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000080" w:sz="8" w:space="1"/>
        </w:pBdr>
        <w:rPr>
          <w:rFonts w:hint="eastAsia" w:ascii="Cambria" w:hAnsi="Cambria" w:eastAsia="宋体"/>
          <w:b/>
          <w:color w:val="0F243E"/>
          <w:sz w:val="40"/>
          <w:szCs w:val="40"/>
          <w:lang w:eastAsia="zh-CN"/>
        </w:rPr>
      </w:pPr>
      <w:bookmarkStart w:id="0" w:name="OLE_LINK1"/>
      <w:r>
        <w:rPr>
          <w:rFonts w:hint="eastAsia" w:ascii="Cambria" w:hAnsi="Cambria"/>
          <w:b/>
          <w:color w:val="0F243E"/>
          <w:sz w:val="40"/>
          <w:szCs w:val="40"/>
          <w:lang w:eastAsia="zh-CN"/>
        </w:rPr>
        <w:t>第四小组第二次会议</w:t>
      </w: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基本项目</w:t>
      </w:r>
    </w:p>
    <w:tbl>
      <w:tblPr>
        <w:tblStyle w:val="5"/>
        <w:tblW w:w="88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时间</w:t>
            </w:r>
            <w:r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14：30~16：00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日期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参加者</w:t>
            </w:r>
            <w:r>
              <w:rPr>
                <w:rFonts w:ascii="Cambria" w:hAnsi="Cambria"/>
              </w:rPr>
              <w:t>:</w:t>
            </w:r>
            <w:r>
              <w:rPr>
                <w:rFonts w:ascii="Cambria" w:hAnsi="Cambria"/>
              </w:rPr>
              <w:tab/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黄炎坤、廖晓科、郑仕彬、钟海欣、叶流畅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携带材料</w:t>
            </w:r>
            <w:r>
              <w:rPr>
                <w:rFonts w:ascii="Cambria" w:hAnsi="Cambria"/>
              </w:rPr>
              <w:t xml:space="preserve">: 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纸笔等记录工具、电脑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</w:rPr>
              <w:t>会议用途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讨论第二阶段任务相关事宜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0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1" w:name="OLE_LINK3"/>
      <w:r>
        <w:rPr>
          <w:rFonts w:hint="eastAsia" w:ascii="Cambria" w:hAnsi="Cambria"/>
          <w:b/>
          <w:color w:val="0F243E"/>
          <w:sz w:val="28"/>
          <w:szCs w:val="28"/>
        </w:rPr>
        <w:t>议事程序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867"/>
        <w:gridCol w:w="46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bookmarkStart w:id="2" w:name="OLE_LINK2"/>
            <w:r>
              <w:rPr>
                <w:rFonts w:hint="eastAsia" w:ascii="Cambria" w:hAnsi="Cambr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介绍者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检验配置管理情况（git仓库以及eclipse）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廖晓科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14：45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总结第二阶段任务完成进度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15：00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继续分析个人炒股记录器的任务需求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15：30</w:t>
            </w:r>
          </w:p>
        </w:tc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讨论用例图和软件原型设计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钟海欣</w:t>
            </w:r>
            <w:bookmarkStart w:id="5" w:name="_GoBack"/>
            <w:bookmarkEnd w:id="5"/>
          </w:p>
        </w:tc>
      </w:tr>
      <w:bookmarkEnd w:id="2"/>
    </w:tbl>
    <w:p>
      <w:pPr>
        <w:rPr>
          <w:rFonts w:ascii="Cambria" w:hAnsi="Cambria" w:cs="Times New Roman"/>
          <w:sz w:val="20"/>
          <w:szCs w:val="24"/>
        </w:rPr>
      </w:pPr>
    </w:p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r>
        <w:rPr>
          <w:rFonts w:hint="eastAsia" w:ascii="Cambria" w:hAnsi="Cambria"/>
          <w:b/>
          <w:color w:val="0F243E"/>
          <w:sz w:val="28"/>
          <w:szCs w:val="28"/>
        </w:rPr>
        <w:t>待做</w:t>
      </w:r>
    </w:p>
    <w:tbl>
      <w:tblPr>
        <w:tblStyle w:val="5"/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3986"/>
        <w:gridCol w:w="1605"/>
        <w:gridCol w:w="1305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  <w:r>
              <w:rPr>
                <w:rFonts w:ascii="Cambria" w:hAnsi="Cambria"/>
                <w:b/>
                <w:color w:val="000080"/>
              </w:rPr>
              <w:t>/</w:t>
            </w:r>
            <w:r>
              <w:rPr>
                <w:rFonts w:hint="eastAsia" w:ascii="Cambria" w:hAnsi="Cambria"/>
                <w:b/>
                <w:color w:val="000080"/>
              </w:rPr>
              <w:t>讨论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用例图和软件原型设计的继续完善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钟海欣、郑仕彬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Eclipse使用以及java语言继续学习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黄炎坤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全员熟悉</w:t>
            </w:r>
            <w:r>
              <w:rPr>
                <w:rFonts w:hint="eastAsia" w:ascii="Cambria" w:hAnsi="Cambria"/>
                <w:szCs w:val="24"/>
                <w:lang w:val="en-US" w:eastAsia="zh-CN"/>
              </w:rPr>
              <w:t>git仓库共享机制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全员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待完成</w:t>
            </w:r>
          </w:p>
        </w:tc>
      </w:tr>
    </w:tbl>
    <w:p>
      <w:pPr>
        <w:rPr>
          <w:rFonts w:ascii="Cambria" w:hAnsi="Cambria" w:cs="Times New Roman"/>
          <w:sz w:val="20"/>
          <w:szCs w:val="24"/>
        </w:rPr>
      </w:pPr>
    </w:p>
    <w:bookmarkEnd w:id="1"/>
    <w:p>
      <w:pPr>
        <w:tabs>
          <w:tab w:val="left" w:pos="6804"/>
        </w:tabs>
        <w:rPr>
          <w:rFonts w:ascii="Cambria" w:hAnsi="Cambria"/>
          <w:b/>
          <w:color w:val="0F243E"/>
          <w:sz w:val="28"/>
          <w:szCs w:val="28"/>
        </w:rPr>
      </w:pPr>
      <w:bookmarkStart w:id="3" w:name="OLE_LINK4"/>
      <w:bookmarkStart w:id="4" w:name="OLE_LINK5"/>
      <w:r>
        <w:rPr>
          <w:rFonts w:hint="eastAsia" w:ascii="Cambria" w:hAnsi="Cambria"/>
          <w:b/>
          <w:color w:val="0F243E"/>
          <w:sz w:val="28"/>
          <w:szCs w:val="28"/>
        </w:rPr>
        <w:t>已做好的事情</w:t>
      </w:r>
    </w:p>
    <w:tbl>
      <w:tblPr>
        <w:tblStyle w:val="5"/>
        <w:tblW w:w="8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3806"/>
        <w:gridCol w:w="1544"/>
        <w:gridCol w:w="1456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ascii="Cambria" w:hAnsi="Cambria"/>
                <w:b/>
                <w:color w:val="000080"/>
              </w:rPr>
              <w:t>No</w:t>
            </w: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事项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何人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何时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Cambria" w:hAnsi="Cambria"/>
                <w:b/>
                <w:color w:val="000080"/>
                <w:szCs w:val="24"/>
              </w:rPr>
            </w:pPr>
            <w:r>
              <w:rPr>
                <w:rFonts w:hint="eastAsia" w:ascii="Cambria" w:hAnsi="Cambria"/>
                <w:b/>
                <w:color w:val="000080"/>
              </w:rPr>
              <w:t>状态或者评价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val="en-US" w:eastAsia="zh-CN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Git仓库以及eclipse插件安装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廖晓科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用例图初步设定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钟嗨欣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b/>
                <w:bCs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3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软件原型初步设定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郑仕彬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mbria" w:hAnsi="Cambria"/>
                <w:szCs w:val="24"/>
              </w:rPr>
            </w:pPr>
            <w:r>
              <w:rPr>
                <w:rFonts w:hint="eastAsia" w:ascii="Cambria" w:hAnsi="Cambria"/>
                <w:szCs w:val="24"/>
                <w:lang w:val="en-US" w:eastAsia="zh-CN"/>
              </w:rPr>
              <w:t>2015/3/20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mbria" w:hAnsi="Cambria" w:eastAsia="宋体"/>
                <w:szCs w:val="24"/>
                <w:lang w:eastAsia="zh-CN"/>
              </w:rPr>
            </w:pPr>
            <w:r>
              <w:rPr>
                <w:rFonts w:hint="eastAsia" w:ascii="Cambria" w:hAnsi="Cambria"/>
                <w:szCs w:val="24"/>
                <w:lang w:eastAsia="zh-CN"/>
              </w:rPr>
              <w:t>完成</w:t>
            </w:r>
          </w:p>
        </w:tc>
      </w:tr>
      <w:bookmarkEnd w:id="3"/>
      <w:bookmarkEnd w:id="4"/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212CC"/>
    <w:rsid w:val="001F6167"/>
    <w:rsid w:val="00214F9E"/>
    <w:rsid w:val="00492E03"/>
    <w:rsid w:val="0080396D"/>
    <w:rsid w:val="00836E7D"/>
    <w:rsid w:val="008A7666"/>
    <w:rsid w:val="00A62AEF"/>
    <w:rsid w:val="00CF2602"/>
    <w:rsid w:val="00D212CC"/>
    <w:rsid w:val="00ED3779"/>
    <w:rsid w:val="1DDB1474"/>
    <w:rsid w:val="62CF33A7"/>
    <w:rsid w:val="6A2477B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356</Characters>
  <Lines>2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2014-03-10T15:40:00Z</dcterms:created>
  <dc:creator>casper</dc:creator>
  <cp:lastModifiedBy>Administrator</cp:lastModifiedBy>
  <dcterms:modified xsi:type="dcterms:W3CDTF">2015-03-22T06:01:00Z</dcterms:modified>
  <dc:title>第一阶段任务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