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BDB" w:rsidRDefault="001962A9" w:rsidP="001962A9">
      <w:pPr>
        <w:jc w:val="center"/>
        <w:rPr>
          <w:sz w:val="44"/>
          <w:szCs w:val="44"/>
        </w:rPr>
      </w:pPr>
      <w:r>
        <w:rPr>
          <w:rFonts w:hint="eastAsia"/>
          <w:sz w:val="44"/>
          <w:szCs w:val="44"/>
        </w:rPr>
        <w:t>唯分数论的优点与弊端</w:t>
      </w:r>
    </w:p>
    <w:p w:rsidR="001962A9" w:rsidRDefault="001962A9" w:rsidP="001962A9">
      <w:pPr>
        <w:jc w:val="center"/>
        <w:rPr>
          <w:sz w:val="24"/>
          <w:szCs w:val="24"/>
        </w:rPr>
      </w:pPr>
      <w:r>
        <w:rPr>
          <w:rFonts w:hint="eastAsia"/>
          <w:sz w:val="24"/>
          <w:szCs w:val="24"/>
        </w:rPr>
        <w:t>廖雅樵</w:t>
      </w:r>
    </w:p>
    <w:p w:rsidR="001962A9" w:rsidRDefault="001962A9" w:rsidP="001962A9">
      <w:pPr>
        <w:pStyle w:val="a3"/>
        <w:numPr>
          <w:ilvl w:val="0"/>
          <w:numId w:val="1"/>
        </w:numPr>
        <w:ind w:firstLineChars="0"/>
        <w:rPr>
          <w:rFonts w:ascii="宋体" w:eastAsia="宋体" w:hAnsi="宋体"/>
          <w:sz w:val="24"/>
          <w:szCs w:val="24"/>
        </w:rPr>
      </w:pPr>
      <w:r w:rsidRPr="001962A9">
        <w:rPr>
          <w:rFonts w:ascii="宋体" w:eastAsia="宋体" w:hAnsi="宋体" w:hint="eastAsia"/>
          <w:sz w:val="24"/>
          <w:szCs w:val="24"/>
        </w:rPr>
        <w:t>优点：</w:t>
      </w:r>
    </w:p>
    <w:p w:rsidR="001962A9" w:rsidRDefault="001962A9" w:rsidP="001962A9">
      <w:pPr>
        <w:pStyle w:val="a3"/>
        <w:numPr>
          <w:ilvl w:val="1"/>
          <w:numId w:val="1"/>
        </w:numPr>
        <w:ind w:firstLineChars="0"/>
        <w:rPr>
          <w:rFonts w:ascii="宋体" w:eastAsia="宋体" w:hAnsi="宋体"/>
          <w:sz w:val="24"/>
          <w:szCs w:val="24"/>
        </w:rPr>
      </w:pPr>
      <w:r>
        <w:rPr>
          <w:rFonts w:ascii="宋体" w:eastAsia="宋体" w:hAnsi="宋体" w:hint="eastAsia"/>
          <w:sz w:val="24"/>
          <w:szCs w:val="24"/>
        </w:rPr>
        <w:t>相对公平：</w:t>
      </w:r>
    </w:p>
    <w:p w:rsidR="001962A9" w:rsidRDefault="00CB7EDB" w:rsidP="00CB7EDB">
      <w:pPr>
        <w:ind w:left="840" w:firstLine="420"/>
        <w:rPr>
          <w:rFonts w:ascii="宋体" w:eastAsia="宋体" w:hAnsi="宋体"/>
          <w:sz w:val="24"/>
          <w:szCs w:val="24"/>
        </w:rPr>
      </w:pPr>
      <w:r>
        <w:rPr>
          <w:rFonts w:ascii="宋体" w:eastAsia="宋体" w:hAnsi="宋体" w:hint="eastAsia"/>
          <w:sz w:val="24"/>
          <w:szCs w:val="24"/>
        </w:rPr>
        <w:t>这一点即便是反对唯分数论的人也广泛承认，个人觉得不需要做过多分析，中国在经历了一段素质教育的舆论热潮后，随着出国留学的人越来越多，见识所谓素质教育的人也越来越多，现在公众有逐步回归了理性。俞敏洪、唐骏、马云、雷军等等曾经从高考中胜出的公众人物最近也敢于为高考发声，都宣称高考改变了自己的命运。其中俞敏洪作为人大代表，更是建议恢复全国统考</w:t>
      </w:r>
      <w:r w:rsidR="005D137F">
        <w:rPr>
          <w:rFonts w:ascii="宋体" w:eastAsia="宋体" w:hAnsi="宋体"/>
          <w:sz w:val="24"/>
          <w:szCs w:val="24"/>
        </w:rPr>
        <w:fldChar w:fldCharType="begin"/>
      </w:r>
      <w:r w:rsidR="005D137F">
        <w:rPr>
          <w:rFonts w:ascii="宋体" w:eastAsia="宋体" w:hAnsi="宋体"/>
          <w:sz w:val="24"/>
          <w:szCs w:val="24"/>
        </w:rPr>
        <w:instrText xml:space="preserve"> </w:instrText>
      </w:r>
      <w:r w:rsidR="005D137F">
        <w:rPr>
          <w:rFonts w:ascii="宋体" w:eastAsia="宋体" w:hAnsi="宋体" w:hint="eastAsia"/>
          <w:sz w:val="24"/>
          <w:szCs w:val="24"/>
        </w:rPr>
        <w:instrText>REF _Ref509166509 \r \h</w:instrText>
      </w:r>
      <w:r w:rsidR="005D137F">
        <w:rPr>
          <w:rFonts w:ascii="宋体" w:eastAsia="宋体" w:hAnsi="宋体"/>
          <w:sz w:val="24"/>
          <w:szCs w:val="24"/>
        </w:rPr>
        <w:instrText xml:space="preserve"> </w:instrText>
      </w:r>
      <w:r w:rsidR="005D137F">
        <w:rPr>
          <w:rFonts w:ascii="宋体" w:eastAsia="宋体" w:hAnsi="宋体"/>
          <w:sz w:val="24"/>
          <w:szCs w:val="24"/>
        </w:rPr>
      </w:r>
      <w:r w:rsidR="005D137F">
        <w:rPr>
          <w:rFonts w:ascii="宋体" w:eastAsia="宋体" w:hAnsi="宋体"/>
          <w:sz w:val="24"/>
          <w:szCs w:val="24"/>
        </w:rPr>
        <w:fldChar w:fldCharType="separate"/>
      </w:r>
      <w:r w:rsidR="005D137F">
        <w:rPr>
          <w:rFonts w:ascii="宋体" w:eastAsia="宋体" w:hAnsi="宋体"/>
          <w:sz w:val="24"/>
          <w:szCs w:val="24"/>
        </w:rPr>
        <w:t>[1]</w:t>
      </w:r>
      <w:r w:rsidR="005D137F">
        <w:rPr>
          <w:rFonts w:ascii="宋体" w:eastAsia="宋体" w:hAnsi="宋体"/>
          <w:sz w:val="24"/>
          <w:szCs w:val="24"/>
        </w:rPr>
        <w:fldChar w:fldCharType="end"/>
      </w:r>
      <w:r>
        <w:rPr>
          <w:rFonts w:ascii="宋体" w:eastAsia="宋体" w:hAnsi="宋体" w:hint="eastAsia"/>
          <w:sz w:val="24"/>
          <w:szCs w:val="24"/>
        </w:rPr>
        <w:t>，让高考更加公平，可见公众社会</w:t>
      </w:r>
      <w:r w:rsidR="002B5C84">
        <w:rPr>
          <w:rFonts w:ascii="宋体" w:eastAsia="宋体" w:hAnsi="宋体" w:hint="eastAsia"/>
          <w:sz w:val="24"/>
          <w:szCs w:val="24"/>
        </w:rPr>
        <w:t>可能</w:t>
      </w:r>
      <w:r>
        <w:rPr>
          <w:rFonts w:ascii="宋体" w:eastAsia="宋体" w:hAnsi="宋体" w:hint="eastAsia"/>
          <w:sz w:val="24"/>
          <w:szCs w:val="24"/>
        </w:rPr>
        <w:t>已经</w:t>
      </w:r>
      <w:r w:rsidR="002B5C84">
        <w:rPr>
          <w:rFonts w:ascii="宋体" w:eastAsia="宋体" w:hAnsi="宋体" w:hint="eastAsia"/>
          <w:sz w:val="24"/>
          <w:szCs w:val="24"/>
        </w:rPr>
        <w:t>广泛地认识到了唯分数体制对于社会的公平性。</w:t>
      </w:r>
    </w:p>
    <w:p w:rsidR="002B5C84" w:rsidRDefault="002B5C84" w:rsidP="002B5C84">
      <w:pPr>
        <w:pStyle w:val="a3"/>
        <w:numPr>
          <w:ilvl w:val="1"/>
          <w:numId w:val="1"/>
        </w:numPr>
        <w:ind w:firstLineChars="0"/>
        <w:rPr>
          <w:rFonts w:ascii="宋体" w:eastAsia="宋体" w:hAnsi="宋体"/>
          <w:sz w:val="24"/>
          <w:szCs w:val="24"/>
        </w:rPr>
      </w:pPr>
      <w:r>
        <w:rPr>
          <w:rFonts w:ascii="宋体" w:eastAsia="宋体" w:hAnsi="宋体" w:hint="eastAsia"/>
          <w:sz w:val="24"/>
          <w:szCs w:val="24"/>
        </w:rPr>
        <w:t>更加经济：</w:t>
      </w:r>
    </w:p>
    <w:p w:rsidR="005D137F" w:rsidRDefault="00393045" w:rsidP="005D137F">
      <w:pPr>
        <w:ind w:left="840" w:firstLine="420"/>
        <w:rPr>
          <w:rFonts w:ascii="宋体" w:eastAsia="宋体" w:hAnsi="宋体"/>
          <w:sz w:val="24"/>
          <w:szCs w:val="24"/>
        </w:rPr>
      </w:pPr>
      <w:r>
        <w:rPr>
          <w:rFonts w:ascii="宋体" w:eastAsia="宋体" w:hAnsi="宋体" w:hint="eastAsia"/>
          <w:sz w:val="24"/>
          <w:szCs w:val="24"/>
        </w:rPr>
        <w:t>这一点在美国是个明显的反例</w:t>
      </w:r>
      <w:r w:rsidR="005D137F">
        <w:rPr>
          <w:rFonts w:ascii="宋体" w:eastAsia="宋体" w:hAnsi="宋体" w:hint="eastAsia"/>
          <w:sz w:val="24"/>
          <w:szCs w:val="24"/>
        </w:rPr>
        <w:t>，出名的私立高中</w:t>
      </w:r>
      <w:r w:rsidR="002B5C84">
        <w:rPr>
          <w:rFonts w:ascii="宋体" w:eastAsia="宋体" w:hAnsi="宋体" w:hint="eastAsia"/>
          <w:sz w:val="24"/>
          <w:szCs w:val="24"/>
        </w:rPr>
        <w:t>学费动辄上百万人民币，这是很多美国穷人所无法承受的</w:t>
      </w:r>
      <w:r w:rsidR="005D137F">
        <w:rPr>
          <w:rFonts w:ascii="宋体" w:eastAsia="宋体" w:hAnsi="宋体" w:hint="eastAsia"/>
          <w:sz w:val="24"/>
          <w:szCs w:val="24"/>
        </w:rPr>
        <w:t>。公立教育水平又与当地的税收水平呈强烈正相关，充分体现了素质教育不仅需要钱，而且是需要很多钱。对于美国人来讲，上大学</w:t>
      </w:r>
      <w:r w:rsidR="008D363F">
        <w:rPr>
          <w:rFonts w:ascii="宋体" w:eastAsia="宋体" w:hAnsi="宋体" w:hint="eastAsia"/>
          <w:sz w:val="24"/>
          <w:szCs w:val="24"/>
        </w:rPr>
        <w:t>是件很头痛的事情，负担孩子大学费用全部开销的家庭也</w:t>
      </w:r>
      <w:proofErr w:type="gramStart"/>
      <w:r w:rsidR="008D363F">
        <w:rPr>
          <w:rFonts w:ascii="宋体" w:eastAsia="宋体" w:hAnsi="宋体" w:hint="eastAsia"/>
          <w:sz w:val="24"/>
          <w:szCs w:val="24"/>
        </w:rPr>
        <w:t>不足一成</w:t>
      </w:r>
      <w:proofErr w:type="gramEnd"/>
      <w:r w:rsidR="008D363F">
        <w:rPr>
          <w:rFonts w:ascii="宋体" w:eastAsia="宋体" w:hAnsi="宋体"/>
          <w:sz w:val="24"/>
          <w:szCs w:val="24"/>
        </w:rPr>
        <w:fldChar w:fldCharType="begin"/>
      </w:r>
      <w:r w:rsidR="008D363F">
        <w:rPr>
          <w:rFonts w:ascii="宋体" w:eastAsia="宋体" w:hAnsi="宋体"/>
          <w:sz w:val="24"/>
          <w:szCs w:val="24"/>
        </w:rPr>
        <w:instrText xml:space="preserve"> </w:instrText>
      </w:r>
      <w:r w:rsidR="008D363F">
        <w:rPr>
          <w:rFonts w:ascii="宋体" w:eastAsia="宋体" w:hAnsi="宋体" w:hint="eastAsia"/>
          <w:sz w:val="24"/>
          <w:szCs w:val="24"/>
        </w:rPr>
        <w:instrText>REF _Ref509167017 \r \h</w:instrText>
      </w:r>
      <w:r w:rsidR="008D363F">
        <w:rPr>
          <w:rFonts w:ascii="宋体" w:eastAsia="宋体" w:hAnsi="宋体"/>
          <w:sz w:val="24"/>
          <w:szCs w:val="24"/>
        </w:rPr>
        <w:instrText xml:space="preserve"> </w:instrText>
      </w:r>
      <w:r w:rsidR="008D363F">
        <w:rPr>
          <w:rFonts w:ascii="宋体" w:eastAsia="宋体" w:hAnsi="宋体"/>
          <w:sz w:val="24"/>
          <w:szCs w:val="24"/>
        </w:rPr>
      </w:r>
      <w:r w:rsidR="008D363F">
        <w:rPr>
          <w:rFonts w:ascii="宋体" w:eastAsia="宋体" w:hAnsi="宋体"/>
          <w:sz w:val="24"/>
          <w:szCs w:val="24"/>
        </w:rPr>
        <w:fldChar w:fldCharType="separate"/>
      </w:r>
      <w:r w:rsidR="008D363F">
        <w:rPr>
          <w:rFonts w:ascii="宋体" w:eastAsia="宋体" w:hAnsi="宋体"/>
          <w:sz w:val="24"/>
          <w:szCs w:val="24"/>
        </w:rPr>
        <w:t>[2]</w:t>
      </w:r>
      <w:r w:rsidR="008D363F">
        <w:rPr>
          <w:rFonts w:ascii="宋体" w:eastAsia="宋体" w:hAnsi="宋体"/>
          <w:sz w:val="24"/>
          <w:szCs w:val="24"/>
        </w:rPr>
        <w:fldChar w:fldCharType="end"/>
      </w:r>
      <w:r w:rsidR="008D363F">
        <w:rPr>
          <w:rFonts w:ascii="宋体" w:eastAsia="宋体" w:hAnsi="宋体" w:hint="eastAsia"/>
          <w:sz w:val="24"/>
          <w:szCs w:val="24"/>
        </w:rPr>
        <w:t>，这对中国大部分大学生群体来讲是很难想象的事情，中国</w:t>
      </w:r>
      <w:r w:rsidR="008D363F" w:rsidRPr="008D363F">
        <w:rPr>
          <w:rFonts w:ascii="宋体" w:eastAsia="宋体" w:hAnsi="宋体" w:hint="eastAsia"/>
          <w:sz w:val="24"/>
          <w:szCs w:val="24"/>
        </w:rPr>
        <w:t>大学生的生活费主要来源依然是父母</w:t>
      </w:r>
      <w:r w:rsidR="008D363F" w:rsidRPr="008D363F">
        <w:rPr>
          <w:rFonts w:ascii="宋体" w:eastAsia="宋体" w:hAnsi="宋体"/>
          <w:sz w:val="24"/>
          <w:szCs w:val="24"/>
        </w:rPr>
        <w:t>,选择这一来源的大学生占95.2%</w:t>
      </w:r>
      <w:r w:rsidR="008D363F">
        <w:rPr>
          <w:rFonts w:ascii="宋体" w:eastAsia="宋体" w:hAnsi="宋体"/>
          <w:sz w:val="24"/>
          <w:szCs w:val="24"/>
        </w:rPr>
        <w:fldChar w:fldCharType="begin"/>
      </w:r>
      <w:r w:rsidR="008D363F">
        <w:rPr>
          <w:rFonts w:ascii="宋体" w:eastAsia="宋体" w:hAnsi="宋体"/>
          <w:sz w:val="24"/>
          <w:szCs w:val="24"/>
        </w:rPr>
        <w:instrText xml:space="preserve"> REF _Ref509167436 \r \h </w:instrText>
      </w:r>
      <w:r w:rsidR="008D363F">
        <w:rPr>
          <w:rFonts w:ascii="宋体" w:eastAsia="宋体" w:hAnsi="宋体"/>
          <w:sz w:val="24"/>
          <w:szCs w:val="24"/>
        </w:rPr>
      </w:r>
      <w:r w:rsidR="008D363F">
        <w:rPr>
          <w:rFonts w:ascii="宋体" w:eastAsia="宋体" w:hAnsi="宋体"/>
          <w:sz w:val="24"/>
          <w:szCs w:val="24"/>
        </w:rPr>
        <w:fldChar w:fldCharType="separate"/>
      </w:r>
      <w:r w:rsidR="008D363F">
        <w:rPr>
          <w:rFonts w:ascii="宋体" w:eastAsia="宋体" w:hAnsi="宋体"/>
          <w:sz w:val="24"/>
          <w:szCs w:val="24"/>
        </w:rPr>
        <w:t>[3]</w:t>
      </w:r>
      <w:r w:rsidR="008D363F">
        <w:rPr>
          <w:rFonts w:ascii="宋体" w:eastAsia="宋体" w:hAnsi="宋体"/>
          <w:sz w:val="24"/>
          <w:szCs w:val="24"/>
        </w:rPr>
        <w:fldChar w:fldCharType="end"/>
      </w:r>
      <w:r w:rsidR="008D363F">
        <w:rPr>
          <w:rFonts w:ascii="宋体" w:eastAsia="宋体" w:hAnsi="宋体" w:hint="eastAsia"/>
          <w:sz w:val="24"/>
          <w:szCs w:val="24"/>
        </w:rPr>
        <w:t>，负担得起，是很重要的原因。</w:t>
      </w:r>
    </w:p>
    <w:p w:rsidR="005D137F" w:rsidRDefault="0097037B" w:rsidP="008D363F">
      <w:pPr>
        <w:pStyle w:val="a3"/>
        <w:numPr>
          <w:ilvl w:val="1"/>
          <w:numId w:val="1"/>
        </w:numPr>
        <w:ind w:firstLineChars="0"/>
        <w:rPr>
          <w:rFonts w:ascii="宋体" w:eastAsia="宋体" w:hAnsi="宋体"/>
          <w:sz w:val="24"/>
          <w:szCs w:val="24"/>
        </w:rPr>
      </w:pPr>
      <w:r>
        <w:rPr>
          <w:rFonts w:ascii="宋体" w:eastAsia="宋体" w:hAnsi="宋体" w:hint="eastAsia"/>
          <w:sz w:val="24"/>
          <w:szCs w:val="24"/>
        </w:rPr>
        <w:t>有利于社会安定</w:t>
      </w:r>
      <w:r w:rsidR="008D363F">
        <w:rPr>
          <w:rFonts w:ascii="宋体" w:eastAsia="宋体" w:hAnsi="宋体" w:hint="eastAsia"/>
          <w:sz w:val="24"/>
          <w:szCs w:val="24"/>
        </w:rPr>
        <w:t>：</w:t>
      </w:r>
    </w:p>
    <w:p w:rsidR="008D363F" w:rsidRDefault="00393045" w:rsidP="0097037B">
      <w:pPr>
        <w:ind w:left="840" w:firstLine="420"/>
        <w:rPr>
          <w:rFonts w:ascii="宋体" w:eastAsia="宋体" w:hAnsi="宋体"/>
          <w:sz w:val="24"/>
          <w:szCs w:val="24"/>
        </w:rPr>
      </w:pPr>
      <w:r>
        <w:rPr>
          <w:rFonts w:ascii="宋体" w:eastAsia="宋体" w:hAnsi="宋体" w:hint="eastAsia"/>
          <w:sz w:val="24"/>
          <w:szCs w:val="24"/>
        </w:rPr>
        <w:t>在电视剧《铁齿铜牙纪晓岚中》，</w:t>
      </w:r>
      <w:r w:rsidR="0097037B">
        <w:rPr>
          <w:rFonts w:ascii="宋体" w:eastAsia="宋体" w:hAnsi="宋体" w:hint="eastAsia"/>
          <w:sz w:val="24"/>
          <w:szCs w:val="24"/>
        </w:rPr>
        <w:t>乾隆问纪晓岚知不知道为什么要开恩科，纪晓岚说是为朝廷选拔人才。</w:t>
      </w:r>
      <w:r w:rsidR="0097037B" w:rsidRPr="0097037B">
        <w:rPr>
          <w:rFonts w:ascii="宋体" w:eastAsia="宋体" w:hAnsi="宋体" w:hint="eastAsia"/>
          <w:sz w:val="24"/>
          <w:szCs w:val="24"/>
        </w:rPr>
        <w:t>乾隆说不是，是为了让天下的读书人有个念想，好好寒窗苦读，不要上山落草。科举是否真正公平不重要，但是大家认为它公平很重要。特别是读书人认为它公平，很重要。</w:t>
      </w:r>
      <w:r w:rsidR="0097037B">
        <w:rPr>
          <w:rFonts w:ascii="宋体" w:eastAsia="宋体" w:hAnsi="宋体" w:hint="eastAsia"/>
          <w:sz w:val="24"/>
          <w:szCs w:val="24"/>
        </w:rPr>
        <w:t>所以科举舞弊，查出来基本都是菜市口待遇，</w:t>
      </w:r>
      <w:r w:rsidR="0097037B" w:rsidRPr="0097037B">
        <w:rPr>
          <w:rFonts w:ascii="宋体" w:eastAsia="宋体" w:hAnsi="宋体" w:hint="eastAsia"/>
          <w:sz w:val="24"/>
          <w:szCs w:val="24"/>
        </w:rPr>
        <w:t>以安抚天下读书人之心。又想到纪大人那句</w:t>
      </w:r>
      <w:r w:rsidR="0097037B" w:rsidRPr="0097037B">
        <w:rPr>
          <w:rFonts w:ascii="宋体" w:eastAsia="宋体" w:hAnsi="宋体"/>
          <w:sz w:val="24"/>
          <w:szCs w:val="24"/>
        </w:rPr>
        <w:t>:“和大人啊，你就放过科举考试这最后一块净土吧！”</w:t>
      </w:r>
    </w:p>
    <w:p w:rsidR="0097037B" w:rsidRDefault="0097037B" w:rsidP="0097037B">
      <w:pPr>
        <w:pStyle w:val="a3"/>
        <w:numPr>
          <w:ilvl w:val="0"/>
          <w:numId w:val="1"/>
        </w:numPr>
        <w:ind w:firstLineChars="0"/>
        <w:rPr>
          <w:rFonts w:ascii="宋体" w:eastAsia="宋体" w:hAnsi="宋体"/>
          <w:sz w:val="24"/>
          <w:szCs w:val="24"/>
        </w:rPr>
      </w:pPr>
      <w:r w:rsidRPr="0097037B">
        <w:rPr>
          <w:rFonts w:ascii="宋体" w:eastAsia="宋体" w:hAnsi="宋体" w:hint="eastAsia"/>
          <w:sz w:val="24"/>
          <w:szCs w:val="24"/>
        </w:rPr>
        <w:t>缺点：</w:t>
      </w:r>
    </w:p>
    <w:p w:rsidR="0097037B" w:rsidRDefault="0097037B" w:rsidP="0097037B">
      <w:pPr>
        <w:pStyle w:val="a3"/>
        <w:numPr>
          <w:ilvl w:val="1"/>
          <w:numId w:val="1"/>
        </w:numPr>
        <w:ind w:firstLineChars="0"/>
        <w:rPr>
          <w:rFonts w:ascii="宋体" w:eastAsia="宋体" w:hAnsi="宋体"/>
          <w:sz w:val="24"/>
          <w:szCs w:val="24"/>
        </w:rPr>
      </w:pPr>
      <w:r>
        <w:rPr>
          <w:rFonts w:ascii="宋体" w:eastAsia="宋体" w:hAnsi="宋体" w:hint="eastAsia"/>
          <w:sz w:val="24"/>
          <w:szCs w:val="24"/>
        </w:rPr>
        <w:t>不全面，需要后天补足：</w:t>
      </w:r>
    </w:p>
    <w:p w:rsidR="0097037B" w:rsidRDefault="0097037B" w:rsidP="0097037B">
      <w:pPr>
        <w:ind w:left="840" w:firstLine="420"/>
        <w:rPr>
          <w:rFonts w:ascii="宋体" w:eastAsia="宋体" w:hAnsi="宋体"/>
          <w:sz w:val="24"/>
          <w:szCs w:val="24"/>
        </w:rPr>
      </w:pPr>
      <w:r>
        <w:rPr>
          <w:rFonts w:ascii="宋体" w:eastAsia="宋体" w:hAnsi="宋体" w:hint="eastAsia"/>
          <w:sz w:val="24"/>
          <w:szCs w:val="24"/>
        </w:rPr>
        <w:t>唯分数论，很容易造成考什么就学什么，不靠就完全不涉及的情况，而有些重要的能力比如人际交往、演讲口才等等就需要家长和考生自己各显神通了。中国学生</w:t>
      </w:r>
      <w:proofErr w:type="gramStart"/>
      <w:r>
        <w:rPr>
          <w:rFonts w:ascii="宋体" w:eastAsia="宋体" w:hAnsi="宋体" w:hint="eastAsia"/>
          <w:sz w:val="24"/>
          <w:szCs w:val="24"/>
        </w:rPr>
        <w:t>在雅思中</w:t>
      </w:r>
      <w:proofErr w:type="gramEnd"/>
      <w:r>
        <w:rPr>
          <w:rFonts w:ascii="宋体" w:eastAsia="宋体" w:hAnsi="宋体" w:hint="eastAsia"/>
          <w:sz w:val="24"/>
          <w:szCs w:val="24"/>
        </w:rPr>
        <w:t>的表现很能说明这个问题，因为我们高考不考口语而阅读又考得很重，</w:t>
      </w:r>
      <w:proofErr w:type="gramStart"/>
      <w:r w:rsidR="00AE709E">
        <w:rPr>
          <w:rFonts w:ascii="宋体" w:eastAsia="宋体" w:hAnsi="宋体" w:hint="eastAsia"/>
          <w:sz w:val="24"/>
          <w:szCs w:val="24"/>
        </w:rPr>
        <w:t>导致雅思口语</w:t>
      </w:r>
      <w:proofErr w:type="gramEnd"/>
      <w:r w:rsidR="00AE709E">
        <w:rPr>
          <w:rFonts w:ascii="宋体" w:eastAsia="宋体" w:hAnsi="宋体" w:hint="eastAsia"/>
          <w:sz w:val="24"/>
          <w:szCs w:val="24"/>
        </w:rPr>
        <w:t>单项的平均</w:t>
      </w:r>
      <w:proofErr w:type="gramStart"/>
      <w:r w:rsidR="00AE709E">
        <w:rPr>
          <w:rFonts w:ascii="宋体" w:eastAsia="宋体" w:hAnsi="宋体" w:hint="eastAsia"/>
          <w:sz w:val="24"/>
          <w:szCs w:val="24"/>
        </w:rPr>
        <w:t>分明显</w:t>
      </w:r>
      <w:proofErr w:type="gramEnd"/>
      <w:r w:rsidR="00AE709E">
        <w:rPr>
          <w:rFonts w:ascii="宋体" w:eastAsia="宋体" w:hAnsi="宋体" w:hint="eastAsia"/>
          <w:sz w:val="24"/>
          <w:szCs w:val="24"/>
        </w:rPr>
        <w:t>落后</w:t>
      </w:r>
    </w:p>
    <w:p w:rsidR="005D137F" w:rsidRDefault="00AE709E" w:rsidP="00AE709E">
      <w:pPr>
        <w:ind w:left="840" w:firstLine="420"/>
        <w:rPr>
          <w:rFonts w:ascii="宋体" w:eastAsia="宋体" w:hAnsi="宋体"/>
          <w:sz w:val="24"/>
          <w:szCs w:val="24"/>
        </w:rPr>
      </w:pPr>
      <w:r>
        <w:rPr>
          <w:noProof/>
        </w:rPr>
        <w:drawing>
          <wp:inline distT="0" distB="0" distL="0" distR="0">
            <wp:extent cx="4062189" cy="1940943"/>
            <wp:effectExtent l="0" t="0" r="0" b="2540"/>
            <wp:docPr id="1" name="图片 1" descr="http://n.sinaimg.cn/edu/transform/20160622/cgmm-fxtfrrf0852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sinaimg.cn/edu/transform/20160622/cgmm-fxtfrrf085287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0715" cy="1954573"/>
                    </a:xfrm>
                    <a:prstGeom prst="rect">
                      <a:avLst/>
                    </a:prstGeom>
                    <a:noFill/>
                    <a:ln>
                      <a:noFill/>
                    </a:ln>
                  </pic:spPr>
                </pic:pic>
              </a:graphicData>
            </a:graphic>
          </wp:inline>
        </w:drawing>
      </w:r>
    </w:p>
    <w:p w:rsidR="00AE709E" w:rsidRDefault="00AE709E" w:rsidP="00AE709E">
      <w:pPr>
        <w:pStyle w:val="a3"/>
        <w:numPr>
          <w:ilvl w:val="1"/>
          <w:numId w:val="1"/>
        </w:numPr>
        <w:ind w:firstLineChars="0"/>
        <w:rPr>
          <w:rFonts w:ascii="宋体" w:eastAsia="宋体" w:hAnsi="宋体"/>
          <w:sz w:val="24"/>
          <w:szCs w:val="24"/>
        </w:rPr>
      </w:pPr>
      <w:r>
        <w:rPr>
          <w:rFonts w:ascii="宋体" w:eastAsia="宋体" w:hAnsi="宋体" w:hint="eastAsia"/>
          <w:sz w:val="24"/>
          <w:szCs w:val="24"/>
        </w:rPr>
        <w:lastRenderedPageBreak/>
        <w:t>唯分数论所导致的教育并不培养不会思考的做题机器，但有些</w:t>
      </w:r>
      <w:proofErr w:type="gramStart"/>
      <w:r>
        <w:rPr>
          <w:rFonts w:ascii="宋体" w:eastAsia="宋体" w:hAnsi="宋体" w:hint="eastAsia"/>
          <w:sz w:val="24"/>
          <w:szCs w:val="24"/>
        </w:rPr>
        <w:t>劣质学校</w:t>
      </w:r>
      <w:proofErr w:type="gramEnd"/>
      <w:r>
        <w:rPr>
          <w:rFonts w:ascii="宋体" w:eastAsia="宋体" w:hAnsi="宋体" w:hint="eastAsia"/>
          <w:sz w:val="24"/>
          <w:szCs w:val="24"/>
        </w:rPr>
        <w:t>为了管理之便故意磨灭天性</w:t>
      </w:r>
    </w:p>
    <w:p w:rsidR="00AE709E" w:rsidRDefault="00AE709E" w:rsidP="00EF42AC">
      <w:pPr>
        <w:ind w:left="1260" w:firstLineChars="200" w:firstLine="480"/>
        <w:rPr>
          <w:rFonts w:ascii="宋体" w:eastAsia="宋体" w:hAnsi="宋体"/>
          <w:sz w:val="24"/>
          <w:szCs w:val="24"/>
        </w:rPr>
      </w:pPr>
      <w:r>
        <w:rPr>
          <w:rFonts w:ascii="宋体" w:eastAsia="宋体" w:hAnsi="宋体" w:hint="eastAsia"/>
          <w:sz w:val="24"/>
          <w:szCs w:val="24"/>
        </w:rPr>
        <w:t>这一点说的就是</w:t>
      </w:r>
      <w:r w:rsidR="00EF42AC">
        <w:rPr>
          <w:rFonts w:ascii="宋体" w:eastAsia="宋体" w:hAnsi="宋体" w:hint="eastAsia"/>
          <w:sz w:val="24"/>
          <w:szCs w:val="24"/>
        </w:rPr>
        <w:t>某些中学</w:t>
      </w:r>
      <w:r>
        <w:rPr>
          <w:rFonts w:ascii="宋体" w:eastAsia="宋体" w:hAnsi="宋体" w:hint="eastAsia"/>
          <w:sz w:val="24"/>
          <w:szCs w:val="24"/>
        </w:rPr>
        <w:t>这种弱智集中营模式。四中、人大附中、南开等同样在高考中表现优异的知名高中也没见他们把学生当成哈巴狗使唤来</w:t>
      </w:r>
      <w:proofErr w:type="gramStart"/>
      <w:r>
        <w:rPr>
          <w:rFonts w:ascii="宋体" w:eastAsia="宋体" w:hAnsi="宋体" w:hint="eastAsia"/>
          <w:sz w:val="24"/>
          <w:szCs w:val="24"/>
        </w:rPr>
        <w:t>使唤</w:t>
      </w:r>
      <w:proofErr w:type="gramEnd"/>
      <w:r>
        <w:rPr>
          <w:rFonts w:ascii="宋体" w:eastAsia="宋体" w:hAnsi="宋体" w:hint="eastAsia"/>
          <w:sz w:val="24"/>
          <w:szCs w:val="24"/>
        </w:rPr>
        <w:t>去，这些在学校出身的学生，在大学和社会的表现也更加优异。由于第一批</w:t>
      </w:r>
      <w:r w:rsidR="00EF42AC">
        <w:rPr>
          <w:rFonts w:ascii="宋体" w:eastAsia="宋体" w:hAnsi="宋体" w:hint="eastAsia"/>
          <w:sz w:val="24"/>
          <w:szCs w:val="24"/>
        </w:rPr>
        <w:t>集中营</w:t>
      </w:r>
      <w:r>
        <w:rPr>
          <w:rFonts w:ascii="宋体" w:eastAsia="宋体" w:hAnsi="宋体" w:hint="eastAsia"/>
          <w:sz w:val="24"/>
          <w:szCs w:val="24"/>
        </w:rPr>
        <w:t>模式出来的人都没有到能判断人生成不成功的年纪，我们还真不好说什么。但是，看看同样深谙此道并且变本加厉的杨教授所虐待出来的</w:t>
      </w:r>
      <w:r w:rsidR="00EF42AC">
        <w:rPr>
          <w:rFonts w:ascii="宋体" w:eastAsia="宋体" w:hAnsi="宋体" w:hint="eastAsia"/>
          <w:sz w:val="24"/>
          <w:szCs w:val="24"/>
        </w:rPr>
        <w:t>“盟友”们呆滞的眼神，还有他们和他们的家长维护杨教授时义正言辞的样子，我们只能无奈的笑。</w:t>
      </w:r>
    </w:p>
    <w:p w:rsidR="00EF42AC" w:rsidRPr="00AE709E" w:rsidRDefault="00EF42AC" w:rsidP="00EF42AC">
      <w:pPr>
        <w:ind w:left="1260" w:firstLineChars="200" w:firstLine="480"/>
        <w:rPr>
          <w:rFonts w:ascii="宋体" w:eastAsia="宋体" w:hAnsi="宋体"/>
          <w:sz w:val="24"/>
          <w:szCs w:val="24"/>
        </w:rPr>
      </w:pPr>
      <w:r>
        <w:rPr>
          <w:rFonts w:ascii="宋体" w:eastAsia="宋体" w:hAnsi="宋体" w:hint="eastAsia"/>
          <w:sz w:val="24"/>
          <w:szCs w:val="24"/>
        </w:rPr>
        <w:t>这种模式之所以弱智，</w:t>
      </w:r>
      <w:proofErr w:type="gramStart"/>
      <w:r>
        <w:rPr>
          <w:rFonts w:ascii="宋体" w:eastAsia="宋体" w:hAnsi="宋体" w:hint="eastAsia"/>
          <w:sz w:val="24"/>
          <w:szCs w:val="24"/>
        </w:rPr>
        <w:t>弱智在</w:t>
      </w:r>
      <w:proofErr w:type="gramEnd"/>
      <w:r>
        <w:rPr>
          <w:rFonts w:ascii="宋体" w:eastAsia="宋体" w:hAnsi="宋体" w:hint="eastAsia"/>
          <w:sz w:val="24"/>
          <w:szCs w:val="24"/>
        </w:rPr>
        <w:t>因为自己的不负责任，而疯狂打压学生的人性。出国考SAT、托福、GR</w:t>
      </w:r>
      <w:r>
        <w:rPr>
          <w:rFonts w:ascii="宋体" w:eastAsia="宋体" w:hAnsi="宋体"/>
          <w:sz w:val="24"/>
          <w:szCs w:val="24"/>
        </w:rPr>
        <w:t>E</w:t>
      </w:r>
      <w:r>
        <w:rPr>
          <w:rFonts w:ascii="宋体" w:eastAsia="宋体" w:hAnsi="宋体" w:hint="eastAsia"/>
          <w:sz w:val="24"/>
          <w:szCs w:val="24"/>
        </w:rPr>
        <w:t>也是考试啊，怎么没见新东方等出国机构把单词写在阶梯上呢，美国的顶级高中竞争也很激烈，怎么就没见任何学校在那里卡死时间呢。多给点时间给学生吃饭，会死人？</w:t>
      </w:r>
    </w:p>
    <w:p w:rsidR="005D137F" w:rsidRPr="00AE709E" w:rsidRDefault="005D137F" w:rsidP="005D137F">
      <w:pPr>
        <w:ind w:left="840" w:firstLine="420"/>
        <w:rPr>
          <w:rFonts w:ascii="宋体" w:eastAsia="宋体" w:hAnsi="宋体"/>
          <w:sz w:val="24"/>
          <w:szCs w:val="24"/>
        </w:rPr>
      </w:pPr>
    </w:p>
    <w:p w:rsidR="005D137F" w:rsidRDefault="005D137F" w:rsidP="005D137F">
      <w:pPr>
        <w:ind w:left="840" w:firstLine="420"/>
        <w:rPr>
          <w:rFonts w:ascii="宋体" w:eastAsia="宋体" w:hAnsi="宋体"/>
          <w:sz w:val="24"/>
          <w:szCs w:val="24"/>
        </w:rPr>
      </w:pPr>
    </w:p>
    <w:p w:rsidR="005D137F" w:rsidRDefault="005D137F" w:rsidP="005D137F">
      <w:pPr>
        <w:ind w:left="840" w:firstLine="420"/>
        <w:rPr>
          <w:rFonts w:ascii="宋体" w:eastAsia="宋体" w:hAnsi="宋体"/>
          <w:sz w:val="24"/>
          <w:szCs w:val="24"/>
        </w:rPr>
      </w:pPr>
    </w:p>
    <w:p w:rsidR="005D137F" w:rsidRDefault="005D137F" w:rsidP="005D137F">
      <w:pPr>
        <w:ind w:left="840" w:firstLine="420"/>
        <w:rPr>
          <w:rFonts w:ascii="宋体" w:eastAsia="宋体" w:hAnsi="宋体"/>
          <w:sz w:val="24"/>
          <w:szCs w:val="24"/>
        </w:rPr>
      </w:pPr>
      <w:bookmarkStart w:id="0" w:name="_GoBack"/>
      <w:bookmarkEnd w:id="0"/>
    </w:p>
    <w:p w:rsidR="005D137F" w:rsidRDefault="005D137F" w:rsidP="005D137F">
      <w:pPr>
        <w:ind w:left="840" w:firstLine="420"/>
        <w:rPr>
          <w:rFonts w:ascii="宋体" w:eastAsia="宋体" w:hAnsi="宋体"/>
          <w:sz w:val="24"/>
          <w:szCs w:val="24"/>
        </w:rPr>
      </w:pPr>
    </w:p>
    <w:p w:rsidR="005D137F" w:rsidRPr="005D137F" w:rsidRDefault="00393045" w:rsidP="005D137F">
      <w:pPr>
        <w:pStyle w:val="a3"/>
        <w:numPr>
          <w:ilvl w:val="0"/>
          <w:numId w:val="2"/>
        </w:numPr>
        <w:ind w:firstLineChars="0"/>
        <w:rPr>
          <w:rFonts w:ascii="宋体" w:eastAsia="宋体" w:hAnsi="宋体"/>
          <w:sz w:val="24"/>
          <w:szCs w:val="24"/>
        </w:rPr>
      </w:pPr>
      <w:hyperlink r:id="rId6" w:tgtFrame="_blank" w:history="1">
        <w:bookmarkStart w:id="1" w:name="_Ref509166509"/>
        <w:r w:rsidR="005D137F" w:rsidRPr="005D137F">
          <w:rPr>
            <w:rStyle w:val="a4"/>
            <w:rFonts w:ascii="宋体" w:eastAsia="宋体" w:hAnsi="宋体"/>
            <w:sz w:val="24"/>
            <w:szCs w:val="24"/>
          </w:rPr>
          <w:t>2016全国两会:俞敏洪建议高考全国统考 让考生不受户籍限制</w:t>
        </w:r>
        <w:bookmarkEnd w:id="1"/>
      </w:hyperlink>
    </w:p>
    <w:p w:rsidR="008D363F" w:rsidRDefault="00393045" w:rsidP="008D363F">
      <w:pPr>
        <w:pStyle w:val="a3"/>
        <w:numPr>
          <w:ilvl w:val="0"/>
          <w:numId w:val="2"/>
        </w:numPr>
        <w:ind w:firstLineChars="0"/>
        <w:rPr>
          <w:rFonts w:ascii="宋体" w:eastAsia="宋体" w:hAnsi="宋体"/>
          <w:sz w:val="24"/>
          <w:szCs w:val="24"/>
        </w:rPr>
      </w:pPr>
      <w:hyperlink r:id="rId7" w:tgtFrame="_blank" w:history="1">
        <w:bookmarkStart w:id="2" w:name="_Ref509167017"/>
        <w:r w:rsidR="008D363F" w:rsidRPr="008D363F">
          <w:rPr>
            <w:rStyle w:val="a4"/>
            <w:rFonts w:ascii="宋体" w:eastAsia="宋体" w:hAnsi="宋体"/>
            <w:sz w:val="24"/>
            <w:szCs w:val="24"/>
          </w:rPr>
          <w:t>美国的穷人为了上得起大学牺牲了什么?</w:t>
        </w:r>
        <w:bookmarkEnd w:id="2"/>
      </w:hyperlink>
    </w:p>
    <w:p w:rsidR="008D363F" w:rsidRPr="008D363F" w:rsidRDefault="00393045" w:rsidP="008D363F">
      <w:pPr>
        <w:pStyle w:val="3"/>
        <w:numPr>
          <w:ilvl w:val="0"/>
          <w:numId w:val="2"/>
        </w:numPr>
        <w:shd w:val="clear" w:color="auto" w:fill="FFFFFF"/>
        <w:spacing w:before="0" w:beforeAutospacing="0" w:after="15" w:afterAutospacing="0"/>
        <w:rPr>
          <w:rFonts w:ascii="Arial" w:hAnsi="Arial" w:cs="Arial"/>
          <w:b w:val="0"/>
          <w:bCs w:val="0"/>
          <w:color w:val="2E74B5" w:themeColor="accent1" w:themeShade="BF"/>
          <w:sz w:val="24"/>
          <w:szCs w:val="24"/>
        </w:rPr>
      </w:pPr>
      <w:hyperlink r:id="rId8" w:tgtFrame="_blank" w:history="1">
        <w:bookmarkStart w:id="3" w:name="_Ref509167436"/>
        <w:r w:rsidR="008D363F" w:rsidRPr="008D363F">
          <w:rPr>
            <w:rStyle w:val="a5"/>
            <w:rFonts w:ascii="Arial" w:hAnsi="Arial" w:cs="Arial"/>
            <w:b w:val="0"/>
            <w:bCs w:val="0"/>
            <w:i w:val="0"/>
            <w:iCs w:val="0"/>
            <w:color w:val="2E74B5" w:themeColor="accent1" w:themeShade="BF"/>
            <w:sz w:val="24"/>
            <w:szCs w:val="24"/>
            <w:u w:val="single"/>
          </w:rPr>
          <w:t>中国大学生</w:t>
        </w:r>
        <w:r w:rsidR="008D363F" w:rsidRPr="008D363F">
          <w:rPr>
            <w:rStyle w:val="a4"/>
            <w:rFonts w:ascii="Arial" w:hAnsi="Arial" w:cs="Arial"/>
            <w:b w:val="0"/>
            <w:bCs w:val="0"/>
            <w:color w:val="2E74B5" w:themeColor="accent1" w:themeShade="BF"/>
            <w:sz w:val="24"/>
            <w:szCs w:val="24"/>
          </w:rPr>
          <w:t>人均年消费</w:t>
        </w:r>
        <w:r w:rsidR="008D363F" w:rsidRPr="008D363F">
          <w:rPr>
            <w:rStyle w:val="a4"/>
            <w:rFonts w:ascii="Arial" w:hAnsi="Arial" w:cs="Arial"/>
            <w:b w:val="0"/>
            <w:bCs w:val="0"/>
            <w:color w:val="2E74B5" w:themeColor="accent1" w:themeShade="BF"/>
            <w:sz w:val="24"/>
            <w:szCs w:val="24"/>
          </w:rPr>
          <w:t>11347</w:t>
        </w:r>
        <w:r w:rsidR="008D363F" w:rsidRPr="008D363F">
          <w:rPr>
            <w:rStyle w:val="a4"/>
            <w:rFonts w:ascii="Arial" w:hAnsi="Arial" w:cs="Arial"/>
            <w:b w:val="0"/>
            <w:bCs w:val="0"/>
            <w:color w:val="2E74B5" w:themeColor="accent1" w:themeShade="BF"/>
            <w:sz w:val="24"/>
            <w:szCs w:val="24"/>
          </w:rPr>
          <w:t>元</w:t>
        </w:r>
        <w:r w:rsidR="008D363F" w:rsidRPr="008D363F">
          <w:rPr>
            <w:rStyle w:val="a4"/>
            <w:rFonts w:ascii="Arial" w:hAnsi="Arial" w:cs="Arial"/>
            <w:b w:val="0"/>
            <w:bCs w:val="0"/>
            <w:color w:val="2E74B5" w:themeColor="accent1" w:themeShade="BF"/>
            <w:sz w:val="24"/>
            <w:szCs w:val="24"/>
          </w:rPr>
          <w:t xml:space="preserve"> </w:t>
        </w:r>
        <w:r w:rsidR="008D363F" w:rsidRPr="008D363F">
          <w:rPr>
            <w:rStyle w:val="a4"/>
            <w:rFonts w:ascii="Arial" w:hAnsi="Arial" w:cs="Arial"/>
            <w:b w:val="0"/>
            <w:bCs w:val="0"/>
            <w:color w:val="2E74B5" w:themeColor="accent1" w:themeShade="BF"/>
            <w:sz w:val="24"/>
            <w:szCs w:val="24"/>
          </w:rPr>
          <w:t>主要来自</w:t>
        </w:r>
        <w:r w:rsidR="008D363F" w:rsidRPr="008D363F">
          <w:rPr>
            <w:rStyle w:val="a5"/>
            <w:rFonts w:ascii="Arial" w:hAnsi="Arial" w:cs="Arial"/>
            <w:b w:val="0"/>
            <w:bCs w:val="0"/>
            <w:i w:val="0"/>
            <w:iCs w:val="0"/>
            <w:color w:val="2E74B5" w:themeColor="accent1" w:themeShade="BF"/>
            <w:sz w:val="24"/>
            <w:szCs w:val="24"/>
            <w:u w:val="single"/>
          </w:rPr>
          <w:t>父母</w:t>
        </w:r>
        <w:r w:rsidR="008D363F" w:rsidRPr="008D363F">
          <w:rPr>
            <w:rStyle w:val="a4"/>
            <w:rFonts w:ascii="Arial" w:hAnsi="Arial" w:cs="Arial"/>
            <w:b w:val="0"/>
            <w:bCs w:val="0"/>
            <w:color w:val="2E74B5" w:themeColor="accent1" w:themeShade="BF"/>
            <w:sz w:val="24"/>
            <w:szCs w:val="24"/>
          </w:rPr>
          <w:t>_</w:t>
        </w:r>
        <w:proofErr w:type="gramStart"/>
        <w:r w:rsidR="008D363F" w:rsidRPr="008D363F">
          <w:rPr>
            <w:rStyle w:val="a4"/>
            <w:rFonts w:ascii="Arial" w:hAnsi="Arial" w:cs="Arial"/>
            <w:b w:val="0"/>
            <w:bCs w:val="0"/>
            <w:color w:val="2E74B5" w:themeColor="accent1" w:themeShade="BF"/>
            <w:sz w:val="24"/>
            <w:szCs w:val="24"/>
          </w:rPr>
          <w:t>未来网</w:t>
        </w:r>
        <w:bookmarkEnd w:id="3"/>
        <w:proofErr w:type="gramEnd"/>
      </w:hyperlink>
    </w:p>
    <w:p w:rsidR="008D363F" w:rsidRPr="008D363F" w:rsidRDefault="008D363F" w:rsidP="008D363F">
      <w:pPr>
        <w:pStyle w:val="a3"/>
        <w:ind w:left="840" w:firstLineChars="0" w:firstLine="0"/>
        <w:rPr>
          <w:rFonts w:ascii="宋体" w:eastAsia="宋体" w:hAnsi="宋体"/>
          <w:sz w:val="24"/>
          <w:szCs w:val="24"/>
        </w:rPr>
      </w:pPr>
    </w:p>
    <w:p w:rsidR="008D363F" w:rsidRPr="008D363F" w:rsidRDefault="008D363F" w:rsidP="008D363F">
      <w:pPr>
        <w:pStyle w:val="a3"/>
        <w:ind w:left="840" w:firstLineChars="0" w:firstLine="0"/>
        <w:rPr>
          <w:rFonts w:ascii="宋体" w:eastAsia="宋体" w:hAnsi="宋体"/>
          <w:sz w:val="24"/>
          <w:szCs w:val="24"/>
        </w:rPr>
      </w:pPr>
    </w:p>
    <w:p w:rsidR="005D137F" w:rsidRPr="008D363F" w:rsidRDefault="005D137F" w:rsidP="005D137F">
      <w:pPr>
        <w:rPr>
          <w:rFonts w:ascii="宋体" w:eastAsia="宋体" w:hAnsi="宋体"/>
          <w:sz w:val="24"/>
          <w:szCs w:val="24"/>
        </w:rPr>
      </w:pPr>
    </w:p>
    <w:p w:rsidR="002B5C84" w:rsidRPr="005D137F" w:rsidRDefault="002B5C84" w:rsidP="00CB7EDB">
      <w:pPr>
        <w:ind w:left="840" w:firstLine="420"/>
        <w:rPr>
          <w:rFonts w:ascii="宋体" w:eastAsia="宋体" w:hAnsi="宋体"/>
          <w:sz w:val="24"/>
          <w:szCs w:val="24"/>
        </w:rPr>
      </w:pPr>
    </w:p>
    <w:sectPr w:rsidR="002B5C84" w:rsidRPr="005D1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7CA7"/>
    <w:multiLevelType w:val="hybridMultilevel"/>
    <w:tmpl w:val="75B88368"/>
    <w:lvl w:ilvl="0" w:tplc="42484D06">
      <w:start w:val="1"/>
      <w:numFmt w:val="japaneseCounting"/>
      <w:lvlText w:val="%1．"/>
      <w:lvlJc w:val="left"/>
      <w:pPr>
        <w:ind w:left="900" w:hanging="48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8A298F"/>
    <w:multiLevelType w:val="hybridMultilevel"/>
    <w:tmpl w:val="DCE842B0"/>
    <w:lvl w:ilvl="0" w:tplc="E08C10E0">
      <w:start w:val="1"/>
      <w:numFmt w:val="decimal"/>
      <w:lvlText w:val="[%1]"/>
      <w:lvlJc w:val="right"/>
      <w:pPr>
        <w:ind w:left="840" w:hanging="420"/>
      </w:pPr>
      <w:rPr>
        <w:rFonts w:ascii="宋体" w:eastAsia="宋体" w:hAnsi="宋体" w:hint="eastAsia"/>
        <w:b w:val="0"/>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A9"/>
    <w:rsid w:val="001962A9"/>
    <w:rsid w:val="002B5C84"/>
    <w:rsid w:val="00393045"/>
    <w:rsid w:val="005D137F"/>
    <w:rsid w:val="008D363F"/>
    <w:rsid w:val="0097037B"/>
    <w:rsid w:val="00A53BDB"/>
    <w:rsid w:val="00AE709E"/>
    <w:rsid w:val="00CB7EDB"/>
    <w:rsid w:val="00EF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16D6"/>
  <w15:chartTrackingRefBased/>
  <w15:docId w15:val="{BEF4BD35-64B0-4FE9-8FE8-14D48F41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8D363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2A9"/>
    <w:pPr>
      <w:ind w:firstLineChars="200" w:firstLine="420"/>
    </w:pPr>
  </w:style>
  <w:style w:type="character" w:styleId="a4">
    <w:name w:val="Hyperlink"/>
    <w:basedOn w:val="a0"/>
    <w:uiPriority w:val="99"/>
    <w:unhideWhenUsed/>
    <w:rsid w:val="005D137F"/>
    <w:rPr>
      <w:color w:val="0563C1" w:themeColor="hyperlink"/>
      <w:u w:val="single"/>
    </w:rPr>
  </w:style>
  <w:style w:type="character" w:customStyle="1" w:styleId="30">
    <w:name w:val="标题 3 字符"/>
    <w:basedOn w:val="a0"/>
    <w:link w:val="3"/>
    <w:uiPriority w:val="9"/>
    <w:rsid w:val="008D363F"/>
    <w:rPr>
      <w:rFonts w:ascii="宋体" w:eastAsia="宋体" w:hAnsi="宋体" w:cs="宋体"/>
      <w:b/>
      <w:bCs/>
      <w:kern w:val="0"/>
      <w:sz w:val="27"/>
      <w:szCs w:val="27"/>
    </w:rPr>
  </w:style>
  <w:style w:type="character" w:styleId="a5">
    <w:name w:val="Emphasis"/>
    <w:basedOn w:val="a0"/>
    <w:uiPriority w:val="20"/>
    <w:qFormat/>
    <w:rsid w:val="008D36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913540">
      <w:bodyDiv w:val="1"/>
      <w:marLeft w:val="0"/>
      <w:marRight w:val="0"/>
      <w:marTop w:val="0"/>
      <w:marBottom w:val="0"/>
      <w:divBdr>
        <w:top w:val="none" w:sz="0" w:space="0" w:color="auto"/>
        <w:left w:val="none" w:sz="0" w:space="0" w:color="auto"/>
        <w:bottom w:val="none" w:sz="0" w:space="0" w:color="auto"/>
        <w:right w:val="none" w:sz="0" w:space="0" w:color="auto"/>
      </w:divBdr>
    </w:div>
    <w:div w:id="161361296">
      <w:bodyDiv w:val="1"/>
      <w:marLeft w:val="0"/>
      <w:marRight w:val="0"/>
      <w:marTop w:val="0"/>
      <w:marBottom w:val="0"/>
      <w:divBdr>
        <w:top w:val="none" w:sz="0" w:space="0" w:color="auto"/>
        <w:left w:val="none" w:sz="0" w:space="0" w:color="auto"/>
        <w:bottom w:val="none" w:sz="0" w:space="0" w:color="auto"/>
        <w:right w:val="none" w:sz="0" w:space="0" w:color="auto"/>
      </w:divBdr>
    </w:div>
    <w:div w:id="885720684">
      <w:bodyDiv w:val="1"/>
      <w:marLeft w:val="0"/>
      <w:marRight w:val="0"/>
      <w:marTop w:val="0"/>
      <w:marBottom w:val="0"/>
      <w:divBdr>
        <w:top w:val="none" w:sz="0" w:space="0" w:color="auto"/>
        <w:left w:val="none" w:sz="0" w:space="0" w:color="auto"/>
        <w:bottom w:val="none" w:sz="0" w:space="0" w:color="auto"/>
        <w:right w:val="none" w:sz="0" w:space="0" w:color="auto"/>
      </w:divBdr>
    </w:div>
    <w:div w:id="938177816">
      <w:bodyDiv w:val="1"/>
      <w:marLeft w:val="0"/>
      <w:marRight w:val="0"/>
      <w:marTop w:val="0"/>
      <w:marBottom w:val="0"/>
      <w:divBdr>
        <w:top w:val="none" w:sz="0" w:space="0" w:color="auto"/>
        <w:left w:val="none" w:sz="0" w:space="0" w:color="auto"/>
        <w:bottom w:val="none" w:sz="0" w:space="0" w:color="auto"/>
        <w:right w:val="none" w:sz="0" w:space="0" w:color="auto"/>
      </w:divBdr>
    </w:div>
    <w:div w:id="946691683">
      <w:bodyDiv w:val="1"/>
      <w:marLeft w:val="0"/>
      <w:marRight w:val="0"/>
      <w:marTop w:val="0"/>
      <w:marBottom w:val="0"/>
      <w:divBdr>
        <w:top w:val="none" w:sz="0" w:space="0" w:color="auto"/>
        <w:left w:val="none" w:sz="0" w:space="0" w:color="auto"/>
        <w:bottom w:val="none" w:sz="0" w:space="0" w:color="auto"/>
        <w:right w:val="none" w:sz="0" w:space="0" w:color="auto"/>
      </w:divBdr>
    </w:div>
    <w:div w:id="1022514840">
      <w:bodyDiv w:val="1"/>
      <w:marLeft w:val="0"/>
      <w:marRight w:val="0"/>
      <w:marTop w:val="0"/>
      <w:marBottom w:val="0"/>
      <w:divBdr>
        <w:top w:val="none" w:sz="0" w:space="0" w:color="auto"/>
        <w:left w:val="none" w:sz="0" w:space="0" w:color="auto"/>
        <w:bottom w:val="none" w:sz="0" w:space="0" w:color="auto"/>
        <w:right w:val="none" w:sz="0" w:space="0" w:color="auto"/>
      </w:divBdr>
    </w:div>
    <w:div w:id="1300184856">
      <w:bodyDiv w:val="1"/>
      <w:marLeft w:val="0"/>
      <w:marRight w:val="0"/>
      <w:marTop w:val="0"/>
      <w:marBottom w:val="0"/>
      <w:divBdr>
        <w:top w:val="none" w:sz="0" w:space="0" w:color="auto"/>
        <w:left w:val="none" w:sz="0" w:space="0" w:color="auto"/>
        <w:bottom w:val="none" w:sz="0" w:space="0" w:color="auto"/>
        <w:right w:val="none" w:sz="0" w:space="0" w:color="auto"/>
      </w:divBdr>
    </w:div>
    <w:div w:id="1607957636">
      <w:bodyDiv w:val="1"/>
      <w:marLeft w:val="0"/>
      <w:marRight w:val="0"/>
      <w:marTop w:val="0"/>
      <w:marBottom w:val="0"/>
      <w:divBdr>
        <w:top w:val="none" w:sz="0" w:space="0" w:color="auto"/>
        <w:left w:val="none" w:sz="0" w:space="0" w:color="auto"/>
        <w:bottom w:val="none" w:sz="0" w:space="0" w:color="auto"/>
        <w:right w:val="none" w:sz="0" w:space="0" w:color="auto"/>
      </w:divBdr>
    </w:div>
    <w:div w:id="1626040027">
      <w:bodyDiv w:val="1"/>
      <w:marLeft w:val="0"/>
      <w:marRight w:val="0"/>
      <w:marTop w:val="0"/>
      <w:marBottom w:val="0"/>
      <w:divBdr>
        <w:top w:val="none" w:sz="0" w:space="0" w:color="auto"/>
        <w:left w:val="none" w:sz="0" w:space="0" w:color="auto"/>
        <w:bottom w:val="none" w:sz="0" w:space="0" w:color="auto"/>
        <w:right w:val="none" w:sz="0" w:space="0" w:color="auto"/>
      </w:divBdr>
    </w:div>
    <w:div w:id="198346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vLTeueU2F62B_X3uXSPdF8U8OU0dUSaR3IsVEMtsi3KUua2-ssCzLb1OqzLaBVyCgdg4rAP4sVQVtaNm7l8oG_" TargetMode="External"/><Relationship Id="rId3" Type="http://schemas.openxmlformats.org/officeDocument/2006/relationships/settings" Target="settings.xml"/><Relationship Id="rId7" Type="http://schemas.openxmlformats.org/officeDocument/2006/relationships/hyperlink" Target="https://www.baidu.com/link?url=7umZubh5mhcYDTyHyevquFOsZL6hNT9_ZeVMbsLzx0QwBTJVCM_Op8xZb4P2v3C0TBQ-EvQ213dhCP4vqUC51cqj9i3pw1Eck7ZbIvCuQTO&amp;wd=&amp;eqid=eab1cfd500053276000000055aae55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link?url=xVyYwJ1UJ2ddyTD43n2caf9EhsYrkL-ayN_lTpnCXc-dXQ3fXtk5n2mNAyqen8I3mSArcebqYwwyoxLQyeanDa&amp;wd=&amp;eqid=9ee0df8d0003e719000000055aae546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280</Words>
  <Characters>1602</Characters>
  <Application>Microsoft Office Word</Application>
  <DocSecurity>0</DocSecurity>
  <Lines>13</Lines>
  <Paragraphs>3</Paragraphs>
  <ScaleCrop>false</ScaleCrop>
  <Company>Microsoft</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廖雅樵</dc:creator>
  <cp:keywords/>
  <dc:description/>
  <cp:lastModifiedBy>廖雅樵</cp:lastModifiedBy>
  <cp:revision>3</cp:revision>
  <dcterms:created xsi:type="dcterms:W3CDTF">2018-03-18T11:21:00Z</dcterms:created>
  <dcterms:modified xsi:type="dcterms:W3CDTF">2018-03-19T12:57:00Z</dcterms:modified>
</cp:coreProperties>
</file>