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718" w:rsidRPr="00271718" w:rsidRDefault="00271718" w:rsidP="002717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71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F2CC7C7" wp14:editId="2A376769">
            <wp:extent cx="1648460" cy="476250"/>
            <wp:effectExtent l="0" t="0" r="8890" b="0"/>
            <wp:docPr id="11" name="图片 11" descr="C:\Users\廖雅樵\Documents\Tencent Files\610177197\Image\C2C\]~5DPJIZ9D`@9A8I]BKV6V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廖雅樵\Documents\Tencent Files\610177197\Image\C2C\]~5DPJIZ9D`@9A8I]BKV6V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46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1718">
        <w:rPr>
          <w:rFonts w:ascii="宋体" w:eastAsia="宋体" w:hAnsi="宋体" w:cs="宋体"/>
          <w:kern w:val="0"/>
          <w:sz w:val="24"/>
          <w:szCs w:val="24"/>
        </w:rPr>
        <w:br/>
        <w:t>调查开发团队的创作出发点</w:t>
      </w:r>
      <w:r w:rsidRPr="00271718">
        <w:rPr>
          <w:rFonts w:ascii="宋体" w:eastAsia="宋体" w:hAnsi="宋体" w:cs="宋体"/>
          <w:kern w:val="0"/>
          <w:sz w:val="24"/>
          <w:szCs w:val="24"/>
        </w:rPr>
        <w:br/>
        <w:t>开发成本</w:t>
      </w:r>
      <w:r w:rsidRPr="00271718">
        <w:rPr>
          <w:rFonts w:ascii="宋体" w:eastAsia="宋体" w:hAnsi="宋体" w:cs="宋体"/>
          <w:kern w:val="0"/>
          <w:sz w:val="24"/>
          <w:szCs w:val="24"/>
        </w:rPr>
        <w:br/>
        <w:t>公司发展的历史等等</w:t>
      </w:r>
      <w:r w:rsidRPr="00271718">
        <w:rPr>
          <w:rFonts w:ascii="宋体" w:eastAsia="宋体" w:hAnsi="宋体" w:cs="宋体"/>
          <w:kern w:val="0"/>
          <w:sz w:val="24"/>
          <w:szCs w:val="24"/>
        </w:rPr>
        <w:br/>
      </w:r>
      <w:r w:rsidRPr="00271718">
        <w:rPr>
          <w:rFonts w:ascii="宋体" w:eastAsia="宋体" w:hAnsi="宋体" w:cs="宋体"/>
          <w:kern w:val="0"/>
          <w:sz w:val="24"/>
          <w:szCs w:val="24"/>
        </w:rPr>
        <w:br/>
      </w:r>
      <w:r w:rsidRPr="00271718">
        <w:rPr>
          <w:rFonts w:ascii="宋体" w:eastAsia="宋体" w:hAnsi="宋体" w:cs="宋体"/>
          <w:kern w:val="0"/>
          <w:sz w:val="24"/>
          <w:szCs w:val="24"/>
        </w:rPr>
        <w:br/>
      </w:r>
      <w:r w:rsidRPr="0027171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3F8DD81" wp14:editId="78AC20D2">
            <wp:extent cx="5207465" cy="3416863"/>
            <wp:effectExtent l="0" t="0" r="0" b="0"/>
            <wp:docPr id="12" name="图片 12" descr="C:\Users\廖雅樵\Documents\Tencent Files\610177197\Image\C2C\@NFOW_@4YE6HAY8W8KRKN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廖雅樵\Documents\Tencent Files\610177197\Image\C2C\@NFOW_@4YE6HAY8W8KRKNC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413" cy="344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1718">
        <w:rPr>
          <w:rFonts w:ascii="宋体" w:eastAsia="宋体" w:hAnsi="宋体" w:cs="宋体"/>
          <w:kern w:val="0"/>
          <w:sz w:val="24"/>
          <w:szCs w:val="24"/>
        </w:rPr>
        <w:br/>
        <w:t>深入分析自己“兴趣”的来源 以及形成过程</w:t>
      </w:r>
      <w:r w:rsidRPr="00271718">
        <w:rPr>
          <w:rFonts w:ascii="宋体" w:eastAsia="宋体" w:hAnsi="宋体" w:cs="宋体"/>
          <w:kern w:val="0"/>
          <w:sz w:val="24"/>
          <w:szCs w:val="24"/>
        </w:rPr>
        <w:br/>
      </w:r>
      <w:r w:rsidRPr="00271718">
        <w:rPr>
          <w:rFonts w:ascii="宋体" w:eastAsia="宋体" w:hAnsi="宋体" w:cs="宋体"/>
          <w:kern w:val="0"/>
          <w:sz w:val="24"/>
          <w:szCs w:val="24"/>
        </w:rPr>
        <w:br/>
      </w:r>
      <w:r w:rsidRPr="00271718">
        <w:rPr>
          <w:rFonts w:ascii="宋体" w:eastAsia="宋体" w:hAnsi="宋体" w:cs="宋体"/>
          <w:kern w:val="0"/>
          <w:sz w:val="24"/>
          <w:szCs w:val="24"/>
        </w:rPr>
        <w:br/>
      </w:r>
      <w:r w:rsidRPr="0027171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D569140" wp14:editId="69C8163F">
            <wp:extent cx="5456180" cy="2907158"/>
            <wp:effectExtent l="0" t="0" r="0" b="7620"/>
            <wp:docPr id="13" name="图片 13" descr="C:\Users\廖雅樵\Documents\Tencent Files\610177197\Image\C2C\~HFSY$23DY9{3(X[ZO}78E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廖雅樵\Documents\Tencent Files\610177197\Image\C2C\~HFSY$23DY9{3(X[ZO}78E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485" cy="2913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1718">
        <w:rPr>
          <w:rFonts w:ascii="宋体" w:eastAsia="宋体" w:hAnsi="宋体" w:cs="宋体"/>
          <w:kern w:val="0"/>
          <w:sz w:val="24"/>
          <w:szCs w:val="24"/>
        </w:rPr>
        <w:br/>
      </w:r>
      <w:r w:rsidRPr="00271718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在排版上 要用“加粗”这种视觉重点   标示出每个段落的叙述重点</w:t>
      </w:r>
      <w:r w:rsidRPr="00271718">
        <w:rPr>
          <w:rFonts w:ascii="宋体" w:eastAsia="宋体" w:hAnsi="宋体" w:cs="宋体"/>
          <w:kern w:val="0"/>
          <w:sz w:val="24"/>
          <w:szCs w:val="24"/>
        </w:rPr>
        <w:br/>
      </w:r>
      <w:r w:rsidRPr="00271718">
        <w:rPr>
          <w:rFonts w:ascii="宋体" w:eastAsia="宋体" w:hAnsi="宋体" w:cs="宋体"/>
          <w:kern w:val="0"/>
          <w:sz w:val="24"/>
          <w:szCs w:val="24"/>
        </w:rPr>
        <w:br/>
      </w:r>
      <w:r w:rsidRPr="00271718">
        <w:rPr>
          <w:rFonts w:ascii="宋体" w:eastAsia="宋体" w:hAnsi="宋体" w:cs="宋体"/>
          <w:kern w:val="0"/>
          <w:sz w:val="24"/>
          <w:szCs w:val="24"/>
        </w:rPr>
        <w:br/>
      </w:r>
      <w:r w:rsidRPr="0027171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D0F39F6" wp14:editId="16400598">
            <wp:extent cx="1850390" cy="467995"/>
            <wp:effectExtent l="0" t="0" r="0" b="8255"/>
            <wp:docPr id="14" name="图片 14" descr="C:\Users\廖雅樵\Documents\Tencent Files\610177197\Image\C2C\1@PB[~8%7T[1)4~A4$59L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廖雅樵\Documents\Tencent Files\610177197\Image\C2C\1@PB[~8%7T[1)4~A4$59LV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39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1718">
        <w:rPr>
          <w:rFonts w:ascii="宋体" w:eastAsia="宋体" w:hAnsi="宋体" w:cs="宋体"/>
          <w:kern w:val="0"/>
          <w:sz w:val="24"/>
          <w:szCs w:val="24"/>
        </w:rPr>
        <w:br/>
        <w:t>大小标题 除了换行 还要有不同大小的字体</w:t>
      </w:r>
      <w:r w:rsidRPr="00271718">
        <w:rPr>
          <w:rFonts w:ascii="宋体" w:eastAsia="宋体" w:hAnsi="宋体" w:cs="宋体"/>
          <w:kern w:val="0"/>
          <w:sz w:val="24"/>
          <w:szCs w:val="24"/>
        </w:rPr>
        <w:br/>
      </w:r>
      <w:r w:rsidRPr="00271718">
        <w:rPr>
          <w:rFonts w:ascii="宋体" w:eastAsia="宋体" w:hAnsi="宋体" w:cs="宋体"/>
          <w:kern w:val="0"/>
          <w:sz w:val="24"/>
          <w:szCs w:val="24"/>
        </w:rPr>
        <w:br/>
        <w:t>从文理科的人才输出情况 数量 质量  来衡量唯分数体制的优缺点</w:t>
      </w:r>
      <w:r w:rsidRPr="00271718">
        <w:rPr>
          <w:rFonts w:ascii="宋体" w:eastAsia="宋体" w:hAnsi="宋体" w:cs="宋体"/>
          <w:kern w:val="0"/>
          <w:sz w:val="24"/>
          <w:szCs w:val="24"/>
        </w:rPr>
        <w:br/>
      </w:r>
      <w:r w:rsidRPr="00271718">
        <w:rPr>
          <w:rFonts w:ascii="宋体" w:eastAsia="宋体" w:hAnsi="宋体" w:cs="宋体"/>
          <w:kern w:val="0"/>
          <w:sz w:val="24"/>
          <w:szCs w:val="24"/>
        </w:rPr>
        <w:br/>
      </w:r>
      <w:r w:rsidRPr="00271718">
        <w:rPr>
          <w:rFonts w:ascii="宋体" w:eastAsia="宋体" w:hAnsi="宋体" w:cs="宋体"/>
          <w:kern w:val="0"/>
          <w:sz w:val="24"/>
          <w:szCs w:val="24"/>
        </w:rPr>
        <w:br/>
      </w:r>
      <w:r w:rsidRPr="0027171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C2F79EB" wp14:editId="5AD9E1F3">
            <wp:extent cx="5120873" cy="2728501"/>
            <wp:effectExtent l="0" t="0" r="3810" b="0"/>
            <wp:docPr id="15" name="图片 15" descr="C:\Users\廖雅樵\Documents\Tencent Files\610177197\Image\C2C\YS]F0DC4$P`DP6CP_2S4]`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廖雅樵\Documents\Tencent Files\610177197\Image\C2C\YS]F0DC4$P`DP6CP_2S4]`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284" cy="273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1718">
        <w:rPr>
          <w:rFonts w:ascii="宋体" w:eastAsia="宋体" w:hAnsi="宋体" w:cs="宋体"/>
          <w:kern w:val="0"/>
          <w:sz w:val="24"/>
          <w:szCs w:val="24"/>
        </w:rPr>
        <w:br/>
      </w:r>
      <w:r w:rsidRPr="00271718">
        <w:rPr>
          <w:rFonts w:ascii="宋体" w:eastAsia="宋体" w:hAnsi="宋体" w:cs="宋体"/>
          <w:kern w:val="0"/>
          <w:sz w:val="24"/>
          <w:szCs w:val="24"/>
        </w:rPr>
        <w:br/>
        <w:t>这部分排版有同样的问题哈。</w:t>
      </w:r>
      <w:bookmarkStart w:id="0" w:name="_GoBack"/>
      <w:bookmarkEnd w:id="0"/>
      <w:r w:rsidRPr="00271718">
        <w:rPr>
          <w:rFonts w:ascii="宋体" w:eastAsia="宋体" w:hAnsi="宋体" w:cs="宋体"/>
          <w:kern w:val="0"/>
          <w:sz w:val="24"/>
          <w:szCs w:val="24"/>
        </w:rPr>
        <w:br/>
      </w:r>
      <w:r w:rsidRPr="00271718">
        <w:rPr>
          <w:rFonts w:ascii="宋体" w:eastAsia="宋体" w:hAnsi="宋体" w:cs="宋体"/>
          <w:kern w:val="0"/>
          <w:sz w:val="24"/>
          <w:szCs w:val="24"/>
        </w:rPr>
        <w:br/>
        <w:t>总的来说条理很清晰 废话也比较少</w:t>
      </w:r>
    </w:p>
    <w:p w:rsidR="00A33D45" w:rsidRDefault="00271718"/>
    <w:sectPr w:rsidR="00A33D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718"/>
    <w:rsid w:val="00271718"/>
    <w:rsid w:val="003B6CEE"/>
    <w:rsid w:val="00674008"/>
    <w:rsid w:val="00755E17"/>
    <w:rsid w:val="008F4723"/>
    <w:rsid w:val="00D16167"/>
    <w:rsid w:val="00E13B0A"/>
    <w:rsid w:val="00E5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94037"/>
  <w15:chartTrackingRefBased/>
  <w15:docId w15:val="{A09EF5A1-7DAC-45D7-9150-A14DBEFB5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4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廖雅樵</dc:creator>
  <cp:keywords/>
  <dc:description/>
  <cp:lastModifiedBy>廖雅樵</cp:lastModifiedBy>
  <cp:revision>1</cp:revision>
  <dcterms:created xsi:type="dcterms:W3CDTF">2018-03-24T07:27:00Z</dcterms:created>
  <dcterms:modified xsi:type="dcterms:W3CDTF">2018-03-24T07:30:00Z</dcterms:modified>
</cp:coreProperties>
</file>