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TEST-2026-0716-002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第1次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2026年7月16日13时40分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2026年7月16日14时35分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测试市公安局演示派出所第二询问室（虚构）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测试记录员乙（虚构，编号TEST-R002）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测试民警丙、测试民警丁（虚构，编号TEST-P003、TEST-P004）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李样例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女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年龄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38岁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民族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汉族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1988年6月18日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110101198806180022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13900000002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工作单位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测试商贸有限公司（虚构）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测试省测试市演示区规范路2号（虚构）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测试省测试市演示区格式街20号202室（虚构）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本文件用于验证系统识别未询问事项。询问开始时仅核对了被询问人身份，笔录正文中未记录权利义务告知及回避申请情况。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问：请说明你的姓名、身份证号码、联系电话和住址。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答：我叫李样例，身份证号码110101198806180022，手机号13900000002，现住测试省测试市演示区格式街20号202室。以上均为虚构测试信息。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问：发生了什么事情？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答：2026年7月15日中午，我收到一个QQ好友申请，对方说可以协助办理低息贷款。我按对方要求填写资料并转了两笔钱，后来发现无法联系对方。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问：对方使用的QQ账号是什么？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答：对方QQ测试账号为qq_test_20260716_b，昵称贷款顾问测试号，我的QQ测试账号为qq_user_test_002。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问：你使用哪张银行卡转账，收款卡号是什么？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答：我使用建设银行测试卡6222020200002234568，开户名李样例，向收款测试卡6222020200008765432转账，收款户名赵模拟。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问：其中一笔转账的情况是什么？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答：2026年7月15日12时36分转账5000元，流水号：TEST202607150101。另一笔只记得金额是8000元。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问：总共损失多少？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答：共转出13000元，没有收到任何返款。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问：聊天记录是否还在？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答：QQ聊天记录仍保存在测试手机TEST-PHONE-002内，我截取了部分页面，但没有导出完整聊天记录。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问：是否还有其他情况？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答：对方后来让我继续支付保证金，我没有再转账。除此之外没有补充。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本笔录有意保留未询问事项，仅用于测试提问遗漏和回答不完整状态，不代表真实办案笔录质量。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被询问人签名：李样例（虚构测试签名）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询问人签名：测试民警丙、测试民警丁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记录人签名：测试记录员乙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8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TEST-2026-0716-002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TEST-2026-0716-002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