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方正小标宋简体" w:hAnsi="方正小标宋简体" w:eastAsia="方正小标宋简体"/>
          <w:b/>
          <w:sz w:val="44"/>
        </w:rPr>
        <w:t>询问笔录</w:t>
      </w:r>
    </w:p>
    <w:p>
      <w:pPr>
        <w:spacing w:after="200"/>
        <w:jc w:val="center"/>
      </w:pPr>
      <w:r>
        <w:rPr>
          <w:rFonts w:ascii="宋体" w:hAnsi="宋体" w:eastAsia="宋体"/>
          <w:b/>
          <w:color w:val="BE2D26"/>
          <w:sz w:val="20"/>
        </w:rPr>
        <w:t>虚构测试材料 - 不得用于真实案件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8B8"/>
          <w:left w:val="single" w:sz="6" w:color="9AA8B8"/>
          <w:bottom w:val="single" w:sz="6" w:color="9AA8B8"/>
          <w:right w:val="single" w:sz="6" w:color="9AA8B8"/>
          <w:insideH w:val="single" w:sz="6" w:color="9AA8B8"/>
          <w:insideV w:val="single" w:sz="6" w:color="9AA8B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案件编号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TEST-2026-0716-003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询问次数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第2次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开始时间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2026年7月16日15时10分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结束时间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2026年7月16日17时45分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询问地点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测试市公安局反诈中心第三询问室（虚构）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记录人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测试记录员丙（虚构，编号TEST-R003）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询问人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测试民警戊、测试民警己（虚构，编号TEST-P005、TEST-P006）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材料性质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虚构测试材料</w:t>
            </w:r>
          </w:p>
        </w:tc>
      </w:tr>
    </w:tbl>
    <w:p>
      <w:pPr>
        <w:spacing w:before="200" w:after="100"/>
      </w:pPr>
      <w:r>
        <w:rPr>
          <w:rFonts w:ascii="宋体" w:hAnsi="宋体" w:eastAsia="宋体"/>
          <w:b/>
          <w:color w:val="1C3F68"/>
          <w:sz w:val="24"/>
        </w:rPr>
        <w:t>被询问人基本情况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8B8"/>
          <w:left w:val="single" w:sz="6" w:color="9AA8B8"/>
          <w:bottom w:val="single" w:sz="6" w:color="9AA8B8"/>
          <w:right w:val="single" w:sz="6" w:color="9AA8B8"/>
          <w:insideH w:val="single" w:sz="6" w:color="9AA8B8"/>
          <w:insideV w:val="single" w:sz="6" w:color="9AA8B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姓名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周演示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性别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男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年龄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32岁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民族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土家族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出生日期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1993年11月9日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身份证号码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110101199311090035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联系电话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13700000003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工作单位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测试物流有限公司（虚构）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户籍地址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测试省测试市演示区流程路3号（虚构）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现住址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测试省测试市演示区节点街30号303室（虚构）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AFC2D6"/>
          <w:left w:val="single" w:sz="5" w:color="AFC2D6"/>
          <w:bottom w:val="single" w:sz="5" w:color="AFC2D6"/>
          <w:right w:val="single" w:sz="5" w:color="AFC2D6"/>
          <w:insideH w:val="single" w:sz="5" w:color="AFC2D6"/>
          <w:insideV w:val="single" w:sz="5" w:color="AFC2D6"/>
        </w:tblBorders>
      </w:tblPr>
      <w:tblGrid>
        <w:gridCol w:w="9746"/>
      </w:tblGrid>
      <w:tr>
        <w:tc>
          <w:tcPr>
            <w:tcW w:type="dxa" w:w="9746"/>
            <w:shd w:fill="F3F7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C3F68"/>
                <w:sz w:val="20"/>
              </w:rPr>
              <w:t>权利义务告知：</w:t>
            </w:r>
            <w:r>
              <w:rPr>
                <w:rFonts w:ascii="宋体" w:hAnsi="宋体" w:eastAsia="宋体"/>
                <w:b w:val="0"/>
                <w:sz w:val="20"/>
              </w:rPr>
              <w:t>询问人已出示工作证件并告知权利义务。被询问人表示听清告知内容，不申请回避，同意就APP刷单返利、转账及相关人员情况接受询问。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1C3F68"/>
          <w:sz w:val="24"/>
        </w:rPr>
        <w:t>询问内容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01  </w:t>
      </w:r>
      <w:r>
        <w:rPr>
          <w:rFonts w:ascii="宋体" w:hAnsi="宋体" w:eastAsia="宋体"/>
          <w:b/>
          <w:sz w:val="22"/>
        </w:rPr>
        <w:t>问：请核对你的身份、电话、住址和职业。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答：我叫周演示，男，1993年11月9日出生，身份证号码110101199311090035，手机号13700000003，现住测试省测试市演示区节点街30号303室，在测试物流有限公司担任调度员。以上均为虚构测试信息。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02  </w:t>
      </w:r>
      <w:r>
        <w:rPr>
          <w:rFonts w:ascii="宋体" w:hAnsi="宋体" w:eastAsia="宋体"/>
          <w:b/>
          <w:sz w:val="22"/>
        </w:rPr>
        <w:t>问：是否听清权利义务告知，是否申请回避？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答：已经听清，不申请回避。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03  </w:t>
      </w:r>
      <w:r>
        <w:rPr>
          <w:rFonts w:ascii="宋体" w:hAnsi="宋体" w:eastAsia="宋体"/>
          <w:b/>
          <w:sz w:val="22"/>
        </w:rPr>
        <w:t>问：是谁向你介绍这个兼职项目的？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答：测试同事孙案例通过企业微信推荐给我，他的企业微信测试账号为workwx_test_003，手机号13600000004。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04  </w:t>
      </w:r>
      <w:r>
        <w:rPr>
          <w:rFonts w:ascii="宋体" w:hAnsi="宋体" w:eastAsia="宋体"/>
          <w:b/>
          <w:sz w:val="22"/>
        </w:rPr>
        <w:t>问：孙案例如何获得这个项目，对方真实身份是什么？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答：我不知道。孙案例只说是在一个测试群里看到的，没有告诉我发布人的真实姓名。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05  </w:t>
      </w:r>
      <w:r>
        <w:rPr>
          <w:rFonts w:ascii="宋体" w:hAnsi="宋体" w:eastAsia="宋体"/>
          <w:b/>
          <w:sz w:val="22"/>
        </w:rPr>
        <w:t>问：你后来与对方通过哪些账号联系？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答：我使用微信测试账号wx_user_test_003联系对方微信wx_service_test_003，又加入QQ群TEST-GROUP-003，群主QQ账号qq_owner_test_003。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06  </w:t>
      </w:r>
      <w:r>
        <w:rPr>
          <w:rFonts w:ascii="宋体" w:hAnsi="宋体" w:eastAsia="宋体"/>
          <w:b/>
          <w:sz w:val="22"/>
        </w:rPr>
        <w:t>问：使用的APP名称和登录账号是什么？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答：APP名称为云商助手测试版，登录账号app_test_20260716_c，绑定手机号13700000003，邀请码INVITE-TEST-003。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07  </w:t>
      </w:r>
      <w:r>
        <w:rPr>
          <w:rFonts w:ascii="宋体" w:hAnsi="宋体" w:eastAsia="宋体"/>
          <w:b/>
          <w:sz w:val="22"/>
        </w:rPr>
        <w:t>问：APP从哪里下载，链接和安装包是否保存？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答：通过微信收到链接https://download.example.test/app/case003，安装包文件名cloud-shop-test-003.apk，SHA256测试值TESTSHA256CASE003000000000000000000000000000000000000000000000，安装包仍保存在测试手机中。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08  </w:t>
      </w:r>
      <w:r>
        <w:rPr>
          <w:rFonts w:ascii="宋体" w:hAnsi="宋体" w:eastAsia="宋体"/>
          <w:b/>
          <w:sz w:val="22"/>
        </w:rPr>
        <w:t>问：APP当前是否可用，最后登录时间和网络地址是什么？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答：APP当前还能打开，最后登录时间为2026年7月16日08时20分，测试服务地址api.example.test，登录日志中的保留IP为198.51.100.23。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09  </w:t>
      </w:r>
      <w:r>
        <w:rPr>
          <w:rFonts w:ascii="宋体" w:hAnsi="宋体" w:eastAsia="宋体"/>
          <w:b/>
          <w:sz w:val="22"/>
        </w:rPr>
        <w:t>问：请说明你的付款银行卡和支付账号。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答：我使用农业银行测试卡6222020200003234569，开户名周演示；支付宝测试账号pay_test_003；数字钱包测试账号wallet_test_003。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10  </w:t>
      </w:r>
      <w:r>
        <w:rPr>
          <w:rFonts w:ascii="宋体" w:hAnsi="宋体" w:eastAsia="宋体"/>
          <w:b/>
          <w:sz w:val="22"/>
        </w:rPr>
        <w:t>问：第一笔付款的时间、金额、收款信息和流水号是什么？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答：2026年7月14日18时12分支付2000元，收款测试卡6222020200009765433，户名钱测试，流水号：TEST202607140301。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11  </w:t>
      </w:r>
      <w:r>
        <w:rPr>
          <w:rFonts w:ascii="宋体" w:hAnsi="宋体" w:eastAsia="宋体"/>
          <w:b/>
          <w:sz w:val="22"/>
        </w:rPr>
        <w:t>问：第二笔付款的时间、金额、收款信息和流水号是什么？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答：2026年7月14日19时05分支付6000元，支付宝商户测试账号merchant_test_003，交易单号：PAY-TEST-20260714-302。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12  </w:t>
      </w:r>
      <w:r>
        <w:rPr>
          <w:rFonts w:ascii="宋体" w:hAnsi="宋体" w:eastAsia="宋体"/>
          <w:b/>
          <w:sz w:val="22"/>
        </w:rPr>
        <w:t>问：第三笔付款的时间、金额、收款信息和流水号是什么？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答：2026年7月15日09时26分通过数字钱包支付12000元，钱包收款测试账号wallet_receiver_test_003，流水号：WALLET-TEST-303。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13  </w:t>
      </w:r>
      <w:r>
        <w:rPr>
          <w:rFonts w:ascii="宋体" w:hAnsi="宋体" w:eastAsia="宋体"/>
          <w:b/>
          <w:sz w:val="22"/>
        </w:rPr>
        <w:t>问：返利和提现情况如何？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答：第一笔任务后返利300元，于2026年7月14日18时25分进入支付宝账号pay_test_003，返利流水号：REBATE-TEST-003。之后APP显示可提现26000元，但要求先交认证金，我没有实际提现成功。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14  </w:t>
      </w:r>
      <w:r>
        <w:rPr>
          <w:rFonts w:ascii="宋体" w:hAnsi="宋体" w:eastAsia="宋体"/>
          <w:b/>
          <w:sz w:val="22"/>
        </w:rPr>
        <w:t>问：三笔付款及返利后的实际损失是多少？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答：共支付20000元，收到返利300元，实际损失19700元。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15  </w:t>
      </w:r>
      <w:r>
        <w:rPr>
          <w:rFonts w:ascii="宋体" w:hAnsi="宋体" w:eastAsia="宋体"/>
          <w:b/>
          <w:sz w:val="22"/>
        </w:rPr>
        <w:t>问：是否寄递过银行卡、电话卡、现金或设备？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对方要求寄送一张电话卡，我通过测试快递寄出空白测试卡片，测试快递公司为示例速运，测试单号TEST-EXPRESS-003，寄件时间2026年7月15日14时10分，收件人为吴模拟，测试电话13500000005，地址为测试省测试市样例区收件路88号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16  </w:t>
      </w:r>
      <w:r>
        <w:rPr>
          <w:rFonts w:ascii="宋体" w:hAnsi="宋体" w:eastAsia="宋体"/>
          <w:b/>
          <w:sz w:val="22"/>
        </w:rPr>
        <w:t>问：你是否清楚收件人吴模拟与对方的关系？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答：我不知道。我只在APP客服消息中看到这个收件姓名。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17  </w:t>
      </w:r>
      <w:r>
        <w:rPr>
          <w:rFonts w:ascii="宋体" w:hAnsi="宋体" w:eastAsia="宋体"/>
          <w:b/>
          <w:sz w:val="22"/>
        </w:rPr>
        <w:t>问：现有电子证据包括哪些？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答：包括微信和QQ群聊天记录、APP安装包、APP页面录屏、三笔支付凭证、返利记录、快递电子面单和测试手机TEST-PHONE-003。所有材料均存放在case003_evidence_test目录。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18  </w:t>
      </w:r>
      <w:r>
        <w:rPr>
          <w:rFonts w:ascii="宋体" w:hAnsi="宋体" w:eastAsia="宋体"/>
          <w:b/>
          <w:sz w:val="22"/>
        </w:rPr>
        <w:t>问：是否还有其他相关人员或账号？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答：孙案例后来也表示无法提现，他的测试手机号13600000004。除此之外没有发现其他人员。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19  </w:t>
      </w:r>
      <w:r>
        <w:rPr>
          <w:rFonts w:ascii="宋体" w:hAnsi="宋体" w:eastAsia="宋体"/>
          <w:b/>
          <w:sz w:val="22"/>
        </w:rPr>
        <w:t>问：以上内容是否经过核对？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答：我已经核对，除我明确无法确认的两项外，其余账号、卡号、时间、金额和流水号均按本次虚构测试材料完整陈述。</w:t>
      </w:r>
    </w:p>
    <w:p>
      <w:pPr>
        <w:spacing w:before="200" w:after="160"/>
      </w:pPr>
      <w:r>
        <w:rPr>
          <w:rFonts w:ascii="宋体" w:hAnsi="宋体" w:eastAsia="宋体"/>
          <w:b/>
          <w:sz w:val="20"/>
        </w:rPr>
        <w:t>询问结束后，被询问人核对笔录并确认：文中账号、卡号、流水号、IP、链接及人员信息均为虚构测试值。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EB9C6"/>
          <w:left w:val="single" w:sz="5" w:color="AEB9C6"/>
          <w:bottom w:val="single" w:sz="5" w:color="AEB9C6"/>
          <w:right w:val="single" w:sz="5" w:color="AEB9C6"/>
          <w:insideH w:val="single" w:sz="5" w:color="AEB9C6"/>
          <w:insideV w:val="single" w:sz="5" w:color="AEB9C6"/>
        </w:tblBorders>
      </w:tblPr>
      <w:tblGrid>
        <w:gridCol w:w="4873"/>
        <w:gridCol w:w="4873"/>
      </w:tblGrid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被询问人签名：周演示（虚构测试签名）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日期：2026年7月16日</w:t>
            </w:r>
          </w:p>
        </w:tc>
      </w:tr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询问人签名：测试民警戊、测试民警己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日期：2026年7月16日</w:t>
            </w:r>
          </w:p>
        </w:tc>
      </w:tr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记录人签名：测试记录员丙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核对结果：与陈述一致</w:t>
            </w:r>
          </w:p>
        </w:tc>
      </w:tr>
    </w:tbl>
    <w:p>
      <w:pPr>
        <w:spacing w:before="80" w:after="0"/>
        <w:jc w:val="center"/>
      </w:pPr>
      <w:r>
        <w:rPr>
          <w:rFonts w:ascii="宋体" w:hAnsi="宋体" w:eastAsia="宋体"/>
          <w:b/>
          <w:color w:val="BE2D26"/>
          <w:sz w:val="18"/>
        </w:rPr>
        <w:t>本文件全部信息均为虚构，仅用于笔录审查系统功能测试，禁止用于真实案件。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6E7D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color w:val="646E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/>
        <w:color w:val="BE2D26"/>
        <w:sz w:val="16"/>
      </w:rPr>
      <w:t>虚构测试材料  |  TEST-2026-0716-003  |  禁止用于真实案件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TEST-2026-0716-003 询问笔录（虚构测试材料）</dc:title>
  <dc:subject>笔录审查助手上传测试</dc:subject>
  <dc:creator>Bilu Test Data Generator</dc:creator>
  <cp:keywords/>
  <dc:description>All names, identifiers, accounts and events are fictional test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