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方正小标宋简体" w:hAnsi="方正小标宋简体" w:eastAsia="方正小标宋简体"/>
          <w:b/>
          <w:sz w:val="44"/>
        </w:rPr>
        <w:t>询问笔录</w:t>
      </w:r>
    </w:p>
    <w:p>
      <w:pPr>
        <w:spacing w:after="200"/>
        <w:jc w:val="center"/>
      </w:pPr>
      <w:r>
        <w:rPr>
          <w:rFonts w:ascii="宋体" w:hAnsi="宋体" w:eastAsia="宋体"/>
          <w:b/>
          <w:color w:val="BE2D26"/>
          <w:sz w:val="20"/>
        </w:rPr>
        <w:t>虚构测试材料 - 不得用于真实案件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案件编号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TEST-2026-0716-005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询问次数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第2次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开始时间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2026年7月16日13时10分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结束时间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2026年7月16日17时20分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询问地点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测试市公安局反诈中心第五询问室（虚构）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记录人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测试记录员戊（虚构，编号TEST-R005）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询问人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测试民警壬、测试民警癸（虚构，编号TEST-P009、TEST-P010）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材料性质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虚构测试材料</w:t>
            </w:r>
          </w:p>
        </w:tc>
      </w:tr>
    </w:tbl>
    <w:p>
      <w:pPr>
        <w:spacing w:before="200" w:after="100"/>
      </w:pPr>
      <w:r>
        <w:rPr>
          <w:rFonts w:ascii="宋体" w:hAnsi="宋体" w:eastAsia="宋体"/>
          <w:b/>
          <w:color w:val="1C3F68"/>
          <w:sz w:val="24"/>
        </w:rPr>
        <w:t>被询问人基本情况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姓名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钱案例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性别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女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年龄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42岁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民族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回族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出生日期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1984年1月26日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身份证号码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110101198401260056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联系电话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13500000007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工作单位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测试文化传播有限公司（虚构）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户籍地址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测试省测试市演示区诚信路5号（虚构）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现住址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测试省测试市演示区星河街50号502室（虚构）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AFC2D6"/>
          <w:left w:val="single" w:sz="5" w:color="AFC2D6"/>
          <w:bottom w:val="single" w:sz="5" w:color="AFC2D6"/>
          <w:right w:val="single" w:sz="5" w:color="AFC2D6"/>
          <w:insideH w:val="single" w:sz="5" w:color="AFC2D6"/>
          <w:insideV w:val="single" w:sz="5" w:color="AFC2D6"/>
        </w:tblBorders>
      </w:tblPr>
      <w:tblGrid>
        <w:gridCol w:w="9746"/>
      </w:tblGrid>
      <w:tr>
        <w:tc>
          <w:tcPr>
            <w:tcW w:type="dxa" w:w="9746"/>
            <w:shd w:fill="F3F7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C3F68"/>
                <w:sz w:val="20"/>
              </w:rPr>
              <w:t>权利义务告知：</w:t>
            </w:r>
            <w:r>
              <w:rPr>
                <w:rFonts w:ascii="宋体" w:hAnsi="宋体" w:eastAsia="宋体"/>
                <w:b w:val="0"/>
                <w:sz w:val="20"/>
              </w:rPr>
              <w:t>询问人已依法告知权利义务并说明本次系第二次询问，重点核对前次陈述中的转账笔数、数字货币去向和相关人员关系。被询问人表示听清，不申请回避。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1C3F68"/>
          <w:sz w:val="24"/>
        </w:rPr>
        <w:t>询问内容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01  </w:t>
      </w:r>
      <w:r>
        <w:rPr>
          <w:rFonts w:ascii="宋体" w:hAnsi="宋体" w:eastAsia="宋体"/>
          <w:b/>
          <w:sz w:val="22"/>
        </w:rPr>
        <w:t>问：请再次核对姓名、性别、年龄、民族、身份证号码、工作单位、住址和联系方式。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答：我叫钱案例，女，42岁，回族，身份证号码110101198401260056，联系电话13500000007，在测试文化传播有限公司工作，现住测试省测试市演示区星河街50号502室。以上均为虚构测试信息。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02  </w:t>
      </w:r>
      <w:r>
        <w:rPr>
          <w:rFonts w:ascii="宋体" w:hAnsi="宋体" w:eastAsia="宋体"/>
          <w:b/>
          <w:sz w:val="22"/>
        </w:rPr>
        <w:t>问：是否听清本次询问的权利义务告知？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答：已经听清，不申请回避。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03  </w:t>
      </w:r>
      <w:r>
        <w:rPr>
          <w:rFonts w:ascii="宋体" w:hAnsi="宋体" w:eastAsia="宋体"/>
          <w:b/>
          <w:sz w:val="22"/>
        </w:rPr>
        <w:t>问：你最初如何认识对方？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答：2026年6月20日22时15分，我在测试交友平台收到账号heart_test_005的私信。对方自称林顾问，微信测试号wx_invest_test_005，之后每天与我聊天并以恋爱关系称呼我。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04  </w:t>
      </w:r>
      <w:r>
        <w:rPr>
          <w:rFonts w:ascii="宋体" w:hAnsi="宋体" w:eastAsia="宋体"/>
          <w:b/>
          <w:sz w:val="22"/>
        </w:rPr>
        <w:t>问：对方如何引导你参与投资？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答：聊天约一周后，对方称其舅舅掌握数字货币行情，让我加入稳健财富测试群，群号TEST-GROUP-005。群内导师账号mentor_test_005发布盈利截图，助理账号assistant_test_005指导充值。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05  </w:t>
      </w:r>
      <w:r>
        <w:rPr>
          <w:rFonts w:ascii="宋体" w:hAnsi="宋体" w:eastAsia="宋体"/>
          <w:b/>
          <w:sz w:val="22"/>
        </w:rPr>
        <w:t>问：你使用了什么平台和账号？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答：我通过链接https://trade.example.test/case005下载星河资本测试版APP，登录账号invest_user_test_005，绑定手机号13500000007，APP内显示美元、黄金和USDT投资栏目。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06  </w:t>
      </w:r>
      <w:r>
        <w:rPr>
          <w:rFonts w:ascii="宋体" w:hAnsi="宋体" w:eastAsia="宋体"/>
          <w:b/>
          <w:sz w:val="22"/>
        </w:rPr>
        <w:t>问：第一次付款的时间、金额和账户是什么？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答：2026年6月28日10时12分，我使用测试银行借记卡6222020200005234571转账10000元至测试卡6222020200002222505，户名郑模拟，流水号：TEST202606280501。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07  </w:t>
      </w:r>
      <w:r>
        <w:rPr>
          <w:rFonts w:ascii="宋体" w:hAnsi="宋体" w:eastAsia="宋体"/>
          <w:b/>
          <w:sz w:val="22"/>
        </w:rPr>
        <w:t>问：第二笔付款情况是什么？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答：6月30日14时36分，我通过支付宝测试账号pay_test_005向商户账号merchant_test_005支付25000元，交易单号：PAY-TEST-20260630-502。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08  </w:t>
      </w:r>
      <w:r>
        <w:rPr>
          <w:rFonts w:ascii="宋体" w:hAnsi="宋体" w:eastAsia="宋体"/>
          <w:b/>
          <w:sz w:val="22"/>
        </w:rPr>
        <w:t>问：第三笔数字货币交易如何完成？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答：7月2日16时08分，我在合规测试交易页面用30000元购买约4200枚USDT，并按助理指令转至测试钱包地址TTestWallet005Receiver，链上测试流水号：CHAIN-TEST-00503。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09  </w:t>
      </w:r>
      <w:r>
        <w:rPr>
          <w:rFonts w:ascii="宋体" w:hAnsi="宋体" w:eastAsia="宋体"/>
          <w:b/>
          <w:sz w:val="22"/>
        </w:rPr>
        <w:t>问：前次你说只有三笔85000元，本次为何出现第四笔？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答：这是前后陈述需要更正的地方。我前次紧张，把7月5日通过手机银行转出的20000元漏算了；第四笔收款卡为6222020200002223506，户名孙样本，流水号：TEST202607050504。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10  </w:t>
      </w:r>
      <w:r>
        <w:rPr>
          <w:rFonts w:ascii="宋体" w:hAnsi="宋体" w:eastAsia="宋体"/>
          <w:b/>
          <w:sz w:val="22"/>
        </w:rPr>
        <w:t>问：请最终核对付款总额、返利和实际损失。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答：四次付款分别为10000元、25000元、30000元和20000元，共85000元。APP曾返还5000元到支付宝测试账号pay_test_005，因此实际损失80000元；我前次说三笔85000元是笔数错误，不是总额错误。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11  </w:t>
      </w:r>
      <w:r>
        <w:rPr>
          <w:rFonts w:ascii="宋体" w:hAnsi="宋体" w:eastAsia="宋体"/>
          <w:b/>
          <w:sz w:val="22"/>
        </w:rPr>
        <w:t>问：为什么又提到105000元？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答：APP页面显示的105000元是包含虚假盈利20000元后的账户余额，不是我的实际转出金额。我确认实际转出85000元。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12  </w:t>
      </w:r>
      <w:r>
        <w:rPr>
          <w:rFonts w:ascii="宋体" w:hAnsi="宋体" w:eastAsia="宋体"/>
          <w:b/>
          <w:sz w:val="22"/>
        </w:rPr>
        <w:t>问：案发时你通常在哪里、使用什么设备，有无他人在场？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答：前三次操作都在家中书房，使用测试手机TEST-PHONE-005，独自操作；第四次在单位午休时用办公电脑TEST-PC-005登录手机银行，同事测试证人乙在旁边但并不清楚具体内容。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13  </w:t>
      </w:r>
      <w:r>
        <w:rPr>
          <w:rFonts w:ascii="宋体" w:hAnsi="宋体" w:eastAsia="宋体"/>
          <w:b/>
          <w:sz w:val="22"/>
        </w:rPr>
        <w:t>问：对方、导师、助理和群成员之间是什么关系？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答：我不知道他们真实姓名和相互关系。表面上林顾问负责与我建立感情，导师发布指令，助理提供收款账户，群成员不断发送盈利截图。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14  </w:t>
      </w:r>
      <w:r>
        <w:rPr>
          <w:rFonts w:ascii="宋体" w:hAnsi="宋体" w:eastAsia="宋体"/>
          <w:b/>
          <w:sz w:val="22"/>
        </w:rPr>
        <w:t>问：现有电子证据包括哪些？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答：交友平台私信、微信聊天、群聊、APP录屏、四笔支付凭证、USDT链上记录和钱包地址均已导出到case005_evidence_test目录，测试手机和办公电脑都可提供查验。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15  </w:t>
      </w:r>
      <w:r>
        <w:rPr>
          <w:rFonts w:ascii="宋体" w:hAnsi="宋体" w:eastAsia="宋体"/>
          <w:b/>
          <w:sz w:val="22"/>
        </w:rPr>
        <w:t>问：涉案APP和设备当前状态如何？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答：APP仍安装在测试手机中但已经无法登录，安装包invest-test-005.apk仍在下载目录；手机、电脑和银行卡均由我控制，未恢复出厂或格式化。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16  </w:t>
      </w:r>
      <w:r>
        <w:rPr>
          <w:rFonts w:ascii="宋体" w:hAnsi="宋体" w:eastAsia="宋体"/>
          <w:b/>
          <w:sz w:val="22"/>
        </w:rPr>
        <w:t>问：你何时发现被骗，采取了什么措施？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答：7月8日9时20分申请提现时被要求再付认证金，我联系林顾问无回应，10时05分意识到被骗，10时18分联系银行和交易平台，11时02分到公安机关报案。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17  </w:t>
      </w:r>
      <w:r>
        <w:rPr>
          <w:rFonts w:ascii="宋体" w:hAnsi="宋体" w:eastAsia="宋体"/>
          <w:b/>
          <w:sz w:val="22"/>
        </w:rPr>
        <w:t>问：止付冻结和资金返还情况如何？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答：银行反馈第四笔收款卡测试性止付8000元，支付宝和链上转账未追回，除此前5000元返还外没有收到其他款项，止付编号STOP-TEST-005。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18  </w:t>
      </w:r>
      <w:r>
        <w:rPr>
          <w:rFonts w:ascii="宋体" w:hAnsi="宋体" w:eastAsia="宋体"/>
          <w:b/>
          <w:sz w:val="22"/>
        </w:rPr>
        <w:t>问：以上更正是否为你的最终陈述？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答：是。我确认四笔实际转出85000元、返还5000元、实际损失80000元；文中人物、账号、钱包和金额均为虚构测试数据。</w:t>
      </w:r>
    </w:p>
    <w:p>
      <w:pPr>
        <w:spacing w:before="200" w:after="160"/>
      </w:pPr>
      <w:r>
        <w:rPr>
          <w:rFonts w:ascii="宋体" w:hAnsi="宋体" w:eastAsia="宋体"/>
          <w:b/>
          <w:sz w:val="20"/>
        </w:rPr>
        <w:t>本次笔录重点记录投资交友、群聊诱导、银行卡和数字货币流向，并对前后陈述中的笔数与APP余额作出明确校正。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EB9C6"/>
          <w:left w:val="single" w:sz="5" w:color="AEB9C6"/>
          <w:bottom w:val="single" w:sz="5" w:color="AEB9C6"/>
          <w:right w:val="single" w:sz="5" w:color="AEB9C6"/>
          <w:insideH w:val="single" w:sz="5" w:color="AEB9C6"/>
          <w:insideV w:val="single" w:sz="5" w:color="AEB9C6"/>
        </w:tblBorders>
      </w:tblPr>
      <w:tblGrid>
        <w:gridCol w:w="4873"/>
        <w:gridCol w:w="4873"/>
      </w:tblGrid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被询问人签名：钱案例（虚构测试签名）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询问人签名：测试民警壬、测试民警癸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记录人签名：测试记录员戊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核对结果：与陈述一致</w:t>
            </w:r>
          </w:p>
        </w:tc>
      </w:tr>
    </w:tbl>
    <w:p>
      <w:pPr>
        <w:spacing w:before="80" w:after="0"/>
        <w:jc w:val="center"/>
      </w:pPr>
      <w:r>
        <w:rPr>
          <w:rFonts w:ascii="宋体" w:hAnsi="宋体" w:eastAsia="宋体"/>
          <w:b/>
          <w:color w:val="BE2D26"/>
          <w:sz w:val="18"/>
        </w:rPr>
        <w:t>本文件全部信息均为虚构，仅用于笔录审查系统功能测试，禁止用于真实案件。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6E7D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color w:val="646E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/>
        <w:color w:val="BE2D26"/>
        <w:sz w:val="16"/>
      </w:rPr>
      <w:t>虚构测试材料  |  TEST-2026-0716-005  |  禁止用于真实案件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TEST-2026-0716-005 询问笔录（虚构测试材料）</dc:title>
  <dc:subject>笔录审查助手上传测试</dc:subject>
  <dc:creator>Bilu Test Data Generator</dc:creator>
  <cp:keywords/>
  <dc:description>All names, identifiers, accounts and events are fictional test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