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TEST-2026-0716-006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第1次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2026年7月17日09时05分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2026年7月17日12时30分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测试市公安局演示派出所第六询问室（虚构）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测试记录员己（虚构，编号TEST-R006）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测试民警子、测试民警丑（虚构，编号TEST-P011、TEST-P012）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孙模拟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男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年龄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29岁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民族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苗族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1997年3月15日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ID_TEST_CASE_06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PHONE_TEST_08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工作单位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测试智能制造有限公司（虚构）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测试省测试市演示区守信路6号（虚构）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测试省测试市演示区云端街60号603室（虚构）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询问人已依法告知被询问人相关权利义务。被询问人表示听清，不申请回避，自愿就冒充客服退款、屏幕共享、远程控制和网贷资金转移过程接受询问。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问：请说明姓名、性别、年龄、民族、身份证号码、工作单位、现住址和联系电话。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答：我叫孙模拟，男，29岁，苗族，身份证号码ID_TEST_CASE_06，联系电话PHONE_TEST_08，在测试智能制造有限公司工作，现住测试省测试市演示区云端街60号603室。以上均为虚构测试信息。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问：是否听清权利义务告知，是否申请回避？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答：已经听清，不申请回避。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问：事情最初是怎样发生的？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答：2026年7月16日18时22分，我在单位加班时接到号码PHONE_TEST_11的电话，对方自称测试电商平台客服，说我购买的耳机存在质量问题，要办理三倍退款。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问：对方后来通过什么方式联系你？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答：对方让我添加企业微信账号service_refund_test_006，又发送会议号MEETING-TEST-006，要求我下载云会议测试版和协助通远程控制软件。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问：你为什么开启屏幕共享和远程控制？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答：对方说需要核验退款账户。我在测试手机TEST-PHONE-006上开启屏幕共享，又在办公电脑TEST-PC-006安装remote-test-006.exe并允许远程控制。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问：是否提供了验证码、密码或其他验证信息？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答：我读出了两条短信验证码，验证码测试值分别为TEST-0618和TEST-0621。我没有主动说银行卡密码，但对方远程操作时能看到我输入手机银行登录信息。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问：对方如何利用网贷？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答：对方让我打开三个网贷测试APP，声称关闭错误开通的理赔通道，实际分别申请了20000元、30000元和15000元贷款，贷款到账我的测试银行卡CARD_TEST_12。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问：第一笔资金转出情况是什么？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答：19时06分，手机银行转账20000元至测试卡CARD_TEST_08，户名李模拟，流水号：TEST202607160601。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09  </w:t>
      </w:r>
      <w:r>
        <w:rPr>
          <w:rFonts w:ascii="宋体" w:hAnsi="宋体" w:eastAsia="宋体"/>
          <w:b/>
          <w:sz w:val="22"/>
        </w:rPr>
        <w:t>问：第二笔资金转出情况是什么？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答：19时18分，通过测试支付账号pay_test_006扫码支付30000元至商户merchant_test_006，交易单号：PAY-TEST-20260716-602。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10  </w:t>
      </w:r>
      <w:r>
        <w:rPr>
          <w:rFonts w:ascii="宋体" w:hAnsi="宋体" w:eastAsia="宋体"/>
          <w:b/>
          <w:sz w:val="22"/>
        </w:rPr>
        <w:t>问：第三笔资金如何转出？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答：19时31分，对方远程控制办公电脑将15000元转至测试卡CARD_TEST_09，户名吴案例，流水号：TEST202607160603。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11  </w:t>
      </w:r>
      <w:r>
        <w:rPr>
          <w:rFonts w:ascii="宋体" w:hAnsi="宋体" w:eastAsia="宋体"/>
          <w:b/>
          <w:sz w:val="22"/>
        </w:rPr>
        <w:t>问：总损失和负债是多少？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答：三笔共转出65000元，全部来自刚到账的网贷。我没有收到退款或返款，目前形成65000元测试贷款负债。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12  </w:t>
      </w:r>
      <w:r>
        <w:rPr>
          <w:rFonts w:ascii="宋体" w:hAnsi="宋体" w:eastAsia="宋体"/>
          <w:b/>
          <w:sz w:val="22"/>
        </w:rPr>
        <w:t>问：当时有哪些人在场？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答：开始时我独自在工位，19时20分同事测试证人丙回来，看到电脑被远程控制后提醒我停止操作。同事与对方没有关系。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13  </w:t>
      </w:r>
      <w:r>
        <w:rPr>
          <w:rFonts w:ascii="宋体" w:hAnsi="宋体" w:eastAsia="宋体"/>
          <w:b/>
          <w:sz w:val="22"/>
        </w:rPr>
        <w:t>问：涉案设备、软件和银行卡目前状态如何？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答：手机、办公电脑和银行卡均已断网保存，可以查验。云会议APP仍在，协助通软件已由公司网管隔离但未删除，安装包和系统日志均已保留。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14  </w:t>
      </w:r>
      <w:r>
        <w:rPr>
          <w:rFonts w:ascii="宋体" w:hAnsi="宋体" w:eastAsia="宋体"/>
          <w:b/>
          <w:sz w:val="22"/>
        </w:rPr>
        <w:t>问：电子痕迹保存是否完整？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答：企业微信聊天、会议号、短信验证码、银行流水、支付凭证和电脑远程日志已经保存；电话录音没有保存，第一通来电记录仍在。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15  </w:t>
      </w:r>
      <w:r>
        <w:rPr>
          <w:rFonts w:ascii="宋体" w:hAnsi="宋体" w:eastAsia="宋体"/>
          <w:b/>
          <w:sz w:val="22"/>
        </w:rPr>
        <w:t>问：你怎样发现被骗并处置？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答：同事提醒后我在19时36分拔掉电脑网线并挂断电话，19时42分联系银行止付，20时05分报警，20时28分将设备交公司网管封存。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16  </w:t>
      </w:r>
      <w:r>
        <w:rPr>
          <w:rFonts w:ascii="宋体" w:hAnsi="宋体" w:eastAsia="宋体"/>
          <w:b/>
          <w:sz w:val="22"/>
        </w:rPr>
        <w:t>问：资金是否冻结或追回？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答：测试银行反馈第一收款账户冻结5000元，其余未追回；三个网贷平台已登记争议，止付编号STOP-TEST-006。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17  </w:t>
      </w:r>
      <w:r>
        <w:rPr>
          <w:rFonts w:ascii="宋体" w:hAnsi="宋体" w:eastAsia="宋体"/>
          <w:b/>
          <w:sz w:val="22"/>
        </w:rPr>
        <w:t>问：以上陈述是否经过核对？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答：已经核对。远程控制、验证码、网贷、设备日志和账户信息均为本次系统测试设定，不对应真实案件。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被询问人确认笔录完整记录冒充客服话术、屏幕共享、远程控制、验证码泄露、网贷到账和资金转移时间线。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被询问人签名：孙模拟（虚构测试签名）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询问人签名：测试民警子、测试民警丑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记录人签名：测试记录员己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8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TEST-2026-0716-006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TEST-2026-0716-006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