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FFF9" w14:textId="3758160F" w:rsidR="002555ED" w:rsidRPr="009027A8" w:rsidRDefault="004935F1" w:rsidP="002555ED">
      <w:pPr>
        <w:jc w:val="both"/>
        <w:rPr>
          <w:rFonts w:cstheme="minorHAnsi"/>
          <w:b/>
          <w:bCs/>
          <w:sz w:val="24"/>
          <w:szCs w:val="24"/>
        </w:rPr>
      </w:pPr>
      <w:r w:rsidRPr="009027A8">
        <w:rPr>
          <w:rFonts w:cstheme="minorHAnsi"/>
          <w:b/>
          <w:bCs/>
          <w:sz w:val="24"/>
          <w:szCs w:val="24"/>
        </w:rPr>
        <w:t>1</w:t>
      </w:r>
    </w:p>
    <w:p w14:paraId="0F85E9DE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a)</w:t>
      </w:r>
    </w:p>
    <w:p w14:paraId="1F6992A3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(</w:t>
      </w:r>
      <w:proofErr w:type="spellStart"/>
      <w:r w:rsidRPr="009027A8">
        <w:rPr>
          <w:rFonts w:asciiTheme="minorHAnsi" w:hAnsiTheme="minorHAnsi" w:cstheme="minorHAnsi"/>
          <w:color w:val="555555"/>
          <w:sz w:val="21"/>
          <w:szCs w:val="21"/>
        </w:rPr>
        <w:t>i</w:t>
      </w:r>
      <w:proofErr w:type="spellEnd"/>
      <w:r w:rsidRPr="009027A8">
        <w:rPr>
          <w:rFonts w:asciiTheme="minorHAnsi" w:hAnsiTheme="minorHAnsi" w:cstheme="minorHAnsi"/>
          <w:color w:val="555555"/>
          <w:sz w:val="21"/>
          <w:szCs w:val="21"/>
        </w:rPr>
        <w:t>) The total revenue equation is:</w:t>
      </w:r>
    </w:p>
    <w:p w14:paraId="302B3867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TR=P×Q=(142−0.05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Q)Q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=142Q−0.05Q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2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TR=P×Q=(142−0.05Q)Q=142Q−0.05Q2</w:t>
      </w:r>
    </w:p>
    <w:p w14:paraId="051FA24F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(ii) The equation of average revenue is:</w:t>
      </w:r>
    </w:p>
    <w:p w14:paraId="29A270D7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AR=TRQ=142Q−0.05Q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2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Q=142−0.05Q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AR=TRQ=142Q−0.05Q2Q=142−0.05Q</w:t>
      </w:r>
    </w:p>
    <w:p w14:paraId="57CFAE2A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(iii) The equation of marginal revenue is:</w:t>
      </w:r>
    </w:p>
    <w:p w14:paraId="555954BA" w14:textId="79C8159E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MR=</w:t>
      </w: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dTRdQ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=142−0.05(2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Q)=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142−0.1Q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MR=</w:t>
      </w:r>
      <w:proofErr w:type="spellStart"/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dTRdQ</w:t>
      </w:r>
      <w:proofErr w:type="spellEnd"/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=142−0.05(2Q)=142−0.1Q</w:t>
      </w:r>
    </w:p>
    <w:p w14:paraId="0BF23A39" w14:textId="77777777" w:rsidR="00B22327" w:rsidRPr="009027A8" w:rsidRDefault="00B22327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</w:p>
    <w:p w14:paraId="5F144ABF" w14:textId="66B05EDE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B) The value of price when Q =1600,</w:t>
      </w:r>
    </w:p>
    <w:p w14:paraId="28845FCC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P=142−0.05(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1600)=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142−80=62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P=142−0.05(1600)=142−80=62</w:t>
      </w:r>
    </w:p>
    <w:p w14:paraId="795BE9DA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And</w:t>
      </w:r>
    </w:p>
    <w:p w14:paraId="56273ABE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dQdP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=−20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dQdP=−20</w:t>
      </w:r>
    </w:p>
    <w:p w14:paraId="3A057041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The price elasticity of demand is:</w:t>
      </w:r>
    </w:p>
    <w:p w14:paraId="7DB0304C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E=</w:t>
      </w: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dQdP×PQ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=−20×621600=−0.775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E=</w:t>
      </w:r>
      <w:proofErr w:type="spellStart"/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dQdP×PQ</w:t>
      </w:r>
      <w:proofErr w:type="spellEnd"/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=−20×621600=−0.775</w:t>
      </w:r>
    </w:p>
    <w:p w14:paraId="6B39C6C6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The demand is inelastic as 0.775&lt;1.</w:t>
      </w:r>
    </w:p>
    <w:p w14:paraId="228B7AD0" w14:textId="4ADF763E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c) Differentiate TR </w:t>
      </w:r>
      <w:proofErr w:type="spellStart"/>
      <w:r w:rsidRPr="009027A8">
        <w:rPr>
          <w:rFonts w:asciiTheme="minorHAnsi" w:hAnsiTheme="minorHAnsi" w:cstheme="minorHAnsi"/>
          <w:color w:val="555555"/>
          <w:sz w:val="21"/>
          <w:szCs w:val="21"/>
        </w:rPr>
        <w:t>w.r.t.</w:t>
      </w:r>
      <w:proofErr w:type="spellEnd"/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 Q,</w:t>
      </w:r>
    </w:p>
    <w:p w14:paraId="5BF35228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dTRdQ=142−0.1QPut=0,142−0.1Q=0142=0.1Q1,420=Q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dTRdQ=142−0.1QPut=0,142−0.1Q=0142=0.1Q1,420=Q</w:t>
      </w:r>
    </w:p>
    <w:p w14:paraId="20A3A525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Again differentiate </w:t>
      </w:r>
      <w:proofErr w:type="spellStart"/>
      <w:r w:rsidRPr="009027A8">
        <w:rPr>
          <w:rFonts w:asciiTheme="minorHAnsi" w:hAnsiTheme="minorHAnsi" w:cstheme="minorHAnsi"/>
          <w:color w:val="555555"/>
          <w:sz w:val="21"/>
          <w:szCs w:val="21"/>
        </w:rPr>
        <w:t>w.r.t.</w:t>
      </w:r>
      <w:proofErr w:type="spellEnd"/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 Q,</w:t>
      </w:r>
    </w:p>
    <w:p w14:paraId="41034366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</w:t>
      </w:r>
      <w:r w:rsidRPr="009027A8">
        <w:rPr>
          <w:rStyle w:val="mjx-char"/>
          <w:rFonts w:asciiTheme="minorHAnsi" w:hAnsiTheme="minorHAnsi" w:cstheme="minorHAnsi"/>
          <w:color w:val="555555"/>
          <w:sz w:val="13"/>
          <w:szCs w:val="13"/>
          <w:bdr w:val="none" w:sz="0" w:space="0" w:color="auto" w:frame="1"/>
        </w:rPr>
        <w:t>2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TRdQ</w:t>
      </w:r>
      <w:r w:rsidRPr="009027A8">
        <w:rPr>
          <w:rStyle w:val="mjx-char"/>
          <w:rFonts w:asciiTheme="minorHAnsi" w:hAnsiTheme="minorHAnsi" w:cstheme="minorHAnsi"/>
          <w:color w:val="555555"/>
          <w:sz w:val="13"/>
          <w:szCs w:val="13"/>
          <w:bdr w:val="none" w:sz="0" w:space="0" w:color="auto" w:frame="1"/>
        </w:rPr>
        <w:t>2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=−0.1&lt;0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d2TRdQ2=−0.1&lt;0</w:t>
      </w:r>
    </w:p>
    <w:p w14:paraId="353D7A6B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Thus, TR is maximum at Q = 1420.</w:t>
      </w:r>
    </w:p>
    <w:p w14:paraId="128E36F6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Therefore,</w:t>
      </w:r>
    </w:p>
    <w:p w14:paraId="74DF37E8" w14:textId="77777777" w:rsidR="00957C39" w:rsidRPr="009027A8" w:rsidRDefault="00957C39" w:rsidP="00957C3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TR=142(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1420)−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0.05(1420)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2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=201,640−100,820=$100,820</w:t>
      </w:r>
    </w:p>
    <w:p w14:paraId="0831270C" w14:textId="60B3B254" w:rsidR="004935F1" w:rsidRPr="009027A8" w:rsidRDefault="004935F1" w:rsidP="002555ED">
      <w:pPr>
        <w:jc w:val="both"/>
        <w:rPr>
          <w:rFonts w:cstheme="minorHAnsi"/>
          <w:sz w:val="24"/>
          <w:szCs w:val="24"/>
        </w:rPr>
      </w:pPr>
    </w:p>
    <w:p w14:paraId="68CD187B" w14:textId="096A24AF" w:rsidR="004935F1" w:rsidRPr="009027A8" w:rsidRDefault="004935F1" w:rsidP="002555ED">
      <w:pPr>
        <w:jc w:val="both"/>
        <w:rPr>
          <w:rFonts w:cstheme="minorHAnsi"/>
          <w:sz w:val="24"/>
          <w:szCs w:val="24"/>
        </w:rPr>
      </w:pPr>
    </w:p>
    <w:p w14:paraId="480E1009" w14:textId="5E8A0787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704FB336" w14:textId="3C9B1168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23F7A71D" w14:textId="6ED2BF53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2602D169" w14:textId="55285F2B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08D7CD0A" w14:textId="59E1B8FF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4382E99A" w14:textId="1048800E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48655B06" w14:textId="7361C906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0969CED7" w14:textId="3B30B1B2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561DDE38" w14:textId="52E2DB0A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63FA0086" w14:textId="08F2F21E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6B3F2FC7" w14:textId="7218DF0C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3F31D602" w14:textId="77777777" w:rsidR="009F167A" w:rsidRPr="009027A8" w:rsidRDefault="009F167A" w:rsidP="002555ED">
      <w:pPr>
        <w:jc w:val="both"/>
        <w:rPr>
          <w:rFonts w:cstheme="minorHAnsi"/>
          <w:sz w:val="24"/>
          <w:szCs w:val="24"/>
        </w:rPr>
      </w:pPr>
    </w:p>
    <w:p w14:paraId="4E162DE6" w14:textId="43EBA573" w:rsidR="007F56AE" w:rsidRPr="009027A8" w:rsidRDefault="007F56AE" w:rsidP="002555ED">
      <w:pPr>
        <w:jc w:val="both"/>
        <w:rPr>
          <w:rFonts w:cstheme="minorHAnsi"/>
          <w:sz w:val="24"/>
          <w:szCs w:val="24"/>
        </w:rPr>
      </w:pPr>
    </w:p>
    <w:p w14:paraId="4236FEE6" w14:textId="37120F3D" w:rsidR="007F56AE" w:rsidRPr="009027A8" w:rsidRDefault="007F56AE" w:rsidP="002555ED">
      <w:pPr>
        <w:jc w:val="both"/>
        <w:rPr>
          <w:rFonts w:cstheme="minorHAnsi"/>
          <w:b/>
          <w:bCs/>
          <w:sz w:val="24"/>
          <w:szCs w:val="24"/>
        </w:rPr>
      </w:pPr>
      <w:r w:rsidRPr="009027A8">
        <w:rPr>
          <w:rFonts w:cstheme="minorHAnsi"/>
          <w:b/>
          <w:bCs/>
          <w:sz w:val="24"/>
          <w:szCs w:val="24"/>
        </w:rPr>
        <w:lastRenderedPageBreak/>
        <w:t>2</w:t>
      </w:r>
    </w:p>
    <w:p w14:paraId="266DEBD9" w14:textId="670E9FB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a)</w:t>
      </w:r>
    </w:p>
    <w:p w14:paraId="61FDB8B9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To write the equation of the demand curve for product X, we will substitute the given values of all other components in the firm's demand function:</w:t>
      </w:r>
    </w:p>
    <w:p w14:paraId="5DA489B1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Qx=1420−20Px−10Py+0.02M+0.04AQx=1420−20Px−10(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40)+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0.02(8,000)+0.04(1,200)Qx=1420−20Px−400+160+48Qx=1,228−20Px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Qx=1420−20Px−10Py+0.02M+0.04AQx=1420−20Px−10(40)+0.02(8,000)+0.04(1,200)Qx=1420−20Px−400+160+48Qx=1,228−20Px</w:t>
      </w:r>
    </w:p>
    <w:p w14:paraId="0C432824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</w:p>
    <w:p w14:paraId="0767A295" w14:textId="2231AEE1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b)</w:t>
      </w:r>
    </w:p>
    <w:p w14:paraId="2DD4D5C4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It is given that the price of product Y is inversely related to the quantity demanded of X since the variable for Y's price comes with a negative sign in the demand function for X. Hence, a change in the price of Y will cause a change in X's demand in the opposite direction. This indicates that X and Y are complementary goods. When the price of Y increases, the demand for X reduces, and when the price of Y decreases, the demand for X increases.</w:t>
      </w:r>
    </w:p>
    <w:p w14:paraId="59199D6A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</w:p>
    <w:p w14:paraId="46B8C3D9" w14:textId="03A669B3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c)</w:t>
      </w:r>
    </w:p>
    <w:p w14:paraId="393E3B97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Demand function for X:</w:t>
      </w:r>
    </w:p>
    <w:p w14:paraId="2380EEF1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=1420−20Px−10Py+0.02M+0.04A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Qx=1420−20Px−10Py+0.02M+0.04A</w:t>
      </w:r>
    </w:p>
    <w:p w14:paraId="245B5A49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At 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Px=</w:t>
      </w:r>
      <w:r w:rsidRPr="009027A8">
        <w:rPr>
          <w:rStyle w:val="mjx-charbox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$50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Px==$50</w:t>
      </w:r>
      <w:r w:rsidRPr="009027A8">
        <w:rPr>
          <w:rFonts w:asciiTheme="minorHAnsi" w:hAnsiTheme="minorHAnsi" w:cstheme="minorHAnsi"/>
          <w:color w:val="555555"/>
          <w:sz w:val="21"/>
          <w:szCs w:val="21"/>
        </w:rPr>
        <w:t>:</w:t>
      </w:r>
    </w:p>
    <w:p w14:paraId="5FA367FA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Qx=1420−20(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50)−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10(40)+0.02(8,000)+0.04(1,200)Qx=228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Qx=1420−20(50)−10(40)+0.02(8,000)+0.04(1,200)Qx=228</w:t>
      </w:r>
    </w:p>
    <w:p w14:paraId="1AD8CA46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Price Elasticity of Demand:</w:t>
      </w:r>
    </w:p>
    <w:p w14:paraId="09D49ADA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∂Qx∂Px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×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PxQx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∂∂Px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(1420−20Px−10Py+0.02M+0.04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A)×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50228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=−20×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50228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=−4.39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Ed=∂Qx∂Px×PxQxEd=∂∂Px(1420−20Px−10Py+0.02M+0.04A)×50228Ed=−20×50228Ed=−4.39</w:t>
      </w:r>
    </w:p>
    <w:p w14:paraId="3C45523F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</w:p>
    <w:p w14:paraId="4A710571" w14:textId="1734536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d.)</w:t>
      </w:r>
    </w:p>
    <w:p w14:paraId="6CEA8F9F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Substituting the given values in the demand function to derive the demand equation in terms of Px:</w:t>
      </w:r>
    </w:p>
    <w:p w14:paraId="7D94C337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=1,228−20Px</w:t>
      </w:r>
      <w:r w:rsidRPr="009027A8">
        <w:rPr>
          <w:rStyle w:val="mjx-char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⇒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Px=61.4−0.05Qx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Qx=1,228−20Px</w:t>
      </w:r>
      <w:r w:rsidRPr="009027A8">
        <w:rPr>
          <w:rStyle w:val="mjxassistivemathml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⇒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Px=61.4−0.05Qx</w:t>
      </w:r>
    </w:p>
    <w:p w14:paraId="4F1209F1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Total Revenue Function:</w:t>
      </w:r>
    </w:p>
    <w:p w14:paraId="02145139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TRx=Px×QxTRx=(61.4−0.05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Qx)QxTRx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=61.4Qx−0.05Qx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2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TRx=Px×QxTRx=(61.4−0.05Qx)QxTRx=61.4Qx−0.05Qx2</w:t>
      </w:r>
    </w:p>
    <w:p w14:paraId="607CB60C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Marginal Revenue Function:</w:t>
      </w:r>
    </w:p>
    <w:p w14:paraId="2B60C8FF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MRx=</w:t>
      </w:r>
      <w:proofErr w:type="gramStart"/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ddQx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(</w:t>
      </w:r>
      <w:proofErr w:type="gram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TRx)MRx=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ddQx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(61.4Qx−0.05Qx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2</w:t>
      </w: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)MRx=61.4−0.10Qx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MRx=ddQx(TRx)MRx=ddQx(61.4Qx−0.05Qx2)MRx=61.4−0.10Qx</w:t>
      </w:r>
    </w:p>
    <w:p w14:paraId="3B0BB8ED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Total revenue is maximized at the point where the marginal revenue becomes equal to 0:</w:t>
      </w:r>
    </w:p>
    <w:p w14:paraId="4BC23137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MRx=00=61.4−0.10Qx61.4=0.10QxQx=614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MRx=00=61.4−0.10Qx61.4=0.10QxQx=614</w:t>
      </w:r>
    </w:p>
    <w:p w14:paraId="73E6F201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Substituting the derived quantity in the demand equation to find the price:</w:t>
      </w:r>
    </w:p>
    <w:p w14:paraId="7DDF0732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614=1,228−20Px20Px=614Px=$30.7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614=1,228−20Px20Px=614Px=$30.7</w:t>
      </w:r>
    </w:p>
    <w:p w14:paraId="70240CA9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lastRenderedPageBreak/>
        <w:t>Maximum Total Revenue:</w:t>
      </w:r>
    </w:p>
    <w:p w14:paraId="3206A735" w14:textId="77777777" w:rsidR="001E0F56" w:rsidRPr="009027A8" w:rsidRDefault="001E0F56" w:rsidP="001E0F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TRx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</w:t>
      </w: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Px×QxTRx</w:t>
      </w:r>
      <w:proofErr w:type="spellEnd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=$30.7×614TRx=$18,849.8</w:t>
      </w:r>
    </w:p>
    <w:p w14:paraId="5783900D" w14:textId="77777777" w:rsidR="002555ED" w:rsidRPr="009027A8" w:rsidRDefault="002555ED" w:rsidP="002555ED">
      <w:pPr>
        <w:ind w:left="360" w:hanging="360"/>
        <w:jc w:val="both"/>
        <w:rPr>
          <w:rFonts w:cstheme="minorHAnsi"/>
          <w:sz w:val="24"/>
          <w:szCs w:val="24"/>
        </w:rPr>
      </w:pPr>
    </w:p>
    <w:p w14:paraId="6D3A1F7B" w14:textId="77777777" w:rsidR="002555ED" w:rsidRPr="009027A8" w:rsidRDefault="002555ED" w:rsidP="002555ED">
      <w:pPr>
        <w:ind w:left="360" w:hanging="360"/>
        <w:jc w:val="both"/>
        <w:rPr>
          <w:rFonts w:cstheme="minorHAnsi"/>
          <w:sz w:val="24"/>
          <w:szCs w:val="24"/>
        </w:rPr>
      </w:pPr>
    </w:p>
    <w:p w14:paraId="69D6ACF0" w14:textId="77777777" w:rsidR="002555ED" w:rsidRPr="009027A8" w:rsidRDefault="002555ED" w:rsidP="002555ED">
      <w:pPr>
        <w:ind w:left="360" w:hanging="360"/>
        <w:jc w:val="both"/>
        <w:rPr>
          <w:rFonts w:cstheme="minorHAnsi"/>
          <w:sz w:val="24"/>
          <w:szCs w:val="24"/>
        </w:rPr>
      </w:pPr>
    </w:p>
    <w:p w14:paraId="6BB56BBF" w14:textId="77777777" w:rsidR="002555ED" w:rsidRPr="009027A8" w:rsidRDefault="002555ED" w:rsidP="002555ED">
      <w:pPr>
        <w:ind w:left="720" w:hanging="360"/>
        <w:jc w:val="both"/>
        <w:rPr>
          <w:rFonts w:eastAsiaTheme="minorEastAsia" w:cstheme="minorHAnsi"/>
          <w:sz w:val="24"/>
          <w:szCs w:val="24"/>
        </w:rPr>
      </w:pPr>
    </w:p>
    <w:p w14:paraId="29F36231" w14:textId="6060848A" w:rsidR="002555ED" w:rsidRPr="009027A8" w:rsidRDefault="00AF6A96" w:rsidP="00AF6A96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9027A8">
        <w:rPr>
          <w:rFonts w:eastAsiaTheme="minorEastAsia" w:cstheme="minorHAnsi"/>
          <w:b/>
          <w:bCs/>
          <w:sz w:val="24"/>
          <w:szCs w:val="24"/>
        </w:rPr>
        <w:t>3</w:t>
      </w:r>
    </w:p>
    <w:p w14:paraId="20CA0AA2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Price elasticity of demand for Big G cereal is inelastic</w:t>
      </w:r>
    </w:p>
    <w:p w14:paraId="0206B462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Price elasticity of demand (PED) = percentage change in quantity / percentage change in price</w:t>
      </w:r>
    </w:p>
    <w:p w14:paraId="5642CAAC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But</w:t>
      </w:r>
    </w:p>
    <w:p w14:paraId="5B6615BB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percentage change in quantity = -4%</w:t>
      </w:r>
    </w:p>
    <w:p w14:paraId="765C9154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percentage change in price = 6%</w:t>
      </w:r>
    </w:p>
    <w:p w14:paraId="58404105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Hence,</w:t>
      </w:r>
    </w:p>
    <w:p w14:paraId="340B403F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PED = -4% / 6% = -0.67%.</w:t>
      </w:r>
    </w:p>
    <w:p w14:paraId="2EAC8C27" w14:textId="77777777" w:rsidR="00C67D89" w:rsidRPr="009027A8" w:rsidRDefault="00C67D89" w:rsidP="00C67D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>Since PED is less than 1, the demand is inelastic.</w:t>
      </w:r>
    </w:p>
    <w:p w14:paraId="2DE2A7DF" w14:textId="77777777" w:rsidR="002555ED" w:rsidRPr="009027A8" w:rsidRDefault="002555ED" w:rsidP="002555ED">
      <w:pPr>
        <w:ind w:left="720" w:hanging="360"/>
        <w:jc w:val="both"/>
        <w:rPr>
          <w:rFonts w:eastAsiaTheme="minorEastAsia" w:cstheme="minorHAnsi"/>
          <w:sz w:val="24"/>
          <w:szCs w:val="24"/>
        </w:rPr>
      </w:pPr>
    </w:p>
    <w:p w14:paraId="6B4EEFD9" w14:textId="77777777" w:rsidR="002555ED" w:rsidRPr="009027A8" w:rsidRDefault="002555ED" w:rsidP="002555ED">
      <w:pPr>
        <w:ind w:left="720" w:hanging="360"/>
        <w:jc w:val="both"/>
        <w:rPr>
          <w:rFonts w:eastAsiaTheme="minorEastAsia" w:cstheme="minorHAnsi"/>
          <w:b/>
          <w:bCs/>
          <w:sz w:val="24"/>
          <w:szCs w:val="24"/>
        </w:rPr>
      </w:pPr>
    </w:p>
    <w:p w14:paraId="02CDFA9A" w14:textId="54DE9463" w:rsidR="002555ED" w:rsidRPr="009027A8" w:rsidRDefault="002555ED" w:rsidP="0093655A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9027A8">
        <w:rPr>
          <w:rFonts w:eastAsiaTheme="minorEastAsia" w:cstheme="minorHAnsi"/>
          <w:b/>
          <w:bCs/>
          <w:sz w:val="24"/>
          <w:szCs w:val="24"/>
        </w:rPr>
        <w:t xml:space="preserve">4. </w:t>
      </w:r>
    </w:p>
    <w:p w14:paraId="6777F2F9" w14:textId="77777777" w:rsidR="0093655A" w:rsidRPr="009027A8" w:rsidRDefault="0093655A" w:rsidP="009365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Ced=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Quantity of good XPrice of good Y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Ced=Quantity of good XPrice of good Y</w:t>
      </w:r>
    </w:p>
    <w:p w14:paraId="7FB118A3" w14:textId="77777777" w:rsidR="0093655A" w:rsidRPr="009027A8" w:rsidRDefault="0093655A" w:rsidP="009365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5=</w:t>
      </w:r>
      <w:r w:rsidRPr="009027A8">
        <w:rPr>
          <w:rStyle w:val="mjx-char"/>
          <w:rFonts w:asciiTheme="minorHAnsi" w:hAnsiTheme="minorHAnsi" w:cstheme="minorHAnsi"/>
          <w:color w:val="555555"/>
          <w:sz w:val="18"/>
          <w:szCs w:val="18"/>
          <w:bdr w:val="none" w:sz="0" w:space="0" w:color="auto" w:frame="1"/>
        </w:rPr>
        <w:t>50Price of good Y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5=50Price of good Y</w:t>
      </w:r>
    </w:p>
    <w:p w14:paraId="480B31C8" w14:textId="77777777" w:rsidR="0093655A" w:rsidRPr="009027A8" w:rsidRDefault="0093655A" w:rsidP="009365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Price of good Y=10 </w:t>
      </w:r>
      <w:proofErr w:type="spellStart"/>
      <w:r w:rsidRPr="009027A8">
        <w:rPr>
          <w:rStyle w:val="mjx-char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Percent</w:t>
      </w:r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Price</w:t>
      </w:r>
      <w:proofErr w:type="spellEnd"/>
      <w:r w:rsidRPr="009027A8">
        <w:rPr>
          <w:rStyle w:val="mjxassistivemathml"/>
          <w:rFonts w:asciiTheme="minorHAnsi" w:hAnsiTheme="minorHAnsi" w:cstheme="minorHAnsi"/>
          <w:color w:val="555555"/>
          <w:sz w:val="25"/>
          <w:szCs w:val="25"/>
          <w:bdr w:val="none" w:sz="0" w:space="0" w:color="auto" w:frame="1"/>
        </w:rPr>
        <w:t> of good Y=10 Percent</w:t>
      </w:r>
    </w:p>
    <w:p w14:paraId="70819634" w14:textId="77777777" w:rsidR="0093655A" w:rsidRPr="009027A8" w:rsidRDefault="0093655A" w:rsidP="0093655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1"/>
          <w:szCs w:val="21"/>
        </w:rPr>
      </w:pPr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The </w:t>
      </w:r>
      <w:proofErr w:type="gramStart"/>
      <w:r w:rsidRPr="009027A8">
        <w:rPr>
          <w:rFonts w:asciiTheme="minorHAnsi" w:hAnsiTheme="minorHAnsi" w:cstheme="minorHAnsi"/>
          <w:color w:val="555555"/>
          <w:sz w:val="21"/>
          <w:szCs w:val="21"/>
        </w:rPr>
        <w:t>cross price</w:t>
      </w:r>
      <w:proofErr w:type="gramEnd"/>
      <w:r w:rsidRPr="009027A8">
        <w:rPr>
          <w:rFonts w:asciiTheme="minorHAnsi" w:hAnsiTheme="minorHAnsi" w:cstheme="minorHAnsi"/>
          <w:color w:val="555555"/>
          <w:sz w:val="21"/>
          <w:szCs w:val="21"/>
        </w:rPr>
        <w:t xml:space="preserve"> elasticity of demand is negative which shows that as consumption of good X increase by 50 percent then the price of good Y falls by 10 percent. It means good X and Y are complementary of each other.</w:t>
      </w:r>
    </w:p>
    <w:p w14:paraId="79EF7A9E" w14:textId="77777777" w:rsidR="0093655A" w:rsidRPr="009027A8" w:rsidRDefault="0093655A" w:rsidP="0093655A">
      <w:pPr>
        <w:ind w:left="720" w:hanging="360"/>
        <w:jc w:val="both"/>
        <w:rPr>
          <w:rFonts w:eastAsiaTheme="minorEastAsia" w:cstheme="minorHAnsi"/>
          <w:sz w:val="24"/>
          <w:szCs w:val="24"/>
        </w:rPr>
      </w:pPr>
    </w:p>
    <w:p w14:paraId="3313A975" w14:textId="77777777" w:rsidR="002555ED" w:rsidRPr="009027A8" w:rsidRDefault="002555ED" w:rsidP="002555ED">
      <w:pPr>
        <w:jc w:val="center"/>
        <w:rPr>
          <w:rFonts w:cstheme="minorHAnsi"/>
          <w:sz w:val="24"/>
          <w:szCs w:val="24"/>
        </w:rPr>
      </w:pPr>
    </w:p>
    <w:p w14:paraId="1458BA3C" w14:textId="77777777" w:rsidR="002555ED" w:rsidRPr="009027A8" w:rsidRDefault="002555ED" w:rsidP="002555ED">
      <w:pPr>
        <w:pStyle w:val="ListParagraph"/>
        <w:ind w:left="0" w:firstLine="360"/>
        <w:rPr>
          <w:rFonts w:cstheme="minorHAnsi"/>
          <w:sz w:val="24"/>
          <w:szCs w:val="24"/>
        </w:rPr>
      </w:pPr>
    </w:p>
    <w:p w14:paraId="2AED5A47" w14:textId="77777777" w:rsidR="002555ED" w:rsidRPr="009027A8" w:rsidRDefault="002555ED" w:rsidP="002555ED">
      <w:pPr>
        <w:pStyle w:val="ListParagraph"/>
        <w:ind w:left="0" w:firstLine="0"/>
        <w:rPr>
          <w:rFonts w:cstheme="minorHAnsi"/>
          <w:sz w:val="24"/>
          <w:szCs w:val="24"/>
        </w:rPr>
      </w:pPr>
    </w:p>
    <w:p w14:paraId="451B1B9C" w14:textId="77777777" w:rsidR="00D168E2" w:rsidRPr="009027A8" w:rsidRDefault="00D168E2">
      <w:pPr>
        <w:rPr>
          <w:rFonts w:cstheme="minorHAnsi"/>
        </w:rPr>
      </w:pPr>
    </w:p>
    <w:sectPr w:rsidR="00D168E2" w:rsidRPr="009027A8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165E" w14:textId="77777777" w:rsidR="00690CEB" w:rsidRDefault="00690CEB" w:rsidP="002555ED">
      <w:r>
        <w:separator/>
      </w:r>
    </w:p>
  </w:endnote>
  <w:endnote w:type="continuationSeparator" w:id="0">
    <w:p w14:paraId="24D0F8FC" w14:textId="77777777" w:rsidR="00690CEB" w:rsidRDefault="00690CEB" w:rsidP="0025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4D94" w14:textId="77777777" w:rsidR="00690CEB" w:rsidRDefault="00690CEB" w:rsidP="002555ED">
      <w:r>
        <w:separator/>
      </w:r>
    </w:p>
  </w:footnote>
  <w:footnote w:type="continuationSeparator" w:id="0">
    <w:p w14:paraId="6A340BFA" w14:textId="77777777" w:rsidR="00690CEB" w:rsidRDefault="00690CEB" w:rsidP="00255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857"/>
    <w:multiLevelType w:val="hybridMultilevel"/>
    <w:tmpl w:val="8D9639E6"/>
    <w:lvl w:ilvl="0" w:tplc="B1349040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75C0B"/>
    <w:multiLevelType w:val="hybridMultilevel"/>
    <w:tmpl w:val="8666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C0B"/>
    <w:multiLevelType w:val="hybridMultilevel"/>
    <w:tmpl w:val="E9F03BD2"/>
    <w:lvl w:ilvl="0" w:tplc="E95E7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4277D"/>
    <w:multiLevelType w:val="hybridMultilevel"/>
    <w:tmpl w:val="9A8C8F78"/>
    <w:lvl w:ilvl="0" w:tplc="1C38DF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rQwMjY2sTA0NjRU0lEKTi0uzszPAykwqgUARG5ZlCwAAAA="/>
  </w:docVars>
  <w:rsids>
    <w:rsidRoot w:val="00FE43F9"/>
    <w:rsid w:val="001E0F56"/>
    <w:rsid w:val="002555ED"/>
    <w:rsid w:val="004935F1"/>
    <w:rsid w:val="00690CEB"/>
    <w:rsid w:val="007F56AE"/>
    <w:rsid w:val="00882469"/>
    <w:rsid w:val="009027A8"/>
    <w:rsid w:val="0093655A"/>
    <w:rsid w:val="00957C39"/>
    <w:rsid w:val="009F167A"/>
    <w:rsid w:val="00A36E09"/>
    <w:rsid w:val="00AD1F53"/>
    <w:rsid w:val="00AF6A96"/>
    <w:rsid w:val="00B22327"/>
    <w:rsid w:val="00BA2ACA"/>
    <w:rsid w:val="00C67D89"/>
    <w:rsid w:val="00D168E2"/>
    <w:rsid w:val="00F91598"/>
    <w:rsid w:val="00FE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5F7"/>
  <w15:chartTrackingRefBased/>
  <w15:docId w15:val="{B76A62BD-3159-45DE-9300-3ACEE76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ED"/>
    <w:pPr>
      <w:spacing w:after="0" w:line="240" w:lineRule="auto"/>
      <w:ind w:left="576" w:hanging="576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ED"/>
  </w:style>
  <w:style w:type="paragraph" w:styleId="Footer">
    <w:name w:val="footer"/>
    <w:basedOn w:val="Normal"/>
    <w:link w:val="FooterChar"/>
    <w:uiPriority w:val="99"/>
    <w:unhideWhenUsed/>
    <w:rsid w:val="00255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5ED"/>
  </w:style>
  <w:style w:type="paragraph" w:styleId="ListParagraph">
    <w:name w:val="List Paragraph"/>
    <w:basedOn w:val="Normal"/>
    <w:uiPriority w:val="34"/>
    <w:qFormat/>
    <w:rsid w:val="002555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C3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jx-char">
    <w:name w:val="mjx-char"/>
    <w:basedOn w:val="DefaultParagraphFont"/>
    <w:rsid w:val="00957C39"/>
  </w:style>
  <w:style w:type="character" w:customStyle="1" w:styleId="mjxassistivemathml">
    <w:name w:val="mjx_assistive_mathml"/>
    <w:basedOn w:val="DefaultParagraphFont"/>
    <w:rsid w:val="00957C39"/>
  </w:style>
  <w:style w:type="character" w:customStyle="1" w:styleId="mjx-charbox">
    <w:name w:val="mjx-charbox"/>
    <w:basedOn w:val="DefaultParagraphFont"/>
    <w:rsid w:val="001E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16</cp:revision>
  <dcterms:created xsi:type="dcterms:W3CDTF">2022-02-15T20:50:00Z</dcterms:created>
  <dcterms:modified xsi:type="dcterms:W3CDTF">2022-02-16T01:06:00Z</dcterms:modified>
</cp:coreProperties>
</file>