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0582D9" w14:textId="377E3501" w:rsidR="00D04A74" w:rsidRDefault="00D04A74" w:rsidP="00D04A74">
      <w:pPr>
        <w:spacing w:after="24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2.5</w:t>
      </w:r>
    </w:p>
    <w:p w14:paraId="224E90D4" w14:textId="7F8DCD2F" w:rsidR="00D04A74" w:rsidRPr="00D04A74" w:rsidRDefault="00D04A74" w:rsidP="00D04A74">
      <w:pPr>
        <w:spacing w:after="24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D04A74">
        <w:rPr>
          <w:rFonts w:ascii="Times New Roman" w:eastAsia="Times New Roman" w:hAnsi="Times New Roman" w:cs="Times New Roman"/>
          <w:sz w:val="24"/>
          <w:szCs w:val="24"/>
        </w:rPr>
        <w:t>Answer to blank 1: $450</w:t>
      </w:r>
    </w:p>
    <w:p w14:paraId="3B16E8A3" w14:textId="77777777" w:rsidR="00D04A74" w:rsidRPr="00D04A74" w:rsidRDefault="00D04A74" w:rsidP="00D04A74">
      <w:pPr>
        <w:spacing w:after="24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D04A74">
        <w:rPr>
          <w:rFonts w:ascii="Times New Roman" w:eastAsia="Times New Roman" w:hAnsi="Times New Roman" w:cs="Times New Roman"/>
          <w:sz w:val="24"/>
          <w:szCs w:val="24"/>
        </w:rPr>
        <w:t>Answer to blank 2: $230</w:t>
      </w:r>
    </w:p>
    <w:p w14:paraId="78E783F6" w14:textId="77777777" w:rsidR="00D04A74" w:rsidRPr="00D04A74" w:rsidRDefault="00D04A74" w:rsidP="00D04A74">
      <w:pPr>
        <w:spacing w:after="24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D04A74">
        <w:rPr>
          <w:rFonts w:ascii="Times New Roman" w:eastAsia="Times New Roman" w:hAnsi="Times New Roman" w:cs="Times New Roman"/>
          <w:sz w:val="24"/>
          <w:szCs w:val="24"/>
        </w:rPr>
        <w:t>Answer to blank 3: $230</w:t>
      </w:r>
    </w:p>
    <w:p w14:paraId="64BE70E5" w14:textId="77777777" w:rsidR="00D04A74" w:rsidRPr="00D04A74" w:rsidRDefault="00D04A74" w:rsidP="00D04A74">
      <w:pPr>
        <w:spacing w:after="24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D04A74">
        <w:rPr>
          <w:rFonts w:ascii="Times New Roman" w:eastAsia="Times New Roman" w:hAnsi="Times New Roman" w:cs="Times New Roman"/>
          <w:sz w:val="24"/>
          <w:szCs w:val="24"/>
        </w:rPr>
        <w:t>Explanation:</w:t>
      </w:r>
    </w:p>
    <w:p w14:paraId="78FDFD32" w14:textId="77777777" w:rsidR="00D04A74" w:rsidRPr="00D04A74" w:rsidRDefault="00D04A74" w:rsidP="00D04A74">
      <w:pPr>
        <w:spacing w:after="24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D04A74">
        <w:rPr>
          <w:rFonts w:ascii="Times New Roman" w:eastAsia="Times New Roman" w:hAnsi="Times New Roman" w:cs="Times New Roman"/>
          <w:sz w:val="24"/>
          <w:szCs w:val="24"/>
        </w:rPr>
        <w:t>Required reserve = 0.10 * 4,500 = $450</w:t>
      </w:r>
    </w:p>
    <w:p w14:paraId="42E7589B" w14:textId="77777777" w:rsidR="00D04A74" w:rsidRPr="00D04A74" w:rsidRDefault="00D04A74" w:rsidP="00D04A74">
      <w:pPr>
        <w:spacing w:after="24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D04A74">
        <w:rPr>
          <w:rFonts w:ascii="Times New Roman" w:eastAsia="Times New Roman" w:hAnsi="Times New Roman" w:cs="Times New Roman"/>
          <w:sz w:val="24"/>
          <w:szCs w:val="24"/>
        </w:rPr>
        <w:t>Excess reserve = 680 - 450 = $230</w:t>
      </w:r>
    </w:p>
    <w:p w14:paraId="403F0C73" w14:textId="77777777" w:rsidR="00D04A74" w:rsidRPr="00D04A74" w:rsidRDefault="00D04A74" w:rsidP="00D04A74">
      <w:pPr>
        <w:spacing w:after="24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D04A74">
        <w:rPr>
          <w:rFonts w:ascii="Times New Roman" w:eastAsia="Times New Roman" w:hAnsi="Times New Roman" w:cs="Times New Roman"/>
          <w:sz w:val="24"/>
          <w:szCs w:val="24"/>
        </w:rPr>
        <w:t>The bank can increase it's loan by the amount of excess reserve, i.e., $230</w:t>
      </w:r>
    </w:p>
    <w:p w14:paraId="4DCD5EF5" w14:textId="77777777" w:rsidR="00D04A74" w:rsidRPr="00D04A74" w:rsidRDefault="00D04A74" w:rsidP="00D04A7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D04A74">
        <w:rPr>
          <w:rFonts w:ascii="Times New Roman" w:eastAsia="Times New Roman" w:hAnsi="Times New Roman" w:cs="Times New Roman"/>
          <w:sz w:val="24"/>
          <w:szCs w:val="24"/>
        </w:rPr>
        <w:t>The bank </w:t>
      </w:r>
      <w:r w:rsidRPr="00D04A74">
        <w:rPr>
          <w:rFonts w:ascii="inherit" w:eastAsia="Times New Roman" w:hAnsi="inherit" w:cs="Times New Roman"/>
          <w:b/>
          <w:bCs/>
          <w:sz w:val="24"/>
          <w:szCs w:val="24"/>
          <w:bdr w:val="none" w:sz="0" w:space="0" w:color="auto" w:frame="1"/>
        </w:rPr>
        <w:t>can</w:t>
      </w:r>
      <w:r w:rsidRPr="00D04A74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D04A74">
        <w:rPr>
          <w:rFonts w:ascii="inherit" w:eastAsia="Times New Roman" w:hAnsi="inherit" w:cs="Times New Roman"/>
          <w:b/>
          <w:bCs/>
          <w:sz w:val="24"/>
          <w:szCs w:val="24"/>
          <w:bdr w:val="none" w:sz="0" w:space="0" w:color="auto" w:frame="1"/>
        </w:rPr>
        <w:t>lend</w:t>
      </w:r>
      <w:r w:rsidRPr="00D04A74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D04A74">
        <w:rPr>
          <w:rFonts w:ascii="inherit" w:eastAsia="Times New Roman" w:hAnsi="inherit" w:cs="Times New Roman"/>
          <w:b/>
          <w:bCs/>
          <w:sz w:val="24"/>
          <w:szCs w:val="24"/>
          <w:bdr w:val="none" w:sz="0" w:space="0" w:color="auto" w:frame="1"/>
        </w:rPr>
        <w:t>reserves</w:t>
      </w:r>
      <w:r w:rsidRPr="00D04A74">
        <w:rPr>
          <w:rFonts w:ascii="Times New Roman" w:eastAsia="Times New Roman" w:hAnsi="Times New Roman" w:cs="Times New Roman"/>
          <w:sz w:val="24"/>
          <w:szCs w:val="24"/>
        </w:rPr>
        <w:t>.</w:t>
      </w:r>
    </w:p>
    <w:tbl>
      <w:tblPr>
        <w:tblW w:w="997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1"/>
        <w:gridCol w:w="5024"/>
      </w:tblGrid>
      <w:tr w:rsidR="00D04A74" w:rsidRPr="00D04A74" w14:paraId="33F3E133" w14:textId="77777777" w:rsidTr="00D04A7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AC0CC45" w14:textId="77777777" w:rsidR="00D04A74" w:rsidRPr="00D04A74" w:rsidRDefault="00D04A74" w:rsidP="00D04A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A74">
              <w:rPr>
                <w:rFonts w:ascii="Times New Roman" w:eastAsia="Times New Roman" w:hAnsi="Times New Roman" w:cs="Times New Roman"/>
                <w:sz w:val="24"/>
                <w:szCs w:val="24"/>
              </w:rPr>
              <w:t>Assets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1696928" w14:textId="77777777" w:rsidR="00D04A74" w:rsidRPr="00D04A74" w:rsidRDefault="00D04A74" w:rsidP="00D04A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A74">
              <w:rPr>
                <w:rFonts w:ascii="Times New Roman" w:eastAsia="Times New Roman" w:hAnsi="Times New Roman" w:cs="Times New Roman"/>
                <w:sz w:val="24"/>
                <w:szCs w:val="24"/>
              </w:rPr>
              <w:t>Liabilities</w:t>
            </w:r>
          </w:p>
        </w:tc>
      </w:tr>
      <w:tr w:rsidR="00D04A74" w:rsidRPr="00D04A74" w14:paraId="691A9A37" w14:textId="77777777" w:rsidTr="00D04A7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E1327D0" w14:textId="77777777" w:rsidR="00D04A74" w:rsidRPr="00D04A74" w:rsidRDefault="00D04A74" w:rsidP="00D04A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A74">
              <w:rPr>
                <w:rFonts w:ascii="Times New Roman" w:eastAsia="Times New Roman" w:hAnsi="Times New Roman" w:cs="Times New Roman"/>
                <w:sz w:val="24"/>
                <w:szCs w:val="24"/>
              </w:rPr>
              <w:t>Reserves : $480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FEB1893" w14:textId="7359B3D4" w:rsidR="00DC7F3C" w:rsidRPr="00D04A74" w:rsidRDefault="00D04A74" w:rsidP="00DC7F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4A74">
              <w:rPr>
                <w:rFonts w:ascii="Times New Roman" w:eastAsia="Times New Roman" w:hAnsi="Times New Roman" w:cs="Times New Roman"/>
                <w:sz w:val="24"/>
                <w:szCs w:val="24"/>
              </w:rPr>
              <w:t>$4,300 Deposits</w:t>
            </w:r>
          </w:p>
        </w:tc>
      </w:tr>
      <w:tr w:rsidR="00D04A74" w:rsidRPr="00D04A74" w14:paraId="0C64BC73" w14:textId="77777777" w:rsidTr="00D04A7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C9B0F84" w14:textId="77777777" w:rsidR="00D04A74" w:rsidRPr="00D04A74" w:rsidRDefault="00D04A74" w:rsidP="00D04A74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D04A74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Loans : $3,820</w:t>
            </w:r>
          </w:p>
        </w:tc>
        <w:tc>
          <w:tcPr>
            <w:tcW w:w="0" w:type="auto"/>
            <w:vAlign w:val="center"/>
            <w:hideMark/>
          </w:tcPr>
          <w:p w14:paraId="23AF0522" w14:textId="77777777" w:rsidR="00D04A74" w:rsidRPr="00D04A74" w:rsidRDefault="00D04A74" w:rsidP="00D04A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04A7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</w:tc>
      </w:tr>
    </w:tbl>
    <w:p w14:paraId="114F1B28" w14:textId="0055BF54" w:rsidR="00C50FD7" w:rsidRDefault="00C50FD7"/>
    <w:p w14:paraId="7499AC64" w14:textId="46775EFB" w:rsidR="00DC7F3C" w:rsidRDefault="00DC7F3C"/>
    <w:p w14:paraId="65BEEED8" w14:textId="77777777" w:rsidR="00596D4C" w:rsidRDefault="00596D4C">
      <w:r>
        <w:t>2.6</w:t>
      </w:r>
    </w:p>
    <w:p w14:paraId="6C83A590" w14:textId="52E2E6D9" w:rsidR="00DC7F3C" w:rsidRDefault="00AC6125">
      <w:r>
        <w:rPr>
          <w:noProof/>
        </w:rPr>
        <w:lastRenderedPageBreak/>
        <w:drawing>
          <wp:inline distT="0" distB="0" distL="0" distR="0" wp14:anchorId="24555029" wp14:editId="63AB234A">
            <wp:extent cx="5943600" cy="6778625"/>
            <wp:effectExtent l="0" t="0" r="0" b="3175"/>
            <wp:docPr id="1" name="Picture 1" descr="a) The T-account for Bank can be seen as follows Liabilities Assets Reserve:s 8000 Deposits 8000 b) The updated T-account f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) The T-account for Bank can be seen as follows Liabilities Assets Reserve:s 8000 Deposits 8000 b) The updated T-account for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77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C7F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F310C5" w14:textId="77777777" w:rsidR="00683279" w:rsidRDefault="00683279" w:rsidP="00D04A74">
      <w:pPr>
        <w:spacing w:after="0" w:line="240" w:lineRule="auto"/>
      </w:pPr>
      <w:r>
        <w:separator/>
      </w:r>
    </w:p>
  </w:endnote>
  <w:endnote w:type="continuationSeparator" w:id="0">
    <w:p w14:paraId="3653B9AE" w14:textId="77777777" w:rsidR="00683279" w:rsidRDefault="00683279" w:rsidP="00D04A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69424A" w14:textId="77777777" w:rsidR="00683279" w:rsidRDefault="00683279" w:rsidP="00D04A74">
      <w:pPr>
        <w:spacing w:after="0" w:line="240" w:lineRule="auto"/>
      </w:pPr>
      <w:r>
        <w:separator/>
      </w:r>
    </w:p>
  </w:footnote>
  <w:footnote w:type="continuationSeparator" w:id="0">
    <w:p w14:paraId="42E16A99" w14:textId="77777777" w:rsidR="00683279" w:rsidRDefault="00683279" w:rsidP="00D04A7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BC3"/>
    <w:rsid w:val="00596D4C"/>
    <w:rsid w:val="00683279"/>
    <w:rsid w:val="00AC6125"/>
    <w:rsid w:val="00C50FD7"/>
    <w:rsid w:val="00D04A74"/>
    <w:rsid w:val="00D15BC3"/>
    <w:rsid w:val="00DC7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746D32"/>
  <w15:chartTrackingRefBased/>
  <w15:docId w15:val="{B06F8B3C-8860-45B4-88C8-1B0DD2328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4A7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4A74"/>
  </w:style>
  <w:style w:type="paragraph" w:styleId="Footer">
    <w:name w:val="footer"/>
    <w:basedOn w:val="Normal"/>
    <w:link w:val="FooterChar"/>
    <w:uiPriority w:val="99"/>
    <w:unhideWhenUsed/>
    <w:rsid w:val="00D04A7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4A74"/>
  </w:style>
  <w:style w:type="paragraph" w:styleId="NormalWeb">
    <w:name w:val="Normal (Web)"/>
    <w:basedOn w:val="Normal"/>
    <w:uiPriority w:val="99"/>
    <w:semiHidden/>
    <w:unhideWhenUsed/>
    <w:rsid w:val="00D04A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04A7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286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51</Words>
  <Characters>294</Characters>
  <Application>Microsoft Office Word</Application>
  <DocSecurity>0</DocSecurity>
  <Lines>2</Lines>
  <Paragraphs>1</Paragraphs>
  <ScaleCrop>false</ScaleCrop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Yufu Liao</dc:creator>
  <cp:keywords/>
  <dc:description/>
  <cp:lastModifiedBy>Yufu Liao</cp:lastModifiedBy>
  <cp:revision>5</cp:revision>
  <dcterms:created xsi:type="dcterms:W3CDTF">2022-04-21T19:41:00Z</dcterms:created>
  <dcterms:modified xsi:type="dcterms:W3CDTF">2022-04-21T19:45:00Z</dcterms:modified>
</cp:coreProperties>
</file>