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3953" w14:textId="77777777" w:rsidR="00011ED0" w:rsidRDefault="00000000">
      <w:pPr>
        <w:jc w:val="center"/>
        <w:rPr>
          <w:rFonts w:hint="eastAsia"/>
          <w:lang w:eastAsia="zh-CN"/>
        </w:rPr>
      </w:pPr>
      <w:r>
        <w:rPr>
          <w:b/>
          <w:sz w:val="60"/>
          <w:lang w:eastAsia="zh-CN"/>
        </w:rPr>
        <w:t>项目总结报告</w:t>
      </w:r>
    </w:p>
    <w:p w14:paraId="22FB2E5A" w14:textId="77777777" w:rsidR="00011ED0" w:rsidRDefault="00000000">
      <w:pPr>
        <w:jc w:val="center"/>
        <w:rPr>
          <w:rFonts w:hint="eastAsia"/>
          <w:lang w:eastAsia="zh-CN"/>
        </w:rPr>
      </w:pPr>
      <w:r>
        <w:rPr>
          <w:sz w:val="32"/>
          <w:lang w:eastAsia="zh-CN"/>
        </w:rPr>
        <w:t>AI 智能驱动的电</w:t>
      </w:r>
      <w:proofErr w:type="gramStart"/>
      <w:r>
        <w:rPr>
          <w:sz w:val="32"/>
          <w:lang w:eastAsia="zh-CN"/>
        </w:rPr>
        <w:t>商网购平台</w:t>
      </w:r>
      <w:proofErr w:type="gramEnd"/>
    </w:p>
    <w:p w14:paraId="192DED38" w14:textId="77777777" w:rsidR="00011ED0" w:rsidRDefault="00011ED0">
      <w:pPr>
        <w:rPr>
          <w:rFonts w:hint="eastAsia"/>
          <w:lang w:eastAsia="zh-CN"/>
        </w:rPr>
      </w:pPr>
    </w:p>
    <w:p w14:paraId="11F22B81" w14:textId="77777777" w:rsidR="00011ED0" w:rsidRDefault="00000000">
      <w:pPr>
        <w:pStyle w:val="1"/>
      </w:pPr>
      <w:r>
        <w:t xml:space="preserve">1 </w:t>
      </w:r>
      <w:proofErr w:type="spellStart"/>
      <w:r>
        <w:t>项目基本信息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11ED0" w14:paraId="10F8014F" w14:textId="77777777">
        <w:trPr>
          <w:jc w:val="center"/>
        </w:trPr>
        <w:tc>
          <w:tcPr>
            <w:tcW w:w="4320" w:type="dxa"/>
          </w:tcPr>
          <w:p w14:paraId="127BA325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4320" w:type="dxa"/>
          </w:tcPr>
          <w:p w14:paraId="2C2E8D85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11ED0" w14:paraId="467D21C9" w14:textId="77777777">
        <w:trPr>
          <w:jc w:val="center"/>
        </w:trPr>
        <w:tc>
          <w:tcPr>
            <w:tcW w:w="4320" w:type="dxa"/>
          </w:tcPr>
          <w:p w14:paraId="1556ECF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项目名称</w:t>
            </w:r>
          </w:p>
        </w:tc>
        <w:tc>
          <w:tcPr>
            <w:tcW w:w="4320" w:type="dxa"/>
          </w:tcPr>
          <w:p w14:paraId="42CCD110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AI 智能驱动的电</w:t>
            </w:r>
            <w:proofErr w:type="gramStart"/>
            <w:r>
              <w:rPr>
                <w:sz w:val="21"/>
                <w:lang w:eastAsia="zh-CN"/>
              </w:rPr>
              <w:t>商网购平台</w:t>
            </w:r>
            <w:proofErr w:type="gramEnd"/>
          </w:p>
        </w:tc>
      </w:tr>
      <w:tr w:rsidR="00011ED0" w14:paraId="44ED2576" w14:textId="77777777">
        <w:trPr>
          <w:jc w:val="center"/>
        </w:trPr>
        <w:tc>
          <w:tcPr>
            <w:tcW w:w="4320" w:type="dxa"/>
          </w:tcPr>
          <w:p w14:paraId="49860718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项目类型</w:t>
            </w:r>
            <w:proofErr w:type="spellEnd"/>
          </w:p>
        </w:tc>
        <w:tc>
          <w:tcPr>
            <w:tcW w:w="4320" w:type="dxa"/>
          </w:tcPr>
          <w:p w14:paraId="35CAECDA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全栈项目（移动端 H5 + PC 后台 + AI 客服）</w:t>
            </w:r>
          </w:p>
        </w:tc>
      </w:tr>
      <w:tr w:rsidR="00011ED0" w14:paraId="52563E28" w14:textId="77777777">
        <w:trPr>
          <w:jc w:val="center"/>
        </w:trPr>
        <w:tc>
          <w:tcPr>
            <w:tcW w:w="4320" w:type="dxa"/>
          </w:tcPr>
          <w:p w14:paraId="58C2F78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开发周期</w:t>
            </w:r>
          </w:p>
        </w:tc>
        <w:tc>
          <w:tcPr>
            <w:tcW w:w="4320" w:type="dxa"/>
          </w:tcPr>
          <w:p w14:paraId="4A9F0A2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2026 春学期</w:t>
            </w:r>
          </w:p>
        </w:tc>
      </w:tr>
      <w:tr w:rsidR="00011ED0" w14:paraId="33AE7949" w14:textId="77777777">
        <w:trPr>
          <w:jc w:val="center"/>
        </w:trPr>
        <w:tc>
          <w:tcPr>
            <w:tcW w:w="4320" w:type="dxa"/>
          </w:tcPr>
          <w:p w14:paraId="519B6E4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交付形式</w:t>
            </w:r>
          </w:p>
        </w:tc>
        <w:tc>
          <w:tcPr>
            <w:tcW w:w="4320" w:type="dxa"/>
          </w:tcPr>
          <w:p w14:paraId="52E198C4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可运行代码（5 模块）+ 数据库 SQL + 文档（</w:t>
            </w:r>
            <w:proofErr w:type="gramStart"/>
            <w:r>
              <w:rPr>
                <w:sz w:val="21"/>
                <w:lang w:eastAsia="zh-CN"/>
              </w:rPr>
              <w:t>启动书</w:t>
            </w:r>
            <w:proofErr w:type="gramEnd"/>
            <w:r>
              <w:rPr>
                <w:sz w:val="21"/>
                <w:lang w:eastAsia="zh-CN"/>
              </w:rPr>
              <w:t xml:space="preserve"> / 用户手册 / 架构文档 / 本报告）</w:t>
            </w:r>
          </w:p>
        </w:tc>
      </w:tr>
      <w:tr w:rsidR="00011ED0" w14:paraId="3BC17F1F" w14:textId="77777777">
        <w:trPr>
          <w:jc w:val="center"/>
        </w:trPr>
        <w:tc>
          <w:tcPr>
            <w:tcW w:w="4320" w:type="dxa"/>
          </w:tcPr>
          <w:p w14:paraId="476FB671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运行环境</w:t>
            </w:r>
            <w:proofErr w:type="spellEnd"/>
          </w:p>
        </w:tc>
        <w:tc>
          <w:tcPr>
            <w:tcW w:w="4320" w:type="dxa"/>
          </w:tcPr>
          <w:p w14:paraId="23B6ED7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Windows 10/11 · JDK 11 + JDK 8 · Python 3.11 · Node 18+ · pnpm 8 · MySQL 8.0 · Redis · Ollama</w:t>
            </w:r>
          </w:p>
        </w:tc>
      </w:tr>
      <w:tr w:rsidR="00011ED0" w14:paraId="5556934F" w14:textId="77777777">
        <w:trPr>
          <w:jc w:val="center"/>
        </w:trPr>
        <w:tc>
          <w:tcPr>
            <w:tcW w:w="4320" w:type="dxa"/>
          </w:tcPr>
          <w:p w14:paraId="09369045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源代码位置</w:t>
            </w:r>
          </w:p>
        </w:tc>
        <w:tc>
          <w:tcPr>
            <w:tcW w:w="4320" w:type="dxa"/>
          </w:tcPr>
          <w:p w14:paraId="0D496FE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工作根目录：f:\temp\前后端\（用户前端 / 商家前端 / 用户后端 / 商家后端 / python后端）</w:t>
            </w:r>
          </w:p>
        </w:tc>
      </w:tr>
      <w:tr w:rsidR="00011ED0" w14:paraId="7C94EB6A" w14:textId="77777777">
        <w:trPr>
          <w:jc w:val="center"/>
        </w:trPr>
        <w:tc>
          <w:tcPr>
            <w:tcW w:w="4320" w:type="dxa"/>
          </w:tcPr>
          <w:p w14:paraId="755E25D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负责人</w:t>
            </w:r>
          </w:p>
        </w:tc>
        <w:tc>
          <w:tcPr>
            <w:tcW w:w="4320" w:type="dxa"/>
          </w:tcPr>
          <w:p w14:paraId="37DEE21B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项目组</w:t>
            </w:r>
          </w:p>
        </w:tc>
      </w:tr>
      <w:tr w:rsidR="00011ED0" w14:paraId="3025532C" w14:textId="77777777">
        <w:trPr>
          <w:jc w:val="center"/>
        </w:trPr>
        <w:tc>
          <w:tcPr>
            <w:tcW w:w="4320" w:type="dxa"/>
          </w:tcPr>
          <w:p w14:paraId="781837E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4320" w:type="dxa"/>
          </w:tcPr>
          <w:p w14:paraId="542525BB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2026-06-29</w:t>
            </w:r>
          </w:p>
        </w:tc>
      </w:tr>
    </w:tbl>
    <w:p w14:paraId="22F48977" w14:textId="77777777" w:rsidR="00011ED0" w:rsidRDefault="00011ED0">
      <w:pPr>
        <w:rPr>
          <w:rFonts w:hint="eastAsia"/>
        </w:rPr>
      </w:pPr>
    </w:p>
    <w:p w14:paraId="1A4A62D7" w14:textId="77777777" w:rsidR="00011ED0" w:rsidRDefault="00000000">
      <w:pPr>
        <w:pStyle w:val="1"/>
      </w:pPr>
      <w:r>
        <w:t xml:space="preserve">2 </w:t>
      </w:r>
      <w:r>
        <w:t>项目概述</w:t>
      </w:r>
    </w:p>
    <w:p w14:paraId="32BE85F5" w14:textId="77777777" w:rsidR="00011ED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本项目打造一款面向 C 端消费者的 AI </w:t>
      </w:r>
      <w:proofErr w:type="gramStart"/>
      <w:r>
        <w:rPr>
          <w:lang w:eastAsia="zh-CN"/>
        </w:rPr>
        <w:t>增强型网购</w:t>
      </w:r>
      <w:proofErr w:type="gramEnd"/>
      <w:r>
        <w:rPr>
          <w:lang w:eastAsia="zh-CN"/>
        </w:rPr>
        <w:t xml:space="preserve"> H5，同时提供 PC 端商家管理后台和 Python </w:t>
      </w:r>
      <w:proofErr w:type="gramStart"/>
      <w:r>
        <w:rPr>
          <w:lang w:eastAsia="zh-CN"/>
        </w:rPr>
        <w:t>独立部署</w:t>
      </w:r>
      <w:proofErr w:type="gramEnd"/>
      <w:r>
        <w:rPr>
          <w:lang w:eastAsia="zh-CN"/>
        </w:rPr>
        <w:t>的 AI 智能客服后端。项目采用前后端分离、五模块</w:t>
      </w:r>
      <w:proofErr w:type="gramStart"/>
      <w:r>
        <w:rPr>
          <w:lang w:eastAsia="zh-CN"/>
        </w:rPr>
        <w:t>微服务</w:t>
      </w:r>
      <w:proofErr w:type="gramEnd"/>
      <w:r>
        <w:rPr>
          <w:lang w:eastAsia="zh-CN"/>
        </w:rPr>
        <w:t>架构，每模块独立部署，便于持续迭代与水平扩展。</w:t>
      </w:r>
    </w:p>
    <w:p w14:paraId="5225D627" w14:textId="77777777" w:rsidR="00011ED0" w:rsidRDefault="00000000">
      <w:pPr>
        <w:rPr>
          <w:rFonts w:hint="eastAsia"/>
          <w:lang w:eastAsia="zh-CN"/>
        </w:rPr>
      </w:pPr>
      <w:r>
        <w:rPr>
          <w:lang w:eastAsia="zh-CN"/>
        </w:rPr>
        <w:t>项目交付后可直接在本地运行演示，也可打包部署到云服务器。已跑通完整闭环：注册/登录 → 搜索/浏览 → 收藏/</w:t>
      </w:r>
      <w:proofErr w:type="gramStart"/>
      <w:r>
        <w:rPr>
          <w:lang w:eastAsia="zh-CN"/>
        </w:rPr>
        <w:t>加购</w:t>
      </w:r>
      <w:proofErr w:type="gramEnd"/>
      <w:r>
        <w:rPr>
          <w:lang w:eastAsia="zh-CN"/>
        </w:rPr>
        <w:t xml:space="preserve"> → 下单/支付 → 物流跟踪 → 退换货 → 客服（人工 + AI）。</w:t>
      </w:r>
    </w:p>
    <w:p w14:paraId="10958152" w14:textId="77777777" w:rsidR="00011ED0" w:rsidRDefault="00000000">
      <w:pPr>
        <w:pStyle w:val="1"/>
      </w:pPr>
      <w:r>
        <w:t xml:space="preserve">3 </w:t>
      </w:r>
      <w:proofErr w:type="spellStart"/>
      <w:r>
        <w:t>需求实现对照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1ED0" w14:paraId="76C7E491" w14:textId="77777777">
        <w:trPr>
          <w:jc w:val="center"/>
        </w:trPr>
        <w:tc>
          <w:tcPr>
            <w:tcW w:w="2880" w:type="dxa"/>
          </w:tcPr>
          <w:p w14:paraId="528ED086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需求模块</w:t>
            </w:r>
          </w:p>
        </w:tc>
        <w:tc>
          <w:tcPr>
            <w:tcW w:w="2880" w:type="dxa"/>
          </w:tcPr>
          <w:p w14:paraId="4BE28530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关键能力</w:t>
            </w:r>
          </w:p>
        </w:tc>
        <w:tc>
          <w:tcPr>
            <w:tcW w:w="2880" w:type="dxa"/>
          </w:tcPr>
          <w:p w14:paraId="4C1C5A7A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实现状态</w:t>
            </w:r>
          </w:p>
        </w:tc>
      </w:tr>
      <w:tr w:rsidR="00011ED0" w14:paraId="0B568ABF" w14:textId="77777777">
        <w:trPr>
          <w:jc w:val="center"/>
        </w:trPr>
        <w:tc>
          <w:tcPr>
            <w:tcW w:w="2880" w:type="dxa"/>
          </w:tcPr>
          <w:p w14:paraId="6D987E3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注册/登录</w:t>
            </w:r>
          </w:p>
        </w:tc>
        <w:tc>
          <w:tcPr>
            <w:tcW w:w="2880" w:type="dxa"/>
          </w:tcPr>
          <w:p w14:paraId="0E2FFC33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 xml:space="preserve">账号密码 · 默认测试账号 · 路由守卫 · </w:t>
            </w:r>
            <w:proofErr w:type="spellStart"/>
            <w:r>
              <w:rPr>
                <w:sz w:val="21"/>
                <w:lang w:eastAsia="zh-CN"/>
              </w:rPr>
              <w:t>localStorage</w:t>
            </w:r>
            <w:proofErr w:type="spellEnd"/>
            <w:r>
              <w:rPr>
                <w:sz w:val="21"/>
                <w:lang w:eastAsia="zh-CN"/>
              </w:rPr>
              <w:t xml:space="preserve"> 持久化</w:t>
            </w:r>
          </w:p>
        </w:tc>
        <w:tc>
          <w:tcPr>
            <w:tcW w:w="2880" w:type="dxa"/>
          </w:tcPr>
          <w:p w14:paraId="61EAE4C0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已完成</w:t>
            </w:r>
            <w:proofErr w:type="spellEnd"/>
          </w:p>
        </w:tc>
      </w:tr>
      <w:tr w:rsidR="00011ED0" w14:paraId="10EE62FF" w14:textId="77777777">
        <w:trPr>
          <w:jc w:val="center"/>
        </w:trPr>
        <w:tc>
          <w:tcPr>
            <w:tcW w:w="2880" w:type="dxa"/>
          </w:tcPr>
          <w:p w14:paraId="1215719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商品搜索</w:t>
            </w:r>
          </w:p>
        </w:tc>
        <w:tc>
          <w:tcPr>
            <w:tcW w:w="2880" w:type="dxa"/>
          </w:tcPr>
          <w:p w14:paraId="5BB299A5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模糊搜索 · 多维度筛选 · 商品属性维度(SKU/色/码)</w:t>
            </w:r>
          </w:p>
        </w:tc>
        <w:tc>
          <w:tcPr>
            <w:tcW w:w="2880" w:type="dxa"/>
          </w:tcPr>
          <w:p w14:paraId="6DBD4434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已完成</w:t>
            </w:r>
            <w:proofErr w:type="spellEnd"/>
          </w:p>
        </w:tc>
      </w:tr>
      <w:tr w:rsidR="00011ED0" w14:paraId="61913DFE" w14:textId="77777777">
        <w:trPr>
          <w:jc w:val="center"/>
        </w:trPr>
        <w:tc>
          <w:tcPr>
            <w:tcW w:w="2880" w:type="dxa"/>
          </w:tcPr>
          <w:p w14:paraId="24589DE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商品详情</w:t>
            </w:r>
          </w:p>
        </w:tc>
        <w:tc>
          <w:tcPr>
            <w:tcW w:w="2880" w:type="dxa"/>
          </w:tcPr>
          <w:p w14:paraId="76ADF1B7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高清图文 · 规格 SKU · 品牌/店铺 · 评价 · 收藏</w:t>
            </w:r>
          </w:p>
        </w:tc>
        <w:tc>
          <w:tcPr>
            <w:tcW w:w="2880" w:type="dxa"/>
          </w:tcPr>
          <w:p w14:paraId="0A1EFB09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已完成</w:t>
            </w:r>
            <w:proofErr w:type="spellEnd"/>
          </w:p>
        </w:tc>
      </w:tr>
      <w:tr w:rsidR="00011ED0" w14:paraId="3D292BB4" w14:textId="77777777">
        <w:trPr>
          <w:jc w:val="center"/>
        </w:trPr>
        <w:tc>
          <w:tcPr>
            <w:tcW w:w="2880" w:type="dxa"/>
          </w:tcPr>
          <w:p w14:paraId="1C041C2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购物车</w:t>
            </w:r>
          </w:p>
        </w:tc>
        <w:tc>
          <w:tcPr>
            <w:tcW w:w="2880" w:type="dxa"/>
          </w:tcPr>
          <w:p w14:paraId="64B9E18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Pinia 状态管理 · localStorage 持久化 · 增删改查</w:t>
            </w:r>
          </w:p>
        </w:tc>
        <w:tc>
          <w:tcPr>
            <w:tcW w:w="2880" w:type="dxa"/>
          </w:tcPr>
          <w:p w14:paraId="4A0F046A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已完成</w:t>
            </w:r>
          </w:p>
        </w:tc>
      </w:tr>
      <w:tr w:rsidR="00011ED0" w14:paraId="16174D5B" w14:textId="77777777">
        <w:trPr>
          <w:jc w:val="center"/>
        </w:trPr>
        <w:tc>
          <w:tcPr>
            <w:tcW w:w="2880" w:type="dxa"/>
          </w:tcPr>
          <w:p w14:paraId="6F7E6005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订单交易</w:t>
            </w:r>
          </w:p>
        </w:tc>
        <w:tc>
          <w:tcPr>
            <w:tcW w:w="2880" w:type="dxa"/>
          </w:tcPr>
          <w:p w14:paraId="5E369288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下单 · 地址管理 · 订单状态机 · 退款/退换货</w:t>
            </w:r>
          </w:p>
        </w:tc>
        <w:tc>
          <w:tcPr>
            <w:tcW w:w="2880" w:type="dxa"/>
          </w:tcPr>
          <w:p w14:paraId="6EA048D7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已完成</w:t>
            </w:r>
            <w:proofErr w:type="spellEnd"/>
          </w:p>
        </w:tc>
      </w:tr>
      <w:tr w:rsidR="00011ED0" w14:paraId="242D803F" w14:textId="77777777">
        <w:trPr>
          <w:jc w:val="center"/>
        </w:trPr>
        <w:tc>
          <w:tcPr>
            <w:tcW w:w="2880" w:type="dxa"/>
          </w:tcPr>
          <w:p w14:paraId="16FF493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消息中心</w:t>
            </w:r>
          </w:p>
        </w:tc>
        <w:tc>
          <w:tcPr>
            <w:tcW w:w="2880" w:type="dxa"/>
          </w:tcPr>
          <w:p w14:paraId="5AA9974E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系统 · 商家 · 客服 · 活动四类消息</w:t>
            </w:r>
          </w:p>
        </w:tc>
        <w:tc>
          <w:tcPr>
            <w:tcW w:w="2880" w:type="dxa"/>
          </w:tcPr>
          <w:p w14:paraId="371E65A0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已完成</w:t>
            </w:r>
            <w:proofErr w:type="spellEnd"/>
          </w:p>
        </w:tc>
      </w:tr>
      <w:tr w:rsidR="00011ED0" w14:paraId="1AC84892" w14:textId="77777777">
        <w:trPr>
          <w:jc w:val="center"/>
        </w:trPr>
        <w:tc>
          <w:tcPr>
            <w:tcW w:w="2880" w:type="dxa"/>
          </w:tcPr>
          <w:p w14:paraId="009DB18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营销活动</w:t>
            </w:r>
          </w:p>
        </w:tc>
        <w:tc>
          <w:tcPr>
            <w:tcW w:w="2880" w:type="dxa"/>
          </w:tcPr>
          <w:p w14:paraId="3CB13EB2" w14:textId="77777777" w:rsidR="00011ED0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1"/>
                <w:lang w:eastAsia="zh-CN"/>
              </w:rPr>
              <w:t>限时秒杀</w:t>
            </w:r>
            <w:proofErr w:type="gramEnd"/>
            <w:r>
              <w:rPr>
                <w:sz w:val="21"/>
                <w:lang w:eastAsia="zh-CN"/>
              </w:rPr>
              <w:t xml:space="preserve"> · 彩票转盘 · 火车票 · 百亿补贴 · 折扣</w:t>
            </w:r>
          </w:p>
        </w:tc>
        <w:tc>
          <w:tcPr>
            <w:tcW w:w="2880" w:type="dxa"/>
          </w:tcPr>
          <w:p w14:paraId="76BF0FA6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已完成</w:t>
            </w:r>
            <w:proofErr w:type="spellEnd"/>
          </w:p>
        </w:tc>
      </w:tr>
      <w:tr w:rsidR="00011ED0" w14:paraId="344B4629" w14:textId="77777777">
        <w:trPr>
          <w:jc w:val="center"/>
        </w:trPr>
        <w:tc>
          <w:tcPr>
            <w:tcW w:w="2880" w:type="dxa"/>
          </w:tcPr>
          <w:p w14:paraId="1094C6D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AI 智能客服</w:t>
            </w:r>
          </w:p>
        </w:tc>
        <w:tc>
          <w:tcPr>
            <w:tcW w:w="2880" w:type="dxa"/>
          </w:tcPr>
          <w:p w14:paraId="369D93C7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RAG 检索增强 · SSE 流式 · Ollama qwen2.5:7b · Vosk ASR</w:t>
            </w:r>
          </w:p>
        </w:tc>
        <w:tc>
          <w:tcPr>
            <w:tcW w:w="2880" w:type="dxa"/>
          </w:tcPr>
          <w:p w14:paraId="563B196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已完成</w:t>
            </w:r>
          </w:p>
        </w:tc>
      </w:tr>
      <w:tr w:rsidR="00011ED0" w14:paraId="78C3979E" w14:textId="77777777">
        <w:trPr>
          <w:jc w:val="center"/>
        </w:trPr>
        <w:tc>
          <w:tcPr>
            <w:tcW w:w="2880" w:type="dxa"/>
          </w:tcPr>
          <w:p w14:paraId="46CF6B6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设置（30+）</w:t>
            </w:r>
          </w:p>
        </w:tc>
        <w:tc>
          <w:tcPr>
            <w:tcW w:w="2880" w:type="dxa"/>
          </w:tcPr>
          <w:p w14:paraId="1E577C4D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深色/长辈/未成年/字体/语言/隐私/通知/反馈</w:t>
            </w:r>
          </w:p>
        </w:tc>
        <w:tc>
          <w:tcPr>
            <w:tcW w:w="2880" w:type="dxa"/>
          </w:tcPr>
          <w:p w14:paraId="1D484674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已完成</w:t>
            </w:r>
            <w:proofErr w:type="spellEnd"/>
          </w:p>
        </w:tc>
      </w:tr>
      <w:tr w:rsidR="00011ED0" w14:paraId="4CAE751B" w14:textId="77777777">
        <w:trPr>
          <w:jc w:val="center"/>
        </w:trPr>
        <w:tc>
          <w:tcPr>
            <w:tcW w:w="2880" w:type="dxa"/>
          </w:tcPr>
          <w:p w14:paraId="029C938B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商家 PC 后台</w:t>
            </w:r>
          </w:p>
        </w:tc>
        <w:tc>
          <w:tcPr>
            <w:tcW w:w="2880" w:type="dxa"/>
          </w:tcPr>
          <w:p w14:paraId="4BD4FAC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JJWT 注册登录 · Dashboard ECharts · 商品/订单/客服工作台</w:t>
            </w:r>
          </w:p>
        </w:tc>
        <w:tc>
          <w:tcPr>
            <w:tcW w:w="2880" w:type="dxa"/>
          </w:tcPr>
          <w:p w14:paraId="44A6C3B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已完成</w:t>
            </w:r>
          </w:p>
        </w:tc>
      </w:tr>
      <w:tr w:rsidR="00011ED0" w14:paraId="12D68D40" w14:textId="77777777">
        <w:trPr>
          <w:jc w:val="center"/>
        </w:trPr>
        <w:tc>
          <w:tcPr>
            <w:tcW w:w="2880" w:type="dxa"/>
          </w:tcPr>
          <w:p w14:paraId="5BCF66C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商家客服工作台</w:t>
            </w:r>
          </w:p>
        </w:tc>
        <w:tc>
          <w:tcPr>
            <w:tcW w:w="2880" w:type="dxa"/>
          </w:tcPr>
          <w:p w14:paraId="3EA77FB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STOMP WebSocket IM · 快捷回复 · 未读计数 · 敏感词过滤</w:t>
            </w:r>
          </w:p>
        </w:tc>
        <w:tc>
          <w:tcPr>
            <w:tcW w:w="2880" w:type="dxa"/>
          </w:tcPr>
          <w:p w14:paraId="3ADB86F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已完成</w:t>
            </w:r>
          </w:p>
        </w:tc>
      </w:tr>
      <w:tr w:rsidR="00011ED0" w14:paraId="61C02CDE" w14:textId="77777777">
        <w:trPr>
          <w:jc w:val="center"/>
        </w:trPr>
        <w:tc>
          <w:tcPr>
            <w:tcW w:w="2880" w:type="dxa"/>
          </w:tcPr>
          <w:p w14:paraId="4BF594F5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商家 AI 话术模板</w:t>
            </w:r>
          </w:p>
        </w:tc>
        <w:tc>
          <w:tcPr>
            <w:tcW w:w="2880" w:type="dxa"/>
          </w:tcPr>
          <w:p w14:paraId="27606A8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模板 CRUD · 模板下发到商家端</w:t>
            </w:r>
          </w:p>
        </w:tc>
        <w:tc>
          <w:tcPr>
            <w:tcW w:w="2880" w:type="dxa"/>
          </w:tcPr>
          <w:p w14:paraId="38E26EC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已完成</w:t>
            </w:r>
          </w:p>
        </w:tc>
      </w:tr>
      <w:tr w:rsidR="00011ED0" w14:paraId="6FCFBDFA" w14:textId="77777777">
        <w:trPr>
          <w:jc w:val="center"/>
        </w:trPr>
        <w:tc>
          <w:tcPr>
            <w:tcW w:w="2880" w:type="dxa"/>
          </w:tcPr>
          <w:p w14:paraId="24862E6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推荐系统</w:t>
            </w:r>
          </w:p>
        </w:tc>
        <w:tc>
          <w:tcPr>
            <w:tcW w:w="2880" w:type="dxa"/>
          </w:tcPr>
          <w:p w14:paraId="4AAF9CAE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用户行为 → 热度榜 + 增强推荐 · Redis 缓存</w:t>
            </w:r>
          </w:p>
        </w:tc>
        <w:tc>
          <w:tcPr>
            <w:tcW w:w="2880" w:type="dxa"/>
          </w:tcPr>
          <w:p w14:paraId="4E1AA8EF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已完成</w:t>
            </w:r>
            <w:proofErr w:type="spellEnd"/>
          </w:p>
        </w:tc>
      </w:tr>
    </w:tbl>
    <w:p w14:paraId="0FB801E8" w14:textId="77777777" w:rsidR="00011ED0" w:rsidRDefault="00011ED0">
      <w:pPr>
        <w:rPr>
          <w:rFonts w:hint="eastAsia"/>
        </w:rPr>
      </w:pPr>
    </w:p>
    <w:p w14:paraId="212DCBEB" w14:textId="77777777" w:rsidR="00011ED0" w:rsidRDefault="00000000">
      <w:pPr>
        <w:pStyle w:val="1"/>
      </w:pPr>
      <w:r>
        <w:t xml:space="preserve">4 </w:t>
      </w:r>
      <w:r>
        <w:t>技术架构总结</w:t>
      </w:r>
    </w:p>
    <w:p w14:paraId="74F4B768" w14:textId="77777777" w:rsidR="00011ED0" w:rsidRDefault="00000000">
      <w:pPr>
        <w:pStyle w:val="21"/>
      </w:pPr>
      <w:r>
        <w:t xml:space="preserve">4.1 </w:t>
      </w:r>
      <w:r>
        <w:t>总体架构</w:t>
      </w:r>
    </w:p>
    <w:p w14:paraId="6B2D0418" w14:textId="77777777" w:rsidR="00011ED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三层架构：客户端层（2 套前端） → 服务层（3 套后端） → 数据层（MySQL 统一库 + Redis +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向量库）。</w:t>
      </w:r>
    </w:p>
    <w:p w14:paraId="3902FB8A" w14:textId="77777777" w:rsidR="00011ED0" w:rsidRDefault="00000000">
      <w:pPr>
        <w:pStyle w:val="21"/>
      </w:pPr>
      <w:r>
        <w:lastRenderedPageBreak/>
        <w:t xml:space="preserve">4.2 </w:t>
      </w:r>
      <w:proofErr w:type="spellStart"/>
      <w:r>
        <w:t>技术栈总表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1ED0" w14:paraId="1B0DF1F8" w14:textId="77777777">
        <w:trPr>
          <w:jc w:val="center"/>
        </w:trPr>
        <w:tc>
          <w:tcPr>
            <w:tcW w:w="2880" w:type="dxa"/>
          </w:tcPr>
          <w:p w14:paraId="4278A97C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分层</w:t>
            </w:r>
          </w:p>
        </w:tc>
        <w:tc>
          <w:tcPr>
            <w:tcW w:w="2880" w:type="dxa"/>
          </w:tcPr>
          <w:p w14:paraId="2A0AD769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组件</w:t>
            </w:r>
          </w:p>
        </w:tc>
        <w:tc>
          <w:tcPr>
            <w:tcW w:w="2880" w:type="dxa"/>
          </w:tcPr>
          <w:p w14:paraId="7CF6970E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版本</w:t>
            </w:r>
          </w:p>
        </w:tc>
      </w:tr>
      <w:tr w:rsidR="00011ED0" w14:paraId="24C87C24" w14:textId="77777777">
        <w:trPr>
          <w:jc w:val="center"/>
        </w:trPr>
        <w:tc>
          <w:tcPr>
            <w:tcW w:w="2880" w:type="dxa"/>
          </w:tcPr>
          <w:p w14:paraId="0108709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 · 用户 H5</w:t>
            </w:r>
          </w:p>
        </w:tc>
        <w:tc>
          <w:tcPr>
            <w:tcW w:w="2880" w:type="dxa"/>
          </w:tcPr>
          <w:p w14:paraId="3BD32A5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Vue 3</w:t>
            </w:r>
          </w:p>
        </w:tc>
        <w:tc>
          <w:tcPr>
            <w:tcW w:w="2880" w:type="dxa"/>
          </w:tcPr>
          <w:p w14:paraId="2F0D1AC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3.5</w:t>
            </w:r>
          </w:p>
        </w:tc>
      </w:tr>
      <w:tr w:rsidR="00011ED0" w14:paraId="1E8ABAB0" w14:textId="77777777">
        <w:trPr>
          <w:jc w:val="center"/>
        </w:trPr>
        <w:tc>
          <w:tcPr>
            <w:tcW w:w="2880" w:type="dxa"/>
          </w:tcPr>
          <w:p w14:paraId="3A4F27A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 · 用户 H5</w:t>
            </w:r>
          </w:p>
        </w:tc>
        <w:tc>
          <w:tcPr>
            <w:tcW w:w="2880" w:type="dxa"/>
          </w:tcPr>
          <w:p w14:paraId="09B007F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TypeScript</w:t>
            </w:r>
          </w:p>
        </w:tc>
        <w:tc>
          <w:tcPr>
            <w:tcW w:w="2880" w:type="dxa"/>
          </w:tcPr>
          <w:p w14:paraId="412E0BE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6</w:t>
            </w:r>
          </w:p>
        </w:tc>
      </w:tr>
      <w:tr w:rsidR="00011ED0" w14:paraId="1938B10E" w14:textId="77777777">
        <w:trPr>
          <w:jc w:val="center"/>
        </w:trPr>
        <w:tc>
          <w:tcPr>
            <w:tcW w:w="2880" w:type="dxa"/>
          </w:tcPr>
          <w:p w14:paraId="4B28C6C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 · 用户 H5</w:t>
            </w:r>
          </w:p>
        </w:tc>
        <w:tc>
          <w:tcPr>
            <w:tcW w:w="2880" w:type="dxa"/>
          </w:tcPr>
          <w:p w14:paraId="765DCBA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Vite</w:t>
            </w:r>
          </w:p>
        </w:tc>
        <w:tc>
          <w:tcPr>
            <w:tcW w:w="2880" w:type="dxa"/>
          </w:tcPr>
          <w:p w14:paraId="0759C07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8</w:t>
            </w:r>
          </w:p>
        </w:tc>
      </w:tr>
      <w:tr w:rsidR="00011ED0" w14:paraId="45D2BA9F" w14:textId="77777777">
        <w:trPr>
          <w:jc w:val="center"/>
        </w:trPr>
        <w:tc>
          <w:tcPr>
            <w:tcW w:w="2880" w:type="dxa"/>
          </w:tcPr>
          <w:p w14:paraId="2EED1F2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 · 用户 H5</w:t>
            </w:r>
          </w:p>
        </w:tc>
        <w:tc>
          <w:tcPr>
            <w:tcW w:w="2880" w:type="dxa"/>
          </w:tcPr>
          <w:p w14:paraId="59D2114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Vant</w:t>
            </w:r>
          </w:p>
        </w:tc>
        <w:tc>
          <w:tcPr>
            <w:tcW w:w="2880" w:type="dxa"/>
          </w:tcPr>
          <w:p w14:paraId="6AEDF4B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4.9</w:t>
            </w:r>
          </w:p>
        </w:tc>
      </w:tr>
      <w:tr w:rsidR="00011ED0" w14:paraId="372AAFA8" w14:textId="77777777">
        <w:trPr>
          <w:jc w:val="center"/>
        </w:trPr>
        <w:tc>
          <w:tcPr>
            <w:tcW w:w="2880" w:type="dxa"/>
          </w:tcPr>
          <w:p w14:paraId="404E360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 · 用户 H5</w:t>
            </w:r>
          </w:p>
        </w:tc>
        <w:tc>
          <w:tcPr>
            <w:tcW w:w="2880" w:type="dxa"/>
          </w:tcPr>
          <w:p w14:paraId="137AD92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Pinia</w:t>
            </w:r>
          </w:p>
        </w:tc>
        <w:tc>
          <w:tcPr>
            <w:tcW w:w="2880" w:type="dxa"/>
          </w:tcPr>
          <w:p w14:paraId="6AEA3CC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3.0</w:t>
            </w:r>
          </w:p>
        </w:tc>
      </w:tr>
      <w:tr w:rsidR="00011ED0" w14:paraId="352B34B3" w14:textId="77777777">
        <w:trPr>
          <w:jc w:val="center"/>
        </w:trPr>
        <w:tc>
          <w:tcPr>
            <w:tcW w:w="2880" w:type="dxa"/>
          </w:tcPr>
          <w:p w14:paraId="7BA1823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 · 商家后台</w:t>
            </w:r>
          </w:p>
        </w:tc>
        <w:tc>
          <w:tcPr>
            <w:tcW w:w="2880" w:type="dxa"/>
          </w:tcPr>
          <w:p w14:paraId="7E0C7A8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Element Plus</w:t>
            </w:r>
          </w:p>
        </w:tc>
        <w:tc>
          <w:tcPr>
            <w:tcW w:w="2880" w:type="dxa"/>
          </w:tcPr>
          <w:p w14:paraId="3FC64AAA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2.14</w:t>
            </w:r>
          </w:p>
        </w:tc>
      </w:tr>
      <w:tr w:rsidR="00011ED0" w14:paraId="7341872D" w14:textId="77777777">
        <w:trPr>
          <w:jc w:val="center"/>
        </w:trPr>
        <w:tc>
          <w:tcPr>
            <w:tcW w:w="2880" w:type="dxa"/>
          </w:tcPr>
          <w:p w14:paraId="559181C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 · 商家后台</w:t>
            </w:r>
          </w:p>
        </w:tc>
        <w:tc>
          <w:tcPr>
            <w:tcW w:w="2880" w:type="dxa"/>
          </w:tcPr>
          <w:p w14:paraId="4A2DA05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ECharts</w:t>
            </w:r>
          </w:p>
        </w:tc>
        <w:tc>
          <w:tcPr>
            <w:tcW w:w="2880" w:type="dxa"/>
          </w:tcPr>
          <w:p w14:paraId="536C0D2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6.1</w:t>
            </w:r>
          </w:p>
        </w:tc>
      </w:tr>
      <w:tr w:rsidR="00011ED0" w14:paraId="34D3A001" w14:textId="77777777">
        <w:trPr>
          <w:jc w:val="center"/>
        </w:trPr>
        <w:tc>
          <w:tcPr>
            <w:tcW w:w="2880" w:type="dxa"/>
          </w:tcPr>
          <w:p w14:paraId="33EBCCC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 · 商家后台</w:t>
            </w:r>
          </w:p>
        </w:tc>
        <w:tc>
          <w:tcPr>
            <w:tcW w:w="2880" w:type="dxa"/>
          </w:tcPr>
          <w:p w14:paraId="781B927B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STOMP.js + sockjs-client</w:t>
            </w:r>
          </w:p>
        </w:tc>
        <w:tc>
          <w:tcPr>
            <w:tcW w:w="2880" w:type="dxa"/>
          </w:tcPr>
          <w:p w14:paraId="54CF6E9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7.3 + 1.6</w:t>
            </w:r>
          </w:p>
        </w:tc>
      </w:tr>
      <w:tr w:rsidR="00011ED0" w14:paraId="5A0773B6" w14:textId="77777777">
        <w:trPr>
          <w:jc w:val="center"/>
        </w:trPr>
        <w:tc>
          <w:tcPr>
            <w:tcW w:w="2880" w:type="dxa"/>
          </w:tcPr>
          <w:p w14:paraId="35AE22D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Java 用户</w:t>
            </w:r>
          </w:p>
        </w:tc>
        <w:tc>
          <w:tcPr>
            <w:tcW w:w="2880" w:type="dxa"/>
          </w:tcPr>
          <w:p w14:paraId="747AD80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Spring Boot</w:t>
            </w:r>
          </w:p>
        </w:tc>
        <w:tc>
          <w:tcPr>
            <w:tcW w:w="2880" w:type="dxa"/>
          </w:tcPr>
          <w:p w14:paraId="27BEB3E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2.7.18 · Java 11</w:t>
            </w:r>
          </w:p>
        </w:tc>
      </w:tr>
      <w:tr w:rsidR="00011ED0" w14:paraId="2E5061ED" w14:textId="77777777">
        <w:trPr>
          <w:jc w:val="center"/>
        </w:trPr>
        <w:tc>
          <w:tcPr>
            <w:tcW w:w="2880" w:type="dxa"/>
          </w:tcPr>
          <w:p w14:paraId="6AEEF71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Java 用户</w:t>
            </w:r>
          </w:p>
        </w:tc>
        <w:tc>
          <w:tcPr>
            <w:tcW w:w="2880" w:type="dxa"/>
          </w:tcPr>
          <w:p w14:paraId="6C891AD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MyBatis Plus</w:t>
            </w:r>
          </w:p>
        </w:tc>
        <w:tc>
          <w:tcPr>
            <w:tcW w:w="2880" w:type="dxa"/>
          </w:tcPr>
          <w:p w14:paraId="62D8B2C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3.5.3.1</w:t>
            </w:r>
          </w:p>
        </w:tc>
      </w:tr>
      <w:tr w:rsidR="00011ED0" w14:paraId="69800F3E" w14:textId="77777777">
        <w:trPr>
          <w:jc w:val="center"/>
        </w:trPr>
        <w:tc>
          <w:tcPr>
            <w:tcW w:w="2880" w:type="dxa"/>
          </w:tcPr>
          <w:p w14:paraId="5CC999D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Java 用户</w:t>
            </w:r>
          </w:p>
        </w:tc>
        <w:tc>
          <w:tcPr>
            <w:tcW w:w="2880" w:type="dxa"/>
          </w:tcPr>
          <w:p w14:paraId="3D1E9CC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MySQL Connector</w:t>
            </w:r>
          </w:p>
        </w:tc>
        <w:tc>
          <w:tcPr>
            <w:tcW w:w="2880" w:type="dxa"/>
          </w:tcPr>
          <w:p w14:paraId="5A722EF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mysql-connector-java 8.0.33</w:t>
            </w:r>
          </w:p>
        </w:tc>
      </w:tr>
      <w:tr w:rsidR="00011ED0" w14:paraId="2F61B11E" w14:textId="77777777">
        <w:trPr>
          <w:jc w:val="center"/>
        </w:trPr>
        <w:tc>
          <w:tcPr>
            <w:tcW w:w="2880" w:type="dxa"/>
          </w:tcPr>
          <w:p w14:paraId="70D5BE1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Java 用户</w:t>
            </w:r>
          </w:p>
        </w:tc>
        <w:tc>
          <w:tcPr>
            <w:tcW w:w="2880" w:type="dxa"/>
          </w:tcPr>
          <w:p w14:paraId="52EAB99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Redis</w:t>
            </w:r>
          </w:p>
        </w:tc>
        <w:tc>
          <w:tcPr>
            <w:tcW w:w="2880" w:type="dxa"/>
          </w:tcPr>
          <w:p w14:paraId="11DEE77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Lettuce + Spring Data Redis</w:t>
            </w:r>
          </w:p>
        </w:tc>
      </w:tr>
      <w:tr w:rsidR="00011ED0" w14:paraId="77B9C72F" w14:textId="77777777">
        <w:trPr>
          <w:jc w:val="center"/>
        </w:trPr>
        <w:tc>
          <w:tcPr>
            <w:tcW w:w="2880" w:type="dxa"/>
          </w:tcPr>
          <w:p w14:paraId="51D4A84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Java 用户</w:t>
            </w:r>
          </w:p>
        </w:tc>
        <w:tc>
          <w:tcPr>
            <w:tcW w:w="2880" w:type="dxa"/>
          </w:tcPr>
          <w:p w14:paraId="6648D0E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BCrypt · Hutool</w:t>
            </w:r>
          </w:p>
        </w:tc>
        <w:tc>
          <w:tcPr>
            <w:tcW w:w="2880" w:type="dxa"/>
          </w:tcPr>
          <w:p w14:paraId="1284478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spring-security-crypto / hutool-all 5.8</w:t>
            </w:r>
          </w:p>
        </w:tc>
      </w:tr>
      <w:tr w:rsidR="00011ED0" w14:paraId="39627A30" w14:textId="77777777">
        <w:trPr>
          <w:jc w:val="center"/>
        </w:trPr>
        <w:tc>
          <w:tcPr>
            <w:tcW w:w="2880" w:type="dxa"/>
          </w:tcPr>
          <w:p w14:paraId="2D1B438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Java 商家</w:t>
            </w:r>
          </w:p>
        </w:tc>
        <w:tc>
          <w:tcPr>
            <w:tcW w:w="2880" w:type="dxa"/>
          </w:tcPr>
          <w:p w14:paraId="09FB13E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Spring Boot</w:t>
            </w:r>
          </w:p>
        </w:tc>
        <w:tc>
          <w:tcPr>
            <w:tcW w:w="2880" w:type="dxa"/>
          </w:tcPr>
          <w:p w14:paraId="00362CD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2.7.18 · Java 8</w:t>
            </w:r>
          </w:p>
        </w:tc>
      </w:tr>
      <w:tr w:rsidR="00011ED0" w14:paraId="61E3769D" w14:textId="77777777">
        <w:trPr>
          <w:jc w:val="center"/>
        </w:trPr>
        <w:tc>
          <w:tcPr>
            <w:tcW w:w="2880" w:type="dxa"/>
          </w:tcPr>
          <w:p w14:paraId="11F64D9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Java 商家</w:t>
            </w:r>
          </w:p>
        </w:tc>
        <w:tc>
          <w:tcPr>
            <w:tcW w:w="2880" w:type="dxa"/>
          </w:tcPr>
          <w:p w14:paraId="310C87E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MyBatis Plus</w:t>
            </w:r>
          </w:p>
        </w:tc>
        <w:tc>
          <w:tcPr>
            <w:tcW w:w="2880" w:type="dxa"/>
          </w:tcPr>
          <w:p w14:paraId="48C5A8A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3.5.3.1</w:t>
            </w:r>
          </w:p>
        </w:tc>
      </w:tr>
      <w:tr w:rsidR="00011ED0" w14:paraId="64358DD3" w14:textId="77777777">
        <w:trPr>
          <w:jc w:val="center"/>
        </w:trPr>
        <w:tc>
          <w:tcPr>
            <w:tcW w:w="2880" w:type="dxa"/>
          </w:tcPr>
          <w:p w14:paraId="6E4A597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Java 商家</w:t>
            </w:r>
          </w:p>
        </w:tc>
        <w:tc>
          <w:tcPr>
            <w:tcW w:w="2880" w:type="dxa"/>
          </w:tcPr>
          <w:p w14:paraId="35575B2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MySQL Connector</w:t>
            </w:r>
          </w:p>
        </w:tc>
        <w:tc>
          <w:tcPr>
            <w:tcW w:w="2880" w:type="dxa"/>
          </w:tcPr>
          <w:p w14:paraId="7350220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mysql-connector-j 8.3.0</w:t>
            </w:r>
          </w:p>
        </w:tc>
      </w:tr>
      <w:tr w:rsidR="00011ED0" w14:paraId="7E974420" w14:textId="77777777">
        <w:trPr>
          <w:jc w:val="center"/>
        </w:trPr>
        <w:tc>
          <w:tcPr>
            <w:tcW w:w="2880" w:type="dxa"/>
          </w:tcPr>
          <w:p w14:paraId="758ED57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Java 商家</w:t>
            </w:r>
          </w:p>
        </w:tc>
        <w:tc>
          <w:tcPr>
            <w:tcW w:w="2880" w:type="dxa"/>
          </w:tcPr>
          <w:p w14:paraId="039FC25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JWT</w:t>
            </w:r>
          </w:p>
        </w:tc>
        <w:tc>
          <w:tcPr>
            <w:tcW w:w="2880" w:type="dxa"/>
          </w:tcPr>
          <w:p w14:paraId="22F07A7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jjwt-api/impl/jackson 0.11.5</w:t>
            </w:r>
          </w:p>
        </w:tc>
      </w:tr>
      <w:tr w:rsidR="00011ED0" w14:paraId="30E1C989" w14:textId="77777777">
        <w:trPr>
          <w:jc w:val="center"/>
        </w:trPr>
        <w:tc>
          <w:tcPr>
            <w:tcW w:w="2880" w:type="dxa"/>
          </w:tcPr>
          <w:p w14:paraId="0C1D8D7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Java 商家</w:t>
            </w:r>
          </w:p>
        </w:tc>
        <w:tc>
          <w:tcPr>
            <w:tcW w:w="2880" w:type="dxa"/>
          </w:tcPr>
          <w:p w14:paraId="64C8E23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WebSocket</w:t>
            </w:r>
          </w:p>
        </w:tc>
        <w:tc>
          <w:tcPr>
            <w:tcW w:w="2880" w:type="dxa"/>
          </w:tcPr>
          <w:p w14:paraId="099B964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spring-boot-starter-websocket + STOMP</w:t>
            </w:r>
          </w:p>
        </w:tc>
      </w:tr>
      <w:tr w:rsidR="00011ED0" w14:paraId="2907C5F5" w14:textId="77777777">
        <w:trPr>
          <w:jc w:val="center"/>
        </w:trPr>
        <w:tc>
          <w:tcPr>
            <w:tcW w:w="2880" w:type="dxa"/>
          </w:tcPr>
          <w:p w14:paraId="60FD642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Python AI</w:t>
            </w:r>
          </w:p>
        </w:tc>
        <w:tc>
          <w:tcPr>
            <w:tcW w:w="2880" w:type="dxa"/>
          </w:tcPr>
          <w:p w14:paraId="73F7649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Python</w:t>
            </w:r>
          </w:p>
        </w:tc>
        <w:tc>
          <w:tcPr>
            <w:tcW w:w="2880" w:type="dxa"/>
          </w:tcPr>
          <w:p w14:paraId="74DBA2F7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3.11</w:t>
            </w:r>
          </w:p>
        </w:tc>
      </w:tr>
      <w:tr w:rsidR="00011ED0" w14:paraId="21AAC1F2" w14:textId="77777777">
        <w:trPr>
          <w:jc w:val="center"/>
        </w:trPr>
        <w:tc>
          <w:tcPr>
            <w:tcW w:w="2880" w:type="dxa"/>
          </w:tcPr>
          <w:p w14:paraId="2A4214F5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Python AI</w:t>
            </w:r>
          </w:p>
        </w:tc>
        <w:tc>
          <w:tcPr>
            <w:tcW w:w="2880" w:type="dxa"/>
          </w:tcPr>
          <w:p w14:paraId="442AC36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FastAPI + Uvicorn</w:t>
            </w:r>
          </w:p>
        </w:tc>
        <w:tc>
          <w:tcPr>
            <w:tcW w:w="2880" w:type="dxa"/>
          </w:tcPr>
          <w:p w14:paraId="3796724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0.104+ · 0.24+</w:t>
            </w:r>
          </w:p>
        </w:tc>
      </w:tr>
      <w:tr w:rsidR="00011ED0" w14:paraId="4F466D5A" w14:textId="77777777">
        <w:trPr>
          <w:jc w:val="center"/>
        </w:trPr>
        <w:tc>
          <w:tcPr>
            <w:tcW w:w="2880" w:type="dxa"/>
          </w:tcPr>
          <w:p w14:paraId="2EDF249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Python AI</w:t>
            </w:r>
          </w:p>
        </w:tc>
        <w:tc>
          <w:tcPr>
            <w:tcW w:w="2880" w:type="dxa"/>
          </w:tcPr>
          <w:p w14:paraId="418AF61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LangChain + Community</w:t>
            </w:r>
          </w:p>
        </w:tc>
        <w:tc>
          <w:tcPr>
            <w:tcW w:w="2880" w:type="dxa"/>
          </w:tcPr>
          <w:p w14:paraId="0B0EBBC7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0.1 + 0.0.10</w:t>
            </w:r>
          </w:p>
        </w:tc>
      </w:tr>
      <w:tr w:rsidR="00011ED0" w14:paraId="14C19D14" w14:textId="77777777">
        <w:trPr>
          <w:jc w:val="center"/>
        </w:trPr>
        <w:tc>
          <w:tcPr>
            <w:tcW w:w="2880" w:type="dxa"/>
          </w:tcPr>
          <w:p w14:paraId="5BDDE80A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Python AI</w:t>
            </w:r>
          </w:p>
        </w:tc>
        <w:tc>
          <w:tcPr>
            <w:tcW w:w="2880" w:type="dxa"/>
          </w:tcPr>
          <w:p w14:paraId="6B1BB95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向量库</w:t>
            </w:r>
          </w:p>
        </w:tc>
        <w:tc>
          <w:tcPr>
            <w:tcW w:w="2880" w:type="dxa"/>
          </w:tcPr>
          <w:p w14:paraId="21A3676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ChromaDB 0.4+</w:t>
            </w:r>
          </w:p>
        </w:tc>
      </w:tr>
      <w:tr w:rsidR="00011ED0" w14:paraId="4A1165B4" w14:textId="77777777">
        <w:trPr>
          <w:jc w:val="center"/>
        </w:trPr>
        <w:tc>
          <w:tcPr>
            <w:tcW w:w="2880" w:type="dxa"/>
          </w:tcPr>
          <w:p w14:paraId="62B3BB8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Python AI</w:t>
            </w:r>
          </w:p>
        </w:tc>
        <w:tc>
          <w:tcPr>
            <w:tcW w:w="2880" w:type="dxa"/>
          </w:tcPr>
          <w:p w14:paraId="242D9A1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LLM</w:t>
            </w:r>
          </w:p>
        </w:tc>
        <w:tc>
          <w:tcPr>
            <w:tcW w:w="2880" w:type="dxa"/>
          </w:tcPr>
          <w:p w14:paraId="047CFD6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Ollama qwen2.5:7b（本地）· OpenAI 兼容</w:t>
            </w:r>
          </w:p>
        </w:tc>
      </w:tr>
      <w:tr w:rsidR="00011ED0" w14:paraId="556F2F39" w14:textId="77777777">
        <w:trPr>
          <w:jc w:val="center"/>
        </w:trPr>
        <w:tc>
          <w:tcPr>
            <w:tcW w:w="2880" w:type="dxa"/>
          </w:tcPr>
          <w:p w14:paraId="187780B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 · Python AI</w:t>
            </w:r>
          </w:p>
        </w:tc>
        <w:tc>
          <w:tcPr>
            <w:tcW w:w="2880" w:type="dxa"/>
          </w:tcPr>
          <w:p w14:paraId="3B91832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ASR</w:t>
            </w:r>
          </w:p>
        </w:tc>
        <w:tc>
          <w:tcPr>
            <w:tcW w:w="2880" w:type="dxa"/>
          </w:tcPr>
          <w:p w14:paraId="58627D5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Vosk 中文 small-0.22 离线模型</w:t>
            </w:r>
          </w:p>
        </w:tc>
      </w:tr>
      <w:tr w:rsidR="00011ED0" w14:paraId="062B7BDD" w14:textId="77777777">
        <w:trPr>
          <w:jc w:val="center"/>
        </w:trPr>
        <w:tc>
          <w:tcPr>
            <w:tcW w:w="2880" w:type="dxa"/>
          </w:tcPr>
          <w:p w14:paraId="2573758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数据库</w:t>
            </w:r>
          </w:p>
        </w:tc>
        <w:tc>
          <w:tcPr>
            <w:tcW w:w="2880" w:type="dxa"/>
          </w:tcPr>
          <w:p w14:paraId="59706B0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MySQL</w:t>
            </w:r>
          </w:p>
        </w:tc>
        <w:tc>
          <w:tcPr>
            <w:tcW w:w="2880" w:type="dxa"/>
          </w:tcPr>
          <w:p w14:paraId="48C69AB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termshop（root/123456）</w:t>
            </w:r>
          </w:p>
        </w:tc>
      </w:tr>
      <w:tr w:rsidR="00011ED0" w14:paraId="55A5F31E" w14:textId="77777777">
        <w:trPr>
          <w:jc w:val="center"/>
        </w:trPr>
        <w:tc>
          <w:tcPr>
            <w:tcW w:w="2880" w:type="dxa"/>
          </w:tcPr>
          <w:p w14:paraId="4D3B850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数据库</w:t>
            </w:r>
          </w:p>
        </w:tc>
        <w:tc>
          <w:tcPr>
            <w:tcW w:w="2880" w:type="dxa"/>
          </w:tcPr>
          <w:p w14:paraId="7F6B632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Redis</w:t>
            </w:r>
          </w:p>
        </w:tc>
        <w:tc>
          <w:tcPr>
            <w:tcW w:w="2880" w:type="dxa"/>
          </w:tcPr>
          <w:p w14:paraId="55C730B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localhost:6379 Lettuce 连接池</w:t>
            </w:r>
          </w:p>
        </w:tc>
      </w:tr>
    </w:tbl>
    <w:p w14:paraId="5A6C96AB" w14:textId="77777777" w:rsidR="00011ED0" w:rsidRDefault="00011ED0">
      <w:pPr>
        <w:rPr>
          <w:rFonts w:hint="eastAsia"/>
        </w:rPr>
      </w:pPr>
    </w:p>
    <w:p w14:paraId="12DD16FC" w14:textId="77777777" w:rsidR="00011ED0" w:rsidRDefault="00000000">
      <w:pPr>
        <w:pStyle w:val="21"/>
      </w:pPr>
      <w:r>
        <w:t xml:space="preserve">4.3 </w:t>
      </w:r>
      <w:r>
        <w:t>实时通信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9"/>
        <w:gridCol w:w="2816"/>
        <w:gridCol w:w="3261"/>
      </w:tblGrid>
      <w:tr w:rsidR="00011ED0" w14:paraId="305B0373" w14:textId="77777777">
        <w:trPr>
          <w:jc w:val="center"/>
        </w:trPr>
        <w:tc>
          <w:tcPr>
            <w:tcW w:w="2880" w:type="dxa"/>
          </w:tcPr>
          <w:p w14:paraId="46C7747F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w="2880" w:type="dxa"/>
          </w:tcPr>
          <w:p w14:paraId="6CCD19C1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协议</w:t>
            </w:r>
          </w:p>
        </w:tc>
        <w:tc>
          <w:tcPr>
            <w:tcW w:w="2880" w:type="dxa"/>
          </w:tcPr>
          <w:p w14:paraId="1361F75A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011ED0" w14:paraId="2E3D952D" w14:textId="77777777">
        <w:trPr>
          <w:jc w:val="center"/>
        </w:trPr>
        <w:tc>
          <w:tcPr>
            <w:tcW w:w="2880" w:type="dxa"/>
          </w:tcPr>
          <w:p w14:paraId="2EA01EC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用户端 → AI 客服</w:t>
            </w:r>
          </w:p>
        </w:tc>
        <w:tc>
          <w:tcPr>
            <w:tcW w:w="2880" w:type="dxa"/>
          </w:tcPr>
          <w:p w14:paraId="4FC8B2F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HTTP SSE (text/event-stream)</w:t>
            </w:r>
          </w:p>
        </w:tc>
        <w:tc>
          <w:tcPr>
            <w:tcW w:w="2880" w:type="dxa"/>
          </w:tcPr>
          <w:p w14:paraId="6187B527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POST /api/chat，流式逐字，Ollama SSE 或 OpenAI SSE 兼容协议</w:t>
            </w:r>
          </w:p>
        </w:tc>
      </w:tr>
      <w:tr w:rsidR="00011ED0" w14:paraId="7984A197" w14:textId="77777777">
        <w:trPr>
          <w:jc w:val="center"/>
        </w:trPr>
        <w:tc>
          <w:tcPr>
            <w:tcW w:w="2880" w:type="dxa"/>
          </w:tcPr>
          <w:p w14:paraId="0B90AA6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用户端语音 → AI</w:t>
            </w:r>
          </w:p>
        </w:tc>
        <w:tc>
          <w:tcPr>
            <w:tcW w:w="2880" w:type="dxa"/>
          </w:tcPr>
          <w:p w14:paraId="47E6F19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HTTP multipart</w:t>
            </w:r>
          </w:p>
        </w:tc>
        <w:tc>
          <w:tcPr>
            <w:tcW w:w="2880" w:type="dxa"/>
          </w:tcPr>
          <w:p w14:paraId="01CEE71B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 xml:space="preserve">POST /api/chat/speech，Vosk </w:t>
            </w:r>
            <w:r>
              <w:rPr>
                <w:sz w:val="21"/>
              </w:rPr>
              <w:lastRenderedPageBreak/>
              <w:t>本地 ASR → 走 RAG → TTS</w:t>
            </w:r>
          </w:p>
        </w:tc>
      </w:tr>
      <w:tr w:rsidR="00011ED0" w14:paraId="279F62B0" w14:textId="77777777">
        <w:trPr>
          <w:jc w:val="center"/>
        </w:trPr>
        <w:tc>
          <w:tcPr>
            <w:tcW w:w="2880" w:type="dxa"/>
          </w:tcPr>
          <w:p w14:paraId="7038133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商家 ↔ 用户 客服</w:t>
            </w:r>
          </w:p>
        </w:tc>
        <w:tc>
          <w:tcPr>
            <w:tcW w:w="2880" w:type="dxa"/>
          </w:tcPr>
          <w:p w14:paraId="324540F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WebSocket STOMP</w:t>
            </w:r>
          </w:p>
        </w:tc>
        <w:tc>
          <w:tcPr>
            <w:tcW w:w="2880" w:type="dxa"/>
          </w:tcPr>
          <w:p w14:paraId="25D997C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ws://localhost:9090/ws/chat，/user/queue/messages（一对一），/topic/conversations（会话广播）</w:t>
            </w:r>
          </w:p>
        </w:tc>
      </w:tr>
      <w:tr w:rsidR="00011ED0" w14:paraId="27CDC644" w14:textId="77777777">
        <w:trPr>
          <w:jc w:val="center"/>
        </w:trPr>
        <w:tc>
          <w:tcPr>
            <w:tcW w:w="2880" w:type="dxa"/>
          </w:tcPr>
          <w:p w14:paraId="2899CDC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Vite 开发代理</w:t>
            </w:r>
          </w:p>
        </w:tc>
        <w:tc>
          <w:tcPr>
            <w:tcW w:w="2880" w:type="dxa"/>
          </w:tcPr>
          <w:p w14:paraId="2F78555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HTTP/WS</w:t>
            </w:r>
          </w:p>
        </w:tc>
        <w:tc>
          <w:tcPr>
            <w:tcW w:w="2880" w:type="dxa"/>
          </w:tcPr>
          <w:p w14:paraId="366DA7D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用户端 → 8080 + 8000；商家端 → 9090</w:t>
            </w:r>
          </w:p>
        </w:tc>
      </w:tr>
    </w:tbl>
    <w:p w14:paraId="1C3BF7A5" w14:textId="77777777" w:rsidR="00011ED0" w:rsidRDefault="00011ED0">
      <w:pPr>
        <w:rPr>
          <w:rFonts w:hint="eastAsia"/>
        </w:rPr>
      </w:pPr>
    </w:p>
    <w:p w14:paraId="43983FB8" w14:textId="77777777" w:rsidR="00011ED0" w:rsidRDefault="00000000">
      <w:pPr>
        <w:pStyle w:val="1"/>
      </w:pPr>
      <w:r>
        <w:t xml:space="preserve">5 </w:t>
      </w:r>
      <w:r>
        <w:t>数据库设计总结</w:t>
      </w:r>
    </w:p>
    <w:p w14:paraId="42D15A53" w14:textId="77777777" w:rsidR="00011ED0" w:rsidRDefault="00000000">
      <w:pPr>
        <w:rPr>
          <w:rFonts w:hint="eastAsia"/>
          <w:lang w:eastAsia="zh-CN"/>
        </w:rPr>
      </w:pPr>
      <w:r>
        <w:rPr>
          <w:lang w:eastAsia="zh-CN"/>
        </w:rPr>
        <w:t>用户端与商家端共用同一个 MySQL 数据库：</w:t>
      </w:r>
      <w:proofErr w:type="spellStart"/>
      <w:r>
        <w:rPr>
          <w:lang w:eastAsia="zh-CN"/>
        </w:rPr>
        <w:t>termshop</w:t>
      </w:r>
      <w:proofErr w:type="spellEnd"/>
      <w:r>
        <w:rPr>
          <w:lang w:eastAsia="zh-CN"/>
        </w:rPr>
        <w:t>。主要业务表清单如下（按模块）：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051"/>
        <w:gridCol w:w="2880"/>
      </w:tblGrid>
      <w:tr w:rsidR="00011ED0" w14:paraId="46E01BD6" w14:textId="77777777">
        <w:trPr>
          <w:jc w:val="center"/>
        </w:trPr>
        <w:tc>
          <w:tcPr>
            <w:tcW w:w="2880" w:type="dxa"/>
          </w:tcPr>
          <w:p w14:paraId="7482EBE1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模块</w:t>
            </w:r>
            <w:proofErr w:type="spellEnd"/>
          </w:p>
        </w:tc>
        <w:tc>
          <w:tcPr>
            <w:tcW w:w="2880" w:type="dxa"/>
          </w:tcPr>
          <w:p w14:paraId="5DA00CC0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主要表</w:t>
            </w:r>
          </w:p>
        </w:tc>
        <w:tc>
          <w:tcPr>
            <w:tcW w:w="2880" w:type="dxa"/>
          </w:tcPr>
          <w:p w14:paraId="6015FEE2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</w:tr>
      <w:tr w:rsidR="00011ED0" w14:paraId="3FAE43AE" w14:textId="77777777">
        <w:trPr>
          <w:jc w:val="center"/>
        </w:trPr>
        <w:tc>
          <w:tcPr>
            <w:tcW w:w="2880" w:type="dxa"/>
          </w:tcPr>
          <w:p w14:paraId="1E98C4A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用户端</w:t>
            </w:r>
          </w:p>
        </w:tc>
        <w:tc>
          <w:tcPr>
            <w:tcW w:w="2880" w:type="dxa"/>
          </w:tcPr>
          <w:p w14:paraId="65BBE67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mall_user / user_address</w:t>
            </w:r>
          </w:p>
        </w:tc>
        <w:tc>
          <w:tcPr>
            <w:tcW w:w="2880" w:type="dxa"/>
          </w:tcPr>
          <w:p w14:paraId="74857A35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用户基础 · 收货地址</w:t>
            </w:r>
          </w:p>
        </w:tc>
      </w:tr>
      <w:tr w:rsidR="00011ED0" w14:paraId="76589ABA" w14:textId="77777777">
        <w:trPr>
          <w:jc w:val="center"/>
        </w:trPr>
        <w:tc>
          <w:tcPr>
            <w:tcW w:w="2880" w:type="dxa"/>
          </w:tcPr>
          <w:p w14:paraId="1B6750F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商品</w:t>
            </w:r>
          </w:p>
        </w:tc>
        <w:tc>
          <w:tcPr>
            <w:tcW w:w="2880" w:type="dxa"/>
          </w:tcPr>
          <w:p w14:paraId="6598E22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term_products / product_sku / product_detail / product_image / product_review / product_tag / product_attribute / product_attribute_dimension / category</w:t>
            </w:r>
          </w:p>
        </w:tc>
        <w:tc>
          <w:tcPr>
            <w:tcW w:w="2880" w:type="dxa"/>
          </w:tcPr>
          <w:p w14:paraId="3528B947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商品中心全链路</w:t>
            </w:r>
          </w:p>
        </w:tc>
      </w:tr>
      <w:tr w:rsidR="00011ED0" w14:paraId="6FB75E22" w14:textId="77777777">
        <w:trPr>
          <w:jc w:val="center"/>
        </w:trPr>
        <w:tc>
          <w:tcPr>
            <w:tcW w:w="2880" w:type="dxa"/>
          </w:tcPr>
          <w:p w14:paraId="4034CBC7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交易</w:t>
            </w:r>
          </w:p>
        </w:tc>
        <w:tc>
          <w:tcPr>
            <w:tcW w:w="2880" w:type="dxa"/>
          </w:tcPr>
          <w:p w14:paraId="447A750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order / order_item / payment / user_coupon / coupon</w:t>
            </w:r>
          </w:p>
        </w:tc>
        <w:tc>
          <w:tcPr>
            <w:tcW w:w="2880" w:type="dxa"/>
          </w:tcPr>
          <w:p w14:paraId="28E837F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订单 + 支付 + 优惠券</w:t>
            </w:r>
          </w:p>
        </w:tc>
      </w:tr>
      <w:tr w:rsidR="00011ED0" w14:paraId="0A3032F5" w14:textId="77777777">
        <w:trPr>
          <w:jc w:val="center"/>
        </w:trPr>
        <w:tc>
          <w:tcPr>
            <w:tcW w:w="2880" w:type="dxa"/>
          </w:tcPr>
          <w:p w14:paraId="68A33E07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收藏与分享</w:t>
            </w:r>
          </w:p>
        </w:tc>
        <w:tc>
          <w:tcPr>
            <w:tcW w:w="2880" w:type="dxa"/>
          </w:tcPr>
          <w:p w14:paraId="598F802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user_favorite / history_record</w:t>
            </w:r>
          </w:p>
        </w:tc>
        <w:tc>
          <w:tcPr>
            <w:tcW w:w="2880" w:type="dxa"/>
          </w:tcPr>
          <w:p w14:paraId="71349B2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收藏 · 浏览历史</w:t>
            </w:r>
          </w:p>
        </w:tc>
      </w:tr>
      <w:tr w:rsidR="00011ED0" w14:paraId="4A80B6CC" w14:textId="77777777">
        <w:trPr>
          <w:jc w:val="center"/>
        </w:trPr>
        <w:tc>
          <w:tcPr>
            <w:tcW w:w="2880" w:type="dxa"/>
          </w:tcPr>
          <w:p w14:paraId="761F9F1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消息</w:t>
            </w:r>
          </w:p>
        </w:tc>
        <w:tc>
          <w:tcPr>
            <w:tcW w:w="2880" w:type="dxa"/>
          </w:tcPr>
          <w:p w14:paraId="362831F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message / customer_message / quick_reply</w:t>
            </w:r>
          </w:p>
        </w:tc>
        <w:tc>
          <w:tcPr>
            <w:tcW w:w="2880" w:type="dxa"/>
          </w:tcPr>
          <w:p w14:paraId="3F12ACEC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系统消息 · 客</w:t>
            </w:r>
            <w:proofErr w:type="gramStart"/>
            <w:r>
              <w:rPr>
                <w:sz w:val="21"/>
                <w:lang w:eastAsia="zh-CN"/>
              </w:rPr>
              <w:t>服消息</w:t>
            </w:r>
            <w:proofErr w:type="gramEnd"/>
            <w:r>
              <w:rPr>
                <w:sz w:val="21"/>
                <w:lang w:eastAsia="zh-CN"/>
              </w:rPr>
              <w:t xml:space="preserve"> · 快捷回复</w:t>
            </w:r>
          </w:p>
        </w:tc>
      </w:tr>
      <w:tr w:rsidR="00011ED0" w14:paraId="5C8B3B93" w14:textId="77777777">
        <w:trPr>
          <w:jc w:val="center"/>
        </w:trPr>
        <w:tc>
          <w:tcPr>
            <w:tcW w:w="2880" w:type="dxa"/>
          </w:tcPr>
          <w:p w14:paraId="46F17A83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商家</w:t>
            </w:r>
            <w:proofErr w:type="spellEnd"/>
          </w:p>
        </w:tc>
        <w:tc>
          <w:tcPr>
            <w:tcW w:w="2880" w:type="dxa"/>
          </w:tcPr>
          <w:p w14:paraId="38F5DB97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term_merchant / merchant_brand_info</w:t>
            </w:r>
          </w:p>
        </w:tc>
        <w:tc>
          <w:tcPr>
            <w:tcW w:w="2880" w:type="dxa"/>
          </w:tcPr>
          <w:p w14:paraId="4AF60E31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商家主体 · 品牌 · 店铺</w:t>
            </w:r>
          </w:p>
        </w:tc>
      </w:tr>
      <w:tr w:rsidR="00011ED0" w14:paraId="3335552E" w14:textId="77777777">
        <w:trPr>
          <w:jc w:val="center"/>
        </w:trPr>
        <w:tc>
          <w:tcPr>
            <w:tcW w:w="2880" w:type="dxa"/>
          </w:tcPr>
          <w:p w14:paraId="64796512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商家订单</w:t>
            </w:r>
            <w:proofErr w:type="spellEnd"/>
          </w:p>
        </w:tc>
        <w:tc>
          <w:tcPr>
            <w:tcW w:w="2880" w:type="dxa"/>
          </w:tcPr>
          <w:p w14:paraId="2027483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merchant_order_log</w:t>
            </w:r>
          </w:p>
        </w:tc>
        <w:tc>
          <w:tcPr>
            <w:tcW w:w="2880" w:type="dxa"/>
          </w:tcPr>
          <w:p w14:paraId="1E0B512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物流/状态日志</w:t>
            </w:r>
          </w:p>
        </w:tc>
      </w:tr>
      <w:tr w:rsidR="00011ED0" w14:paraId="17ACAD1E" w14:textId="77777777">
        <w:trPr>
          <w:jc w:val="center"/>
        </w:trPr>
        <w:tc>
          <w:tcPr>
            <w:tcW w:w="2880" w:type="dxa"/>
          </w:tcPr>
          <w:p w14:paraId="2011A3E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团购/拼单</w:t>
            </w:r>
          </w:p>
        </w:tc>
        <w:tc>
          <w:tcPr>
            <w:tcW w:w="2880" w:type="dxa"/>
          </w:tcPr>
          <w:p w14:paraId="5FC96E6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group_order / group_order_user</w:t>
            </w:r>
          </w:p>
        </w:tc>
        <w:tc>
          <w:tcPr>
            <w:tcW w:w="2880" w:type="dxa"/>
          </w:tcPr>
          <w:p w14:paraId="4D9CE93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多人拼单</w:t>
            </w:r>
          </w:p>
        </w:tc>
      </w:tr>
      <w:tr w:rsidR="00011ED0" w14:paraId="48ABF483" w14:textId="77777777">
        <w:trPr>
          <w:jc w:val="center"/>
        </w:trPr>
        <w:tc>
          <w:tcPr>
            <w:tcW w:w="2880" w:type="dxa"/>
          </w:tcPr>
          <w:p w14:paraId="567A173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AI 回写</w:t>
            </w:r>
          </w:p>
        </w:tc>
        <w:tc>
          <w:tcPr>
            <w:tcW w:w="2880" w:type="dxa"/>
          </w:tcPr>
          <w:p w14:paraId="24D95F1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对话日志（预留）</w:t>
            </w:r>
          </w:p>
        </w:tc>
        <w:tc>
          <w:tcPr>
            <w:tcW w:w="2880" w:type="dxa"/>
          </w:tcPr>
          <w:p w14:paraId="4222B5F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termshop 共享表</w:t>
            </w:r>
          </w:p>
        </w:tc>
      </w:tr>
    </w:tbl>
    <w:p w14:paraId="07D02461" w14:textId="77777777" w:rsidR="00011ED0" w:rsidRDefault="00011ED0">
      <w:pPr>
        <w:rPr>
          <w:rFonts w:hint="eastAsia"/>
        </w:rPr>
      </w:pPr>
    </w:p>
    <w:p w14:paraId="57104819" w14:textId="77777777" w:rsidR="00011ED0" w:rsidRDefault="00000000">
      <w:pPr>
        <w:rPr>
          <w:rFonts w:hint="eastAsia"/>
        </w:rPr>
      </w:pPr>
      <w:r>
        <w:t>向量库 ChromaDB 持久化到 sqlite3：python后端/tow/data/chroma_db/chroma.sqlite3，预置 5 份 FAQ 语料已向量化。</w:t>
      </w:r>
    </w:p>
    <w:p w14:paraId="26AABD07" w14:textId="77777777" w:rsidR="00011ED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Redis（Lettuce）：图形验证码 · 商家 JWT 白名单 · </w:t>
      </w:r>
      <w:proofErr w:type="gramStart"/>
      <w:r>
        <w:rPr>
          <w:lang w:eastAsia="zh-CN"/>
        </w:rPr>
        <w:t>推荐热榜缓存</w:t>
      </w:r>
      <w:proofErr w:type="gramEnd"/>
      <w:r>
        <w:rPr>
          <w:lang w:eastAsia="zh-CN"/>
        </w:rPr>
        <w:t>。</w:t>
      </w:r>
    </w:p>
    <w:p w14:paraId="7F227621" w14:textId="77777777" w:rsidR="00011ED0" w:rsidRDefault="00000000">
      <w:pPr>
        <w:pStyle w:val="1"/>
      </w:pPr>
      <w:r>
        <w:lastRenderedPageBreak/>
        <w:t xml:space="preserve">6 </w:t>
      </w:r>
      <w:proofErr w:type="spellStart"/>
      <w:r>
        <w:t>关键技术亮点与创新</w:t>
      </w:r>
      <w:proofErr w:type="spellEnd"/>
    </w:p>
    <w:p w14:paraId="681ABFDB" w14:textId="77777777" w:rsidR="00011E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全链路闭环：注册 → 浏览 → </w:t>
      </w:r>
      <w:proofErr w:type="gramStart"/>
      <w:r>
        <w:rPr>
          <w:lang w:eastAsia="zh-CN"/>
        </w:rPr>
        <w:t>加购</w:t>
      </w:r>
      <w:proofErr w:type="gramEnd"/>
      <w:r>
        <w:rPr>
          <w:lang w:eastAsia="zh-CN"/>
        </w:rPr>
        <w:t xml:space="preserve"> → 下单 → 支付 → 物流 → 退款，全部打通。</w:t>
      </w:r>
    </w:p>
    <w:p w14:paraId="653F15BD" w14:textId="77777777" w:rsidR="00011E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 原生增强：不是"加一个聊天入口"而是深度嵌入购物流程（AI 悬浮球、商品上下文 RAG）。</w:t>
      </w:r>
    </w:p>
    <w:p w14:paraId="4031E40E" w14:textId="77777777" w:rsidR="00011ED0" w:rsidRDefault="00000000">
      <w:pPr>
        <w:pStyle w:val="a0"/>
        <w:rPr>
          <w:rFonts w:hint="eastAsia"/>
        </w:rPr>
      </w:pPr>
      <w:proofErr w:type="spellStart"/>
      <w:r>
        <w:t>双实时通道：SSE</w:t>
      </w:r>
      <w:proofErr w:type="spellEnd"/>
      <w:r>
        <w:t xml:space="preserve"> </w:t>
      </w:r>
      <w:proofErr w:type="spellStart"/>
      <w:r>
        <w:t>流式</w:t>
      </w:r>
      <w:proofErr w:type="spellEnd"/>
      <w:r>
        <w:t xml:space="preserve"> AI </w:t>
      </w:r>
      <w:proofErr w:type="spellStart"/>
      <w:r>
        <w:t>回复（逐字打字机</w:t>
      </w:r>
      <w:proofErr w:type="spellEnd"/>
      <w:r>
        <w:t>） + WebSocket STOMP 商家客服 IM（快捷回复/会话/未读）。</w:t>
      </w:r>
    </w:p>
    <w:p w14:paraId="5506B23E" w14:textId="77777777" w:rsidR="00011ED0" w:rsidRDefault="00000000">
      <w:pPr>
        <w:pStyle w:val="a0"/>
        <w:rPr>
          <w:rFonts w:hint="eastAsia"/>
        </w:rPr>
      </w:pPr>
      <w:r>
        <w:t>本地可跑：Ollama qwen2.5:7b + Vosk 中文 ASR 离线模型，无外网也能跑完整 AI 流程。</w:t>
      </w:r>
    </w:p>
    <w:p w14:paraId="7CF0E776" w14:textId="77777777" w:rsidR="00011ED0" w:rsidRDefault="00000000">
      <w:pPr>
        <w:pStyle w:val="a0"/>
        <w:rPr>
          <w:rFonts w:hint="eastAsia"/>
        </w:rPr>
      </w:pPr>
      <w:r>
        <w:t>模块化部署：5 个独立进程，任一更新不影响其它；便于 Docker/K8s 扩展。</w:t>
      </w:r>
    </w:p>
    <w:p w14:paraId="40EC8C22" w14:textId="77777777" w:rsidR="00011E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移动端 30+ 设置：深色/长辈/未成年/字体/语言/支付/隐私/通知等，面向真实用户体验。</w:t>
      </w:r>
    </w:p>
    <w:p w14:paraId="4DC8CE57" w14:textId="77777777" w:rsidR="00011ED0" w:rsidRDefault="00000000">
      <w:pPr>
        <w:pStyle w:val="a0"/>
        <w:rPr>
          <w:rFonts w:hint="eastAsia"/>
        </w:rPr>
      </w:pPr>
      <w:proofErr w:type="spellStart"/>
      <w:r>
        <w:t>安全分层：用户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· 商家 JJWT · Redis 白名单 · 敏感词过滤 · CORS · Hutool 图形验证码。</w:t>
      </w:r>
    </w:p>
    <w:p w14:paraId="2BA0BF37" w14:textId="77777777" w:rsidR="00011ED0" w:rsidRDefault="00000000">
      <w:pPr>
        <w:pStyle w:val="a0"/>
        <w:rPr>
          <w:rFonts w:hint="eastAsia"/>
        </w:rPr>
      </w:pPr>
      <w:r>
        <w:t>数据驱动：商家 Dashboard ECharts GMV 图表 · 推荐热度榜 Redis 热缓存。</w:t>
      </w:r>
    </w:p>
    <w:p w14:paraId="50D47221" w14:textId="77777777" w:rsidR="00011E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代理友好：开发期全走 Vite 代理，生产可切换 Nginx 统一入口。</w:t>
      </w:r>
    </w:p>
    <w:p w14:paraId="012B2AF8" w14:textId="77777777" w:rsidR="00011ED0" w:rsidRDefault="00000000">
      <w:pPr>
        <w:pStyle w:val="1"/>
      </w:pPr>
      <w:r>
        <w:t xml:space="preserve">7 </w:t>
      </w:r>
      <w:proofErr w:type="spellStart"/>
      <w:r>
        <w:t>项目遇到的问题与解决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55"/>
        <w:gridCol w:w="6201"/>
      </w:tblGrid>
      <w:tr w:rsidR="00011ED0" w14:paraId="0D9586E2" w14:textId="77777777">
        <w:trPr>
          <w:jc w:val="center"/>
        </w:trPr>
        <w:tc>
          <w:tcPr>
            <w:tcW w:w="4320" w:type="dxa"/>
          </w:tcPr>
          <w:p w14:paraId="701C0A70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w="4320" w:type="dxa"/>
          </w:tcPr>
          <w:p w14:paraId="7EC95A2E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解决方案</w:t>
            </w:r>
          </w:p>
        </w:tc>
      </w:tr>
      <w:tr w:rsidR="00011ED0" w14:paraId="7F595CAA" w14:textId="77777777">
        <w:trPr>
          <w:jc w:val="center"/>
        </w:trPr>
        <w:tc>
          <w:tcPr>
            <w:tcW w:w="4320" w:type="dxa"/>
          </w:tcPr>
          <w:p w14:paraId="3C643C6E" w14:textId="77777777" w:rsidR="00011ED0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21"/>
                <w:lang w:eastAsia="zh-CN"/>
              </w:rPr>
              <w:t>Ollama</w:t>
            </w:r>
            <w:proofErr w:type="spellEnd"/>
            <w:r>
              <w:rPr>
                <w:sz w:val="21"/>
                <w:lang w:eastAsia="zh-CN"/>
              </w:rPr>
              <w:t xml:space="preserve"> 启动超时</w:t>
            </w:r>
          </w:p>
        </w:tc>
        <w:tc>
          <w:tcPr>
            <w:tcW w:w="4320" w:type="dxa"/>
          </w:tcPr>
          <w:p w14:paraId="6C6F27DE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增大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httpx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超时</w:t>
            </w:r>
            <w:proofErr w:type="spellEnd"/>
            <w:r>
              <w:rPr>
                <w:sz w:val="21"/>
              </w:rPr>
              <w:t xml:space="preserve"> 120s；改为异步流式 Aiter_lines 逐行读取避免阻塞</w:t>
            </w:r>
          </w:p>
        </w:tc>
      </w:tr>
      <w:tr w:rsidR="00011ED0" w14:paraId="3CF5D0B6" w14:textId="77777777">
        <w:trPr>
          <w:jc w:val="center"/>
        </w:trPr>
        <w:tc>
          <w:tcPr>
            <w:tcW w:w="4320" w:type="dxa"/>
          </w:tcPr>
          <w:p w14:paraId="2244F10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ChromaDB 嵌入模型首次启动慢</w:t>
            </w:r>
          </w:p>
        </w:tc>
        <w:tc>
          <w:tcPr>
            <w:tcW w:w="4320" w:type="dxa"/>
          </w:tcPr>
          <w:p w14:paraId="49E04CF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离线默认模型（sentence-transformers）下载放到 .venv/site-packages/chromadb/</w:t>
            </w:r>
          </w:p>
        </w:tc>
      </w:tr>
      <w:tr w:rsidR="00011ED0" w14:paraId="54F90745" w14:textId="77777777">
        <w:trPr>
          <w:jc w:val="center"/>
        </w:trPr>
        <w:tc>
          <w:tcPr>
            <w:tcW w:w="4320" w:type="dxa"/>
          </w:tcPr>
          <w:p w14:paraId="3D54B14E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STOMP 连接断开重连</w:t>
            </w:r>
          </w:p>
        </w:tc>
        <w:tc>
          <w:tcPr>
            <w:tcW w:w="4320" w:type="dxa"/>
          </w:tcPr>
          <w:p w14:paraId="7522D958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前端</w:t>
            </w:r>
            <w:proofErr w:type="spellEnd"/>
            <w:r>
              <w:rPr>
                <w:sz w:val="21"/>
              </w:rPr>
              <w:t xml:space="preserve"> @stomp/stompjs </w:t>
            </w:r>
            <w:proofErr w:type="spellStart"/>
            <w:r>
              <w:rPr>
                <w:sz w:val="21"/>
              </w:rPr>
              <w:t>配置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reconnectDelay；后端</w:t>
            </w:r>
            <w:proofErr w:type="spellEnd"/>
            <w:r>
              <w:rPr>
                <w:sz w:val="21"/>
              </w:rPr>
              <w:t xml:space="preserve"> SimpleBroker 配置 durable=true</w:t>
            </w:r>
          </w:p>
        </w:tc>
      </w:tr>
      <w:tr w:rsidR="00011ED0" w14:paraId="28F7E52E" w14:textId="77777777">
        <w:trPr>
          <w:jc w:val="center"/>
        </w:trPr>
        <w:tc>
          <w:tcPr>
            <w:tcW w:w="4320" w:type="dxa"/>
          </w:tcPr>
          <w:p w14:paraId="7098B71B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JJWT 三方 vs 自实现</w:t>
            </w:r>
          </w:p>
        </w:tc>
        <w:tc>
          <w:tcPr>
            <w:tcW w:w="4320" w:type="dxa"/>
          </w:tcPr>
          <w:p w14:paraId="2DB58D3B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改用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jjwt-api</w:t>
            </w:r>
            <w:proofErr w:type="spellEnd"/>
            <w:r>
              <w:rPr>
                <w:sz w:val="21"/>
              </w:rPr>
              <w:t xml:space="preserve"> 0.11.5（签名 · 解析 · Jackson 序列化）</w:t>
            </w:r>
          </w:p>
        </w:tc>
      </w:tr>
      <w:tr w:rsidR="00011ED0" w14:paraId="5178312E" w14:textId="77777777">
        <w:trPr>
          <w:jc w:val="center"/>
        </w:trPr>
        <w:tc>
          <w:tcPr>
            <w:tcW w:w="4320" w:type="dxa"/>
          </w:tcPr>
          <w:p w14:paraId="491FD9E5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Vite dev 代理多后端</w:t>
            </w:r>
          </w:p>
        </w:tc>
        <w:tc>
          <w:tcPr>
            <w:tcW w:w="4320" w:type="dxa"/>
          </w:tcPr>
          <w:p w14:paraId="65F70B45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vite.config.ts 分段 proxy：/api→8080, /MerchantChat→8000, ws:true→9090</w:t>
            </w:r>
          </w:p>
        </w:tc>
      </w:tr>
      <w:tr w:rsidR="00011ED0" w14:paraId="673CBE94" w14:textId="77777777">
        <w:trPr>
          <w:jc w:val="center"/>
        </w:trPr>
        <w:tc>
          <w:tcPr>
            <w:tcW w:w="4320" w:type="dxa"/>
          </w:tcPr>
          <w:p w14:paraId="0B0386C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MySQL 中文乱码</w:t>
            </w:r>
          </w:p>
        </w:tc>
        <w:tc>
          <w:tcPr>
            <w:tcW w:w="4320" w:type="dxa"/>
          </w:tcPr>
          <w:p w14:paraId="21557A2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连接串加 useUnicode+characterEncoding=utf8mb4+utf8mb4_unicode_ci；HikariCP initSql SET NAMES utf8mb4</w:t>
            </w:r>
          </w:p>
        </w:tc>
      </w:tr>
      <w:tr w:rsidR="00011ED0" w14:paraId="3764F887" w14:textId="77777777">
        <w:trPr>
          <w:jc w:val="center"/>
        </w:trPr>
        <w:tc>
          <w:tcPr>
            <w:tcW w:w="4320" w:type="dxa"/>
          </w:tcPr>
          <w:p w14:paraId="2068106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AI 后端与 Java 共享 MySQL</w:t>
            </w:r>
          </w:p>
        </w:tc>
        <w:tc>
          <w:tcPr>
            <w:tcW w:w="4320" w:type="dxa"/>
          </w:tcPr>
          <w:p w14:paraId="5349203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Python 通过 pymysql + 同 termshop 库，user 表仅读；写操作走 Java 后端</w:t>
            </w:r>
          </w:p>
        </w:tc>
      </w:tr>
      <w:tr w:rsidR="00011ED0" w14:paraId="58D00D0A" w14:textId="77777777">
        <w:trPr>
          <w:jc w:val="center"/>
        </w:trPr>
        <w:tc>
          <w:tcPr>
            <w:tcW w:w="4320" w:type="dxa"/>
          </w:tcPr>
          <w:p w14:paraId="379F2F2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商品图片裂图</w:t>
            </w:r>
          </w:p>
        </w:tc>
        <w:tc>
          <w:tcPr>
            <w:tcW w:w="4320" w:type="dxa"/>
          </w:tcPr>
          <w:p w14:paraId="70DFE7E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用户后端静态资源映射 F:/temp/image/，配合 application.yml；打包时把图片目录拷进去</w:t>
            </w:r>
          </w:p>
        </w:tc>
      </w:tr>
    </w:tbl>
    <w:p w14:paraId="4091122C" w14:textId="77777777" w:rsidR="00011ED0" w:rsidRDefault="00011ED0">
      <w:pPr>
        <w:rPr>
          <w:rFonts w:hint="eastAsia"/>
        </w:rPr>
      </w:pPr>
    </w:p>
    <w:p w14:paraId="1872FE26" w14:textId="77777777" w:rsidR="00011ED0" w:rsidRDefault="00000000">
      <w:pPr>
        <w:pStyle w:val="1"/>
      </w:pPr>
      <w:r>
        <w:t xml:space="preserve">8 </w:t>
      </w:r>
      <w:r>
        <w:t>可改进方向</w:t>
      </w:r>
    </w:p>
    <w:p w14:paraId="0E8CBB52" w14:textId="77777777" w:rsidR="00011ED0" w:rsidRDefault="00000000">
      <w:pPr>
        <w:pStyle w:val="a0"/>
        <w:rPr>
          <w:rFonts w:hint="eastAsia"/>
        </w:rPr>
      </w:pPr>
      <w:r>
        <w:t>部署：Docker 化每个模块 + docker-compose 一键起全栈；或直接上 K8s。</w:t>
      </w:r>
    </w:p>
    <w:p w14:paraId="47FADF27" w14:textId="77777777" w:rsidR="00011ED0" w:rsidRDefault="00000000">
      <w:pPr>
        <w:pStyle w:val="a0"/>
        <w:rPr>
          <w:rFonts w:hint="eastAsia"/>
        </w:rPr>
      </w:pPr>
      <w:r>
        <w:lastRenderedPageBreak/>
        <w:t>消息队列：订单解耦用 Kafka / RocketMQ；支付回调异步。</w:t>
      </w:r>
    </w:p>
    <w:p w14:paraId="7E4FB501" w14:textId="77777777" w:rsidR="00011E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推荐算法：从"热度榜"升级为协同过滤 + Embedding 召回 + </w:t>
      </w:r>
      <w:proofErr w:type="gramStart"/>
      <w:r>
        <w:rPr>
          <w:lang w:eastAsia="zh-CN"/>
        </w:rPr>
        <w:t>粗排精</w:t>
      </w:r>
      <w:proofErr w:type="gramEnd"/>
      <w:r>
        <w:rPr>
          <w:lang w:eastAsia="zh-CN"/>
        </w:rPr>
        <w:t>排。</w:t>
      </w:r>
    </w:p>
    <w:p w14:paraId="52DFDF66" w14:textId="77777777" w:rsidR="00011E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支付接入：对接</w:t>
      </w:r>
      <w:proofErr w:type="gramStart"/>
      <w:r>
        <w:rPr>
          <w:lang w:eastAsia="zh-CN"/>
        </w:rPr>
        <w:t>微信支付</w:t>
      </w:r>
      <w:proofErr w:type="gramEnd"/>
      <w:r>
        <w:rPr>
          <w:lang w:eastAsia="zh-CN"/>
        </w:rPr>
        <w:t xml:space="preserve"> / 支付</w:t>
      </w:r>
      <w:proofErr w:type="gramStart"/>
      <w:r>
        <w:rPr>
          <w:lang w:eastAsia="zh-CN"/>
        </w:rPr>
        <w:t>宝真实</w:t>
      </w:r>
      <w:proofErr w:type="gramEnd"/>
      <w:r>
        <w:rPr>
          <w:lang w:eastAsia="zh-CN"/>
        </w:rPr>
        <w:t>通道；目前为模拟支付。</w:t>
      </w:r>
    </w:p>
    <w:p w14:paraId="718A2597" w14:textId="77777777" w:rsidR="00011ED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实时通知：WebSocket 推送订单状态变更给用户端（目前走轮询）。</w:t>
      </w:r>
    </w:p>
    <w:p w14:paraId="5BD11461" w14:textId="77777777" w:rsidR="00011ED0" w:rsidRDefault="00000000">
      <w:pPr>
        <w:pStyle w:val="a0"/>
        <w:rPr>
          <w:rFonts w:hint="eastAsia"/>
        </w:rPr>
      </w:pPr>
      <w:r>
        <w:t xml:space="preserve">AI </w:t>
      </w:r>
      <w:proofErr w:type="spellStart"/>
      <w:r>
        <w:t>增强：Function</w:t>
      </w:r>
      <w:proofErr w:type="spellEnd"/>
      <w:r>
        <w:t xml:space="preserve"> </w:t>
      </w:r>
      <w:proofErr w:type="spellStart"/>
      <w:r>
        <w:t>Calling（AI</w:t>
      </w:r>
      <w:proofErr w:type="spellEnd"/>
      <w:r>
        <w:t xml:space="preserve"> </w:t>
      </w:r>
      <w:proofErr w:type="spellStart"/>
      <w:r>
        <w:t>帮用户查物流、查商品</w:t>
      </w:r>
      <w:proofErr w:type="spellEnd"/>
      <w:r>
        <w:t>）· ComfyUI 商品图生成接口已占位。</w:t>
      </w:r>
    </w:p>
    <w:p w14:paraId="7F07B742" w14:textId="77777777" w:rsidR="00011ED0" w:rsidRDefault="00000000">
      <w:pPr>
        <w:pStyle w:val="a0"/>
        <w:rPr>
          <w:rFonts w:hint="eastAsia"/>
        </w:rPr>
      </w:pPr>
      <w:r>
        <w:t>监控：Prometheus + Grafana；Java Spring Boot Actuator；Python FastAPI metrics。</w:t>
      </w:r>
    </w:p>
    <w:p w14:paraId="660E6000" w14:textId="77777777" w:rsidR="00011ED0" w:rsidRDefault="00000000">
      <w:pPr>
        <w:pStyle w:val="a0"/>
        <w:rPr>
          <w:rFonts w:hint="eastAsia"/>
        </w:rPr>
      </w:pPr>
      <w:r>
        <w:t>前端国际化：vue-i18n 对接多语言（目前框架中已预留语言设置）。</w:t>
      </w:r>
    </w:p>
    <w:p w14:paraId="5085D81C" w14:textId="77777777" w:rsidR="00011ED0" w:rsidRDefault="00000000">
      <w:pPr>
        <w:pStyle w:val="1"/>
      </w:pPr>
      <w:r>
        <w:t xml:space="preserve">9 </w:t>
      </w:r>
      <w:r>
        <w:t>交付清单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606"/>
        <w:gridCol w:w="3786"/>
      </w:tblGrid>
      <w:tr w:rsidR="00011ED0" w14:paraId="6F7A694C" w14:textId="77777777">
        <w:trPr>
          <w:jc w:val="center"/>
        </w:trPr>
        <w:tc>
          <w:tcPr>
            <w:tcW w:w="2880" w:type="dxa"/>
          </w:tcPr>
          <w:p w14:paraId="39C08A88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2880" w:type="dxa"/>
          </w:tcPr>
          <w:p w14:paraId="2A8F4D83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文件</w:t>
            </w:r>
          </w:p>
        </w:tc>
        <w:tc>
          <w:tcPr>
            <w:tcW w:w="2880" w:type="dxa"/>
          </w:tcPr>
          <w:p w14:paraId="569D66B7" w14:textId="77777777" w:rsidR="00011ED0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路径</w:t>
            </w:r>
          </w:p>
        </w:tc>
      </w:tr>
      <w:tr w:rsidR="00011ED0" w14:paraId="5AD886BE" w14:textId="77777777">
        <w:trPr>
          <w:jc w:val="center"/>
        </w:trPr>
        <w:tc>
          <w:tcPr>
            <w:tcW w:w="2880" w:type="dxa"/>
          </w:tcPr>
          <w:p w14:paraId="46267B4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</w:t>
            </w:r>
          </w:p>
        </w:tc>
        <w:tc>
          <w:tcPr>
            <w:tcW w:w="2880" w:type="dxa"/>
          </w:tcPr>
          <w:p w14:paraId="4D531CCB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Python AI 客服 API</w:t>
            </w:r>
          </w:p>
        </w:tc>
        <w:tc>
          <w:tcPr>
            <w:tcW w:w="2880" w:type="dxa"/>
          </w:tcPr>
          <w:p w14:paraId="088469B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python后端/tow/</w:t>
            </w:r>
          </w:p>
        </w:tc>
      </w:tr>
      <w:tr w:rsidR="00011ED0" w14:paraId="1B65D3B3" w14:textId="77777777">
        <w:trPr>
          <w:jc w:val="center"/>
        </w:trPr>
        <w:tc>
          <w:tcPr>
            <w:tcW w:w="2880" w:type="dxa"/>
          </w:tcPr>
          <w:p w14:paraId="3FB60B2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</w:t>
            </w:r>
          </w:p>
        </w:tc>
        <w:tc>
          <w:tcPr>
            <w:tcW w:w="2880" w:type="dxa"/>
          </w:tcPr>
          <w:p w14:paraId="45D5BE3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Java 用户端 API</w:t>
            </w:r>
          </w:p>
        </w:tc>
        <w:tc>
          <w:tcPr>
            <w:tcW w:w="2880" w:type="dxa"/>
          </w:tcPr>
          <w:p w14:paraId="33F00E6A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用户后端/javaqian/</w:t>
            </w:r>
          </w:p>
        </w:tc>
      </w:tr>
      <w:tr w:rsidR="00011ED0" w14:paraId="3D05FD26" w14:textId="77777777">
        <w:trPr>
          <w:jc w:val="center"/>
        </w:trPr>
        <w:tc>
          <w:tcPr>
            <w:tcW w:w="2880" w:type="dxa"/>
          </w:tcPr>
          <w:p w14:paraId="2C772FA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后端</w:t>
            </w:r>
          </w:p>
        </w:tc>
        <w:tc>
          <w:tcPr>
            <w:tcW w:w="2880" w:type="dxa"/>
          </w:tcPr>
          <w:p w14:paraId="736CDBC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Java 商家端 API + WebSocket</w:t>
            </w:r>
          </w:p>
        </w:tc>
        <w:tc>
          <w:tcPr>
            <w:tcW w:w="2880" w:type="dxa"/>
          </w:tcPr>
          <w:p w14:paraId="323882F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商家后端/shajiahoutai/</w:t>
            </w:r>
          </w:p>
        </w:tc>
      </w:tr>
      <w:tr w:rsidR="00011ED0" w14:paraId="3E49FD7F" w14:textId="77777777">
        <w:trPr>
          <w:jc w:val="center"/>
        </w:trPr>
        <w:tc>
          <w:tcPr>
            <w:tcW w:w="2880" w:type="dxa"/>
          </w:tcPr>
          <w:p w14:paraId="29CD8175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</w:t>
            </w:r>
          </w:p>
        </w:tc>
        <w:tc>
          <w:tcPr>
            <w:tcW w:w="2880" w:type="dxa"/>
          </w:tcPr>
          <w:p w14:paraId="4BEC398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H5 用户端</w:t>
            </w:r>
          </w:p>
        </w:tc>
        <w:tc>
          <w:tcPr>
            <w:tcW w:w="2880" w:type="dxa"/>
          </w:tcPr>
          <w:p w14:paraId="4066AEBA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用户前端/dui/</w:t>
            </w:r>
          </w:p>
        </w:tc>
      </w:tr>
      <w:tr w:rsidR="00011ED0" w14:paraId="11C22BCB" w14:textId="77777777">
        <w:trPr>
          <w:jc w:val="center"/>
        </w:trPr>
        <w:tc>
          <w:tcPr>
            <w:tcW w:w="2880" w:type="dxa"/>
          </w:tcPr>
          <w:p w14:paraId="378EC88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</w:t>
            </w:r>
          </w:p>
        </w:tc>
        <w:tc>
          <w:tcPr>
            <w:tcW w:w="2880" w:type="dxa"/>
          </w:tcPr>
          <w:p w14:paraId="7BAECEC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商家 PC 管理后台</w:t>
            </w:r>
          </w:p>
        </w:tc>
        <w:tc>
          <w:tcPr>
            <w:tcW w:w="2880" w:type="dxa"/>
          </w:tcPr>
          <w:p w14:paraId="7C3ED6C5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商家前端/houtai/</w:t>
            </w:r>
          </w:p>
        </w:tc>
      </w:tr>
      <w:tr w:rsidR="00011ED0" w14:paraId="5690FFA7" w14:textId="77777777">
        <w:trPr>
          <w:jc w:val="center"/>
        </w:trPr>
        <w:tc>
          <w:tcPr>
            <w:tcW w:w="2880" w:type="dxa"/>
          </w:tcPr>
          <w:p w14:paraId="6116D7B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数据库</w:t>
            </w:r>
          </w:p>
        </w:tc>
        <w:tc>
          <w:tcPr>
            <w:tcW w:w="2880" w:type="dxa"/>
          </w:tcPr>
          <w:p w14:paraId="445DB66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MySQL 建表 SQL（含种子数据）</w:t>
            </w:r>
          </w:p>
        </w:tc>
        <w:tc>
          <w:tcPr>
            <w:tcW w:w="2880" w:type="dxa"/>
          </w:tcPr>
          <w:p w14:paraId="5A2B9F7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商家后端/shajiahoutai/insert_test_data.sql</w:t>
            </w:r>
          </w:p>
        </w:tc>
      </w:tr>
      <w:tr w:rsidR="00011ED0" w14:paraId="43D308F0" w14:textId="77777777">
        <w:trPr>
          <w:jc w:val="center"/>
        </w:trPr>
        <w:tc>
          <w:tcPr>
            <w:tcW w:w="2880" w:type="dxa"/>
          </w:tcPr>
          <w:p w14:paraId="13AC93B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数据库</w:t>
            </w:r>
          </w:p>
        </w:tc>
        <w:tc>
          <w:tcPr>
            <w:tcW w:w="2880" w:type="dxa"/>
          </w:tcPr>
          <w:p w14:paraId="5EAAC7F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商品图片</w:t>
            </w:r>
          </w:p>
        </w:tc>
        <w:tc>
          <w:tcPr>
            <w:tcW w:w="2880" w:type="dxa"/>
          </w:tcPr>
          <w:p w14:paraId="58C6205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F:/temp/image/（用户后端 application.yml 静态映射）</w:t>
            </w:r>
          </w:p>
        </w:tc>
      </w:tr>
      <w:tr w:rsidR="00011ED0" w14:paraId="1BE5FC76" w14:textId="77777777">
        <w:trPr>
          <w:jc w:val="center"/>
        </w:trPr>
        <w:tc>
          <w:tcPr>
            <w:tcW w:w="2880" w:type="dxa"/>
          </w:tcPr>
          <w:p w14:paraId="120AB18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AI 模型</w:t>
            </w:r>
          </w:p>
        </w:tc>
        <w:tc>
          <w:tcPr>
            <w:tcW w:w="2880" w:type="dxa"/>
          </w:tcPr>
          <w:p w14:paraId="3F49A02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Ollama qwen2.5:7b</w:t>
            </w:r>
          </w:p>
        </w:tc>
        <w:tc>
          <w:tcPr>
            <w:tcW w:w="2880" w:type="dxa"/>
          </w:tcPr>
          <w:p w14:paraId="0691A14F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ollama run qwen2.5:7b</w:t>
            </w:r>
          </w:p>
        </w:tc>
      </w:tr>
      <w:tr w:rsidR="00011ED0" w14:paraId="744AF7AB" w14:textId="77777777">
        <w:trPr>
          <w:jc w:val="center"/>
        </w:trPr>
        <w:tc>
          <w:tcPr>
            <w:tcW w:w="2880" w:type="dxa"/>
          </w:tcPr>
          <w:p w14:paraId="61130D8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AI 模型</w:t>
            </w:r>
          </w:p>
        </w:tc>
        <w:tc>
          <w:tcPr>
            <w:tcW w:w="2880" w:type="dxa"/>
          </w:tcPr>
          <w:p w14:paraId="32FA41D8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Vosk 中文 ASR</w:t>
            </w:r>
          </w:p>
        </w:tc>
        <w:tc>
          <w:tcPr>
            <w:tcW w:w="2880" w:type="dxa"/>
          </w:tcPr>
          <w:p w14:paraId="45BCBA7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python后端/tow/vosk-model-small-cn-0.22/</w:t>
            </w:r>
          </w:p>
        </w:tc>
      </w:tr>
      <w:tr w:rsidR="00011ED0" w14:paraId="53CD2C65" w14:textId="77777777">
        <w:trPr>
          <w:jc w:val="center"/>
        </w:trPr>
        <w:tc>
          <w:tcPr>
            <w:tcW w:w="2880" w:type="dxa"/>
          </w:tcPr>
          <w:p w14:paraId="7B0C460A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AI 语料</w:t>
            </w:r>
          </w:p>
        </w:tc>
        <w:tc>
          <w:tcPr>
            <w:tcW w:w="2880" w:type="dxa"/>
          </w:tcPr>
          <w:p w14:paraId="20E7F5A1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FAQ Markdown × 5</w:t>
            </w:r>
          </w:p>
        </w:tc>
        <w:tc>
          <w:tcPr>
            <w:tcW w:w="2880" w:type="dxa"/>
          </w:tcPr>
          <w:p w14:paraId="7DC6EF09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python后端/tow/data/语料/</w:t>
            </w:r>
          </w:p>
        </w:tc>
      </w:tr>
      <w:tr w:rsidR="00011ED0" w14:paraId="3B5220FC" w14:textId="77777777">
        <w:trPr>
          <w:jc w:val="center"/>
        </w:trPr>
        <w:tc>
          <w:tcPr>
            <w:tcW w:w="2880" w:type="dxa"/>
          </w:tcPr>
          <w:p w14:paraId="012D0FEA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文档</w:t>
            </w:r>
          </w:p>
        </w:tc>
        <w:tc>
          <w:tcPr>
            <w:tcW w:w="2880" w:type="dxa"/>
          </w:tcPr>
          <w:p w14:paraId="38C822BB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项目启动书</w:t>
            </w:r>
          </w:p>
        </w:tc>
        <w:tc>
          <w:tcPr>
            <w:tcW w:w="2880" w:type="dxa"/>
          </w:tcPr>
          <w:p w14:paraId="70E9258A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f:/temp/前后端/</w:t>
            </w:r>
            <w:proofErr w:type="gramStart"/>
            <w:r>
              <w:rPr>
                <w:sz w:val="21"/>
                <w:lang w:eastAsia="zh-CN"/>
              </w:rPr>
              <w:t>网购项目启动书</w:t>
            </w:r>
            <w:proofErr w:type="gramEnd"/>
            <w:r>
              <w:rPr>
                <w:sz w:val="21"/>
                <w:lang w:eastAsia="zh-CN"/>
              </w:rPr>
              <w:t>.docx</w:t>
            </w:r>
          </w:p>
        </w:tc>
      </w:tr>
      <w:tr w:rsidR="00011ED0" w14:paraId="53DA503B" w14:textId="77777777">
        <w:trPr>
          <w:jc w:val="center"/>
        </w:trPr>
        <w:tc>
          <w:tcPr>
            <w:tcW w:w="2880" w:type="dxa"/>
          </w:tcPr>
          <w:p w14:paraId="58C83525" w14:textId="77777777" w:rsidR="00011ED0" w:rsidRDefault="00000000">
            <w:pPr>
              <w:rPr>
                <w:rFonts w:hint="eastAsia"/>
              </w:rPr>
            </w:pPr>
            <w:proofErr w:type="spellStart"/>
            <w:r>
              <w:rPr>
                <w:sz w:val="21"/>
              </w:rPr>
              <w:t>文档</w:t>
            </w:r>
            <w:proofErr w:type="spellEnd"/>
          </w:p>
        </w:tc>
        <w:tc>
          <w:tcPr>
            <w:tcW w:w="2880" w:type="dxa"/>
          </w:tcPr>
          <w:p w14:paraId="13AB9EDE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用户使用手册（本文档）</w:t>
            </w:r>
          </w:p>
        </w:tc>
        <w:tc>
          <w:tcPr>
            <w:tcW w:w="2880" w:type="dxa"/>
          </w:tcPr>
          <w:p w14:paraId="39FA56A2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f:/temp/前后端/docs/user_manual.docx</w:t>
            </w:r>
          </w:p>
        </w:tc>
      </w:tr>
      <w:tr w:rsidR="00011ED0" w14:paraId="391275FC" w14:textId="77777777">
        <w:trPr>
          <w:jc w:val="center"/>
        </w:trPr>
        <w:tc>
          <w:tcPr>
            <w:tcW w:w="2880" w:type="dxa"/>
          </w:tcPr>
          <w:p w14:paraId="7944B6EE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文档</w:t>
            </w:r>
          </w:p>
        </w:tc>
        <w:tc>
          <w:tcPr>
            <w:tcW w:w="2880" w:type="dxa"/>
          </w:tcPr>
          <w:p w14:paraId="5C2ABDF2" w14:textId="77777777" w:rsidR="00011ED0" w:rsidRDefault="00000000">
            <w:pPr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项目总结报告（本文档）</w:t>
            </w:r>
          </w:p>
        </w:tc>
        <w:tc>
          <w:tcPr>
            <w:tcW w:w="2880" w:type="dxa"/>
          </w:tcPr>
          <w:p w14:paraId="6EC5E5EC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f:/temp/前后端/docs/project_summary.docx</w:t>
            </w:r>
          </w:p>
        </w:tc>
      </w:tr>
      <w:tr w:rsidR="00011ED0" w14:paraId="6D5E0B2A" w14:textId="77777777">
        <w:trPr>
          <w:jc w:val="center"/>
        </w:trPr>
        <w:tc>
          <w:tcPr>
            <w:tcW w:w="2880" w:type="dxa"/>
          </w:tcPr>
          <w:p w14:paraId="14452A14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文档</w:t>
            </w:r>
          </w:p>
        </w:tc>
        <w:tc>
          <w:tcPr>
            <w:tcW w:w="2880" w:type="dxa"/>
          </w:tcPr>
          <w:p w14:paraId="3C6BF97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架构文档 MD</w:t>
            </w:r>
          </w:p>
        </w:tc>
        <w:tc>
          <w:tcPr>
            <w:tcW w:w="2880" w:type="dxa"/>
          </w:tcPr>
          <w:p w14:paraId="154E068D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f:/temp/前后端/docs/architecture.md</w:t>
            </w:r>
          </w:p>
        </w:tc>
      </w:tr>
      <w:tr w:rsidR="00011ED0" w14:paraId="1050026D" w14:textId="77777777">
        <w:trPr>
          <w:jc w:val="center"/>
        </w:trPr>
        <w:tc>
          <w:tcPr>
            <w:tcW w:w="2880" w:type="dxa"/>
          </w:tcPr>
          <w:p w14:paraId="4BDF3016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文档</w:t>
            </w:r>
          </w:p>
        </w:tc>
        <w:tc>
          <w:tcPr>
            <w:tcW w:w="2880" w:type="dxa"/>
          </w:tcPr>
          <w:p w14:paraId="4C449023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PPT 演讲稿 MD</w:t>
            </w:r>
          </w:p>
        </w:tc>
        <w:tc>
          <w:tcPr>
            <w:tcW w:w="2880" w:type="dxa"/>
          </w:tcPr>
          <w:p w14:paraId="7D5A67E0" w14:textId="77777777" w:rsidR="00011ED0" w:rsidRDefault="00000000">
            <w:pPr>
              <w:rPr>
                <w:rFonts w:hint="eastAsia"/>
              </w:rPr>
            </w:pPr>
            <w:r>
              <w:rPr>
                <w:sz w:val="21"/>
              </w:rPr>
              <w:t>f:/temp/前后端/docs/presentation.md</w:t>
            </w:r>
          </w:p>
        </w:tc>
      </w:tr>
    </w:tbl>
    <w:p w14:paraId="6879C16C" w14:textId="77777777" w:rsidR="00011ED0" w:rsidRDefault="00011ED0">
      <w:pPr>
        <w:rPr>
          <w:rFonts w:hint="eastAsia"/>
        </w:rPr>
      </w:pPr>
    </w:p>
    <w:p w14:paraId="21FE446C" w14:textId="77777777" w:rsidR="00011ED0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结论</w:t>
      </w:r>
    </w:p>
    <w:p w14:paraId="5E9D2659" w14:textId="1C954D44" w:rsidR="00424617" w:rsidRPr="00424617" w:rsidRDefault="00424617" w:rsidP="00424617">
      <w:pPr>
        <w:ind w:firstLineChars="200" w:firstLine="440"/>
        <w:rPr>
          <w:lang w:eastAsia="zh-CN"/>
        </w:rPr>
      </w:pPr>
      <w:r w:rsidRPr="00424617">
        <w:rPr>
          <w:lang w:eastAsia="zh-CN"/>
        </w:rPr>
        <w:t>本项以</w:t>
      </w:r>
      <w:proofErr w:type="gramStart"/>
      <w:r w:rsidRPr="00424617">
        <w:rPr>
          <w:lang w:eastAsia="zh-CN"/>
        </w:rPr>
        <w:t>主流电商业务</w:t>
      </w:r>
      <w:proofErr w:type="gramEnd"/>
      <w:r w:rsidRPr="00424617">
        <w:rPr>
          <w:lang w:eastAsia="zh-CN"/>
        </w:rPr>
        <w:t>流程为参照，完成了移动端 H5 商城、PC 商家管理后台与 AI 智能客服后端的主体开发，跑通了从用户注册浏览、</w:t>
      </w:r>
      <w:proofErr w:type="gramStart"/>
      <w:r w:rsidRPr="00424617">
        <w:rPr>
          <w:lang w:eastAsia="zh-CN"/>
        </w:rPr>
        <w:t>加购下单</w:t>
      </w:r>
      <w:proofErr w:type="gramEnd"/>
      <w:r w:rsidRPr="00424617">
        <w:rPr>
          <w:lang w:eastAsia="zh-CN"/>
        </w:rPr>
        <w:t>到售后客服，从商家商品管</w:t>
      </w:r>
      <w:r w:rsidRPr="00424617">
        <w:rPr>
          <w:lang w:eastAsia="zh-CN"/>
        </w:rPr>
        <w:lastRenderedPageBreak/>
        <w:t>理、订单处理到在线接待的完整业务闭环。五大模块均可在本地环境稳定运行，技术选型兼顾了课程学习目标与工程实践规范，基本达成了项目立项时的预设目标。</w:t>
      </w:r>
    </w:p>
    <w:p w14:paraId="4DD51121" w14:textId="77777777" w:rsidR="00424617" w:rsidRPr="00424617" w:rsidRDefault="00424617" w:rsidP="00424617">
      <w:pPr>
        <w:rPr>
          <w:lang w:eastAsia="zh-CN"/>
        </w:rPr>
      </w:pPr>
      <w:r w:rsidRPr="00424617">
        <w:rPr>
          <w:lang w:eastAsia="zh-CN"/>
        </w:rPr>
        <w:t>同时也需要客观认识到，本项目仍处于原型演示阶段，距离生产级商用产品存在明显差距：支付、物流等核心链路目前为模拟实现，未接入真实第三方接口；系统未经过高</w:t>
      </w:r>
      <w:proofErr w:type="gramStart"/>
      <w:r w:rsidRPr="00424617">
        <w:rPr>
          <w:lang w:eastAsia="zh-CN"/>
        </w:rPr>
        <w:t>并发压测与</w:t>
      </w:r>
      <w:proofErr w:type="gramEnd"/>
      <w:r w:rsidRPr="00424617">
        <w:rPr>
          <w:lang w:eastAsia="zh-CN"/>
        </w:rPr>
        <w:t>完整的安全渗透测试，性能优化、容灾备份等生产</w:t>
      </w:r>
      <w:proofErr w:type="gramStart"/>
      <w:r w:rsidRPr="00424617">
        <w:rPr>
          <w:lang w:eastAsia="zh-CN"/>
        </w:rPr>
        <w:t>级能力</w:t>
      </w:r>
      <w:proofErr w:type="gramEnd"/>
      <w:r w:rsidRPr="00424617">
        <w:rPr>
          <w:lang w:eastAsia="zh-CN"/>
        </w:rPr>
        <w:t>尚未落地；AI 客服、推荐算法等模块仅实现基础可用版本，实际效果与成熟商用方案仍有较大提升空间。</w:t>
      </w:r>
    </w:p>
    <w:p w14:paraId="01FEEEF1" w14:textId="77777777" w:rsidR="00424617" w:rsidRPr="00424617" w:rsidRDefault="00424617" w:rsidP="00424617">
      <w:pPr>
        <w:rPr>
          <w:lang w:eastAsia="zh-CN"/>
        </w:rPr>
      </w:pPr>
      <w:r w:rsidRPr="00424617">
        <w:rPr>
          <w:lang w:eastAsia="zh-CN"/>
        </w:rPr>
        <w:t>整体而言，本项目完整覆盖了前后端分离架构、多服务协同部署、数据库设计、AI 能力工程化落地等核心开发环节，是一次相对完整的全</w:t>
      </w:r>
      <w:proofErr w:type="gramStart"/>
      <w:r w:rsidRPr="00424617">
        <w:rPr>
          <w:lang w:eastAsia="zh-CN"/>
        </w:rPr>
        <w:t>栈</w:t>
      </w:r>
      <w:proofErr w:type="gramEnd"/>
      <w:r w:rsidRPr="00424617">
        <w:rPr>
          <w:lang w:eastAsia="zh-CN"/>
        </w:rPr>
        <w:t>项目实践，为团队积累了中型项目的协作与开发经验。后续可</w:t>
      </w:r>
      <w:proofErr w:type="gramStart"/>
      <w:r w:rsidRPr="00424617">
        <w:rPr>
          <w:lang w:eastAsia="zh-CN"/>
        </w:rPr>
        <w:t>沿着本</w:t>
      </w:r>
      <w:proofErr w:type="gramEnd"/>
      <w:r w:rsidRPr="00424617">
        <w:rPr>
          <w:lang w:eastAsia="zh-CN"/>
        </w:rPr>
        <w:t>报告第 8 节的改进方向逐步打磨，持续向生产级标准迭代演进。</w:t>
      </w:r>
    </w:p>
    <w:p w14:paraId="3277C1A7" w14:textId="58B62458" w:rsidR="00011ED0" w:rsidRDefault="00011ED0" w:rsidP="00424617">
      <w:pPr>
        <w:rPr>
          <w:rFonts w:hint="eastAsia"/>
          <w:lang w:eastAsia="zh-CN"/>
        </w:rPr>
      </w:pPr>
    </w:p>
    <w:sectPr w:rsidR="00011E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441141">
    <w:abstractNumId w:val="8"/>
  </w:num>
  <w:num w:numId="2" w16cid:durableId="2124959943">
    <w:abstractNumId w:val="6"/>
  </w:num>
  <w:num w:numId="3" w16cid:durableId="875778542">
    <w:abstractNumId w:val="5"/>
  </w:num>
  <w:num w:numId="4" w16cid:durableId="745224280">
    <w:abstractNumId w:val="4"/>
  </w:num>
  <w:num w:numId="5" w16cid:durableId="514341375">
    <w:abstractNumId w:val="7"/>
  </w:num>
  <w:num w:numId="6" w16cid:durableId="466506880">
    <w:abstractNumId w:val="3"/>
  </w:num>
  <w:num w:numId="7" w16cid:durableId="1103914839">
    <w:abstractNumId w:val="2"/>
  </w:num>
  <w:num w:numId="8" w16cid:durableId="1028531979">
    <w:abstractNumId w:val="1"/>
  </w:num>
  <w:num w:numId="9" w16cid:durableId="129571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ED0"/>
    <w:rsid w:val="00034616"/>
    <w:rsid w:val="0006063C"/>
    <w:rsid w:val="0015074B"/>
    <w:rsid w:val="0029639D"/>
    <w:rsid w:val="002F7344"/>
    <w:rsid w:val="00326F90"/>
    <w:rsid w:val="004246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34A7E"/>
  <w14:defaultImageDpi w14:val="300"/>
  <w15:docId w15:val="{BC30ECDF-830E-4A11-A57D-3E1CB312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智鹏 廖</cp:lastModifiedBy>
  <cp:revision>3</cp:revision>
  <dcterms:created xsi:type="dcterms:W3CDTF">2013-12-23T23:15:00Z</dcterms:created>
  <dcterms:modified xsi:type="dcterms:W3CDTF">2026-06-29T08:37:00Z</dcterms:modified>
  <cp:category/>
</cp:coreProperties>
</file>