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成绩分析文件的要求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成绩分析文件只支持Excel中的.xlsx和.xls格式的文件。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第一行中必须包含 </w:t>
      </w:r>
      <w:r>
        <w:rPr>
          <w:rFonts w:hint="eastAsia"/>
          <w:color w:val="FF0000"/>
          <w:sz w:val="24"/>
          <w:szCs w:val="24"/>
          <w:lang w:val="en-US" w:eastAsia="zh-CN"/>
        </w:rPr>
        <w:t>类别、专业、平时成绩、期末成绩、成绩、备注</w:t>
      </w:r>
      <w:r>
        <w:rPr>
          <w:rFonts w:hint="eastAsia"/>
          <w:sz w:val="24"/>
          <w:szCs w:val="24"/>
          <w:lang w:val="en-US" w:eastAsia="zh-CN"/>
        </w:rPr>
        <w:t xml:space="preserve"> 这六项内容（不能打错字或者有其他字符），没有固定顺序。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学员类别包含 指挥类、非指挥、无军籍、联合培养这四类。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同一个专业名称必须统一。如果不按专业统计，而是按班级统计，只需要在专业那列填写班级名称即可。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备注只有缓考、旷考、空白 这三种状态。其中，缓考、旷考不参与成绩分析，只是为了统计人数。</w:t>
      </w:r>
    </w:p>
    <w:p>
      <w:r>
        <w:drawing>
          <wp:inline distT="0" distB="0" distL="114300" distR="114300">
            <wp:extent cx="5271770" cy="143192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7D231"/>
    <w:multiLevelType w:val="singleLevel"/>
    <w:tmpl w:val="D447D2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B3E78"/>
    <w:rsid w:val="1BA6069D"/>
    <w:rsid w:val="1EAA0288"/>
    <w:rsid w:val="2F464FD2"/>
    <w:rsid w:val="513664FE"/>
    <w:rsid w:val="575F18B8"/>
    <w:rsid w:val="59B710FD"/>
    <w:rsid w:val="629F5B05"/>
    <w:rsid w:val="68E362F1"/>
    <w:rsid w:val="71756D59"/>
    <w:rsid w:val="72D7615B"/>
    <w:rsid w:val="7F424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2020-07-22T05:26:09Z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