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9A2" w:rsidRPr="00D8684E" w:rsidRDefault="00D8684E" w:rsidP="00D8684E">
      <w:pPr>
        <w:pStyle w:val="Titel"/>
      </w:pPr>
      <w:proofErr w:type="spellStart"/>
      <w:r w:rsidRPr="00D8684E">
        <w:t>dCentralized</w:t>
      </w:r>
      <w:proofErr w:type="spellEnd"/>
    </w:p>
    <w:p w:rsidR="00D8684E" w:rsidRDefault="00D8684E" w:rsidP="00D8684E">
      <w:pPr>
        <w:pStyle w:val="Ondertitel"/>
      </w:pPr>
      <w:r w:rsidRPr="00D8684E">
        <w:t>Samenwerkingscontract</w:t>
      </w:r>
    </w:p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Default="00D8684E" w:rsidP="00D8684E"/>
    <w:p w:rsidR="00D8684E" w:rsidRPr="00D8684E" w:rsidRDefault="00D8684E" w:rsidP="00D8684E">
      <w:pPr>
        <w:jc w:val="right"/>
        <w:rPr>
          <w:color w:val="595959" w:themeColor="text1" w:themeTint="A6"/>
        </w:rPr>
      </w:pPr>
      <w:proofErr w:type="spellStart"/>
      <w:r w:rsidRPr="00D8684E">
        <w:rPr>
          <w:color w:val="595959" w:themeColor="text1" w:themeTint="A6"/>
        </w:rPr>
        <w:t>Davey</w:t>
      </w:r>
      <w:proofErr w:type="spellEnd"/>
      <w:r w:rsidRPr="00D8684E">
        <w:rPr>
          <w:color w:val="595959" w:themeColor="text1" w:themeTint="A6"/>
        </w:rPr>
        <w:t xml:space="preserve"> van den Bogaard</w:t>
      </w:r>
    </w:p>
    <w:p w:rsidR="00D8684E" w:rsidRPr="00D8684E" w:rsidRDefault="00D8684E" w:rsidP="00D8684E">
      <w:pPr>
        <w:jc w:val="right"/>
        <w:rPr>
          <w:color w:val="595959" w:themeColor="text1" w:themeTint="A6"/>
        </w:rPr>
      </w:pPr>
      <w:r w:rsidRPr="00D8684E">
        <w:rPr>
          <w:color w:val="595959" w:themeColor="text1" w:themeTint="A6"/>
        </w:rPr>
        <w:t>Jens van Lierop</w:t>
      </w:r>
    </w:p>
    <w:p w:rsidR="00D8684E" w:rsidRPr="00D8684E" w:rsidRDefault="00D8684E" w:rsidP="00D8684E">
      <w:pPr>
        <w:jc w:val="right"/>
        <w:rPr>
          <w:color w:val="595959" w:themeColor="text1" w:themeTint="A6"/>
        </w:rPr>
      </w:pPr>
      <w:proofErr w:type="spellStart"/>
      <w:r w:rsidRPr="00D8684E">
        <w:rPr>
          <w:color w:val="595959" w:themeColor="text1" w:themeTint="A6"/>
        </w:rPr>
        <w:t>Liwei</w:t>
      </w:r>
      <w:proofErr w:type="spellEnd"/>
      <w:r w:rsidRPr="00D8684E">
        <w:rPr>
          <w:color w:val="595959" w:themeColor="text1" w:themeTint="A6"/>
        </w:rPr>
        <w:t xml:space="preserve"> Hu</w:t>
      </w:r>
    </w:p>
    <w:p w:rsidR="00D8684E" w:rsidRPr="00D8684E" w:rsidRDefault="00D8684E" w:rsidP="00D8684E">
      <w:pPr>
        <w:jc w:val="right"/>
        <w:rPr>
          <w:color w:val="595959" w:themeColor="text1" w:themeTint="A6"/>
        </w:rPr>
      </w:pPr>
      <w:r w:rsidRPr="00D8684E">
        <w:rPr>
          <w:color w:val="595959" w:themeColor="text1" w:themeTint="A6"/>
        </w:rPr>
        <w:t>Stijn Rutten</w:t>
      </w:r>
    </w:p>
    <w:p w:rsidR="00D8684E" w:rsidRPr="00D8684E" w:rsidRDefault="00D8684E" w:rsidP="00D8684E">
      <w:pPr>
        <w:jc w:val="right"/>
        <w:rPr>
          <w:color w:val="595959" w:themeColor="text1" w:themeTint="A6"/>
        </w:rPr>
      </w:pPr>
      <w:r w:rsidRPr="00D8684E">
        <w:rPr>
          <w:color w:val="595959" w:themeColor="text1" w:themeTint="A6"/>
        </w:rPr>
        <w:t xml:space="preserve">Sven </w:t>
      </w:r>
      <w:proofErr w:type="spellStart"/>
      <w:r w:rsidRPr="00D8684E">
        <w:rPr>
          <w:color w:val="595959" w:themeColor="text1" w:themeTint="A6"/>
        </w:rPr>
        <w:t>Henderickx</w:t>
      </w:r>
      <w:proofErr w:type="spellEnd"/>
    </w:p>
    <w:p w:rsidR="00D8684E" w:rsidRPr="00D8684E" w:rsidRDefault="00D8684E" w:rsidP="00D8684E">
      <w:pPr>
        <w:jc w:val="right"/>
        <w:rPr>
          <w:color w:val="595959" w:themeColor="text1" w:themeTint="A6"/>
        </w:rPr>
      </w:pPr>
      <w:r w:rsidRPr="00D8684E">
        <w:rPr>
          <w:color w:val="595959" w:themeColor="text1" w:themeTint="A6"/>
        </w:rPr>
        <w:t>Tom de Wildt</w:t>
      </w:r>
    </w:p>
    <w:p w:rsidR="00D8684E" w:rsidRPr="00D8684E" w:rsidRDefault="00D8684E" w:rsidP="00D8684E">
      <w:pPr>
        <w:jc w:val="right"/>
        <w:rPr>
          <w:color w:val="595959" w:themeColor="text1" w:themeTint="A6"/>
        </w:rPr>
      </w:pPr>
      <w:r w:rsidRPr="00D8684E">
        <w:rPr>
          <w:color w:val="595959" w:themeColor="text1" w:themeTint="A6"/>
        </w:rPr>
        <w:t>SM42</w:t>
      </w:r>
    </w:p>
    <w:p w:rsidR="00D8684E" w:rsidRPr="00D8684E" w:rsidRDefault="00D8684E" w:rsidP="00D8684E">
      <w:pPr>
        <w:jc w:val="right"/>
        <w:rPr>
          <w:color w:val="595959" w:themeColor="text1" w:themeTint="A6"/>
        </w:rPr>
      </w:pPr>
      <w:r w:rsidRPr="00D8684E">
        <w:rPr>
          <w:color w:val="595959" w:themeColor="text1" w:themeTint="A6"/>
        </w:rPr>
        <w:t>16-11-2017</w:t>
      </w:r>
    </w:p>
    <w:p w:rsidR="00D8684E" w:rsidRPr="00D8684E" w:rsidRDefault="00D8684E" w:rsidP="00D8684E">
      <w:pPr>
        <w:pStyle w:val="Kop2"/>
      </w:pPr>
      <w:r>
        <w:lastRenderedPageBreak/>
        <w:t>Algemeen</w:t>
      </w:r>
    </w:p>
    <w:p w:rsidR="00D8684E" w:rsidRDefault="00D8684E" w:rsidP="00D25146">
      <w:r>
        <w:t xml:space="preserve">Projectleider: </w:t>
      </w:r>
    </w:p>
    <w:p w:rsidR="00D8684E" w:rsidRDefault="00D8684E" w:rsidP="00D25146">
      <w:r>
        <w:t>Notulist:</w:t>
      </w:r>
    </w:p>
    <w:p w:rsidR="00D8684E" w:rsidRDefault="00D8684E" w:rsidP="00D25146">
      <w:r>
        <w:t xml:space="preserve">Tester: </w:t>
      </w:r>
    </w:p>
    <w:p w:rsidR="00D8684E" w:rsidRDefault="00D8684E" w:rsidP="00D25146">
      <w:r>
        <w:t xml:space="preserve">Kwaliteit-checker: </w:t>
      </w:r>
    </w:p>
    <w:p w:rsidR="00D8684E" w:rsidRDefault="00D8684E" w:rsidP="00D8684E"/>
    <w:p w:rsidR="00D8684E" w:rsidRDefault="00D8684E" w:rsidP="00D8684E">
      <w:pPr>
        <w:pStyle w:val="Kop2"/>
      </w:pPr>
      <w:r>
        <w:t>Unit-Tests</w:t>
      </w:r>
    </w:p>
    <w:p w:rsidR="00D8684E" w:rsidRDefault="00D8684E" w:rsidP="00D25146">
      <w:r>
        <w:t>Unit-tests worden van tevoren geschreven door iemand anders geschreven voordat de code wordt geschreven.</w:t>
      </w:r>
    </w:p>
    <w:p w:rsidR="00D8684E" w:rsidRDefault="00D8684E" w:rsidP="00D8684E">
      <w:pPr>
        <w:pStyle w:val="Normaalweb"/>
        <w:spacing w:before="0" w:beforeAutospacing="0" w:after="0" w:afterAutospacing="0"/>
      </w:pPr>
    </w:p>
    <w:p w:rsidR="00D8684E" w:rsidRDefault="00D8684E" w:rsidP="00D8684E">
      <w:pPr>
        <w:pStyle w:val="Kop2"/>
      </w:pPr>
      <w:r w:rsidRPr="00D8684E">
        <w:t>Documenten</w:t>
      </w:r>
    </w:p>
    <w:p w:rsidR="00D8684E" w:rsidRPr="00D25146" w:rsidRDefault="00D8684E" w:rsidP="00D8684E">
      <w:r w:rsidRPr="00D25146">
        <w:t xml:space="preserve">Gebruik de template aanwezig in het </w:t>
      </w:r>
      <w:proofErr w:type="spellStart"/>
      <w:r w:rsidRPr="00D25146">
        <w:t>docs</w:t>
      </w:r>
      <w:proofErr w:type="spellEnd"/>
      <w:r w:rsidRPr="00D25146">
        <w:t>.</w:t>
      </w:r>
    </w:p>
    <w:p w:rsidR="00D8684E" w:rsidRPr="00D25146" w:rsidRDefault="00D8684E" w:rsidP="00D8684E">
      <w:pPr>
        <w:pStyle w:val="Normaalweb"/>
        <w:spacing w:before="0" w:beforeAutospacing="0" w:after="0" w:afterAutospacing="0"/>
        <w:rPr>
          <w:rFonts w:ascii="Roboto" w:hAnsi="Roboto"/>
        </w:rPr>
      </w:pPr>
      <w:r w:rsidRPr="00D25146">
        <w:rPr>
          <w:rFonts w:ascii="Roboto" w:hAnsi="Roboto" w:cs="Arial"/>
          <w:color w:val="000000"/>
          <w:sz w:val="22"/>
          <w:szCs w:val="22"/>
        </w:rPr>
        <w:t xml:space="preserve">Standaard lettertype: </w:t>
      </w:r>
      <w:proofErr w:type="spellStart"/>
      <w:r w:rsidRPr="00D25146">
        <w:rPr>
          <w:rFonts w:ascii="Roboto" w:hAnsi="Roboto" w:cs="Arial"/>
          <w:color w:val="000000"/>
          <w:sz w:val="22"/>
          <w:szCs w:val="22"/>
        </w:rPr>
        <w:t>Roboto</w:t>
      </w:r>
      <w:proofErr w:type="spellEnd"/>
    </w:p>
    <w:p w:rsidR="00D8684E" w:rsidRPr="00D25146" w:rsidRDefault="00D8684E" w:rsidP="00D8684E">
      <w:pPr>
        <w:pStyle w:val="Normaalweb"/>
        <w:spacing w:before="0" w:beforeAutospacing="0" w:after="0" w:afterAutospacing="0"/>
        <w:rPr>
          <w:rFonts w:ascii="Roboto" w:hAnsi="Roboto"/>
        </w:rPr>
      </w:pPr>
      <w:r w:rsidRPr="00D25146">
        <w:rPr>
          <w:rFonts w:ascii="Roboto" w:hAnsi="Roboto" w:cs="Arial"/>
          <w:color w:val="000000"/>
          <w:sz w:val="22"/>
          <w:szCs w:val="22"/>
        </w:rPr>
        <w:t>Standaard lettergrootte: 11px</w:t>
      </w:r>
    </w:p>
    <w:p w:rsidR="00D8684E" w:rsidRDefault="00D8684E" w:rsidP="00D8684E">
      <w:pPr>
        <w:pStyle w:val="Norma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D25146">
        <w:rPr>
          <w:rFonts w:ascii="Roboto" w:hAnsi="Roboto" w:cs="Arial"/>
          <w:color w:val="000000"/>
          <w:sz w:val="22"/>
          <w:szCs w:val="22"/>
        </w:rPr>
        <w:t>Alle documenten worden als .pdf ingeleverd.</w:t>
      </w:r>
      <w:r>
        <w:rPr>
          <w:rFonts w:ascii="Arial" w:hAnsi="Arial" w:cs="Arial"/>
          <w:color w:val="000000"/>
          <w:sz w:val="22"/>
          <w:szCs w:val="22"/>
        </w:rPr>
        <w:br/>
      </w:r>
      <w:r w:rsidRPr="00D25146">
        <w:rPr>
          <w:rFonts w:ascii="Roboto" w:hAnsi="Roboto" w:cs="Arial"/>
          <w:color w:val="000000"/>
          <w:sz w:val="22"/>
          <w:szCs w:val="22"/>
        </w:rPr>
        <w:t>Niet tijdens het werken met het</w:t>
      </w:r>
      <w:r>
        <w:rPr>
          <w:rFonts w:ascii="Permanent Marker" w:hAnsi="Permanent Marker"/>
          <w:color w:val="000000"/>
          <w:sz w:val="22"/>
          <w:szCs w:val="22"/>
        </w:rPr>
        <w:t xml:space="preserve"> lettertype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Pr="00D25146">
        <w:rPr>
          <w:rFonts w:ascii="Roboto" w:hAnsi="Roboto" w:cs="Arial"/>
          <w:color w:val="4A86E8"/>
          <w:sz w:val="22"/>
          <w:szCs w:val="22"/>
        </w:rPr>
        <w:t>kleur</w:t>
      </w:r>
      <w:r>
        <w:rPr>
          <w:rFonts w:ascii="Arial" w:hAnsi="Arial" w:cs="Arial"/>
          <w:color w:val="000000"/>
          <w:sz w:val="22"/>
          <w:szCs w:val="22"/>
        </w:rPr>
        <w:t xml:space="preserve"> of </w:t>
      </w:r>
      <w:r w:rsidRPr="00D25146">
        <w:rPr>
          <w:rFonts w:ascii="Roboto" w:hAnsi="Roboto" w:cs="Arial"/>
          <w:color w:val="000000"/>
          <w:sz w:val="36"/>
          <w:szCs w:val="36"/>
        </w:rPr>
        <w:t>grootte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D25146">
        <w:rPr>
          <w:rFonts w:ascii="Roboto" w:hAnsi="Roboto" w:cs="Arial"/>
          <w:color w:val="000000"/>
          <w:sz w:val="22"/>
          <w:szCs w:val="22"/>
        </w:rPr>
        <w:t>spelen.</w:t>
      </w:r>
    </w:p>
    <w:p w:rsidR="00D8684E" w:rsidRDefault="00D8684E" w:rsidP="00D8684E">
      <w:pPr>
        <w:pStyle w:val="Normaalweb"/>
        <w:spacing w:before="0" w:beforeAutospacing="0" w:after="0" w:afterAutospacing="0"/>
      </w:pPr>
    </w:p>
    <w:p w:rsidR="00D8684E" w:rsidRPr="00D8684E" w:rsidRDefault="00D8684E" w:rsidP="00D8684E">
      <w:pPr>
        <w:pStyle w:val="Kop2"/>
      </w:pPr>
      <w:r w:rsidRPr="00D8684E">
        <w:t>Aanwezigheid</w:t>
      </w:r>
    </w:p>
    <w:p w:rsidR="00D8684E" w:rsidRDefault="00D8684E" w:rsidP="00D25146">
      <w:r>
        <w:t>Als je te laat komt zonder het te melden koop je kebab voor iedereen.</w:t>
      </w:r>
    </w:p>
    <w:p w:rsidR="00D8684E" w:rsidRDefault="00D8684E" w:rsidP="00D8684E">
      <w:pPr>
        <w:pStyle w:val="Normaalweb"/>
        <w:spacing w:before="0" w:beforeAutospacing="0" w:after="0" w:afterAutospacing="0"/>
      </w:pPr>
    </w:p>
    <w:p w:rsidR="00D8684E" w:rsidRPr="00D8684E" w:rsidRDefault="00D8684E" w:rsidP="00D8684E">
      <w:pPr>
        <w:pStyle w:val="Kop2"/>
      </w:pPr>
      <w:r w:rsidRPr="00D8684E">
        <w:t>Code</w:t>
      </w:r>
    </w:p>
    <w:p w:rsidR="00D8684E" w:rsidRDefault="00D8684E" w:rsidP="00D25146">
      <w:r>
        <w:t xml:space="preserve">Methoden, fields &amp; </w:t>
      </w:r>
      <w:proofErr w:type="spellStart"/>
      <w:r>
        <w:t>properties</w:t>
      </w:r>
      <w:proofErr w:type="spellEnd"/>
      <w:r>
        <w:t xml:space="preserve"> worden in </w:t>
      </w:r>
      <w:proofErr w:type="spellStart"/>
      <w:r>
        <w:rPr>
          <w:u w:val="single"/>
        </w:rPr>
        <w:t>c</w:t>
      </w:r>
      <w:r>
        <w:t>amel</w:t>
      </w:r>
      <w:r>
        <w:rPr>
          <w:u w:val="single"/>
        </w:rPr>
        <w:t>C</w:t>
      </w:r>
      <w:r>
        <w:t>ase</w:t>
      </w:r>
      <w:proofErr w:type="spellEnd"/>
      <w:r>
        <w:t xml:space="preserve"> opgeschreven. Ook worden er geen 1 letter variabelen gebruikt met uitzondering van </w:t>
      </w:r>
      <w:proofErr w:type="spellStart"/>
      <w:r>
        <w:t>for</w:t>
      </w:r>
      <w:proofErr w:type="spellEnd"/>
      <w:r>
        <w:t xml:space="preserve"> loops. Verder worden er voor methodes, fields &amp; </w:t>
      </w:r>
      <w:proofErr w:type="spellStart"/>
      <w:r>
        <w:t>properties</w:t>
      </w:r>
      <w:proofErr w:type="spellEnd"/>
      <w:r>
        <w:t xml:space="preserve"> duidelijke namen gebruikt, dus geen afkortingen. Alle code die een exceptie kan geven word een </w:t>
      </w:r>
      <w:proofErr w:type="spellStart"/>
      <w:r>
        <w:t>try</w:t>
      </w:r>
      <w:proofErr w:type="spellEnd"/>
      <w:r>
        <w:t xml:space="preserve">-catch omheen gezet, met eventueel een </w:t>
      </w:r>
      <w:proofErr w:type="spellStart"/>
      <w:r>
        <w:t>custom</w:t>
      </w:r>
      <w:proofErr w:type="spellEnd"/>
      <w:r>
        <w:t xml:space="preserve"> exceptie. Die dan in de GUI laag opgevangen worden door een laatste </w:t>
      </w:r>
      <w:proofErr w:type="spellStart"/>
      <w:r>
        <w:t>try</w:t>
      </w:r>
      <w:proofErr w:type="spellEnd"/>
      <w:r>
        <w:t xml:space="preserve"> catch.</w:t>
      </w:r>
    </w:p>
    <w:p w:rsidR="00D8684E" w:rsidRDefault="00D8684E" w:rsidP="00D25146"/>
    <w:p w:rsidR="00D8684E" w:rsidRPr="00D8684E" w:rsidRDefault="00D8684E" w:rsidP="00D25146">
      <w:pPr>
        <w:rPr>
          <w:lang w:val="en-US"/>
        </w:rPr>
      </w:pPr>
      <w:proofErr w:type="spellStart"/>
      <w:r w:rsidRPr="00D8684E">
        <w:rPr>
          <w:lang w:val="en-US"/>
        </w:rPr>
        <w:t>Klasse</w:t>
      </w:r>
      <w:proofErr w:type="spellEnd"/>
      <w:r w:rsidRPr="00D8684E">
        <w:rPr>
          <w:lang w:val="en-US"/>
        </w:rPr>
        <w:t xml:space="preserve"> layout:</w:t>
      </w:r>
    </w:p>
    <w:p w:rsidR="00D8684E" w:rsidRPr="00D25146" w:rsidRDefault="00D8684E" w:rsidP="00D25146">
      <w:pPr>
        <w:rPr>
          <w:rFonts w:ascii="Consolas" w:hAnsi="Consolas"/>
          <w:lang w:val="en-US"/>
        </w:rPr>
      </w:pPr>
      <w:r w:rsidRPr="00D25146">
        <w:rPr>
          <w:rFonts w:ascii="Consolas" w:hAnsi="Consolas"/>
          <w:i/>
          <w:iCs/>
          <w:lang w:val="en-US"/>
        </w:rPr>
        <w:t>[private &amp; GUI fields]</w:t>
      </w:r>
    </w:p>
    <w:p w:rsidR="00D8684E" w:rsidRPr="00D25146" w:rsidRDefault="00D8684E" w:rsidP="00D25146">
      <w:pPr>
        <w:rPr>
          <w:rFonts w:ascii="Consolas" w:hAnsi="Consolas"/>
          <w:lang w:val="en-US"/>
        </w:rPr>
      </w:pPr>
      <w:r w:rsidRPr="00D25146">
        <w:rPr>
          <w:rFonts w:ascii="Consolas" w:hAnsi="Consolas"/>
          <w:i/>
          <w:iCs/>
          <w:lang w:val="en-US"/>
        </w:rPr>
        <w:t>[constructor]</w:t>
      </w:r>
    </w:p>
    <w:p w:rsidR="00D8684E" w:rsidRPr="00D25146" w:rsidRDefault="00D8684E" w:rsidP="00D25146">
      <w:pPr>
        <w:rPr>
          <w:rFonts w:ascii="Consolas" w:hAnsi="Consolas"/>
          <w:lang w:val="en-US"/>
        </w:rPr>
      </w:pPr>
      <w:r w:rsidRPr="00D25146">
        <w:rPr>
          <w:rFonts w:ascii="Consolas" w:hAnsi="Consolas"/>
          <w:i/>
          <w:iCs/>
          <w:lang w:val="en-US"/>
        </w:rPr>
        <w:t>[</w:t>
      </w:r>
      <w:proofErr w:type="spellStart"/>
      <w:r w:rsidRPr="00D25146">
        <w:rPr>
          <w:rFonts w:ascii="Consolas" w:hAnsi="Consolas"/>
          <w:i/>
          <w:iCs/>
          <w:lang w:val="en-US"/>
        </w:rPr>
        <w:t>methoden</w:t>
      </w:r>
      <w:proofErr w:type="spellEnd"/>
      <w:r w:rsidRPr="00D25146">
        <w:rPr>
          <w:rFonts w:ascii="Consolas" w:hAnsi="Consolas"/>
          <w:i/>
          <w:iCs/>
          <w:lang w:val="en-US"/>
        </w:rPr>
        <w:t>]</w:t>
      </w:r>
    </w:p>
    <w:p w:rsidR="00D8684E" w:rsidRPr="00D25146" w:rsidRDefault="00D8684E" w:rsidP="00D25146">
      <w:pPr>
        <w:rPr>
          <w:rFonts w:ascii="Consolas" w:hAnsi="Consolas"/>
          <w:lang w:val="en-US"/>
        </w:rPr>
      </w:pPr>
      <w:r w:rsidRPr="00D25146">
        <w:rPr>
          <w:rFonts w:ascii="Consolas" w:hAnsi="Consolas"/>
          <w:i/>
          <w:iCs/>
          <w:lang w:val="en-US"/>
        </w:rPr>
        <w:t>[overrides]</w:t>
      </w:r>
    </w:p>
    <w:p w:rsidR="00D8684E" w:rsidRPr="00D25146" w:rsidRDefault="00D8684E" w:rsidP="00D25146">
      <w:pPr>
        <w:rPr>
          <w:rFonts w:ascii="Consolas" w:hAnsi="Consolas"/>
          <w:lang w:val="en-US"/>
        </w:rPr>
      </w:pPr>
      <w:r w:rsidRPr="00D25146">
        <w:rPr>
          <w:rFonts w:ascii="Consolas" w:hAnsi="Consolas"/>
          <w:i/>
          <w:iCs/>
          <w:lang w:val="en-US"/>
        </w:rPr>
        <w:t>[events]</w:t>
      </w:r>
    </w:p>
    <w:p w:rsidR="00D8684E" w:rsidRPr="00D25146" w:rsidRDefault="00D8684E" w:rsidP="00D25146">
      <w:pPr>
        <w:rPr>
          <w:rFonts w:ascii="Consolas" w:hAnsi="Consolas"/>
          <w:lang w:val="en-US"/>
        </w:rPr>
      </w:pPr>
      <w:r w:rsidRPr="00D25146">
        <w:rPr>
          <w:rFonts w:ascii="Consolas" w:hAnsi="Consolas"/>
          <w:i/>
          <w:iCs/>
          <w:lang w:val="en-US"/>
        </w:rPr>
        <w:t>[getters &amp; setters]</w:t>
      </w:r>
    </w:p>
    <w:p w:rsidR="00D8684E" w:rsidRPr="00D8684E" w:rsidRDefault="00D8684E" w:rsidP="00D25146">
      <w:pPr>
        <w:rPr>
          <w:lang w:val="en-US"/>
        </w:rPr>
      </w:pPr>
    </w:p>
    <w:p w:rsidR="00D8684E" w:rsidRDefault="00D8684E" w:rsidP="00D25146">
      <w:pPr>
        <w:rPr>
          <w:i/>
          <w:iCs/>
          <w:lang w:val="en-US"/>
        </w:rPr>
      </w:pPr>
      <w:proofErr w:type="spellStart"/>
      <w:r w:rsidRPr="00D8684E">
        <w:rPr>
          <w:i/>
          <w:iCs/>
          <w:lang w:val="en-US"/>
        </w:rPr>
        <w:t>Specificatie</w:t>
      </w:r>
      <w:proofErr w:type="spellEnd"/>
      <w:r w:rsidRPr="00D8684E">
        <w:rPr>
          <w:i/>
          <w:iCs/>
          <w:lang w:val="en-US"/>
        </w:rPr>
        <w:t xml:space="preserve"> layout:</w:t>
      </w:r>
    </w:p>
    <w:p w:rsidR="00D25146" w:rsidRPr="00D25146" w:rsidRDefault="00D25146" w:rsidP="00D25146">
      <w:pPr>
        <w:rPr>
          <w:rFonts w:ascii="Consolas" w:hAnsi="Consolas"/>
          <w:i/>
          <w:iCs/>
        </w:rPr>
      </w:pPr>
      <w:r w:rsidRPr="00D25146">
        <w:rPr>
          <w:rFonts w:ascii="Consolas" w:hAnsi="Consolas"/>
          <w:i/>
          <w:iCs/>
        </w:rPr>
        <w:t>/**</w:t>
      </w:r>
    </w:p>
    <w:p w:rsidR="00D25146" w:rsidRPr="00D25146" w:rsidRDefault="00D25146" w:rsidP="00D25146">
      <w:pPr>
        <w:rPr>
          <w:rFonts w:ascii="Consolas" w:hAnsi="Consolas"/>
          <w:i/>
          <w:iCs/>
        </w:rPr>
      </w:pPr>
      <w:r w:rsidRPr="00D25146">
        <w:rPr>
          <w:rFonts w:ascii="Consolas" w:hAnsi="Consolas"/>
          <w:i/>
          <w:iCs/>
        </w:rPr>
        <w:t xml:space="preserve">  * [beschrijving]</w:t>
      </w:r>
    </w:p>
    <w:p w:rsidR="00D25146" w:rsidRPr="00D25146" w:rsidRDefault="00D25146" w:rsidP="00D25146">
      <w:pPr>
        <w:rPr>
          <w:rFonts w:ascii="Consolas" w:hAnsi="Consolas"/>
          <w:i/>
          <w:iCs/>
        </w:rPr>
      </w:pPr>
      <w:r w:rsidRPr="00D25146">
        <w:rPr>
          <w:rFonts w:ascii="Consolas" w:hAnsi="Consolas"/>
          <w:i/>
          <w:iCs/>
        </w:rPr>
        <w:t xml:space="preserve">  *</w:t>
      </w:r>
    </w:p>
    <w:p w:rsidR="00D25146" w:rsidRPr="00D25146" w:rsidRDefault="00D25146" w:rsidP="00D25146">
      <w:pPr>
        <w:rPr>
          <w:rFonts w:ascii="Consolas" w:hAnsi="Consolas"/>
          <w:i/>
          <w:iCs/>
        </w:rPr>
      </w:pPr>
      <w:r w:rsidRPr="00D25146">
        <w:rPr>
          <w:rFonts w:ascii="Consolas" w:hAnsi="Consolas"/>
          <w:i/>
          <w:iCs/>
        </w:rPr>
        <w:t xml:space="preserve">  *</w:t>
      </w:r>
      <w:r w:rsidRPr="00D25146">
        <w:rPr>
          <w:rFonts w:ascii="Consolas" w:hAnsi="Consolas"/>
          <w:i/>
          <w:iCs/>
        </w:rPr>
        <w:t xml:space="preserve"> @</w:t>
      </w:r>
      <w:proofErr w:type="spellStart"/>
      <w:r w:rsidRPr="00D25146">
        <w:rPr>
          <w:rFonts w:ascii="Consolas" w:hAnsi="Consolas"/>
          <w:i/>
          <w:iCs/>
        </w:rPr>
        <w:t>param</w:t>
      </w:r>
      <w:proofErr w:type="spellEnd"/>
      <w:r w:rsidRPr="00D25146">
        <w:rPr>
          <w:rFonts w:ascii="Consolas" w:hAnsi="Consolas"/>
          <w:i/>
          <w:iCs/>
        </w:rPr>
        <w:t xml:space="preserve"> [naam] [uitleg]</w:t>
      </w:r>
    </w:p>
    <w:p w:rsidR="00D25146" w:rsidRPr="00D25146" w:rsidRDefault="00D25146" w:rsidP="00D25146">
      <w:pPr>
        <w:rPr>
          <w:rFonts w:ascii="Consolas" w:hAnsi="Consolas"/>
          <w:i/>
          <w:iCs/>
        </w:rPr>
      </w:pPr>
      <w:r w:rsidRPr="00D25146">
        <w:rPr>
          <w:rFonts w:ascii="Consolas" w:hAnsi="Consolas"/>
          <w:i/>
          <w:iCs/>
        </w:rPr>
        <w:t xml:space="preserve">  *</w:t>
      </w:r>
      <w:r w:rsidRPr="00D25146">
        <w:rPr>
          <w:rFonts w:ascii="Consolas" w:hAnsi="Consolas"/>
          <w:i/>
          <w:iCs/>
        </w:rPr>
        <w:t xml:space="preserve"> @return [return waarde]</w:t>
      </w:r>
    </w:p>
    <w:p w:rsidR="00D25146" w:rsidRPr="00D25146" w:rsidRDefault="00D25146" w:rsidP="00D25146">
      <w:pPr>
        <w:rPr>
          <w:rFonts w:ascii="Consolas" w:hAnsi="Consolas"/>
          <w:i/>
          <w:iCs/>
        </w:rPr>
      </w:pPr>
      <w:r w:rsidRPr="00D25146">
        <w:rPr>
          <w:rFonts w:ascii="Consolas" w:hAnsi="Consolas"/>
          <w:i/>
          <w:iCs/>
        </w:rPr>
        <w:t xml:space="preserve">  *</w:t>
      </w:r>
      <w:r w:rsidRPr="00D25146">
        <w:rPr>
          <w:rFonts w:ascii="Consolas" w:hAnsi="Consolas"/>
          <w:i/>
          <w:iCs/>
        </w:rPr>
        <w:t xml:space="preserve"> @</w:t>
      </w:r>
      <w:proofErr w:type="spellStart"/>
      <w:r w:rsidRPr="00D25146">
        <w:rPr>
          <w:rFonts w:ascii="Consolas" w:hAnsi="Consolas"/>
          <w:i/>
          <w:iCs/>
        </w:rPr>
        <w:t>author</w:t>
      </w:r>
      <w:proofErr w:type="spellEnd"/>
      <w:r w:rsidRPr="00D25146">
        <w:rPr>
          <w:rFonts w:ascii="Consolas" w:hAnsi="Consolas"/>
          <w:i/>
          <w:iCs/>
        </w:rPr>
        <w:t xml:space="preserve"> [auteur]</w:t>
      </w:r>
    </w:p>
    <w:p w:rsidR="00D25146" w:rsidRPr="00D25146" w:rsidRDefault="00D25146" w:rsidP="00D25146">
      <w:pPr>
        <w:rPr>
          <w:rFonts w:ascii="Consolas" w:hAnsi="Consolas"/>
          <w:i/>
          <w:iCs/>
        </w:rPr>
      </w:pPr>
      <w:r w:rsidRPr="00D25146">
        <w:rPr>
          <w:rFonts w:ascii="Consolas" w:hAnsi="Consolas"/>
          <w:i/>
          <w:iCs/>
        </w:rPr>
        <w:t xml:space="preserve">  */</w:t>
      </w:r>
    </w:p>
    <w:p w:rsidR="00D8684E" w:rsidRPr="00D8684E" w:rsidRDefault="00D8684E" w:rsidP="00D8684E">
      <w:pPr>
        <w:pStyle w:val="Kop2"/>
      </w:pPr>
      <w:proofErr w:type="spellStart"/>
      <w:r w:rsidRPr="00D8684E">
        <w:lastRenderedPageBreak/>
        <w:t>Commits</w:t>
      </w:r>
      <w:proofErr w:type="spellEnd"/>
    </w:p>
    <w:p w:rsidR="00D8684E" w:rsidRDefault="00D8684E" w:rsidP="00D25146">
      <w:r>
        <w:t xml:space="preserve">Alle </w:t>
      </w:r>
      <w:proofErr w:type="spellStart"/>
      <w:r>
        <w:t>com</w:t>
      </w:r>
      <w:bookmarkStart w:id="0" w:name="_GoBack"/>
      <w:bookmarkEnd w:id="0"/>
      <w:r>
        <w:t>mits</w:t>
      </w:r>
      <w:proofErr w:type="spellEnd"/>
      <w:r>
        <w:t xml:space="preserve"> moeten een duidelijke titel hebben wat direct duidelijk maakt waar de </w:t>
      </w:r>
      <w:proofErr w:type="spellStart"/>
      <w:r>
        <w:t>commit</w:t>
      </w:r>
      <w:proofErr w:type="spellEnd"/>
      <w:r>
        <w:t xml:space="preserve"> over gaat.</w:t>
      </w:r>
    </w:p>
    <w:p w:rsidR="00D8684E" w:rsidRPr="00D8684E" w:rsidRDefault="00D8684E" w:rsidP="00D8684E"/>
    <w:sectPr w:rsidR="00D8684E" w:rsidRPr="00D868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ermanent Marke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4E"/>
    <w:rsid w:val="000727F9"/>
    <w:rsid w:val="000C1C3D"/>
    <w:rsid w:val="002A4692"/>
    <w:rsid w:val="00326F53"/>
    <w:rsid w:val="004909EB"/>
    <w:rsid w:val="005829A2"/>
    <w:rsid w:val="005C4E59"/>
    <w:rsid w:val="006D1E95"/>
    <w:rsid w:val="00A571C9"/>
    <w:rsid w:val="00AA6E68"/>
    <w:rsid w:val="00BF2A01"/>
    <w:rsid w:val="00D25146"/>
    <w:rsid w:val="00D8684E"/>
    <w:rsid w:val="00E3786A"/>
    <w:rsid w:val="00FD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77C184"/>
  <w15:chartTrackingRefBased/>
  <w15:docId w15:val="{166A508F-88B7-41BA-9285-E5A0A7C6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C4E59"/>
    <w:pPr>
      <w:spacing w:after="0"/>
    </w:pPr>
    <w:rPr>
      <w:rFonts w:ascii="Roboto" w:hAnsi="Roboto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326F53"/>
    <w:pPr>
      <w:keepNext/>
      <w:keepLines/>
      <w:spacing w:after="240"/>
      <w:outlineLvl w:val="0"/>
    </w:pPr>
    <w:rPr>
      <w:rFonts w:eastAsiaTheme="majorEastAsia" w:cstheme="majorBidi"/>
      <w:color w:val="607D8B"/>
      <w:sz w:val="40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26F53"/>
    <w:pPr>
      <w:keepNext/>
      <w:keepLines/>
      <w:spacing w:before="40"/>
      <w:outlineLvl w:val="1"/>
    </w:pPr>
    <w:rPr>
      <w:rFonts w:eastAsiaTheme="majorEastAsia" w:cstheme="majorBidi"/>
      <w:color w:val="607D8B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26F53"/>
    <w:pPr>
      <w:keepNext/>
      <w:keepLines/>
      <w:spacing w:before="40"/>
      <w:outlineLvl w:val="2"/>
    </w:pPr>
    <w:rPr>
      <w:rFonts w:eastAsiaTheme="majorEastAsia" w:cstheme="majorBidi"/>
      <w:color w:val="607D8B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26F53"/>
    <w:rPr>
      <w:rFonts w:ascii="Roboto" w:eastAsiaTheme="majorEastAsia" w:hAnsi="Roboto" w:cstheme="majorBidi"/>
      <w:color w:val="607D8B"/>
      <w:sz w:val="40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326F53"/>
    <w:rPr>
      <w:rFonts w:ascii="Roboto" w:eastAsiaTheme="majorEastAsia" w:hAnsi="Roboto" w:cstheme="majorBidi"/>
      <w:color w:val="607D8B"/>
      <w:sz w:val="26"/>
      <w:szCs w:val="26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0C1C3D"/>
    <w:pPr>
      <w:pBdr>
        <w:bottom w:val="single" w:sz="6" w:space="1" w:color="607D8B"/>
      </w:pBdr>
      <w:spacing w:line="240" w:lineRule="auto"/>
      <w:contextualSpacing/>
      <w:jc w:val="center"/>
    </w:pPr>
    <w:rPr>
      <w:rFonts w:eastAsiaTheme="majorEastAsia" w:cstheme="majorBidi"/>
      <w:color w:val="607D8B"/>
      <w:spacing w:val="-10"/>
      <w:kern w:val="28"/>
      <w:sz w:val="7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C1C3D"/>
    <w:rPr>
      <w:rFonts w:ascii="Roboto" w:eastAsiaTheme="majorEastAsia" w:hAnsi="Roboto" w:cstheme="majorBidi"/>
      <w:color w:val="607D8B"/>
      <w:spacing w:val="-10"/>
      <w:kern w:val="28"/>
      <w:sz w:val="72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829A2"/>
    <w:pPr>
      <w:numPr>
        <w:ilvl w:val="1"/>
      </w:numPr>
      <w:spacing w:before="160" w:after="160"/>
      <w:jc w:val="center"/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829A2"/>
    <w:rPr>
      <w:rFonts w:ascii="Roboto" w:eastAsiaTheme="minorEastAsia" w:hAnsi="Roboto"/>
      <w:color w:val="5A5A5A" w:themeColor="text1" w:themeTint="A5"/>
      <w:spacing w:val="15"/>
      <w:sz w:val="32"/>
    </w:rPr>
  </w:style>
  <w:style w:type="character" w:styleId="Subtielebenadrukking">
    <w:name w:val="Subtle Emphasis"/>
    <w:basedOn w:val="Standaardalinea-lettertype"/>
    <w:uiPriority w:val="19"/>
    <w:rsid w:val="005829A2"/>
    <w:rPr>
      <w:i/>
      <w:iCs/>
      <w:color w:val="404040" w:themeColor="text1" w:themeTint="BF"/>
    </w:rPr>
  </w:style>
  <w:style w:type="character" w:customStyle="1" w:styleId="Kop3Char">
    <w:name w:val="Kop 3 Char"/>
    <w:basedOn w:val="Standaardalinea-lettertype"/>
    <w:link w:val="Kop3"/>
    <w:uiPriority w:val="9"/>
    <w:rsid w:val="00326F53"/>
    <w:rPr>
      <w:rFonts w:ascii="Roboto" w:eastAsiaTheme="majorEastAsia" w:hAnsi="Roboto" w:cstheme="majorBidi"/>
      <w:color w:val="607D8B"/>
      <w:sz w:val="24"/>
      <w:szCs w:val="24"/>
      <w:lang w:val="nl-NL"/>
    </w:rPr>
  </w:style>
  <w:style w:type="paragraph" w:styleId="Normaalweb">
    <w:name w:val="Normal (Web)"/>
    <w:basedOn w:val="Standaard"/>
    <w:uiPriority w:val="99"/>
    <w:semiHidden/>
    <w:unhideWhenUsed/>
    <w:rsid w:val="00D86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2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%20de%20Wildt\Documents\Aangepaste%20Office-sjablonen\Blue%20Grey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Blue Grey.dotx</Template>
  <TotalTime>11</TotalTime>
  <Pages>3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Blue Grey</vt:lpstr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Samenwerkingscontract</dc:title>
  <dc:subject/>
  <dc:creator>Tom de Wildt</dc:creator>
  <cp:keywords/>
  <dc:description/>
  <cp:lastModifiedBy>Wildt,Tom T.L. de</cp:lastModifiedBy>
  <cp:revision>2</cp:revision>
  <dcterms:created xsi:type="dcterms:W3CDTF">2017-11-16T10:56:00Z</dcterms:created>
  <dcterms:modified xsi:type="dcterms:W3CDTF">2017-11-16T11:14:00Z</dcterms:modified>
</cp:coreProperties>
</file>