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shd w:val="clear" w:fill="FFFFFF"/>
        </w:rPr>
        <w:t>Kubeadm和二进制方式对比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shd w:val="clear" w:fill="FFFFFF"/>
        </w:rPr>
        <w:instrText xml:space="preserve"> HYPERLINK "https://gitee.com/moxi159753/LearningNotes/tree/master/K8S/5_Kubeadm%E5%92%8C%E4%BA%8C%E8%BF%9B%E5%88%B6%E6%96%B9%E5%BC%8F%E5%AF%B9%E6%AF%94" \l "kubeadm%E6%96%B9%E5%BC%8F%E6%90%AD%E5%BB%BAk8s%E9%9B%86%E7%BE%A4"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  <w:t>Kubeadm方式搭建K8S集群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安装虚拟机，在虚拟机安装Linux操作系统【3台虚拟机】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对操作系统初始化操作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所有节点安装Docker、kubeadm、kubelet、kubectl【包含master和slave节点】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安装docker、使用yum，不指定版本默认安装最新的docker版本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修改docker仓库地址，yum源地址，改为阿里云地址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安装kubeadm，kubelet 和 kubectl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k8s已经发布最新的1.19版本，可以指定版本安装，不指定安装最新版本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53" w:beforeAutospacing="0" w:after="0" w:afterAutospacing="1"/>
        <w:ind w:left="2160" w:hanging="360"/>
        <w:jc w:val="left"/>
      </w:pPr>
      <w:r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shd w:val="clear" w:fill="F7F7F9"/>
        </w:rPr>
        <w:t>yum install -y kubelet kubeadm kubectl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在master节点执行初始化命令操作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shd w:val="clear" w:fill="F7F7F9"/>
        </w:rPr>
        <w:t>kubeadm init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默认拉取镜像地址 K8s.gcr.io国内地址，需要使用国内地址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安装网络插件(CNI)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shd w:val="clear" w:fill="F7F7F9"/>
        </w:rPr>
        <w:t>kubectl apply -f kube-flannel.yml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</w:pP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在所有的node节点上，使用join命令，把node添加到master节点上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测试kubernetes集群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shd w:val="clear" w:fill="FFFFFF"/>
        </w:rPr>
        <w:instrText xml:space="preserve"> HYPERLINK "https://gitee.com/moxi159753/LearningNotes/tree/master/K8S/5_Kubeadm%E5%92%8C%E4%BA%8C%E8%BF%9B%E5%88%B6%E6%96%B9%E5%BC%8F%E5%AF%B9%E6%AF%94" \l "%E4%BA%8C%E8%BF%9B%E5%88%B6%E6%96%B9%E5%BC%8F%E6%90%AD%E5%BB%BAk8s%E9%9B%86%E7%BE%A4"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  <w:t>二进制方式搭建K8S集群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安装虚拟机和操作系统，对操作系统进行初始化操作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生成cfssl 自签证书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shd w:val="clear" w:fill="F7F7F9"/>
        </w:rPr>
        <w:t>ca-key.pem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、</w:t>
      </w:r>
      <w:r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shd w:val="clear" w:fill="F7F7F9"/>
        </w:rPr>
        <w:t>ca.pem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shd w:val="clear" w:fill="F7F7F9"/>
        </w:rPr>
        <w:t>server-key.pem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、</w:t>
      </w:r>
      <w:r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shd w:val="clear" w:fill="F7F7F9"/>
        </w:rPr>
        <w:t>server.pem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部署Etcd集群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部署的本质，就是把etcd集群交给 systemd 管理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把生成的证书复制过来，启动，设置开机启动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为apiserver自签证书，生成过程和etcd类似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部署master组件，主要包含以下组件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apiserver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controller-manager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scheduler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交给systemd管理，并设置开机启动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如果要安装最新的1.19版本，下载二进制文件进行安装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部署node组件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docker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kubelet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kube-proxy【需要批准kubelet证书申请加入集群】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交给systemd管理组件- 组件启动，设置开机启动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批准kubelet证书申请 并加入集群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部署CNI网络插件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测试Ku</w:t>
      </w: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bernets集群【安装nginx测</w:t>
      </w:r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试】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F2611"/>
    <w:multiLevelType w:val="multilevel"/>
    <w:tmpl w:val="ABFF26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C91144D"/>
    <w:multiLevelType w:val="multilevel"/>
    <w:tmpl w:val="CC9114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YmQxYzk4ZjEwNzZiN2NkODdkNjlhN2ZhNTBkNDUifQ=="/>
  </w:docVars>
  <w:rsids>
    <w:rsidRoot w:val="00000000"/>
    <w:rsid w:val="35DE3160"/>
    <w:rsid w:val="50A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465</Words>
  <Characters>827</Characters>
  <Lines>0</Lines>
  <Paragraphs>0</Paragraphs>
  <TotalTime>104</TotalTime>
  <ScaleCrop>false</ScaleCrop>
  <LinksUpToDate>false</LinksUpToDate>
  <CharactersWithSpaces>844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2022-07-11T11:50:00Z</dcterms:created>
  <dc:creator>Administrator</dc:creator>
  <cp:lastModifiedBy>WPS_1655622585</cp:lastModifiedBy>
  <dcterms:modified xsi:type="dcterms:W3CDTF">2022-07-12T12:29:53Z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A864FDD27F514CE58B43879822801194</vt:lpwstr>
  </property>
</Properties>
</file>