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4060" w14:textId="77777777" w:rsidR="00A65C95" w:rsidRPr="00A65C95" w:rsidRDefault="00A65C95" w:rsidP="00A65C95">
      <w:pPr>
        <w:rPr>
          <w:lang w:val="en-US"/>
        </w:rPr>
      </w:pPr>
      <w:r w:rsidRPr="00A65C95">
        <w:rPr>
          <w:lang w:val="en-US"/>
        </w:rPr>
        <w:t># Instantiate an object to interface with the BQL service</w:t>
      </w:r>
    </w:p>
    <w:p w14:paraId="530A942A" w14:textId="77777777" w:rsidR="00A65C95" w:rsidRPr="00A65C95" w:rsidRDefault="00A65C95" w:rsidP="00A65C95">
      <w:pPr>
        <w:rPr>
          <w:lang w:val="en-US"/>
        </w:rPr>
      </w:pPr>
      <w:proofErr w:type="spellStart"/>
      <w:r w:rsidRPr="00A65C95">
        <w:rPr>
          <w:lang w:val="en-US"/>
        </w:rPr>
        <w:t>bq</w:t>
      </w:r>
      <w:proofErr w:type="spellEnd"/>
      <w:r w:rsidRPr="00A65C95">
        <w:rPr>
          <w:lang w:val="en-US"/>
        </w:rPr>
        <w:t xml:space="preserve"> = </w:t>
      </w:r>
      <w:proofErr w:type="spellStart"/>
      <w:proofErr w:type="gramStart"/>
      <w:r w:rsidRPr="00A65C95">
        <w:rPr>
          <w:lang w:val="en-US"/>
        </w:rPr>
        <w:t>bql.Service</w:t>
      </w:r>
      <w:proofErr w:type="spellEnd"/>
      <w:proofErr w:type="gramEnd"/>
      <w:r w:rsidRPr="00A65C95">
        <w:rPr>
          <w:lang w:val="en-US"/>
        </w:rPr>
        <w:t>()</w:t>
      </w:r>
    </w:p>
    <w:p w14:paraId="57E301AC" w14:textId="77777777" w:rsidR="00A65C95" w:rsidRPr="00A65C95" w:rsidRDefault="00A65C95" w:rsidP="00A65C95">
      <w:pPr>
        <w:rPr>
          <w:lang w:val="en-US"/>
        </w:rPr>
      </w:pPr>
    </w:p>
    <w:p w14:paraId="3AC40B56" w14:textId="77777777" w:rsidR="00A65C95" w:rsidRPr="00A65C95" w:rsidRDefault="00A65C95" w:rsidP="00A65C95">
      <w:pPr>
        <w:rPr>
          <w:lang w:val="en-US"/>
        </w:rPr>
      </w:pPr>
      <w:r w:rsidRPr="00A65C95">
        <w:rPr>
          <w:lang w:val="en-US"/>
        </w:rPr>
        <w:t>#Default settings</w:t>
      </w:r>
    </w:p>
    <w:p w14:paraId="0DF3B2A5" w14:textId="77777777" w:rsidR="00A65C95" w:rsidRPr="00A65C95" w:rsidRDefault="00A65C95" w:rsidP="00A65C95">
      <w:pPr>
        <w:rPr>
          <w:lang w:val="en-US"/>
        </w:rPr>
      </w:pPr>
      <w:r w:rsidRPr="00A65C95">
        <w:rPr>
          <w:lang w:val="en-US"/>
        </w:rPr>
        <w:t xml:space="preserve">security = </w:t>
      </w:r>
      <w:proofErr w:type="spellStart"/>
      <w:proofErr w:type="gramStart"/>
      <w:r w:rsidRPr="00A65C95">
        <w:rPr>
          <w:lang w:val="en-US"/>
        </w:rPr>
        <w:t>OrderedDict</w:t>
      </w:r>
      <w:proofErr w:type="spellEnd"/>
      <w:r w:rsidRPr="00A65C95">
        <w:rPr>
          <w:lang w:val="en-US"/>
        </w:rPr>
        <w:t>(</w:t>
      </w:r>
      <w:proofErr w:type="gramEnd"/>
      <w:r w:rsidRPr="00A65C95">
        <w:rPr>
          <w:lang w:val="en-US"/>
        </w:rPr>
        <w:t>)</w:t>
      </w:r>
    </w:p>
    <w:p w14:paraId="59191398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'S&amp;P 500'] = 'SPY US Equity'</w:t>
      </w:r>
    </w:p>
    <w:p w14:paraId="32119C24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'Real Estate'] = 'IYR US Equity'</w:t>
      </w:r>
    </w:p>
    <w:p w14:paraId="689FD676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'Russ 1K Val'] = 'IWD US Equity'</w:t>
      </w:r>
    </w:p>
    <w:p w14:paraId="56F34E59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'Small Stocks'] = 'IWM US Equity'</w:t>
      </w:r>
    </w:p>
    <w:p w14:paraId="4F11923C" w14:textId="77777777" w:rsidR="00A65C95" w:rsidRPr="00A65C95" w:rsidRDefault="00A65C95" w:rsidP="00A65C95">
      <w:pPr>
        <w:rPr>
          <w:lang w:val="en-US"/>
        </w:rPr>
      </w:pPr>
      <w:r w:rsidRPr="00A65C95">
        <w:rPr>
          <w:lang w:val="en-US"/>
        </w:rPr>
        <w:t>security['Commodities'] = 'DBC US Equity'</w:t>
      </w:r>
    </w:p>
    <w:p w14:paraId="7023E2D5" w14:textId="77777777" w:rsidR="00A65C95" w:rsidRPr="00A65C95" w:rsidRDefault="00A65C95" w:rsidP="00A65C95">
      <w:pPr>
        <w:rPr>
          <w:lang w:val="en-US"/>
        </w:rPr>
      </w:pPr>
      <w:r w:rsidRPr="00A65C95">
        <w:rPr>
          <w:lang w:val="en-US"/>
        </w:rPr>
        <w:t>security['GOLD'] = 'GLD US Equity'</w:t>
      </w:r>
    </w:p>
    <w:p w14:paraId="2BC1F9D2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'Russ 1K Gro'] = 'IWF US Equity'</w:t>
      </w:r>
    </w:p>
    <w:p w14:paraId="4B99AB41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'Bonds - Agg'] = 'AGG US Equity'</w:t>
      </w:r>
    </w:p>
    <w:p w14:paraId="614BBEC5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"Int'l Bonds"] = 'BWX US Equity'</w:t>
      </w:r>
    </w:p>
    <w:p w14:paraId="31E26375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"High Yield"] = 'HYG US Equity'</w:t>
      </w:r>
    </w:p>
    <w:p w14:paraId="550E5BD1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"US Treasuries"] = 'GOVT US Equity'</w:t>
      </w:r>
    </w:p>
    <w:p w14:paraId="22E53260" w14:textId="77777777" w:rsidR="00A65C95" w:rsidRPr="00A65C95" w:rsidRDefault="00A65C95" w:rsidP="00A65C95">
      <w:pPr>
        <w:rPr>
          <w:lang w:val="en-US"/>
        </w:rPr>
      </w:pP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"Emerging Mkts"] = 'EEM US Equity'</w:t>
      </w:r>
    </w:p>
    <w:p w14:paraId="4DCA515C" w14:textId="77777777" w:rsidR="00A65C95" w:rsidRPr="00A65C95" w:rsidRDefault="00A65C95" w:rsidP="00A65C95">
      <w:pPr>
        <w:rPr>
          <w:lang w:val="en-US"/>
        </w:rPr>
      </w:pPr>
      <w:r w:rsidRPr="00A65C95">
        <w:rPr>
          <w:lang w:val="en-US"/>
        </w:rPr>
        <w:t>#</w:t>
      </w:r>
      <w:proofErr w:type="gramStart"/>
      <w:r w:rsidRPr="00A65C95">
        <w:rPr>
          <w:lang w:val="en-US"/>
        </w:rPr>
        <w:t>security[</w:t>
      </w:r>
      <w:proofErr w:type="gramEnd"/>
      <w:r w:rsidRPr="00A65C95">
        <w:rPr>
          <w:lang w:val="en-US"/>
        </w:rPr>
        <w:t>"Crypto Currency"] = 'GBTC US Equity'</w:t>
      </w:r>
    </w:p>
    <w:p w14:paraId="65A01102" w14:textId="77777777" w:rsidR="00A65C95" w:rsidRPr="00A65C95" w:rsidRDefault="00A65C95" w:rsidP="00A65C95">
      <w:pPr>
        <w:rPr>
          <w:lang w:val="en-US"/>
        </w:rPr>
      </w:pPr>
    </w:p>
    <w:p w14:paraId="48B96AB8" w14:textId="77777777" w:rsidR="00A65C95" w:rsidRPr="00A65C95" w:rsidRDefault="00A65C95" w:rsidP="00A65C95">
      <w:pPr>
        <w:rPr>
          <w:lang w:val="en-US"/>
        </w:rPr>
      </w:pPr>
      <w:proofErr w:type="spellStart"/>
      <w:r w:rsidRPr="00A65C95">
        <w:rPr>
          <w:lang w:val="en-US"/>
        </w:rPr>
        <w:t>approximated_mkt_weight</w:t>
      </w:r>
      <w:proofErr w:type="spellEnd"/>
      <w:r w:rsidRPr="00A65C95">
        <w:rPr>
          <w:lang w:val="en-US"/>
        </w:rPr>
        <w:t xml:space="preserve"> = [0.14,0.02, 0.15, 0.01,0.05,0.05,0.1, 0.05, 0.20, 0.05, 0.15, 0.03]</w:t>
      </w:r>
    </w:p>
    <w:p w14:paraId="0C3FEB64" w14:textId="77777777" w:rsidR="00A65C95" w:rsidRPr="00A65C95" w:rsidRDefault="00A65C95" w:rsidP="00A65C95">
      <w:pPr>
        <w:rPr>
          <w:lang w:val="en-US"/>
        </w:rPr>
      </w:pPr>
    </w:p>
    <w:p w14:paraId="0B3606F1" w14:textId="77777777" w:rsidR="00A65C95" w:rsidRPr="00A65C95" w:rsidRDefault="00A65C95" w:rsidP="00A65C95">
      <w:pPr>
        <w:rPr>
          <w:lang w:val="en-US"/>
        </w:rPr>
      </w:pPr>
      <w:r w:rsidRPr="00A65C95">
        <w:rPr>
          <w:lang w:val="en-US"/>
        </w:rPr>
        <w:t>rf = 0.015 # rf is the risk-free rate</w:t>
      </w:r>
    </w:p>
    <w:p w14:paraId="32B4F417" w14:textId="77777777" w:rsidR="00A65C95" w:rsidRPr="00A65C95" w:rsidRDefault="00A65C95" w:rsidP="00A65C95">
      <w:pPr>
        <w:rPr>
          <w:lang w:val="en-US"/>
        </w:rPr>
      </w:pPr>
      <w:proofErr w:type="spellStart"/>
      <w:r w:rsidRPr="00A65C95">
        <w:rPr>
          <w:lang w:val="en-US"/>
        </w:rPr>
        <w:t>num_avail_ticker</w:t>
      </w:r>
      <w:proofErr w:type="spellEnd"/>
      <w:r w:rsidRPr="00A65C95">
        <w:rPr>
          <w:lang w:val="en-US"/>
        </w:rPr>
        <w:t>=20</w:t>
      </w:r>
    </w:p>
    <w:p w14:paraId="17C3C57D" w14:textId="6304D418" w:rsidR="006C0FE3" w:rsidRPr="00A65C95" w:rsidRDefault="00A65C95" w:rsidP="00A65C95">
      <w:pPr>
        <w:rPr>
          <w:lang w:val="en-US"/>
        </w:rPr>
      </w:pPr>
      <w:r w:rsidRPr="00A65C95">
        <w:rPr>
          <w:lang w:val="en-US"/>
        </w:rPr>
        <w:t>uncertainty = 0.025 # tau is a scalar indicating the uncertainty in the CAPM (Capital Asset Pricing Model)</w:t>
      </w:r>
    </w:p>
    <w:sectPr w:rsidR="006C0FE3" w:rsidRPr="00A65C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5"/>
    <w:rsid w:val="006C0FE3"/>
    <w:rsid w:val="00A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FAB0"/>
  <w15:chartTrackingRefBased/>
  <w15:docId w15:val="{D9475BCD-30CE-4A9A-8929-DDCD5D8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Manos Drossatakis</dc:creator>
  <cp:keywords/>
  <dc:description/>
  <cp:lastModifiedBy>Manos Drossatakis</cp:lastModifiedBy>
  <cp:revision>1</cp:revision>
  <dcterms:created xsi:type="dcterms:W3CDTF">2020-07-01T15:50:00Z</dcterms:created>
  <dcterms:modified xsi:type="dcterms:W3CDTF">2020-07-01T15:52:00Z</dcterms:modified>
</cp:coreProperties>
</file>