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32CD337A" w:rsidR="002241C5" w:rsidRPr="00DD0E69" w:rsidRDefault="0021463E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Пестрев</w:t>
      </w:r>
      <w:r w:rsidR="001C3442" w:rsidRPr="00DD0E69">
        <w:rPr>
          <w:rFonts w:cs="Times New Roman"/>
          <w:szCs w:val="28"/>
        </w:rPr>
        <w:t xml:space="preserve"> Владислав Олегович</w:t>
      </w:r>
      <w:r w:rsidR="001C3442"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7ECE6E21" w:rsidR="00D33B42" w:rsidRPr="00DD0E69" w:rsidRDefault="0021463E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Хозяином</w:t>
      </w:r>
      <w:r w:rsidR="001C3442" w:rsidRPr="00DD0E69">
        <w:rPr>
          <w:rFonts w:cs="Times New Roman"/>
          <w:szCs w:val="28"/>
        </w:rPr>
        <w:t xml:space="preserve"> Сергей Александрович</w:t>
      </w:r>
      <w:r w:rsidR="001C3442"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8153B8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751D37D2" w14:textId="194768E6" w:rsidR="008153B8" w:rsidRPr="00DD0E69" w:rsidRDefault="00C03715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>
        <w:rPr>
          <w:lang w:val="en-US"/>
        </w:rPr>
        <w:t>Visual</w:t>
      </w:r>
      <w:r w:rsidRPr="00C03715">
        <w:t xml:space="preserve"> </w:t>
      </w:r>
      <w:r>
        <w:rPr>
          <w:lang w:val="en-US"/>
        </w:rPr>
        <w:t>Paradigm</w:t>
      </w:r>
      <w:r w:rsidRPr="00C03715">
        <w:t xml:space="preserve"> </w:t>
      </w:r>
      <w:r>
        <w:rPr>
          <w:lang w:val="en-US"/>
        </w:rPr>
        <w:t>Community</w:t>
      </w:r>
      <w:r w:rsidRPr="00C03715">
        <w:t xml:space="preserve"> </w:t>
      </w:r>
      <w:r>
        <w:rPr>
          <w:lang w:val="en-US"/>
        </w:rPr>
        <w:t>Edition</w:t>
      </w:r>
      <w:r>
        <w:t xml:space="preserve"> – Программное обеспечение для моделирования</w:t>
      </w: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28570B7A" w:rsidR="008A43AC" w:rsidRPr="00B05C76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B05C76">
        <w:rPr>
          <w:rFonts w:cs="Times New Roman"/>
          <w:b/>
          <w:bCs/>
          <w:szCs w:val="28"/>
        </w:rPr>
        <w:lastRenderedPageBreak/>
        <w:t>Глава 1. Анализ предметной области</w:t>
      </w:r>
      <w:r w:rsidR="00506C7A" w:rsidRPr="00B05C76">
        <w:rPr>
          <w:rFonts w:cs="Times New Roman"/>
          <w:b/>
          <w:bCs/>
          <w:szCs w:val="28"/>
        </w:rPr>
        <w:t>.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0DDEB5B2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3ED29AF" w14:textId="650830E3" w:rsidR="004E55AF" w:rsidRPr="00DD0E69" w:rsidRDefault="004E55A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Писатель</w:t>
      </w:r>
    </w:p>
    <w:p w14:paraId="49CF2616" w14:textId="5FCCD037" w:rsidR="00D37B5E" w:rsidRPr="00DD0E69" w:rsidRDefault="00D37B5E" w:rsidP="00A236A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76334831" w14:textId="5C8D5461" w:rsidR="008B2920" w:rsidRPr="0037683F" w:rsidRDefault="004D0AB5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34EAF6D0" w14:textId="1FCF9CCC" w:rsidR="0037683F" w:rsidRPr="008B2920" w:rsidRDefault="0037683F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Стоимость</w:t>
      </w:r>
    </w:p>
    <w:p w14:paraId="47D6AD8B" w14:textId="1FCF9CCC" w:rsidR="004D0AB5" w:rsidRPr="008B2920" w:rsidRDefault="008A540F" w:rsidP="008B2920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8B2920">
        <w:rPr>
          <w:rFonts w:cs="Times New Roman"/>
          <w:szCs w:val="28"/>
          <w:lang w:val="en-US"/>
        </w:rPr>
        <w:t xml:space="preserve">URL: </w:t>
      </w:r>
      <w:hyperlink r:id="rId9" w:history="1">
        <w:r w:rsidRPr="008B2920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8B2920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8B2920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t xml:space="preserve">URL2: </w:t>
      </w:r>
      <w:hyperlink r:id="rId10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1307A7F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Книги, написанные </w:t>
      </w:r>
      <w:r w:rsidR="000A3626">
        <w:rPr>
          <w:rFonts w:cs="Times New Roman"/>
          <w:szCs w:val="28"/>
        </w:rPr>
        <w:t>писателем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1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3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305F4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109D0BA9" w14:textId="73D5160D" w:rsidR="00D305F4" w:rsidRPr="00DD0E69" w:rsidRDefault="00D305F4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Организация, в которой состоит сотрудник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4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A8B853A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</w:t>
      </w:r>
      <w:r w:rsidR="00C06E21">
        <w:rPr>
          <w:rFonts w:cs="Times New Roman"/>
          <w:szCs w:val="28"/>
        </w:rPr>
        <w:t xml:space="preserve">на </w:t>
      </w:r>
      <w:r w:rsidR="00AE4748" w:rsidRPr="00DD0E69">
        <w:rPr>
          <w:rFonts w:cs="Times New Roman"/>
          <w:szCs w:val="28"/>
        </w:rPr>
        <w:t>продажу вполне опреде</w:t>
      </w:r>
      <w:r w:rsidR="00EC7B15" w:rsidRPr="00DD0E69">
        <w:rPr>
          <w:rFonts w:cs="Times New Roman"/>
          <w:szCs w:val="28"/>
        </w:rPr>
        <w:t>л</w:t>
      </w:r>
      <w:r w:rsidR="004031BA">
        <w:rPr>
          <w:rFonts w:cs="Times New Roman"/>
          <w:szCs w:val="28"/>
        </w:rPr>
        <w:t>ё</w:t>
      </w:r>
      <w:r w:rsidR="00EC7B15" w:rsidRPr="00DD0E69">
        <w:rPr>
          <w:rFonts w:cs="Times New Roman"/>
          <w:szCs w:val="28"/>
        </w:rPr>
        <w:t xml:space="preserve">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113F44">
        <w:rPr>
          <w:rFonts w:cs="Times New Roman"/>
          <w:szCs w:val="28"/>
        </w:rPr>
        <w:t xml:space="preserve"> Преимущественно, сущность являет собой розничные товарно-денежные отношения</w:t>
      </w:r>
      <w:r w:rsidR="003D4838">
        <w:rPr>
          <w:rFonts w:cs="Times New Roman"/>
          <w:szCs w:val="28"/>
        </w:rPr>
        <w:t>, что обозначает лишь возможность получения заказа со склада, принадлежащего магазину</w:t>
      </w:r>
      <w:r w:rsidR="00F40941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DEB9494" w:rsidR="00572835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Дата </w:t>
      </w:r>
      <w:r w:rsidR="005E7507">
        <w:rPr>
          <w:rFonts w:cs="Times New Roman"/>
          <w:szCs w:val="28"/>
        </w:rPr>
        <w:t xml:space="preserve">создания </w:t>
      </w:r>
      <w:r w:rsidRPr="00DD0E69">
        <w:rPr>
          <w:rFonts w:cs="Times New Roman"/>
          <w:szCs w:val="28"/>
        </w:rPr>
        <w:t>заказа</w:t>
      </w:r>
    </w:p>
    <w:p w14:paraId="426EDA4C" w14:textId="77777777" w:rsidR="00022AB7" w:rsidRDefault="00022AB7" w:rsidP="00022AB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3614F57C" w:rsidR="001933DB" w:rsidRDefault="00EF399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Список книг, необходимых клиенту</w:t>
      </w:r>
    </w:p>
    <w:p w14:paraId="3D77FE3C" w14:textId="53968C8D" w:rsidR="00F47EF2" w:rsidRDefault="00F47EF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519AF089" w14:textId="1A9FFC4C" w:rsidR="002A3D75" w:rsidRDefault="002A3D75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Форма оплаты</w:t>
      </w:r>
    </w:p>
    <w:p w14:paraId="069EB020" w14:textId="3A33AF40" w:rsidR="00984C08" w:rsidRPr="00DD0E69" w:rsidRDefault="00DE4C41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Кассовый ч</w:t>
      </w:r>
      <w:r w:rsidR="00984C08">
        <w:rPr>
          <w:rFonts w:cs="Times New Roman"/>
          <w:szCs w:val="28"/>
        </w:rPr>
        <w:t>ек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16F317C7" w14:textId="51ABED06" w:rsidR="003A4606" w:rsidRDefault="003A4606" w:rsidP="003A46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«Заказ магазина» </w:t>
      </w:r>
      <w:r w:rsidR="008F5F4C" w:rsidRPr="00DD0E6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 </w:t>
      </w:r>
      <w:r w:rsidR="000C6163" w:rsidRPr="00DD0E69">
        <w:rPr>
          <w:rFonts w:cs="Times New Roman"/>
          <w:szCs w:val="28"/>
        </w:rPr>
        <w:t xml:space="preserve">задание, запрос </w:t>
      </w:r>
      <w:r w:rsidR="000C6163">
        <w:rPr>
          <w:rFonts w:cs="Times New Roman"/>
          <w:szCs w:val="28"/>
        </w:rPr>
        <w:t>магазина издателю</w:t>
      </w:r>
      <w:r w:rsidR="000C6163" w:rsidRPr="00DD0E69">
        <w:rPr>
          <w:rFonts w:cs="Times New Roman"/>
          <w:szCs w:val="28"/>
        </w:rPr>
        <w:t xml:space="preserve"> </w:t>
      </w:r>
      <w:r w:rsidR="000C6163">
        <w:rPr>
          <w:rFonts w:cs="Times New Roman"/>
          <w:szCs w:val="28"/>
        </w:rPr>
        <w:t xml:space="preserve">на </w:t>
      </w:r>
      <w:r w:rsidR="000C6163" w:rsidRPr="00DD0E69">
        <w:rPr>
          <w:rFonts w:cs="Times New Roman"/>
          <w:szCs w:val="28"/>
        </w:rPr>
        <w:t>поставку, продажу</w:t>
      </w:r>
      <w:r w:rsidR="00737338">
        <w:rPr>
          <w:rFonts w:cs="Times New Roman"/>
          <w:szCs w:val="28"/>
        </w:rPr>
        <w:t xml:space="preserve"> либо печать</w:t>
      </w:r>
      <w:r w:rsidR="000C6163" w:rsidRPr="00DD0E69">
        <w:rPr>
          <w:rFonts w:cs="Times New Roman"/>
          <w:szCs w:val="28"/>
        </w:rPr>
        <w:t xml:space="preserve"> вполне определенного </w:t>
      </w:r>
      <w:r w:rsidR="00737338">
        <w:rPr>
          <w:rFonts w:cs="Times New Roman"/>
          <w:szCs w:val="28"/>
        </w:rPr>
        <w:t>тиража книг.</w:t>
      </w:r>
      <w:r w:rsidR="002A3D75">
        <w:rPr>
          <w:rFonts w:cs="Times New Roman"/>
          <w:szCs w:val="28"/>
        </w:rPr>
        <w:t xml:space="preserve"> Не может быть объединена с сущностью «заказ клиента» из-за того, что </w:t>
      </w:r>
      <w:r w:rsidR="003D4838">
        <w:rPr>
          <w:rFonts w:cs="Times New Roman"/>
          <w:szCs w:val="28"/>
        </w:rPr>
        <w:t xml:space="preserve">данная сущность предполагает исключительно </w:t>
      </w:r>
      <w:r w:rsidR="0024141B">
        <w:rPr>
          <w:rFonts w:cs="Times New Roman"/>
          <w:szCs w:val="28"/>
        </w:rPr>
        <w:t>оптовые товарно-денежные отношения.</w:t>
      </w:r>
      <w:r w:rsidR="00737338">
        <w:rPr>
          <w:rFonts w:cs="Times New Roman"/>
          <w:szCs w:val="28"/>
        </w:rPr>
        <w:br/>
      </w:r>
      <w:r>
        <w:rPr>
          <w:rFonts w:cs="Times New Roman"/>
          <w:szCs w:val="28"/>
        </w:rPr>
        <w:t>Атрибуты:</w:t>
      </w:r>
    </w:p>
    <w:p w14:paraId="42FB56A8" w14:textId="2A00809A" w:rsidR="003A4606" w:rsidRDefault="00324351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Тираж</w:t>
      </w:r>
    </w:p>
    <w:p w14:paraId="7052623E" w14:textId="68C87B6B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создания заказа</w:t>
      </w:r>
    </w:p>
    <w:p w14:paraId="6E339A66" w14:textId="3A628100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6FFBBCE8" w14:textId="679BA0ED" w:rsidR="00936C57" w:rsidRDefault="004B0A14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Издатель, у которого производится заказ</w:t>
      </w:r>
    </w:p>
    <w:p w14:paraId="58799670" w14:textId="02364C0E" w:rsidR="004B0A14" w:rsidRDefault="00F4309F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2F2A3735" w14:textId="0D944651" w:rsidR="00BB194B" w:rsidRDefault="00FD7F64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Книга, которую требуется поставить</w:t>
      </w:r>
      <w:r w:rsidR="00105A33">
        <w:rPr>
          <w:rFonts w:cs="Times New Roman"/>
          <w:szCs w:val="28"/>
        </w:rPr>
        <w:t xml:space="preserve"> в магазин</w:t>
      </w:r>
    </w:p>
    <w:p w14:paraId="0C5A53AA" w14:textId="31E952D3" w:rsidR="00CF4FCC" w:rsidRPr="003A4606" w:rsidRDefault="00CF4FCC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данного тиража книг</w:t>
      </w:r>
    </w:p>
    <w:p w14:paraId="376FF7DF" w14:textId="51DC6E22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474408">
        <w:rPr>
          <w:rFonts w:cs="Times New Roman"/>
          <w:szCs w:val="28"/>
        </w:rPr>
        <w:t xml:space="preserve"> в магазине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0E6C5CB5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8D1314">
        <w:rPr>
          <w:rFonts w:cs="Times New Roman"/>
          <w:szCs w:val="28"/>
        </w:rPr>
        <w:t>, время</w:t>
      </w:r>
      <w:r>
        <w:rPr>
          <w:rFonts w:cs="Times New Roman"/>
          <w:szCs w:val="28"/>
        </w:rPr>
        <w:t xml:space="preserve"> </w:t>
      </w:r>
      <w:r w:rsidR="008D1314">
        <w:rPr>
          <w:rFonts w:cs="Times New Roman"/>
          <w:szCs w:val="28"/>
        </w:rPr>
        <w:t>проведения расчета</w:t>
      </w:r>
    </w:p>
    <w:p w14:paraId="681B3423" w14:textId="440A85A9" w:rsidR="00206F1D" w:rsidRDefault="007E003E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товара</w:t>
      </w:r>
    </w:p>
    <w:p w14:paraId="2F9869AF" w14:textId="77777777" w:rsidR="009253A7" w:rsidRDefault="00E9448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Порядковый номер документа за смену</w:t>
      </w:r>
    </w:p>
    <w:p w14:paraId="6E2D3198" w14:textId="6AED64BC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Место, адрес, где осуществляется расчет в зависимости от места его проведения </w:t>
      </w:r>
      <w:r>
        <w:t>(почтовый адрес здания, либо наименование, номер транспортного средства и адрес организации (ИП), либо адрес сайта)</w:t>
      </w:r>
    </w:p>
    <w:p w14:paraId="56D47AA5" w14:textId="061E11A5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организации</w:t>
      </w:r>
      <w:r w:rsidR="00131614">
        <w:rPr>
          <w:rFonts w:cs="Times New Roman"/>
          <w:szCs w:val="28"/>
        </w:rPr>
        <w:t xml:space="preserve"> </w:t>
      </w:r>
      <w:r w:rsidR="00131614">
        <w:t>(ф</w:t>
      </w:r>
      <w:r w:rsidR="00007AB8">
        <w:t>амилия, имя, отчество ИП) и ИНН</w:t>
      </w:r>
      <w:r w:rsidR="00FD6E98">
        <w:t>.</w:t>
      </w:r>
    </w:p>
    <w:p w14:paraId="1E496728" w14:textId="2821EBA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Применяемая система налогообложения</w:t>
      </w:r>
    </w:p>
    <w:p w14:paraId="0A43D824" w14:textId="38595249" w:rsidR="008D1314" w:rsidRPr="002B4D08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Признак расчета</w:t>
      </w:r>
      <w:r w:rsidR="00FD6E98">
        <w:rPr>
          <w:rFonts w:cs="Times New Roman"/>
          <w:szCs w:val="28"/>
        </w:rPr>
        <w:t xml:space="preserve"> </w:t>
      </w:r>
      <w:r w:rsidR="00FD6E98">
        <w:t>(приход, возврат прихода, расход, возврат расхода)</w:t>
      </w:r>
    </w:p>
    <w:p w14:paraId="7C7B8183" w14:textId="20D6323D" w:rsidR="002B4D08" w:rsidRDefault="002B4D08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6" w:history="1">
        <w:r w:rsidRPr="002B4D08">
          <w:rPr>
            <w:rStyle w:val="a4"/>
            <w:rFonts w:cs="Times New Roman"/>
            <w:color w:val="auto"/>
            <w:szCs w:val="28"/>
            <w:lang w:val="en-US"/>
          </w:rPr>
          <w:t>https://www.moysklad.ru/poleznoe/izmenenija-v-54-fz/novye-objazatelnye-rekvizity-chekov-kkt-i-bso/</w:t>
        </w:r>
      </w:hyperlink>
      <w:r w:rsidRPr="002B4D08">
        <w:rPr>
          <w:rFonts w:cs="Times New Roman"/>
          <w:szCs w:val="28"/>
          <w:lang w:val="en-US"/>
        </w:rPr>
        <w:t xml:space="preserve"> </w:t>
      </w:r>
    </w:p>
    <w:p w14:paraId="12384E96" w14:textId="7A5DF402" w:rsidR="00E1576F" w:rsidRPr="00FA4C42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ERD</w:t>
      </w:r>
      <w:r w:rsidRPr="00FA4C42">
        <w:rPr>
          <w:rFonts w:cs="Times New Roman"/>
          <w:szCs w:val="28"/>
        </w:rPr>
        <w:t>:</w:t>
      </w:r>
      <w:r w:rsidR="00FA4C42">
        <w:rPr>
          <w:rFonts w:cs="Times New Roman"/>
          <w:szCs w:val="28"/>
        </w:rPr>
        <w:br/>
      </w:r>
      <w:r w:rsidR="001F1219" w:rsidRPr="001F1219">
        <w:rPr>
          <w:rFonts w:cs="Times New Roman"/>
          <w:szCs w:val="28"/>
        </w:rPr>
        <w:drawing>
          <wp:inline distT="0" distB="0" distL="0" distR="0" wp14:anchorId="0166E971" wp14:editId="033EBE86">
            <wp:extent cx="5939790" cy="4533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B308" w14:textId="02371E1D" w:rsidR="008654BA" w:rsidRPr="00DD0E69" w:rsidRDefault="00DF087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9253A7">
        <w:rPr>
          <w:rFonts w:cs="Times New Roman"/>
          <w:szCs w:val="28"/>
        </w:rPr>
        <w:t>Физическая модель БД:</w:t>
      </w:r>
      <w:r w:rsidR="00E93084" w:rsidRPr="00FA4C42">
        <w:rPr>
          <w:rFonts w:cs="Times New Roman"/>
          <w:szCs w:val="28"/>
        </w:rPr>
        <w:t xml:space="preserve"> (</w:t>
      </w:r>
      <w:r w:rsidR="00E93084">
        <w:rPr>
          <w:rFonts w:cs="Times New Roman"/>
          <w:szCs w:val="28"/>
        </w:rPr>
        <w:t>старая</w:t>
      </w:r>
      <w:r w:rsidR="00E93084" w:rsidRPr="00FA4C42">
        <w:rPr>
          <w:rFonts w:cs="Times New Roman"/>
          <w:szCs w:val="28"/>
        </w:rPr>
        <w:t>)</w:t>
      </w:r>
      <w:r w:rsidR="00FA4C42" w:rsidRPr="00FA4C42">
        <w:rPr>
          <w:rFonts w:cs="Times New Roman"/>
          <w:szCs w:val="28"/>
        </w:rPr>
        <w:br/>
      </w:r>
      <w:r w:rsidR="00232635"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6F736B6B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 xml:space="preserve">Чтобы избежать связи ∞:∞ сущностей «книга» и «автор», создается таблица </w:t>
      </w:r>
      <w:r w:rsidR="0021463E" w:rsidRPr="00DD0E69">
        <w:rPr>
          <w:rFonts w:cs="Times New Roman"/>
          <w:szCs w:val="28"/>
          <w:lang w:val="en-US"/>
        </w:rPr>
        <w:t>Book</w:t>
      </w:r>
      <w:r w:rsidR="0021463E" w:rsidRPr="00C03715">
        <w:rPr>
          <w:rFonts w:cs="Times New Roman"/>
          <w:szCs w:val="28"/>
        </w:rPr>
        <w:t xml:space="preserve"> </w:t>
      </w:r>
      <w:r w:rsidR="0021463E" w:rsidRPr="00DD0E69">
        <w:rPr>
          <w:rFonts w:cs="Times New Roman"/>
          <w:szCs w:val="28"/>
          <w:lang w:val="en-US"/>
        </w:rPr>
        <w:t>Author</w:t>
      </w:r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63489667" w:rsidR="00900D3F" w:rsidRDefault="00900D3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20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50FA4DCA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r w:rsidR="0021463E" w:rsidRPr="00DD0E69">
        <w:rPr>
          <w:rFonts w:cs="Times New Roman"/>
          <w:szCs w:val="28"/>
        </w:rPr>
        <w:t>Озерко</w:t>
      </w:r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1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2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A2EB1" w14:textId="77777777" w:rsidR="008468D6" w:rsidRDefault="008468D6">
      <w:pPr>
        <w:spacing w:line="240" w:lineRule="auto"/>
      </w:pPr>
      <w:r>
        <w:separator/>
      </w:r>
    </w:p>
  </w:endnote>
  <w:endnote w:type="continuationSeparator" w:id="0">
    <w:p w14:paraId="50049A6C" w14:textId="77777777" w:rsidR="008468D6" w:rsidRDefault="00846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1AE">
          <w:rPr>
            <w:noProof/>
          </w:rPr>
          <w:t>11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B5C79" w14:textId="77777777" w:rsidR="008468D6" w:rsidRDefault="008468D6">
      <w:pPr>
        <w:spacing w:after="0" w:line="240" w:lineRule="auto"/>
      </w:pPr>
      <w:r>
        <w:separator/>
      </w:r>
    </w:p>
  </w:footnote>
  <w:footnote w:type="continuationSeparator" w:id="0">
    <w:p w14:paraId="54C905AC" w14:textId="77777777" w:rsidR="008468D6" w:rsidRDefault="0084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779"/>
    <w:rsid w:val="000013EF"/>
    <w:rsid w:val="00001C6D"/>
    <w:rsid w:val="00006732"/>
    <w:rsid w:val="00007AB8"/>
    <w:rsid w:val="00011858"/>
    <w:rsid w:val="00014732"/>
    <w:rsid w:val="00015A53"/>
    <w:rsid w:val="000168D1"/>
    <w:rsid w:val="00016C18"/>
    <w:rsid w:val="0002178D"/>
    <w:rsid w:val="00022AB7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2B21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C6163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05A33"/>
    <w:rsid w:val="00111C43"/>
    <w:rsid w:val="00112A12"/>
    <w:rsid w:val="00112AAA"/>
    <w:rsid w:val="00113F44"/>
    <w:rsid w:val="001147CD"/>
    <w:rsid w:val="00120F5F"/>
    <w:rsid w:val="00121B91"/>
    <w:rsid w:val="00123DE6"/>
    <w:rsid w:val="00126B80"/>
    <w:rsid w:val="001277C6"/>
    <w:rsid w:val="00127BDD"/>
    <w:rsid w:val="00131614"/>
    <w:rsid w:val="00134492"/>
    <w:rsid w:val="001353C1"/>
    <w:rsid w:val="00135AA8"/>
    <w:rsid w:val="00144765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D76FB"/>
    <w:rsid w:val="001E3E37"/>
    <w:rsid w:val="001E613D"/>
    <w:rsid w:val="001E685C"/>
    <w:rsid w:val="001F1219"/>
    <w:rsid w:val="0020277B"/>
    <w:rsid w:val="002046CA"/>
    <w:rsid w:val="00206F1D"/>
    <w:rsid w:val="00210554"/>
    <w:rsid w:val="00211114"/>
    <w:rsid w:val="00211BB6"/>
    <w:rsid w:val="002132CB"/>
    <w:rsid w:val="0021463E"/>
    <w:rsid w:val="0021511D"/>
    <w:rsid w:val="0022354B"/>
    <w:rsid w:val="002241C5"/>
    <w:rsid w:val="00225770"/>
    <w:rsid w:val="00226A4A"/>
    <w:rsid w:val="00232635"/>
    <w:rsid w:val="002345ED"/>
    <w:rsid w:val="00240D90"/>
    <w:rsid w:val="0024141B"/>
    <w:rsid w:val="002475BC"/>
    <w:rsid w:val="0025029F"/>
    <w:rsid w:val="002514D0"/>
    <w:rsid w:val="00253744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4EEB"/>
    <w:rsid w:val="00277F9F"/>
    <w:rsid w:val="0028165F"/>
    <w:rsid w:val="0028494C"/>
    <w:rsid w:val="002860F7"/>
    <w:rsid w:val="00287B93"/>
    <w:rsid w:val="00287D17"/>
    <w:rsid w:val="002900B3"/>
    <w:rsid w:val="00290FF0"/>
    <w:rsid w:val="002937BE"/>
    <w:rsid w:val="00296FB7"/>
    <w:rsid w:val="002A066E"/>
    <w:rsid w:val="002A18C0"/>
    <w:rsid w:val="002A28B2"/>
    <w:rsid w:val="002A29FB"/>
    <w:rsid w:val="002A3D75"/>
    <w:rsid w:val="002B1A25"/>
    <w:rsid w:val="002B1FAD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351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7683F"/>
    <w:rsid w:val="00384333"/>
    <w:rsid w:val="00392940"/>
    <w:rsid w:val="00397E78"/>
    <w:rsid w:val="003A0606"/>
    <w:rsid w:val="003A22CC"/>
    <w:rsid w:val="003A32D8"/>
    <w:rsid w:val="003A4606"/>
    <w:rsid w:val="003B58C1"/>
    <w:rsid w:val="003B638B"/>
    <w:rsid w:val="003C258A"/>
    <w:rsid w:val="003D1F28"/>
    <w:rsid w:val="003D330D"/>
    <w:rsid w:val="003D4838"/>
    <w:rsid w:val="003E158D"/>
    <w:rsid w:val="003E33EA"/>
    <w:rsid w:val="003E4B17"/>
    <w:rsid w:val="003F754E"/>
    <w:rsid w:val="003F7768"/>
    <w:rsid w:val="00401985"/>
    <w:rsid w:val="004031BA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74408"/>
    <w:rsid w:val="004748F9"/>
    <w:rsid w:val="00483D81"/>
    <w:rsid w:val="0049218C"/>
    <w:rsid w:val="004934F6"/>
    <w:rsid w:val="004A04FD"/>
    <w:rsid w:val="004A4179"/>
    <w:rsid w:val="004A5918"/>
    <w:rsid w:val="004A7368"/>
    <w:rsid w:val="004B0A14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5AF"/>
    <w:rsid w:val="004E5F11"/>
    <w:rsid w:val="004E781C"/>
    <w:rsid w:val="004F4039"/>
    <w:rsid w:val="004F521B"/>
    <w:rsid w:val="005016E3"/>
    <w:rsid w:val="00501F25"/>
    <w:rsid w:val="00506C7A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E7507"/>
    <w:rsid w:val="005F1399"/>
    <w:rsid w:val="00600274"/>
    <w:rsid w:val="0060154E"/>
    <w:rsid w:val="00606590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6F8D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B85"/>
    <w:rsid w:val="00727EB3"/>
    <w:rsid w:val="0073060B"/>
    <w:rsid w:val="00732208"/>
    <w:rsid w:val="007362F4"/>
    <w:rsid w:val="00736F6E"/>
    <w:rsid w:val="00737338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45A6"/>
    <w:rsid w:val="007B5E23"/>
    <w:rsid w:val="007C15D1"/>
    <w:rsid w:val="007C4118"/>
    <w:rsid w:val="007D4914"/>
    <w:rsid w:val="007D648F"/>
    <w:rsid w:val="007D7EAE"/>
    <w:rsid w:val="007E003E"/>
    <w:rsid w:val="007E0A6A"/>
    <w:rsid w:val="007F5B05"/>
    <w:rsid w:val="00801497"/>
    <w:rsid w:val="0080187F"/>
    <w:rsid w:val="008122BF"/>
    <w:rsid w:val="008122E7"/>
    <w:rsid w:val="00814A18"/>
    <w:rsid w:val="008153B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8D6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2920"/>
    <w:rsid w:val="008B6DE7"/>
    <w:rsid w:val="008C0589"/>
    <w:rsid w:val="008C48EC"/>
    <w:rsid w:val="008C660D"/>
    <w:rsid w:val="008D038F"/>
    <w:rsid w:val="008D1314"/>
    <w:rsid w:val="008D137D"/>
    <w:rsid w:val="008D358A"/>
    <w:rsid w:val="008D4AAC"/>
    <w:rsid w:val="008D6928"/>
    <w:rsid w:val="008E1070"/>
    <w:rsid w:val="008E165F"/>
    <w:rsid w:val="008E5C6B"/>
    <w:rsid w:val="008F01F4"/>
    <w:rsid w:val="008F3BE7"/>
    <w:rsid w:val="008F5F4C"/>
    <w:rsid w:val="00900D3F"/>
    <w:rsid w:val="00904A4A"/>
    <w:rsid w:val="0090699F"/>
    <w:rsid w:val="0091301F"/>
    <w:rsid w:val="00916010"/>
    <w:rsid w:val="00917252"/>
    <w:rsid w:val="00920995"/>
    <w:rsid w:val="009231EC"/>
    <w:rsid w:val="00923574"/>
    <w:rsid w:val="009253A7"/>
    <w:rsid w:val="00931DB9"/>
    <w:rsid w:val="00936C57"/>
    <w:rsid w:val="00945181"/>
    <w:rsid w:val="00945206"/>
    <w:rsid w:val="00946FA3"/>
    <w:rsid w:val="00953E96"/>
    <w:rsid w:val="0096178F"/>
    <w:rsid w:val="009624AD"/>
    <w:rsid w:val="00966452"/>
    <w:rsid w:val="00971582"/>
    <w:rsid w:val="00973C0D"/>
    <w:rsid w:val="00975F8F"/>
    <w:rsid w:val="00976482"/>
    <w:rsid w:val="00977127"/>
    <w:rsid w:val="00984C08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05C76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1933"/>
    <w:rsid w:val="00BB194B"/>
    <w:rsid w:val="00BB2B26"/>
    <w:rsid w:val="00BB6265"/>
    <w:rsid w:val="00BB7F2F"/>
    <w:rsid w:val="00BC1C9B"/>
    <w:rsid w:val="00BC2CC6"/>
    <w:rsid w:val="00BD5E5D"/>
    <w:rsid w:val="00BD6FD1"/>
    <w:rsid w:val="00BE2F3A"/>
    <w:rsid w:val="00BE37E0"/>
    <w:rsid w:val="00BE7DFC"/>
    <w:rsid w:val="00BF1395"/>
    <w:rsid w:val="00BF15B6"/>
    <w:rsid w:val="00C03715"/>
    <w:rsid w:val="00C06E21"/>
    <w:rsid w:val="00C07062"/>
    <w:rsid w:val="00C11464"/>
    <w:rsid w:val="00C137FB"/>
    <w:rsid w:val="00C24754"/>
    <w:rsid w:val="00C25310"/>
    <w:rsid w:val="00C40A3D"/>
    <w:rsid w:val="00C4510D"/>
    <w:rsid w:val="00C454F3"/>
    <w:rsid w:val="00C45716"/>
    <w:rsid w:val="00C47327"/>
    <w:rsid w:val="00C47FA0"/>
    <w:rsid w:val="00C56D6B"/>
    <w:rsid w:val="00C6119A"/>
    <w:rsid w:val="00C61866"/>
    <w:rsid w:val="00C620FE"/>
    <w:rsid w:val="00C626CC"/>
    <w:rsid w:val="00C62831"/>
    <w:rsid w:val="00C66DCC"/>
    <w:rsid w:val="00C739AB"/>
    <w:rsid w:val="00C763D4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21AE"/>
    <w:rsid w:val="00CF3841"/>
    <w:rsid w:val="00CF3D65"/>
    <w:rsid w:val="00CF4FCC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05F4"/>
    <w:rsid w:val="00D32F8F"/>
    <w:rsid w:val="00D3333E"/>
    <w:rsid w:val="00D33B42"/>
    <w:rsid w:val="00D37B5E"/>
    <w:rsid w:val="00D40318"/>
    <w:rsid w:val="00D45D99"/>
    <w:rsid w:val="00D476DC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C69BA"/>
    <w:rsid w:val="00DD0E69"/>
    <w:rsid w:val="00DD66FA"/>
    <w:rsid w:val="00DD7DB6"/>
    <w:rsid w:val="00DE1E5E"/>
    <w:rsid w:val="00DE24DE"/>
    <w:rsid w:val="00DE4C41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576F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5BCD"/>
    <w:rsid w:val="00E577D7"/>
    <w:rsid w:val="00E63E9D"/>
    <w:rsid w:val="00E64187"/>
    <w:rsid w:val="00E73811"/>
    <w:rsid w:val="00E90647"/>
    <w:rsid w:val="00E925FC"/>
    <w:rsid w:val="00E93084"/>
    <w:rsid w:val="00E94484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992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0941"/>
    <w:rsid w:val="00F4309F"/>
    <w:rsid w:val="00F449B2"/>
    <w:rsid w:val="00F44CEA"/>
    <w:rsid w:val="00F45B9C"/>
    <w:rsid w:val="00F47EF2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59B8"/>
    <w:rsid w:val="00F9713B"/>
    <w:rsid w:val="00FA1F49"/>
    <w:rsid w:val="00FA2947"/>
    <w:rsid w:val="00FA4C42"/>
    <w:rsid w:val="00FB16F2"/>
    <w:rsid w:val="00FB38D5"/>
    <w:rsid w:val="00FC20FB"/>
    <w:rsid w:val="00FD0017"/>
    <w:rsid w:val="00FD06A5"/>
    <w:rsid w:val="00FD6E98"/>
    <w:rsid w:val="00FD7F64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  <w15:docId w15:val="{31CF3EAF-AD64-4F4E-B256-DFC972A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82;&#1083;&#1080;&#1077;&#1085;&#1090;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://www.bseu.by/it/tohod/lekcii4_3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&#1048;&#1079;&#1076;&#1072;&#1090;&#1077;&#1083;&#1100;&#1089;&#1090;&#1074;&#1086;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ysklad.ru/poleznoe/izmenenija-v-54-fz/novye-objazatelnye-rekvizity-chekov-kkt-i-bso/" TargetMode="External"/><Relationship Id="rId20" Type="http://schemas.openxmlformats.org/officeDocument/2006/relationships/hyperlink" Target="http://www.mstu.edu.ru/study/materials/zelenkov/ch_5_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5;&#1080;&#1089;&#1072;&#1090;&#1077;&#1083;&#1100;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ic.academic.ru/dic.nsf/business/456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ru.wikipedia.org/wiki/&#1050;&#1085;&#1080;&#1075;&#1072;" TargetMode="External"/><Relationship Id="rId14" Type="http://schemas.openxmlformats.org/officeDocument/2006/relationships/hyperlink" Target="https://ru.wikipedia.org/wiki/&#1087;&#1088;&#1086;&#1076;&#1072;&#1074;&#1077;&#1094;" TargetMode="External"/><Relationship Id="rId22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C9224F-8FBC-4947-B37A-A953D75B9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ADMIN</cp:lastModifiedBy>
  <cp:revision>16</cp:revision>
  <dcterms:created xsi:type="dcterms:W3CDTF">2021-05-14T11:01:00Z</dcterms:created>
  <dcterms:modified xsi:type="dcterms:W3CDTF">2021-05-14T21:19:00Z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