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E78B" w14:textId="778A7F03" w:rsidR="007F4207" w:rsidRPr="007953A5" w:rsidRDefault="001B22C0" w:rsidP="00970E7D">
      <w:pPr>
        <w:pageBreakBefore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18.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Excel.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Арифметические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выражения.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Встроенные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функции: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математические,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логические,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текстовые,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статистические,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время,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проверка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свойств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значений.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Копирование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Операции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листами.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Работа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диапазонами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ячеек.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массивов.</w:t>
      </w:r>
    </w:p>
    <w:p w14:paraId="02A23E25" w14:textId="5E19A9BF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1.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  <w:lang w:val="en-US"/>
        </w:rPr>
        <w:t>Excel</w:t>
      </w:r>
    </w:p>
    <w:p w14:paraId="2536D434" w14:textId="646511CA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  <w:lang w:val="en-US"/>
        </w:rPr>
        <w:t>Excel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начинаются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равенства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«=»,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содержат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себе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</w:t>
      </w:r>
      <w:r w:rsidRPr="007953A5">
        <w:rPr>
          <w:rFonts w:ascii="Times New Roman" w:hAnsi="Times New Roman" w:cs="Times New Roman"/>
          <w:b/>
          <w:sz w:val="20"/>
          <w:szCs w:val="20"/>
        </w:rPr>
        <w:t>константы</w:t>
      </w:r>
      <w:r w:rsidRPr="007953A5">
        <w:rPr>
          <w:rFonts w:ascii="Times New Roman" w:hAnsi="Times New Roman" w:cs="Times New Roman"/>
          <w:sz w:val="20"/>
          <w:szCs w:val="20"/>
        </w:rPr>
        <w:t>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и/или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имена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ячеек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</w:t>
      </w:r>
      <w:r w:rsidRPr="007953A5">
        <w:rPr>
          <w:rFonts w:ascii="Times New Roman" w:hAnsi="Times New Roman" w:cs="Times New Roman"/>
          <w:b/>
          <w:sz w:val="20"/>
          <w:szCs w:val="20"/>
        </w:rPr>
        <w:t>ссылки</w:t>
      </w:r>
      <w:r w:rsidRPr="007953A5">
        <w:rPr>
          <w:rFonts w:ascii="Times New Roman" w:hAnsi="Times New Roman" w:cs="Times New Roman"/>
          <w:sz w:val="20"/>
          <w:szCs w:val="20"/>
        </w:rPr>
        <w:t>),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операторы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встроенные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функции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4377A2AA" w14:textId="2CBA2F49" w:rsidR="007F4207" w:rsidRPr="007953A5" w:rsidRDefault="007F4207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</w:p>
    <w:p w14:paraId="5FA82115" w14:textId="49CB9B4E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Можно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задавать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либо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других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других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называются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связями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внешними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ссылками.</w:t>
      </w:r>
    </w:p>
    <w:p w14:paraId="500A0DDA" w14:textId="77777777" w:rsidR="007F4207" w:rsidRPr="007953A5" w:rsidRDefault="007F4207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</w:p>
    <w:p w14:paraId="2CC23B43" w14:textId="4B02719B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вводе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также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отображается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строке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формул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67AD98FC" w14:textId="453E0B6A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умолчанию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Excel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bookmarkStart w:id="0" w:name="_GoBack"/>
      <w:bookmarkEnd w:id="0"/>
      <w:r w:rsidRPr="007953A5">
        <w:rPr>
          <w:rFonts w:ascii="Times New Roman" w:hAnsi="Times New Roman" w:cs="Times New Roman"/>
          <w:sz w:val="20"/>
          <w:szCs w:val="20"/>
        </w:rPr>
        <w:t>спользует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стиль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A1,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столбцы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обозначаются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буквами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</w:t>
      </w:r>
      <w:r w:rsidRPr="007953A5">
        <w:rPr>
          <w:rFonts w:ascii="Times New Roman" w:hAnsi="Times New Roman" w:cs="Times New Roman"/>
          <w:sz w:val="20"/>
          <w:szCs w:val="20"/>
        </w:rPr>
        <w:t>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A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XFD,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более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16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384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столбцов),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номерами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048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576).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буквы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номера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называются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заголовками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столбцов.</w:t>
      </w:r>
    </w:p>
    <w:p w14:paraId="7A3F7264" w14:textId="1A958801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Виды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ссылок:</w:t>
      </w:r>
    </w:p>
    <w:p w14:paraId="6F1453CC" w14:textId="77777777" w:rsidR="007F4207" w:rsidRPr="007953A5" w:rsidRDefault="001B22C0" w:rsidP="00970E7D">
      <w:pPr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Относительные;</w:t>
      </w:r>
    </w:p>
    <w:p w14:paraId="79DFA17B" w14:textId="77777777" w:rsidR="007F4207" w:rsidRPr="007953A5" w:rsidRDefault="001B22C0" w:rsidP="00970E7D">
      <w:pPr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Абсолютные;</w:t>
      </w:r>
    </w:p>
    <w:p w14:paraId="1342ECF0" w14:textId="77777777" w:rsidR="007F4207" w:rsidRPr="007953A5" w:rsidRDefault="001B22C0" w:rsidP="00970E7D">
      <w:pPr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Смешанные</w:t>
      </w:r>
    </w:p>
    <w:p w14:paraId="09887368" w14:textId="09F29B4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Относительная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ссылка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например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A1,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основана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относ</w:t>
      </w:r>
      <w:r w:rsidRPr="007953A5">
        <w:rPr>
          <w:rFonts w:ascii="Times New Roman" w:hAnsi="Times New Roman" w:cs="Times New Roman"/>
          <w:sz w:val="20"/>
          <w:szCs w:val="20"/>
        </w:rPr>
        <w:t>ительной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позиции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содержащей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ссылка.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изменении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позиции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содержащей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изменяется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ссылка.</w:t>
      </w:r>
    </w:p>
    <w:p w14:paraId="52C00372" w14:textId="038C1F42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А</w:t>
      </w:r>
      <w:r w:rsidRPr="007953A5">
        <w:rPr>
          <w:rFonts w:ascii="Times New Roman" w:hAnsi="Times New Roman" w:cs="Times New Roman"/>
          <w:b/>
          <w:sz w:val="20"/>
          <w:szCs w:val="20"/>
        </w:rPr>
        <w:t>бсолютная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ссылка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например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$A$1,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всегда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ссылается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расположенную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определенном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месте.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изменении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позиции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содержащей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абсолютная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изменяется.</w:t>
      </w:r>
    </w:p>
    <w:p w14:paraId="2B50FBC4" w14:textId="5211D21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Смешанная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ссылка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абсолютный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столбец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относительную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также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абсолютную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относительный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столбец.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изменении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положения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содержащей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относительная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будет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изменена,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абсолютная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изменится.</w:t>
      </w:r>
    </w:p>
    <w:p w14:paraId="50C846BE" w14:textId="77777777" w:rsidR="00257E40" w:rsidRPr="007953A5" w:rsidRDefault="00257E4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17C467B" w14:textId="23CC79B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2.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Арифметические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выражения</w:t>
      </w:r>
    </w:p>
    <w:p w14:paraId="77A8C91A" w14:textId="21536C28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Арифметическое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–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совокуп</w:t>
      </w:r>
      <w:r w:rsidRPr="007953A5">
        <w:rPr>
          <w:rFonts w:ascii="Times New Roman" w:hAnsi="Times New Roman" w:cs="Times New Roman"/>
          <w:sz w:val="20"/>
          <w:szCs w:val="20"/>
        </w:rPr>
        <w:t>ность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числовых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констант,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связанных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арифметическими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операциями.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Решением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арифметического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является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число.</w:t>
      </w:r>
    </w:p>
    <w:p w14:paraId="2137E448" w14:textId="51703311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Арифметические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операции: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+,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*,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/,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%,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^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(возведение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степень).</w:t>
      </w:r>
    </w:p>
    <w:p w14:paraId="783D5F1E" w14:textId="0FC4A7B8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Операции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сравнения: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=,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&lt;,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&lt;=,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&gt;,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&gt;=,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&lt;&gt;.</w:t>
      </w:r>
    </w:p>
    <w:p w14:paraId="6576EE3E" w14:textId="2D3AECD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Порядок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выполнения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операций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арифметических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выражениях: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раскрываются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скобки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они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есть),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выполняются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%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возведение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степень,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умножение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деление,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сложение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вычитание.</w:t>
      </w:r>
    </w:p>
    <w:p w14:paraId="1E9EB38A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495A8801" w14:textId="4557DBF2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Простое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логическое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</w:t>
      </w:r>
      <w:r w:rsidRPr="007953A5">
        <w:rPr>
          <w:rFonts w:ascii="Times New Roman" w:hAnsi="Times New Roman" w:cs="Times New Roman"/>
          <w:sz w:val="20"/>
          <w:szCs w:val="20"/>
        </w:rPr>
        <w:t>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отношения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арифметических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выражения,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связанные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операцией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отношения.</w:t>
      </w:r>
    </w:p>
    <w:p w14:paraId="31206428" w14:textId="6BBEDC9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Операции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отношения: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&lt;,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&lt;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=,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&gt;,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&gt;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=,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&lt;&gt;,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=.</w:t>
      </w:r>
    </w:p>
    <w:p w14:paraId="42AF2B8C" w14:textId="3A14C98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Например: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А1&gt;С1.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А1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больше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С1,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результат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решения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иначе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55266B9B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3DFAF9AB" w14:textId="67ECD6D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Сложное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логическое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включает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операции:</w:t>
      </w:r>
    </w:p>
    <w:p w14:paraId="6048DF39" w14:textId="24E8DD1F" w:rsidR="007F4207" w:rsidRPr="007953A5" w:rsidRDefault="001B22C0" w:rsidP="00970E7D">
      <w:pPr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И(логическое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умножение);</w:t>
      </w:r>
    </w:p>
    <w:p w14:paraId="66A88032" w14:textId="643EACB2" w:rsidR="007F4207" w:rsidRPr="007953A5" w:rsidRDefault="001B22C0" w:rsidP="00970E7D">
      <w:pPr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сложение);</w:t>
      </w:r>
    </w:p>
    <w:p w14:paraId="694AECFB" w14:textId="32E1BF2A" w:rsidR="007F4207" w:rsidRPr="007953A5" w:rsidRDefault="001B22C0" w:rsidP="00970E7D">
      <w:pPr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(операция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отрицания).</w:t>
      </w:r>
    </w:p>
    <w:p w14:paraId="7A724BD2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0DD3B40C" w14:textId="03BC740A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Синтаксис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операции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</w:t>
      </w:r>
      <w:r w:rsidRPr="007953A5">
        <w:rPr>
          <w:rFonts w:ascii="Times New Roman" w:hAnsi="Times New Roman" w:cs="Times New Roman"/>
          <w:sz w:val="20"/>
          <w:szCs w:val="20"/>
        </w:rPr>
        <w:t>:</w:t>
      </w:r>
    </w:p>
    <w:p w14:paraId="0DAEF479" w14:textId="439004E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логич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логич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953A5">
        <w:rPr>
          <w:rFonts w:ascii="Times New Roman" w:hAnsi="Times New Roman" w:cs="Times New Roman"/>
          <w:sz w:val="20"/>
          <w:szCs w:val="20"/>
        </w:rPr>
        <w:t>)</w:t>
      </w:r>
    </w:p>
    <w:p w14:paraId="0BE57DB5" w14:textId="34304A5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Операция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</w:t>
      </w:r>
      <w:r w:rsidRPr="007953A5">
        <w:rPr>
          <w:rFonts w:ascii="Times New Roman" w:hAnsi="Times New Roman" w:cs="Times New Roman"/>
          <w:sz w:val="20"/>
          <w:szCs w:val="20"/>
        </w:rPr>
        <w:t>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имеют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ЛОЖЬ,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когда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хотя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один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имеет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ЛОЖЬ.</w:t>
      </w:r>
    </w:p>
    <w:p w14:paraId="6A266BCB" w14:textId="672693EB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Синтаксис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операции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ИЛИ</w:t>
      </w:r>
      <w:r w:rsidRPr="007953A5">
        <w:rPr>
          <w:rFonts w:ascii="Times New Roman" w:hAnsi="Times New Roman" w:cs="Times New Roman"/>
          <w:sz w:val="20"/>
          <w:szCs w:val="20"/>
        </w:rPr>
        <w:t>:</w:t>
      </w:r>
    </w:p>
    <w:p w14:paraId="5F022E79" w14:textId="0717E284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логич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.;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логич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953A5">
        <w:rPr>
          <w:rFonts w:ascii="Times New Roman" w:hAnsi="Times New Roman" w:cs="Times New Roman"/>
          <w:sz w:val="20"/>
          <w:szCs w:val="20"/>
        </w:rPr>
        <w:t>)</w:t>
      </w:r>
    </w:p>
    <w:p w14:paraId="71BDCF17" w14:textId="371650A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Операция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</w:t>
      </w:r>
      <w:r w:rsidRPr="007953A5">
        <w:rPr>
          <w:rFonts w:ascii="Times New Roman" w:hAnsi="Times New Roman" w:cs="Times New Roman"/>
          <w:sz w:val="20"/>
          <w:szCs w:val="20"/>
        </w:rPr>
        <w:t>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хотя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один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имеет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ЛОЖЬ,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когда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имеют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ЛОЖЬ.</w:t>
      </w:r>
    </w:p>
    <w:p w14:paraId="40C87D5F" w14:textId="3F229CE8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Операция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отрицания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противоположное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своего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аргумента.</w:t>
      </w:r>
    </w:p>
    <w:p w14:paraId="667E73BC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1C2AE56A" w14:textId="5095AE4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3.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Встроенные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</w:p>
    <w:p w14:paraId="34AFDF7C" w14:textId="0C0C4CF3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Всего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выделяют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8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категорий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  <w:lang w:val="en-US"/>
        </w:rPr>
        <w:t>MS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  <w:lang w:val="en-US"/>
        </w:rPr>
        <w:t>Excel</w:t>
      </w:r>
      <w:r w:rsidRPr="007953A5">
        <w:rPr>
          <w:rFonts w:ascii="Times New Roman" w:hAnsi="Times New Roman" w:cs="Times New Roman"/>
          <w:sz w:val="20"/>
          <w:szCs w:val="20"/>
        </w:rPr>
        <w:t>:</w:t>
      </w:r>
    </w:p>
    <w:p w14:paraId="5A1D78EE" w14:textId="208BEC80" w:rsidR="007F4207" w:rsidRPr="007953A5" w:rsidRDefault="001B22C0" w:rsidP="00970E7D">
      <w:pPr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математические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(50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формул);</w:t>
      </w:r>
    </w:p>
    <w:p w14:paraId="37B516FB" w14:textId="4ACB5B16" w:rsidR="007F4207" w:rsidRPr="007953A5" w:rsidRDefault="001B22C0" w:rsidP="00970E7D">
      <w:pPr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текстовые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(23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формулы);</w:t>
      </w:r>
    </w:p>
    <w:p w14:paraId="393F70D4" w14:textId="76F58BF1" w:rsidR="007F4207" w:rsidRPr="007953A5" w:rsidRDefault="001B22C0" w:rsidP="00970E7D">
      <w:pPr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логические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(6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формул);</w:t>
      </w:r>
    </w:p>
    <w:p w14:paraId="51D84018" w14:textId="5BFC2101" w:rsidR="007F4207" w:rsidRPr="007953A5" w:rsidRDefault="001B22C0" w:rsidP="00970E7D">
      <w:pPr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дата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(14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формул);</w:t>
      </w:r>
    </w:p>
    <w:p w14:paraId="701FB2B4" w14:textId="5D485FCD" w:rsidR="007F4207" w:rsidRPr="007953A5" w:rsidRDefault="001B22C0" w:rsidP="00970E7D">
      <w:pPr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статические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(80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выполняют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анализ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целых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диапазонов;</w:t>
      </w:r>
    </w:p>
    <w:p w14:paraId="0B17A95E" w14:textId="590C7407" w:rsidR="007F4207" w:rsidRPr="007953A5" w:rsidRDefault="001B22C0" w:rsidP="00970E7D">
      <w:pPr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финансовые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(53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формулы);</w:t>
      </w:r>
    </w:p>
    <w:p w14:paraId="25C925EF" w14:textId="72543122" w:rsidR="007F4207" w:rsidRPr="007953A5" w:rsidRDefault="001B22C0" w:rsidP="00970E7D">
      <w:pPr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работа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(12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формул);</w:t>
      </w:r>
    </w:p>
    <w:p w14:paraId="30C110CD" w14:textId="17D84004" w:rsidR="007F4207" w:rsidRPr="007953A5" w:rsidRDefault="001B22C0" w:rsidP="00970E7D">
      <w:pPr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ссылки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(17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прорабатывает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индексы.</w:t>
      </w:r>
    </w:p>
    <w:p w14:paraId="79AE4D2E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2ED3CD35" w14:textId="7777777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Математические</w:t>
      </w:r>
    </w:p>
    <w:p w14:paraId="0E742886" w14:textId="0BF4CD18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</w:r>
      <w:r w:rsidRPr="007953A5">
        <w:rPr>
          <w:rFonts w:ascii="Times New Roman" w:hAnsi="Times New Roman" w:cs="Times New Roman"/>
          <w:b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Функции,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связанные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округлением:</w:t>
      </w:r>
    </w:p>
    <w:p w14:paraId="19434DFC" w14:textId="240AA4AA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lastRenderedPageBreak/>
        <w:tab/>
        <w:t>ОКРУГЛ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(округляе</w:t>
      </w:r>
      <w:r w:rsidRPr="007953A5">
        <w:rPr>
          <w:rFonts w:ascii="Times New Roman" w:hAnsi="Times New Roman" w:cs="Times New Roman"/>
          <w:sz w:val="20"/>
          <w:szCs w:val="20"/>
        </w:rPr>
        <w:t>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ближайшего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разряда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точностью);</w:t>
      </w:r>
    </w:p>
    <w:p w14:paraId="461383F4" w14:textId="6121424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ОТБР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(отбрасывает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дробную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числа);</w:t>
      </w:r>
    </w:p>
    <w:p w14:paraId="75BA0573" w14:textId="1498C78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ОКРУГЛВВЕРХ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(производит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округление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ближайшего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большего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модулю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точностью);</w:t>
      </w:r>
    </w:p>
    <w:p w14:paraId="7C6FF67F" w14:textId="11A78B42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ОКРУГЛВНИЗ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(аналогична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предыдущей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исключением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тог</w:t>
      </w:r>
      <w:r w:rsidRPr="007953A5">
        <w:rPr>
          <w:rFonts w:ascii="Times New Roman" w:hAnsi="Times New Roman" w:cs="Times New Roman"/>
          <w:sz w:val="20"/>
          <w:szCs w:val="20"/>
        </w:rPr>
        <w:t>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округляет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меньшую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сторону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модулю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точностью);</w:t>
      </w:r>
    </w:p>
    <w:p w14:paraId="6E5071BA" w14:textId="7ED09A11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ОКРУГЛТ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(округляет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ближайшего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кратного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вторым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аргументом);</w:t>
      </w:r>
    </w:p>
    <w:p w14:paraId="1F27D5B2" w14:textId="3917298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ОКРВВЕРХ.МАТ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(округляет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ближайшего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большего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кратного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вторым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</w:t>
      </w:r>
      <w:r w:rsidRPr="007953A5">
        <w:rPr>
          <w:rFonts w:ascii="Times New Roman" w:hAnsi="Times New Roman" w:cs="Times New Roman"/>
          <w:sz w:val="20"/>
          <w:szCs w:val="20"/>
        </w:rPr>
        <w:t>м);</w:t>
      </w:r>
    </w:p>
    <w:p w14:paraId="563DE182" w14:textId="3D0AABF4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ОКРВНИЗ.МАТ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(округляет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ближайшего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меньшего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кратного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вторым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аргументом);</w:t>
      </w:r>
    </w:p>
    <w:p w14:paraId="1F011BE2" w14:textId="1E4103E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ЦЕЛОЕ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(округляет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целого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меньшую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сторону);</w:t>
      </w:r>
    </w:p>
    <w:p w14:paraId="089776E9" w14:textId="07F94A21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ЧЁТН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(округляет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ближайшего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большего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модулю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четного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числа);</w:t>
      </w:r>
    </w:p>
    <w:p w14:paraId="35B978E6" w14:textId="309A3A75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НЕЧЕТ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(аналогична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ЧЁТН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исключением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того,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округляются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нечетных).</w:t>
      </w:r>
    </w:p>
    <w:p w14:paraId="275FE87F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25671AEB" w14:textId="4FDF3801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</w:r>
      <w:r w:rsidRPr="007953A5">
        <w:rPr>
          <w:rFonts w:ascii="Times New Roman" w:hAnsi="Times New Roman" w:cs="Times New Roman"/>
          <w:b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Суммирование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условное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суммирование:</w:t>
      </w:r>
    </w:p>
    <w:p w14:paraId="7F80677C" w14:textId="1E2BB15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СУММ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(суммирует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свои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максимальное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255);</w:t>
      </w:r>
    </w:p>
    <w:p w14:paraId="7C0EF023" w14:textId="53A35CD3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СУММПРОИЗВ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(производит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суммирование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произведений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либо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диапазонов);</w:t>
      </w:r>
    </w:p>
    <w:p w14:paraId="641F64BA" w14:textId="1A6B4263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СУММ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(производит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суммирование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соответствуют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заданным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условиям);</w:t>
      </w:r>
    </w:p>
    <w:p w14:paraId="236810B5" w14:textId="6DAB6E5A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СУММЕСЛИМН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(выполняет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же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действия,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СУММЕСЛИ,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может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проверять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различные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условия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нескольким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диапазонам).</w:t>
      </w:r>
    </w:p>
    <w:p w14:paraId="6A55C120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76DECC80" w14:textId="56F1AF93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</w:r>
      <w:r w:rsidRPr="007953A5">
        <w:rPr>
          <w:rFonts w:ascii="Times New Roman" w:hAnsi="Times New Roman" w:cs="Times New Roman"/>
          <w:b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Функции,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связанные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возведением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степень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извлечением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корня:</w:t>
      </w:r>
    </w:p>
    <w:p w14:paraId="5C584F92" w14:textId="53DF933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ab/>
      </w:r>
      <w:r w:rsidRPr="007953A5">
        <w:rPr>
          <w:rFonts w:ascii="Times New Roman" w:hAnsi="Times New Roman" w:cs="Times New Roman"/>
          <w:sz w:val="20"/>
          <w:szCs w:val="20"/>
        </w:rPr>
        <w:t>КОРЕНЬ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(извлекает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квадратный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корень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числа);</w:t>
      </w:r>
    </w:p>
    <w:p w14:paraId="42F184A8" w14:textId="7B4AC48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СУММКВРАЗН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(производит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суммирование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возведенных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квадрат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разностей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между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элементами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двух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либо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массивов);</w:t>
      </w:r>
    </w:p>
    <w:p w14:paraId="467AFB18" w14:textId="7B642EF8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СУММКВ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(воспроизводит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аргументами,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квадрат,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после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суммирует);</w:t>
      </w:r>
    </w:p>
    <w:p w14:paraId="76FFAE4B" w14:textId="2D5369CA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СУММСУММКВ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(возводит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либо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квадрат,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суммирует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пары,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выводит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общую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сумму);</w:t>
      </w:r>
    </w:p>
    <w:p w14:paraId="49CE66A3" w14:textId="3F332A8B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СУММРАЗНКВ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(аналогична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СУММСУММКВ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исключение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того,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пар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соответствующих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элементо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находится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сумма,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разница).</w:t>
      </w:r>
    </w:p>
    <w:p w14:paraId="0E444A91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CED5DDC" w14:textId="506A064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</w:r>
      <w:r w:rsidRPr="007953A5">
        <w:rPr>
          <w:rFonts w:ascii="Times New Roman" w:hAnsi="Times New Roman" w:cs="Times New Roman"/>
          <w:b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случайных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чисел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возможных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комбинаций:</w:t>
      </w:r>
    </w:p>
    <w:p w14:paraId="6936C22C" w14:textId="04E37408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ab/>
      </w:r>
      <w:r w:rsidRPr="007953A5">
        <w:rPr>
          <w:rFonts w:ascii="Times New Roman" w:hAnsi="Times New Roman" w:cs="Times New Roman"/>
          <w:sz w:val="20"/>
          <w:szCs w:val="20"/>
        </w:rPr>
        <w:t>СЛУЧМЕЖДУ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случайно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сгенерированное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целое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пределах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границ,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использовании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нескольких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возвращаемые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могут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повтор</w:t>
      </w:r>
      <w:r w:rsidRPr="007953A5">
        <w:rPr>
          <w:rFonts w:ascii="Times New Roman" w:hAnsi="Times New Roman" w:cs="Times New Roman"/>
          <w:sz w:val="20"/>
          <w:szCs w:val="20"/>
        </w:rPr>
        <w:t>яться);</w:t>
      </w:r>
    </w:p>
    <w:p w14:paraId="74C3F88F" w14:textId="6E03D6AF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СЛЧИС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случайно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сгенерированное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пределах: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&gt;=0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&lt;1,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использовании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нескольких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возвращаемые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повторяются);</w:t>
      </w:r>
    </w:p>
    <w:p w14:paraId="1D237957" w14:textId="73DF6965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ЧИСЛКОМБ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возможное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уникальных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комбинаций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определенного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</w:t>
      </w:r>
      <w:r w:rsidRPr="007953A5">
        <w:rPr>
          <w:rFonts w:ascii="Times New Roman" w:hAnsi="Times New Roman" w:cs="Times New Roman"/>
          <w:sz w:val="20"/>
          <w:szCs w:val="20"/>
        </w:rPr>
        <w:t>ентов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общего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набора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элементов);</w:t>
      </w:r>
    </w:p>
    <w:p w14:paraId="74F2CDF4" w14:textId="0D1D84FB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ФАКТР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факториал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соответствует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возможных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вариаций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упорядочивания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группы).</w:t>
      </w:r>
    </w:p>
    <w:p w14:paraId="21D3F132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5AD8BFD6" w14:textId="576010B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</w:r>
      <w:r w:rsidRPr="007953A5">
        <w:rPr>
          <w:rFonts w:ascii="Times New Roman" w:hAnsi="Times New Roman" w:cs="Times New Roman"/>
          <w:b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Функции,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связанные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делением:</w:t>
      </w:r>
    </w:p>
    <w:p w14:paraId="4844692E" w14:textId="7B8084B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ab/>
      </w:r>
      <w:r w:rsidRPr="007953A5">
        <w:rPr>
          <w:rFonts w:ascii="Times New Roman" w:hAnsi="Times New Roman" w:cs="Times New Roman"/>
          <w:sz w:val="20"/>
          <w:szCs w:val="20"/>
        </w:rPr>
        <w:t>ЧАСТНОЕ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(выполняет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самое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простое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деление);</w:t>
      </w:r>
    </w:p>
    <w:p w14:paraId="0383EDE5" w14:textId="2CC27D4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ОСТАТ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остаток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деления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двух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чисел);</w:t>
      </w:r>
    </w:p>
    <w:p w14:paraId="774A180B" w14:textId="7BEE952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НОД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(вычисляет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наибольший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общий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делитель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они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делятся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без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остатка;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наибольший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делитель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всегда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целое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число);</w:t>
      </w:r>
    </w:p>
    <w:p w14:paraId="7089647D" w14:textId="2B4D14E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(вычисляет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наименьшее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кратное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аргументов).</w:t>
      </w:r>
    </w:p>
    <w:p w14:paraId="61E11169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1265C8AE" w14:textId="1B1FB25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</w:r>
      <w:r w:rsidRPr="007953A5">
        <w:rPr>
          <w:rFonts w:ascii="Times New Roman" w:hAnsi="Times New Roman" w:cs="Times New Roman"/>
          <w:b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Преобразование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чисел:</w:t>
      </w:r>
    </w:p>
    <w:p w14:paraId="65D08563" w14:textId="042B811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ab/>
      </w:r>
      <w:r w:rsidRPr="007953A5">
        <w:rPr>
          <w:rFonts w:ascii="Times New Roman" w:hAnsi="Times New Roman" w:cs="Times New Roman"/>
          <w:sz w:val="20"/>
          <w:szCs w:val="20"/>
        </w:rPr>
        <w:t>ABS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модуль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числа);</w:t>
      </w:r>
    </w:p>
    <w:p w14:paraId="0B9A206D" w14:textId="3CC1AB4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РИМСКОЕ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(преобразует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представляющую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римское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число).</w:t>
      </w:r>
    </w:p>
    <w:p w14:paraId="32DAB9EF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0C1BD27B" w14:textId="17F9000A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</w:r>
      <w:r w:rsidRPr="007953A5">
        <w:rPr>
          <w:rFonts w:ascii="Times New Roman" w:hAnsi="Times New Roman" w:cs="Times New Roman"/>
          <w:b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Иные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функции:</w:t>
      </w:r>
    </w:p>
    <w:p w14:paraId="22666531" w14:textId="66FC431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ab/>
      </w:r>
      <w:r w:rsidRPr="007953A5">
        <w:rPr>
          <w:rFonts w:ascii="Times New Roman" w:hAnsi="Times New Roman" w:cs="Times New Roman"/>
          <w:sz w:val="20"/>
          <w:szCs w:val="20"/>
        </w:rPr>
        <w:t>ЗНАК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(проверяет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-1,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0,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1);</w:t>
      </w:r>
    </w:p>
    <w:p w14:paraId="4D44DE98" w14:textId="7E985AB2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округленное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14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знаков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после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запятой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–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3,14159265358979);</w:t>
      </w:r>
    </w:p>
    <w:p w14:paraId="661C463B" w14:textId="226CDFD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ПРОИЗВЕД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(вычисляет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произведение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своих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максимальное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255).</w:t>
      </w:r>
    </w:p>
    <w:p w14:paraId="65BF3D8B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74A8DDDA" w14:textId="1EE6622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</w:r>
      <w:r w:rsidRPr="007953A5">
        <w:rPr>
          <w:rFonts w:ascii="Times New Roman" w:hAnsi="Times New Roman" w:cs="Times New Roman"/>
          <w:b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Функция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ПРОМЕЖУТОЧНЫЕ.ИТОГИ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(игнорирует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ячейках,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высчитанные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использованием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промежуточных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итогов).</w:t>
      </w:r>
    </w:p>
    <w:p w14:paraId="0D53E4AB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67819F5" w14:textId="7777777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Логические</w:t>
      </w:r>
    </w:p>
    <w:p w14:paraId="2888C1CB" w14:textId="110F966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ИСТИНА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принимает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никаких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просто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«ИСТИНА»);</w:t>
      </w:r>
    </w:p>
    <w:p w14:paraId="217F50E7" w14:textId="2E58D87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ЛОЖЬ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(аналогична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исключением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противоположный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результат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ЛОЖЬ);</w:t>
      </w:r>
    </w:p>
    <w:p w14:paraId="2C4F84B0" w14:textId="61A8910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вер</w:t>
      </w:r>
      <w:r w:rsidRPr="007953A5">
        <w:rPr>
          <w:rFonts w:ascii="Times New Roman" w:hAnsi="Times New Roman" w:cs="Times New Roman"/>
          <w:sz w:val="20"/>
          <w:szCs w:val="20"/>
        </w:rPr>
        <w:t>нули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значение);</w:t>
      </w:r>
    </w:p>
    <w:p w14:paraId="01A21474" w14:textId="1C20998B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хотя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один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вернет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значение);</w:t>
      </w:r>
    </w:p>
    <w:p w14:paraId="41F768AD" w14:textId="34FC5604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(принимает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виде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противоположное);</w:t>
      </w:r>
    </w:p>
    <w:p w14:paraId="4B779A14" w14:textId="4634E9A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lastRenderedPageBreak/>
        <w:tab/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(проверяет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результат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переданного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результаты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зависимости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ложно);</w:t>
      </w:r>
    </w:p>
    <w:p w14:paraId="465EBF6A" w14:textId="4CD31DB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ЕСЛИОШИБКА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(предназначена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проверки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выражением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ошибки;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ошибка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обнаружена,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второго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иначе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первог</w:t>
      </w:r>
      <w:r w:rsidRPr="007953A5">
        <w:rPr>
          <w:rFonts w:ascii="Times New Roman" w:hAnsi="Times New Roman" w:cs="Times New Roman"/>
          <w:sz w:val="20"/>
          <w:szCs w:val="20"/>
        </w:rPr>
        <w:t>о).</w:t>
      </w:r>
    </w:p>
    <w:p w14:paraId="3BE230A8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F716D21" w14:textId="7777777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Текстовые</w:t>
      </w:r>
    </w:p>
    <w:p w14:paraId="6D746B7E" w14:textId="642B072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ЛЕВСИМВ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подстроку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порядке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слева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направо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символов);</w:t>
      </w:r>
    </w:p>
    <w:p w14:paraId="264CBF2E" w14:textId="69ABA86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ПРАВСИМВ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(аналогична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«ЛЕВСИМВ»,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исключением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того,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конца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строки);</w:t>
      </w:r>
    </w:p>
    <w:p w14:paraId="694F0BAB" w14:textId="13B57123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ДЛСТР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символов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текста);</w:t>
      </w:r>
    </w:p>
    <w:p w14:paraId="187F95A9" w14:textId="570C0F2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НАЙТИ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являющееся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вхождением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первого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символа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подстроки,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искомого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текста);</w:t>
      </w:r>
    </w:p>
    <w:p w14:paraId="719D3581" w14:textId="17F1E37B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ЗАМЕНИТЬ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(заменяет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символов,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начиная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счету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символа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новый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текст);</w:t>
      </w:r>
    </w:p>
    <w:p w14:paraId="371A9026" w14:textId="678C6528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ПОДСТАВИТЬ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(з</w:t>
      </w:r>
      <w:r w:rsidRPr="007953A5">
        <w:rPr>
          <w:rFonts w:ascii="Times New Roman" w:hAnsi="Times New Roman" w:cs="Times New Roman"/>
          <w:sz w:val="20"/>
          <w:szCs w:val="20"/>
        </w:rPr>
        <w:t>аменяет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вхождения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подстроки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новый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текст);</w:t>
      </w:r>
    </w:p>
    <w:p w14:paraId="1118C611" w14:textId="2106A58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ПСТР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символов,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начиная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символа);</w:t>
      </w:r>
    </w:p>
    <w:p w14:paraId="7E733FDB" w14:textId="17BF0A9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СЖПРОБЕЛЫ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(удаляет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лишние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пробелы: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пробелы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краям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двойные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пробелы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меж</w:t>
      </w:r>
      <w:r w:rsidRPr="007953A5">
        <w:rPr>
          <w:rFonts w:ascii="Times New Roman" w:hAnsi="Times New Roman" w:cs="Times New Roman"/>
          <w:sz w:val="20"/>
          <w:szCs w:val="20"/>
        </w:rPr>
        <w:t>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словами);</w:t>
      </w:r>
    </w:p>
    <w:p w14:paraId="2665B1EA" w14:textId="074D44C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СЦЕПИТЬ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(объединяет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несколько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между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собой,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максимальное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объединения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–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255).</w:t>
      </w:r>
    </w:p>
    <w:p w14:paraId="26673381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02F9901" w14:textId="7777777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Статические</w:t>
      </w:r>
    </w:p>
    <w:p w14:paraId="1D0D9D99" w14:textId="73D07926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МАКС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максимальное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числовое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списка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аргументов);</w:t>
      </w:r>
    </w:p>
    <w:p w14:paraId="2E63AF14" w14:textId="4AD1315A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МИН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минимальное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числовое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спис</w:t>
      </w:r>
      <w:r w:rsidRPr="007953A5">
        <w:rPr>
          <w:rFonts w:ascii="Times New Roman" w:hAnsi="Times New Roman" w:cs="Times New Roman"/>
          <w:sz w:val="20"/>
          <w:szCs w:val="20"/>
        </w:rPr>
        <w:t>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аргументов);</w:t>
      </w:r>
    </w:p>
    <w:p w14:paraId="41406A75" w14:textId="725C931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НАИБОЛЬШИЙ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являвшегося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n-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ым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наибольшим,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множества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элементов);</w:t>
      </w:r>
    </w:p>
    <w:p w14:paraId="5F40DC53" w14:textId="5D7B8E6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НАИМЕНЬШИЙ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являвшегося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n-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ым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наименьшим,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множества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элементов);</w:t>
      </w:r>
    </w:p>
    <w:p w14:paraId="5651437A" w14:textId="76FCE03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РАНГ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позицию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списке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значению,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относительно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других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элементов);</w:t>
      </w:r>
    </w:p>
    <w:p w14:paraId="06968BAC" w14:textId="17B928C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СРЗНАЧ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среднее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арифметическое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аргументов);</w:t>
      </w:r>
    </w:p>
    <w:p w14:paraId="5878EB9F" w14:textId="326D2852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СРЗНАЧА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(аналогична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СРЗНАЧ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исключением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того,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логические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</w:t>
      </w:r>
      <w:r w:rsidRPr="007953A5">
        <w:rPr>
          <w:rFonts w:ascii="Times New Roman" w:hAnsi="Times New Roman" w:cs="Times New Roman"/>
          <w:sz w:val="20"/>
          <w:szCs w:val="20"/>
        </w:rPr>
        <w:t>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диапазонах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приравниваются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ложные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приравнивается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нулю);</w:t>
      </w:r>
    </w:p>
    <w:p w14:paraId="31F41E0F" w14:textId="4B3EF25F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СРЗНАЧЕСЛИ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(вычисляет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среднее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арифметическое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ячеек,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отвечающих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заданному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условию);</w:t>
      </w:r>
    </w:p>
    <w:p w14:paraId="7D32037B" w14:textId="524ABA3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СРЗНАЧЕСЛИМН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среднее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арифметическое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ячеек,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отвечающих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</w:t>
      </w:r>
      <w:r w:rsidRPr="007953A5">
        <w:rPr>
          <w:rFonts w:ascii="Times New Roman" w:hAnsi="Times New Roman" w:cs="Times New Roman"/>
          <w:sz w:val="20"/>
          <w:szCs w:val="20"/>
        </w:rPr>
        <w:t>дному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либо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множеству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условий);</w:t>
      </w:r>
    </w:p>
    <w:p w14:paraId="02BC8451" w14:textId="17935D8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СЧЁТ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(подсчитывает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числовых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диапазоне);</w:t>
      </w:r>
    </w:p>
    <w:p w14:paraId="152CCA01" w14:textId="52074053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СЧЁТЕСЛИ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(подсчитывает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ячеек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удовлетворяющих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заданному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условию);</w:t>
      </w:r>
    </w:p>
    <w:p w14:paraId="724E5324" w14:textId="75421538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СЧЁТЕСЛИМН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ячеек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удовлетворяющих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</w:t>
      </w:r>
      <w:r w:rsidRPr="007953A5">
        <w:rPr>
          <w:rFonts w:ascii="Times New Roman" w:hAnsi="Times New Roman" w:cs="Times New Roman"/>
          <w:sz w:val="20"/>
          <w:szCs w:val="20"/>
        </w:rPr>
        <w:t>ловию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либо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множеству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условий,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максимальное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условий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127);</w:t>
      </w:r>
    </w:p>
    <w:p w14:paraId="41D8878F" w14:textId="1267DDD2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СЧЁТЗ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(подсчитывает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непустые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диапазоне);</w:t>
      </w:r>
    </w:p>
    <w:p w14:paraId="2AD55FFA" w14:textId="173925A3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СЧИТАТЬПУСТОТЫ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(подсчитывает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пустые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диапазоне).</w:t>
      </w:r>
    </w:p>
    <w:p w14:paraId="56CFCA4B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7C907C3B" w14:textId="0211C151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Дата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время</w:t>
      </w:r>
    </w:p>
    <w:p w14:paraId="4DFACD3B" w14:textId="42232E4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ВРЕМЯ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времени</w:t>
      </w:r>
      <w:r w:rsidRPr="007953A5">
        <w:rPr>
          <w:rFonts w:ascii="Times New Roman" w:hAnsi="Times New Roman" w:cs="Times New Roman"/>
          <w:sz w:val="20"/>
          <w:szCs w:val="20"/>
        </w:rPr>
        <w:t>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составленное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отдельных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частей,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числами);</w:t>
      </w:r>
    </w:p>
    <w:p w14:paraId="29A03C8F" w14:textId="40C5481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ДАТА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составленное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отдельных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частей,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числами);</w:t>
      </w:r>
    </w:p>
    <w:p w14:paraId="033FF18D" w14:textId="3DB698F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ГОД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представляющее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год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даты);</w:t>
      </w:r>
    </w:p>
    <w:p w14:paraId="47225928" w14:textId="50205A3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МЕСЯЦ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представляющее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месяц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</w:t>
      </w:r>
      <w:r w:rsidRPr="007953A5">
        <w:rPr>
          <w:rFonts w:ascii="Times New Roman" w:hAnsi="Times New Roman" w:cs="Times New Roman"/>
          <w:sz w:val="20"/>
          <w:szCs w:val="20"/>
        </w:rPr>
        <w:t>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даты);</w:t>
      </w:r>
    </w:p>
    <w:p w14:paraId="0BC33073" w14:textId="13704E4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ДЕНЬ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представляющее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день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даты);</w:t>
      </w:r>
    </w:p>
    <w:p w14:paraId="5A2658E2" w14:textId="1A0B52D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ЧАС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0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23,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представляющее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времени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даты);</w:t>
      </w:r>
    </w:p>
    <w:p w14:paraId="0C2CBD48" w14:textId="17B1521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МИНУТЫ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0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59,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представляющее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минуты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времени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даты);</w:t>
      </w:r>
    </w:p>
    <w:p w14:paraId="2B662B34" w14:textId="253723B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СЕКУНДЫ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</w:t>
      </w:r>
      <w:r w:rsidRPr="007953A5">
        <w:rPr>
          <w:rFonts w:ascii="Times New Roman" w:hAnsi="Times New Roman" w:cs="Times New Roman"/>
          <w:sz w:val="20"/>
          <w:szCs w:val="20"/>
        </w:rPr>
        <w:t>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0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59,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представляющее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секунды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времени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даты);</w:t>
      </w:r>
    </w:p>
    <w:p w14:paraId="09943EA3" w14:textId="6DA1E514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ВРЕМЗНАЧ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(преобразует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время,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текстовой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строкой,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числовое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значение);</w:t>
      </w:r>
    </w:p>
    <w:p w14:paraId="1733B767" w14:textId="4D5A5A79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ДАТАЗНАЧ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(преобразует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заданную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текстовой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строкой,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числовое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значение);</w:t>
      </w:r>
    </w:p>
    <w:p w14:paraId="360FA922" w14:textId="1BC8AEF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ДАТАМЕС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наступит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либо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наступила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через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месяцев);</w:t>
      </w:r>
    </w:p>
    <w:p w14:paraId="11D85878" w14:textId="656D9C8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КОНМЕСЯЦА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последнюю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месяца,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наступит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либо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наступил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через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месяцев);</w:t>
      </w:r>
    </w:p>
    <w:p w14:paraId="33C6A246" w14:textId="202126AF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РАБДЕНЬ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(высчитывает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наступ</w:t>
      </w:r>
      <w:r w:rsidRPr="007953A5">
        <w:rPr>
          <w:rFonts w:ascii="Times New Roman" w:hAnsi="Times New Roman" w:cs="Times New Roman"/>
          <w:sz w:val="20"/>
          <w:szCs w:val="20"/>
        </w:rPr>
        <w:t>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наступила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через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рабочих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дней);</w:t>
      </w:r>
    </w:p>
    <w:p w14:paraId="664C377C" w14:textId="7C506D6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ЧИСТРАБДНИ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рабочих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дней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между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указанными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датами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(включительно));</w:t>
      </w:r>
    </w:p>
    <w:p w14:paraId="14F98B02" w14:textId="7B18423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ДЕНЬНЕД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порядковый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номер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дня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недели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даты);</w:t>
      </w:r>
    </w:p>
    <w:p w14:paraId="445681FA" w14:textId="7483228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НОМНЕДЕЛИ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порядковый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номер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недели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году);</w:t>
      </w:r>
    </w:p>
    <w:p w14:paraId="45C51AC7" w14:textId="00C1D1EC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ТДАТА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текущее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(системное)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время);</w:t>
      </w:r>
    </w:p>
    <w:p w14:paraId="35A11EA8" w14:textId="3DB4F28F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СЕГОДНЯ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текущую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без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времени).</w:t>
      </w:r>
    </w:p>
    <w:p w14:paraId="0121EF1F" w14:textId="77777777" w:rsidR="007F4207" w:rsidRPr="007953A5" w:rsidRDefault="007F4207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0DDF34CF" w14:textId="28BDD720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</w:rPr>
      </w:pPr>
      <w:r w:rsidRPr="007953A5">
        <w:rPr>
          <w:rFonts w:ascii="Times New Roman" w:hAnsi="Times New Roman" w:cs="Times New Roman"/>
          <w:b/>
          <w:sz w:val="20"/>
          <w:szCs w:val="20"/>
        </w:rPr>
        <w:t>Проверка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свойств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значений</w:t>
      </w:r>
    </w:p>
    <w:p w14:paraId="46F993AF" w14:textId="2B18254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ИНФОРМ(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тип_инфо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информация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текущей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операционной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среде</w:t>
      </w:r>
    </w:p>
    <w:p w14:paraId="6FA3858A" w14:textId="7DB0B49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НД()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–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ошибки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#Н/Д,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см</w:t>
      </w:r>
      <w:r w:rsidRPr="007953A5">
        <w:rPr>
          <w:rFonts w:ascii="Times New Roman" w:hAnsi="Times New Roman" w:cs="Times New Roman"/>
          <w:sz w:val="20"/>
          <w:szCs w:val="20"/>
        </w:rPr>
        <w:t>ысл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"нет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доступного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значения";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маркировки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пустых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ячеек</w:t>
      </w:r>
    </w:p>
    <w:p w14:paraId="6F46E2EF" w14:textId="71A8CB07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lastRenderedPageBreak/>
        <w:tab/>
        <w:t>ТИП(значение)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—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тип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значения;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используется,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когда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результаты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вычисления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другой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зависят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типа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конкретной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ячейке</w:t>
      </w:r>
    </w:p>
    <w:p w14:paraId="0D7CE8EF" w14:textId="46943D8D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ТИП.ОШИБКИ(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значение_ошибки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номер,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</w:t>
      </w:r>
      <w:r w:rsidRPr="007953A5">
        <w:rPr>
          <w:rFonts w:ascii="Times New Roman" w:hAnsi="Times New Roman" w:cs="Times New Roman"/>
          <w:sz w:val="20"/>
          <w:szCs w:val="20"/>
        </w:rPr>
        <w:t>ответствующий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одному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возможных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ошибки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Excel;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определения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типа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ошибки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выполнения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соответствующей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процедуры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обработки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ошибок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макросе</w:t>
      </w:r>
    </w:p>
    <w:p w14:paraId="0C00C0EA" w14:textId="7F219123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Ч(значение)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преобразование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числовое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представление;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дата,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сериальное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аргумент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ИСТИНА,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функция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остальных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случаях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возвращает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0</w:t>
      </w:r>
    </w:p>
    <w:p w14:paraId="13F58B4E" w14:textId="2E0A79EE" w:rsidR="007F4207" w:rsidRPr="007953A5" w:rsidRDefault="001B22C0" w:rsidP="00970E7D">
      <w:pPr>
        <w:pStyle w:val="Textbody"/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ab/>
        <w:t>ЯЧЕЙКА(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тип_инфо,ссылка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информация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формате,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местоположении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содержимом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левой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верхней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адресуемого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диапазона</w:t>
      </w:r>
    </w:p>
    <w:p w14:paraId="3BF4C249" w14:textId="56AD9E5A" w:rsidR="007F4207" w:rsidRPr="007953A5" w:rsidRDefault="001B22C0" w:rsidP="00970E7D">
      <w:pPr>
        <w:pStyle w:val="3"/>
        <w:spacing w:before="0"/>
        <w:ind w:firstLine="851"/>
        <w:rPr>
          <w:rFonts w:ascii="Times New Roman" w:hAnsi="Times New Roman" w:cs="Times New Roman"/>
          <w:color w:val="auto"/>
          <w:sz w:val="20"/>
          <w:szCs w:val="20"/>
        </w:rPr>
      </w:pPr>
      <w:r w:rsidRPr="007953A5">
        <w:rPr>
          <w:rFonts w:ascii="Times New Roman" w:hAnsi="Times New Roman" w:cs="Times New Roman"/>
          <w:color w:val="auto"/>
          <w:sz w:val="20"/>
          <w:szCs w:val="20"/>
        </w:rPr>
        <w:t>Копирование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формул</w:t>
      </w:r>
    </w:p>
    <w:p w14:paraId="37CE3479" w14:textId="77777777" w:rsidR="007F4207" w:rsidRPr="007953A5" w:rsidRDefault="007F4207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</w:p>
    <w:p w14:paraId="7CBFEA82" w14:textId="12468B4E" w:rsidR="007F4207" w:rsidRPr="007953A5" w:rsidRDefault="001B22C0" w:rsidP="00970E7D">
      <w:pPr>
        <w:numPr>
          <w:ilvl w:val="0"/>
          <w:numId w:val="4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Выделите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формулой,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хотите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скопировать.</w:t>
      </w:r>
    </w:p>
    <w:p w14:paraId="69947449" w14:textId="394393DD" w:rsidR="007F4207" w:rsidRPr="007953A5" w:rsidRDefault="001B22C0" w:rsidP="00970E7D">
      <w:pPr>
        <w:numPr>
          <w:ilvl w:val="1"/>
          <w:numId w:val="4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группе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буфер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обмена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вкладке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Главная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нажмите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Копировать</w:t>
      </w:r>
      <w:r w:rsidRPr="007953A5">
        <w:rPr>
          <w:rFonts w:ascii="Times New Roman" w:hAnsi="Times New Roman" w:cs="Times New Roman"/>
          <w:sz w:val="20"/>
          <w:szCs w:val="20"/>
        </w:rPr>
        <w:t>".</w:t>
      </w:r>
    </w:p>
    <w:p w14:paraId="7F3E067B" w14:textId="120FCECA" w:rsidR="007F4207" w:rsidRPr="007953A5" w:rsidRDefault="001B22C0" w:rsidP="00970E7D">
      <w:pPr>
        <w:numPr>
          <w:ilvl w:val="2"/>
          <w:numId w:val="4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Выполните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ниже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действий.</w:t>
      </w:r>
    </w:p>
    <w:p w14:paraId="098BA774" w14:textId="265948DE" w:rsidR="007F4207" w:rsidRPr="007953A5" w:rsidRDefault="001B22C0" w:rsidP="00970E7D">
      <w:pPr>
        <w:numPr>
          <w:ilvl w:val="3"/>
          <w:numId w:val="4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вставить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форма</w:t>
      </w:r>
      <w:r w:rsidRPr="007953A5">
        <w:rPr>
          <w:rFonts w:ascii="Times New Roman" w:hAnsi="Times New Roman" w:cs="Times New Roman"/>
          <w:sz w:val="20"/>
          <w:szCs w:val="20"/>
        </w:rPr>
        <w:t>тирование,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группу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буфер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обмена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вкладке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Главная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выбираю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Вставить</w:t>
      </w:r>
      <w:r w:rsidRPr="007953A5">
        <w:rPr>
          <w:rFonts w:ascii="Times New Roman" w:hAnsi="Times New Roman" w:cs="Times New Roman"/>
          <w:sz w:val="20"/>
          <w:szCs w:val="20"/>
        </w:rPr>
        <w:t>".</w:t>
      </w:r>
    </w:p>
    <w:p w14:paraId="4DA3CFE7" w14:textId="09024E16" w:rsidR="007F4207" w:rsidRPr="007953A5" w:rsidRDefault="001B22C0" w:rsidP="00970E7D">
      <w:pPr>
        <w:numPr>
          <w:ilvl w:val="4"/>
          <w:numId w:val="4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вставить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только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надстройку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группу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буфер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обмена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вкладке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Главная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",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нажмите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Вставить</w:t>
      </w:r>
      <w:r w:rsidRPr="007953A5">
        <w:rPr>
          <w:rFonts w:ascii="Times New Roman" w:hAnsi="Times New Roman" w:cs="Times New Roman"/>
          <w:sz w:val="20"/>
          <w:szCs w:val="20"/>
        </w:rPr>
        <w:t>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Специальная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Вставка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Pr="007953A5">
        <w:rPr>
          <w:rFonts w:ascii="Times New Roman" w:hAnsi="Times New Roman" w:cs="Times New Roman"/>
          <w:sz w:val="20"/>
          <w:szCs w:val="20"/>
        </w:rPr>
        <w:t>жмите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формулы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206BA4B1" w14:textId="725D2399" w:rsidR="007F4207" w:rsidRPr="007953A5" w:rsidRDefault="001B22C0" w:rsidP="00970E7D">
      <w:pPr>
        <w:numPr>
          <w:ilvl w:val="3"/>
          <w:numId w:val="4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Убедитесь,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создают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результат.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необходимости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переключите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тип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выполнив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ниже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действия.</w:t>
      </w:r>
    </w:p>
    <w:p w14:paraId="5C99D09F" w14:textId="77777777" w:rsidR="007F4207" w:rsidRPr="007953A5" w:rsidRDefault="007F4207" w:rsidP="00970E7D">
      <w:pPr>
        <w:numPr>
          <w:ilvl w:val="3"/>
          <w:numId w:val="4"/>
        </w:numPr>
        <w:ind w:left="0" w:firstLine="851"/>
        <w:rPr>
          <w:rFonts w:ascii="Times New Roman" w:hAnsi="Times New Roman" w:cs="Times New Roman"/>
          <w:sz w:val="20"/>
          <w:szCs w:val="20"/>
        </w:rPr>
      </w:pPr>
    </w:p>
    <w:p w14:paraId="13E5580E" w14:textId="71C801ED" w:rsidR="007F4207" w:rsidRPr="007953A5" w:rsidRDefault="001B22C0" w:rsidP="00970E7D">
      <w:pPr>
        <w:numPr>
          <w:ilvl w:val="4"/>
          <w:numId w:val="4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Выделите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формулой.</w:t>
      </w:r>
    </w:p>
    <w:p w14:paraId="606FC0F7" w14:textId="1647EE08" w:rsidR="007F4207" w:rsidRPr="007953A5" w:rsidRDefault="001B22C0" w:rsidP="00970E7D">
      <w:pPr>
        <w:numPr>
          <w:ilvl w:val="4"/>
          <w:numId w:val="4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EFE0B1" wp14:editId="6B8BD844">
            <wp:extent cx="685799" cy="142920"/>
            <wp:effectExtent l="0" t="0" r="1" b="9480"/>
            <wp:docPr id="1" name="Рисунок 1" title="Изображение кноп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3A5">
        <w:rPr>
          <w:rFonts w:ascii="Times New Roman" w:hAnsi="Times New Roman" w:cs="Times New Roman"/>
          <w:sz w:val="20"/>
          <w:szCs w:val="20"/>
        </w:rPr>
        <w:t>выделите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изменить.</w:t>
      </w:r>
    </w:p>
    <w:p w14:paraId="3A4AA031" w14:textId="23ECF916" w:rsidR="007F4207" w:rsidRPr="007953A5" w:rsidRDefault="001B22C0" w:rsidP="00970E7D">
      <w:pPr>
        <w:numPr>
          <w:ilvl w:val="4"/>
          <w:numId w:val="4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Нажмите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клавишу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F4,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переключиться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между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комбинациями.</w:t>
      </w:r>
    </w:p>
    <w:p w14:paraId="5BF0572F" w14:textId="38599992" w:rsidR="007F4207" w:rsidRPr="007953A5" w:rsidRDefault="001B22C0" w:rsidP="00970E7D">
      <w:pPr>
        <w:numPr>
          <w:ilvl w:val="4"/>
          <w:numId w:val="4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таблице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показано,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как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будет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обновляться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ссылочный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тип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копировании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содержащей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ссылку,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вниз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вправо.</w:t>
      </w:r>
    </w:p>
    <w:p w14:paraId="4FE222CF" w14:textId="77777777" w:rsidR="007F4207" w:rsidRPr="007953A5" w:rsidRDefault="007F4207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</w:p>
    <w:p w14:paraId="315E330C" w14:textId="1CBB20C4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Операции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листами</w:t>
      </w:r>
    </w:p>
    <w:p w14:paraId="05D910A8" w14:textId="50FBCED8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Перемещение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прокрутка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внутри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листа</w:t>
      </w:r>
    </w:p>
    <w:p w14:paraId="7360A078" w14:textId="2AC963DD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F48D2E" wp14:editId="36D90DE1">
            <wp:extent cx="838080" cy="419040"/>
            <wp:effectExtent l="0" t="0" r="120" b="6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80" cy="4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перехода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между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ячейками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мышь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клавиши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стрелками.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переходе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становится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активной.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перехода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другую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область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полосы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прокрутки.</w:t>
      </w:r>
    </w:p>
    <w:p w14:paraId="5CF91893" w14:textId="5B6844B9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Переход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другой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кн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иги</w:t>
      </w:r>
    </w:p>
    <w:p w14:paraId="5B309857" w14:textId="5FDDCAE7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Укажите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ярлычок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содержащего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данные</w:t>
      </w:r>
    </w:p>
    <w:p w14:paraId="725132BF" w14:textId="5D1D7CB4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FF6476E" wp14:editId="661F26DE">
            <wp:extent cx="857159" cy="390600"/>
            <wp:effectExtent l="0" t="0" r="91" b="945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159" cy="3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ярлычок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виден,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отображения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используйте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прокрутки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укажите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необходимый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ярлычок</w:t>
      </w:r>
    </w:p>
    <w:p w14:paraId="3014ADDE" w14:textId="1435ADAD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содержится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большое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</w:t>
      </w:r>
      <w:r w:rsidRPr="007953A5">
        <w:rPr>
          <w:rFonts w:ascii="Times New Roman" w:hAnsi="Times New Roman" w:cs="Times New Roman"/>
          <w:sz w:val="20"/>
          <w:szCs w:val="20"/>
        </w:rPr>
        <w:t>стов,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щелкните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правой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мыши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прокрутки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ярлычков.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открывшемся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списке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необходимый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</w:t>
      </w:r>
    </w:p>
    <w:p w14:paraId="245EE774" w14:textId="60CF1D6E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br/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Выделение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листов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книге</w:t>
      </w:r>
    </w:p>
    <w:p w14:paraId="67E223C1" w14:textId="092A99C6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выделено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несколько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изменения,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сделанные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текущем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повторяются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всех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остальных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листах.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Основные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операции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выделения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показаны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таблице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22.1.</w:t>
      </w:r>
    </w:p>
    <w:p w14:paraId="6982A26A" w14:textId="15FC05A2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Изменение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количества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отображаемых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ярлычков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листов</w:t>
      </w:r>
    </w:p>
    <w:p w14:paraId="539DADA6" w14:textId="22AFB647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Установите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указатель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маркер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разделения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области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ярлычков</w:t>
      </w:r>
      <w:r w:rsidR="00257E40" w:rsidRPr="007953A5">
        <w:rPr>
          <w:rFonts w:ascii="Times New Roman" w:hAnsi="Times New Roman" w:cs="Times New Roman"/>
          <w:sz w:val="20"/>
          <w:szCs w:val="20"/>
        </w:rPr>
        <w:t>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Когда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указатель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превратится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двухстороннюю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стрелку,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переместите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</w:t>
      </w:r>
      <w:r w:rsidRPr="007953A5">
        <w:rPr>
          <w:rFonts w:ascii="Times New Roman" w:hAnsi="Times New Roman" w:cs="Times New Roman"/>
          <w:sz w:val="20"/>
          <w:szCs w:val="20"/>
        </w:rPr>
        <w:t>аркер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разделения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влево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вправо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используйте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прокрутки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перехода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между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вкладками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листов.</w:t>
      </w:r>
    </w:p>
    <w:p w14:paraId="631B9DC8" w14:textId="2F7F2FB3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вернуть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маркер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разделения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исходное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положение,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дважды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щелкните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маркер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разделения.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сделать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активным,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щелкните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правой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мы</w:t>
      </w:r>
      <w:r w:rsidRPr="007953A5">
        <w:rPr>
          <w:rFonts w:ascii="Times New Roman" w:hAnsi="Times New Roman" w:cs="Times New Roman"/>
          <w:sz w:val="20"/>
          <w:szCs w:val="20"/>
        </w:rPr>
        <w:t>ши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любую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прокрутки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ярлычков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контекстного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меню.</w:t>
      </w:r>
    </w:p>
    <w:p w14:paraId="3580F1C0" w14:textId="301E762E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Вставка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нового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листа</w:t>
      </w:r>
    </w:p>
    <w:p w14:paraId="2EC72266" w14:textId="2E02AAB3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добавить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один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Лист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Вставка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287F801E" w14:textId="657DD8D4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вставить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несколько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необходимое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количество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удерживая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нажатой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клавишу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i/>
          <w:sz w:val="20"/>
          <w:szCs w:val="20"/>
        </w:rPr>
        <w:t>Shift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выполните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Лист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Вставка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3E62C94D" w14:textId="2D8AEDBD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Перемещение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копирование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листов</w:t>
      </w:r>
    </w:p>
    <w:p w14:paraId="6ED176F8" w14:textId="09D93D37" w:rsidR="007F4207" w:rsidRPr="007953A5" w:rsidRDefault="001B22C0" w:rsidP="00970E7D">
      <w:pPr>
        <w:numPr>
          <w:ilvl w:val="0"/>
          <w:numId w:val="5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Откройте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переместить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скопировать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листы.</w:t>
      </w:r>
    </w:p>
    <w:p w14:paraId="74CE0CCA" w14:textId="6EB74423" w:rsidR="007F4207" w:rsidRPr="007953A5" w:rsidRDefault="001B22C0" w:rsidP="00970E7D">
      <w:pPr>
        <w:numPr>
          <w:ilvl w:val="1"/>
          <w:numId w:val="5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Переключитесь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содержащую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копируемые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перемещаемые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выделите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1FCD9599" w14:textId="1274E7F2" w:rsidR="007F4207" w:rsidRPr="007953A5" w:rsidRDefault="001B22C0" w:rsidP="00970E7D">
      <w:pPr>
        <w:numPr>
          <w:ilvl w:val="2"/>
          <w:numId w:val="5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Правка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Переместить/скопировать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2CF0DDEF" w14:textId="0BD962D0" w:rsidR="007F4207" w:rsidRPr="007953A5" w:rsidRDefault="001B22C0" w:rsidP="00970E7D">
      <w:pPr>
        <w:numPr>
          <w:ilvl w:val="3"/>
          <w:numId w:val="5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соответствующую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953A5">
        <w:rPr>
          <w:rFonts w:ascii="Times New Roman" w:hAnsi="Times New Roman" w:cs="Times New Roman"/>
          <w:sz w:val="20"/>
          <w:szCs w:val="20"/>
        </w:rPr>
        <w:t>поле</w:t>
      </w:r>
      <w:proofErr w:type="gram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Переместить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выбранные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листы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книгу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2F7EDB03" w14:textId="3067F177" w:rsidR="007F4207" w:rsidRPr="007953A5" w:rsidRDefault="001B22C0" w:rsidP="00970E7D">
      <w:pPr>
        <w:numPr>
          <w:ilvl w:val="3"/>
          <w:numId w:val="5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переместить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скопировать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выбранные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новую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пункт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Новая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книга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30A4DCFB" w14:textId="421BC3DF" w:rsidR="007F4207" w:rsidRPr="007953A5" w:rsidRDefault="001B22C0" w:rsidP="00970E7D">
      <w:pPr>
        <w:numPr>
          <w:ilvl w:val="3"/>
          <w:numId w:val="5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953A5">
        <w:rPr>
          <w:rFonts w:ascii="Times New Roman" w:hAnsi="Times New Roman" w:cs="Times New Roman"/>
          <w:sz w:val="20"/>
          <w:szCs w:val="20"/>
        </w:rPr>
        <w:t>поле</w:t>
      </w:r>
      <w:proofErr w:type="gram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Перед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листом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которым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вставить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перемещаемые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копируемые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листы.</w:t>
      </w:r>
    </w:p>
    <w:p w14:paraId="3FBE4953" w14:textId="09C41EFF" w:rsidR="007F4207" w:rsidRPr="007953A5" w:rsidRDefault="001B22C0" w:rsidP="00970E7D">
      <w:pPr>
        <w:numPr>
          <w:ilvl w:val="3"/>
          <w:numId w:val="5"/>
        </w:numPr>
        <w:ind w:left="0"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856807" wp14:editId="56F4B5F3">
            <wp:extent cx="1028879" cy="409680"/>
            <wp:effectExtent l="0" t="0" r="0" b="942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79" cy="4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только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скопировать,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переместить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установите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флажок</w:t>
      </w:r>
      <w:r w:rsidRPr="007953A5">
        <w:rPr>
          <w:rFonts w:ascii="Times New Roman" w:hAnsi="Times New Roman" w:cs="Times New Roman"/>
          <w:b/>
          <w:sz w:val="20"/>
          <w:szCs w:val="20"/>
        </w:rPr>
        <w:t>Создавать</w:t>
      </w:r>
      <w:proofErr w:type="spellEnd"/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копию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020FBB37" w14:textId="3B904BF0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lastRenderedPageBreak/>
        <w:t>Перемещать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выбранные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пределах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текущей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путем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перетягивания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помощью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мыши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вдоль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ряда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ярлычков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копировать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нажмите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удерживайте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клавишу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Ctrl</w:t>
      </w:r>
      <w:r w:rsidRPr="007953A5">
        <w:rPr>
          <w:rFonts w:ascii="Times New Roman" w:hAnsi="Times New Roman" w:cs="Times New Roman"/>
          <w:b/>
          <w:sz w:val="20"/>
          <w:szCs w:val="20"/>
        </w:rPr>
        <w:t>,</w:t>
      </w:r>
      <w:r w:rsidRPr="007953A5">
        <w:rPr>
          <w:rFonts w:ascii="Times New Roman" w:hAnsi="Times New Roman" w:cs="Times New Roman"/>
          <w:sz w:val="20"/>
          <w:szCs w:val="20"/>
        </w:rPr>
        <w:t>переместите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положение,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отпустите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мыши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после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этого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клавишу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Ctrl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308DDA17" w14:textId="77F316D2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Переименование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листа</w:t>
      </w:r>
    </w:p>
    <w:p w14:paraId="4CF4652C" w14:textId="2838AF10" w:rsidR="007F4207" w:rsidRPr="007953A5" w:rsidRDefault="001B22C0" w:rsidP="00970E7D">
      <w:pPr>
        <w:numPr>
          <w:ilvl w:val="0"/>
          <w:numId w:val="6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двойным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нажатием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мыши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ярлычо</w:t>
      </w:r>
      <w:r w:rsidRPr="007953A5">
        <w:rPr>
          <w:rFonts w:ascii="Times New Roman" w:hAnsi="Times New Roman" w:cs="Times New Roman"/>
          <w:sz w:val="20"/>
          <w:szCs w:val="20"/>
        </w:rPr>
        <w:t>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листа.</w:t>
      </w:r>
    </w:p>
    <w:p w14:paraId="56DA1808" w14:textId="4EDC6756" w:rsidR="007F4207" w:rsidRPr="007953A5" w:rsidRDefault="001B22C0" w:rsidP="00970E7D">
      <w:pPr>
        <w:numPr>
          <w:ilvl w:val="1"/>
          <w:numId w:val="6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Введите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новое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имя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поверх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старого.</w:t>
      </w:r>
    </w:p>
    <w:p w14:paraId="07D8DCF3" w14:textId="6B173898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Удаление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листов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книги</w:t>
      </w:r>
    </w:p>
    <w:p w14:paraId="25A11B4A" w14:textId="0F464AC8" w:rsidR="007F4207" w:rsidRPr="007953A5" w:rsidRDefault="001B22C0" w:rsidP="00970E7D">
      <w:pPr>
        <w:numPr>
          <w:ilvl w:val="0"/>
          <w:numId w:val="7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удалить.</w:t>
      </w:r>
    </w:p>
    <w:p w14:paraId="30A0A486" w14:textId="1D62D921" w:rsidR="007F4207" w:rsidRPr="007953A5" w:rsidRDefault="001B22C0" w:rsidP="00970E7D">
      <w:pPr>
        <w:numPr>
          <w:ilvl w:val="1"/>
          <w:numId w:val="7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Удалить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лист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меню</w:t>
      </w:r>
      <w:r w:rsidRPr="007953A5">
        <w:rPr>
          <w:rFonts w:ascii="Times New Roman" w:hAnsi="Times New Roman" w:cs="Times New Roman"/>
          <w:b/>
          <w:sz w:val="20"/>
          <w:szCs w:val="20"/>
        </w:rPr>
        <w:t>Правка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1DD47CD4" w14:textId="7658ED46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Изменение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количества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листов,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установленного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по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умолчанию</w:t>
      </w:r>
    </w:p>
    <w:p w14:paraId="7BC583D0" w14:textId="6A7B259E" w:rsidR="007F4207" w:rsidRPr="007953A5" w:rsidRDefault="001B22C0" w:rsidP="00970E7D">
      <w:pPr>
        <w:numPr>
          <w:ilvl w:val="0"/>
          <w:numId w:val="8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Параметры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меню</w:t>
      </w:r>
      <w:r w:rsidRPr="007953A5">
        <w:rPr>
          <w:rFonts w:ascii="Times New Roman" w:hAnsi="Times New Roman" w:cs="Times New Roman"/>
          <w:b/>
          <w:sz w:val="20"/>
          <w:szCs w:val="20"/>
        </w:rPr>
        <w:t>Сервис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вкладку</w:t>
      </w:r>
      <w:r w:rsidRPr="007953A5">
        <w:rPr>
          <w:rFonts w:ascii="Times New Roman" w:hAnsi="Times New Roman" w:cs="Times New Roman"/>
          <w:b/>
          <w:sz w:val="20"/>
          <w:szCs w:val="20"/>
        </w:rPr>
        <w:t>Общие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635EC89B" w14:textId="1473B34A" w:rsidR="007F4207" w:rsidRPr="007953A5" w:rsidRDefault="001B22C0" w:rsidP="00970E7D">
      <w:pPr>
        <w:numPr>
          <w:ilvl w:val="1"/>
          <w:numId w:val="8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Введите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поле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Листов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новой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книге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4642E0DD" w14:textId="16D925F6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Одновременный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просмотр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двух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частей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листа</w:t>
      </w:r>
    </w:p>
    <w:p w14:paraId="0EB9501C" w14:textId="1A3B6729" w:rsidR="007F4207" w:rsidRPr="007953A5" w:rsidRDefault="001B22C0" w:rsidP="00970E7D">
      <w:pPr>
        <w:numPr>
          <w:ilvl w:val="0"/>
          <w:numId w:val="9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F50A37" wp14:editId="479598C7">
            <wp:extent cx="619200" cy="409680"/>
            <wp:effectExtent l="0" t="0" r="9450" b="942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00" cy="4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3A5">
        <w:rPr>
          <w:rFonts w:ascii="Times New Roman" w:hAnsi="Times New Roman" w:cs="Times New Roman"/>
          <w:sz w:val="20"/>
          <w:szCs w:val="20"/>
        </w:rPr>
        <w:t>Наведите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указатель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вешку,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расположенную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верхней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вертикальной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полосы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прокрутки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правой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горизонтальной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полос</w:t>
      </w:r>
      <w:r w:rsidRPr="007953A5">
        <w:rPr>
          <w:rFonts w:ascii="Times New Roman" w:hAnsi="Times New Roman" w:cs="Times New Roman"/>
          <w:sz w:val="20"/>
          <w:szCs w:val="20"/>
        </w:rPr>
        <w:t>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прокрутки.</w:t>
      </w:r>
    </w:p>
    <w:p w14:paraId="76430322" w14:textId="799A1E1A" w:rsidR="007F4207" w:rsidRPr="007953A5" w:rsidRDefault="001B22C0" w:rsidP="00970E7D">
      <w:pPr>
        <w:numPr>
          <w:ilvl w:val="1"/>
          <w:numId w:val="9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Когда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указатель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примет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вид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двунаправленной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стрелки,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перетащите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его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вниз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влево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(рис.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22.6).</w:t>
      </w:r>
    </w:p>
    <w:p w14:paraId="03DC1BB4" w14:textId="77777777" w:rsidR="007F4207" w:rsidRPr="007953A5" w:rsidRDefault="007F4207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</w:p>
    <w:p w14:paraId="2E1F6EAE" w14:textId="6D851670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Скрытие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элементов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окна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отображения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экране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большего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объема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данных</w:t>
      </w:r>
    </w:p>
    <w:p w14:paraId="06E5DC16" w14:textId="4EFACDFC" w:rsidR="007F4207" w:rsidRPr="007953A5" w:rsidRDefault="001B22C0" w:rsidP="00970E7D">
      <w:pPr>
        <w:numPr>
          <w:ilvl w:val="0"/>
          <w:numId w:val="10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Вид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Pr="007953A5">
        <w:rPr>
          <w:rFonts w:ascii="Times New Roman" w:hAnsi="Times New Roman" w:cs="Times New Roman"/>
          <w:b/>
          <w:sz w:val="20"/>
          <w:szCs w:val="20"/>
        </w:rPr>
        <w:t>Во</w:t>
      </w:r>
      <w:proofErr w:type="spellEnd"/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весь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экран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3B38E76C" w14:textId="29AD23D9" w:rsidR="007F4207" w:rsidRPr="007953A5" w:rsidRDefault="001B22C0" w:rsidP="00970E7D">
      <w:pPr>
        <w:numPr>
          <w:ilvl w:val="1"/>
          <w:numId w:val="10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Чтобы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отобразить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панели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инструмент</w:t>
      </w:r>
      <w:r w:rsidRPr="007953A5">
        <w:rPr>
          <w:rFonts w:ascii="Times New Roman" w:hAnsi="Times New Roman" w:cs="Times New Roman"/>
          <w:sz w:val="20"/>
          <w:szCs w:val="20"/>
        </w:rPr>
        <w:t>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другие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окна,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нажмите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кнопку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Вернуть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обычный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режим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панели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инструментов</w:t>
      </w:r>
      <w:r w:rsidRPr="007953A5">
        <w:rPr>
          <w:rFonts w:ascii="Times New Roman" w:hAnsi="Times New Roman" w:cs="Times New Roman"/>
          <w:b/>
          <w:sz w:val="20"/>
          <w:szCs w:val="20"/>
        </w:rPr>
        <w:t>Во</w:t>
      </w:r>
      <w:proofErr w:type="spellEnd"/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весь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экран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панель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инструментов</w:t>
      </w:r>
      <w:r w:rsidRPr="007953A5">
        <w:rPr>
          <w:rFonts w:ascii="Times New Roman" w:hAnsi="Times New Roman" w:cs="Times New Roman"/>
          <w:b/>
          <w:sz w:val="20"/>
          <w:szCs w:val="20"/>
        </w:rPr>
        <w:t>Во</w:t>
      </w:r>
      <w:proofErr w:type="spellEnd"/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весь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экран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скрыта</w:t>
      </w:r>
      <w:r w:rsidRPr="007953A5">
        <w:rPr>
          <w:rFonts w:ascii="Times New Roman" w:hAnsi="Times New Roman" w:cs="Times New Roman"/>
          <w:sz w:val="20"/>
          <w:szCs w:val="20"/>
        </w:rPr>
        <w:t>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отобразить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панели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инструментов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другие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элементы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помощью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команды</w:t>
      </w:r>
      <w:r w:rsidRPr="007953A5">
        <w:rPr>
          <w:rFonts w:ascii="Times New Roman" w:hAnsi="Times New Roman" w:cs="Times New Roman"/>
          <w:b/>
          <w:sz w:val="20"/>
          <w:szCs w:val="20"/>
        </w:rPr>
        <w:t>Во</w:t>
      </w:r>
      <w:proofErr w:type="spellEnd"/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весь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экран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меню</w:t>
      </w:r>
      <w:r w:rsidRPr="007953A5">
        <w:rPr>
          <w:rFonts w:ascii="Times New Roman" w:hAnsi="Times New Roman" w:cs="Times New Roman"/>
          <w:b/>
          <w:sz w:val="20"/>
          <w:szCs w:val="20"/>
        </w:rPr>
        <w:t>Вид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1112F341" w14:textId="2A2640D8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Скрытие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книг,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листов,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столбцов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строк</w:t>
      </w:r>
    </w:p>
    <w:p w14:paraId="1F0AB000" w14:textId="5D6E1EA1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Когда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скрывается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убираются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представления,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удаляются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книги.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сохранена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закрыта,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остаются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скрытыми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следующем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открытии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книги.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части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печа</w:t>
      </w:r>
      <w:r w:rsidRPr="007953A5">
        <w:rPr>
          <w:rFonts w:ascii="Times New Roman" w:hAnsi="Times New Roman" w:cs="Times New Roman"/>
          <w:sz w:val="20"/>
          <w:szCs w:val="20"/>
        </w:rPr>
        <w:t>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выводятся.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уменьшения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числа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окон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листов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предотвращения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нежелательных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изменений.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Например,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важными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данными.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Скрытая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книга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остаются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открытыми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(доступными),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другие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документы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могут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использо</w:t>
      </w:r>
      <w:r w:rsidRPr="007953A5">
        <w:rPr>
          <w:rFonts w:ascii="Times New Roman" w:hAnsi="Times New Roman" w:cs="Times New Roman"/>
          <w:sz w:val="20"/>
          <w:szCs w:val="20"/>
        </w:rPr>
        <w:t>вать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информацию,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находящуюся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них.</w:t>
      </w:r>
    </w:p>
    <w:p w14:paraId="780EA9FE" w14:textId="030B30F8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Скрытие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листа</w:t>
      </w:r>
    </w:p>
    <w:p w14:paraId="659C65BD" w14:textId="634F08F8" w:rsidR="007F4207" w:rsidRPr="007953A5" w:rsidRDefault="001B22C0" w:rsidP="00970E7D">
      <w:pPr>
        <w:numPr>
          <w:ilvl w:val="0"/>
          <w:numId w:val="11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листы,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которые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нужно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скрыть.</w:t>
      </w:r>
    </w:p>
    <w:p w14:paraId="3BF7F63A" w14:textId="36D1BCF4" w:rsidR="007F4207" w:rsidRPr="007953A5" w:rsidRDefault="001B22C0" w:rsidP="00970E7D">
      <w:pPr>
        <w:numPr>
          <w:ilvl w:val="1"/>
          <w:numId w:val="11"/>
        </w:num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меню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Формат</w:t>
      </w:r>
      <w:r w:rsidRPr="007953A5">
        <w:rPr>
          <w:rFonts w:ascii="Times New Roman" w:hAnsi="Times New Roman" w:cs="Times New Roman"/>
          <w:sz w:val="20"/>
          <w:szCs w:val="20"/>
        </w:rPr>
        <w:t>установите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указатель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пункт</w:t>
      </w:r>
      <w:r w:rsidRPr="007953A5">
        <w:rPr>
          <w:rFonts w:ascii="Times New Roman" w:hAnsi="Times New Roman" w:cs="Times New Roman"/>
          <w:b/>
          <w:sz w:val="20"/>
          <w:szCs w:val="20"/>
        </w:rPr>
        <w:t>Лист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выберите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команду</w:t>
      </w:r>
      <w:r w:rsidRPr="007953A5">
        <w:rPr>
          <w:rFonts w:ascii="Times New Roman" w:hAnsi="Times New Roman" w:cs="Times New Roman"/>
          <w:b/>
          <w:sz w:val="20"/>
          <w:szCs w:val="20"/>
        </w:rPr>
        <w:t>Скрыть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495043B4" w14:textId="77777777" w:rsidR="007F4207" w:rsidRPr="007953A5" w:rsidRDefault="007F4207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</w:p>
    <w:p w14:paraId="27423C97" w14:textId="473F2275" w:rsidR="007F4207" w:rsidRPr="007953A5" w:rsidRDefault="001B22C0" w:rsidP="00970E7D">
      <w:pPr>
        <w:pStyle w:val="1"/>
        <w:spacing w:before="0"/>
        <w:ind w:firstLine="851"/>
        <w:rPr>
          <w:rFonts w:ascii="Times New Roman" w:hAnsi="Times New Roman" w:cs="Times New Roman"/>
          <w:color w:val="auto"/>
          <w:sz w:val="20"/>
          <w:szCs w:val="20"/>
        </w:rPr>
      </w:pPr>
      <w:r w:rsidRPr="007953A5">
        <w:rPr>
          <w:rFonts w:ascii="Times New Roman" w:hAnsi="Times New Roman" w:cs="Times New Roman"/>
          <w:color w:val="auto"/>
          <w:sz w:val="20"/>
          <w:szCs w:val="20"/>
        </w:rPr>
        <w:t>Диапазон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ячеек.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Понятие,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виды,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применение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диапазонов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ячеек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color w:val="auto"/>
          <w:sz w:val="20"/>
          <w:szCs w:val="20"/>
        </w:rPr>
        <w:t>excel</w:t>
      </w:r>
      <w:proofErr w:type="spellEnd"/>
    </w:p>
    <w:p w14:paraId="331B2B6C" w14:textId="494AF433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данные,расположенные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соседних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ячейках,можно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ссылаться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формулах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как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единое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целое.Такую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группу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ячеек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называют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i/>
          <w:sz w:val="20"/>
          <w:szCs w:val="20"/>
        </w:rPr>
        <w:t>диапозоном</w:t>
      </w:r>
      <w:r w:rsidRPr="007953A5">
        <w:rPr>
          <w:rFonts w:ascii="Times New Roman" w:hAnsi="Times New Roman" w:cs="Times New Roman"/>
          <w:sz w:val="20"/>
          <w:szCs w:val="20"/>
        </w:rPr>
        <w:t>.При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работе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электронной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таблицей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гр.ячеек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могут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быть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объединены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диапозон,который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бывает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двух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видов:1.Связанный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диапозон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неп</w:t>
      </w:r>
      <w:r w:rsidRPr="007953A5">
        <w:rPr>
          <w:rFonts w:ascii="Times New Roman" w:hAnsi="Times New Roman" w:cs="Times New Roman"/>
          <w:sz w:val="20"/>
          <w:szCs w:val="20"/>
        </w:rPr>
        <w:t>рерывный-ячейки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расположенные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одном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прямоугольнике.2.Несвязанный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диапозон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-группа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непрерывных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диапозонов.Непрерывный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диапозон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обозначает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адрес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левой,верхней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ячейки;правая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нижняя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ячейка.Прирывный</w:t>
      </w:r>
      <w:proofErr w:type="spellEnd"/>
      <w:r w:rsidRPr="007953A5">
        <w:rPr>
          <w:rFonts w:ascii="Times New Roman" w:hAnsi="Times New Roman" w:cs="Times New Roman"/>
          <w:sz w:val="20"/>
          <w:szCs w:val="20"/>
        </w:rPr>
        <w:t>-последовательность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непрерывных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разделенных.Непрерывные:А1:В7</w:t>
      </w:r>
      <w:r w:rsidRPr="007953A5">
        <w:rPr>
          <w:rFonts w:ascii="Times New Roman" w:hAnsi="Times New Roman" w:cs="Times New Roman"/>
          <w:sz w:val="20"/>
          <w:szCs w:val="20"/>
        </w:rPr>
        <w:t>:D8:Z10.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диапозон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используется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достаточно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sz w:val="20"/>
          <w:szCs w:val="20"/>
        </w:rPr>
        <w:t>часто,диапозону</w:t>
      </w:r>
      <w:proofErr w:type="spell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может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быть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присвоено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имя.</w:t>
      </w:r>
    </w:p>
    <w:p w14:paraId="031BFDDA" w14:textId="77777777" w:rsidR="007F4207" w:rsidRPr="007953A5" w:rsidRDefault="007F4207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</w:p>
    <w:p w14:paraId="63E65767" w14:textId="20EAB388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Под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массивом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обычно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понимают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набор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данных,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объединенных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группу.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бывают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i/>
          <w:sz w:val="20"/>
          <w:szCs w:val="20"/>
        </w:rPr>
        <w:t>одномерные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(элементы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образуют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столбец)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i/>
          <w:sz w:val="20"/>
          <w:szCs w:val="20"/>
        </w:rPr>
        <w:t>двумерные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(матрица)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Легко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сообразить,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почти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любой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таблице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Excel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желании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можно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найти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один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несколько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массивов</w:t>
      </w:r>
    </w:p>
    <w:p w14:paraId="16B40801" w14:textId="77777777" w:rsidR="007F4207" w:rsidRPr="007953A5" w:rsidRDefault="007F4207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</w:p>
    <w:p w14:paraId="13A3C2F7" w14:textId="43A8F371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b/>
          <w:i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i/>
          <w:sz w:val="20"/>
          <w:szCs w:val="20"/>
        </w:rPr>
        <w:t>массива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Excel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это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специальные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обработки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данных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массивов.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делятся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две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категории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-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возв</w:t>
      </w:r>
      <w:r w:rsidRPr="007953A5">
        <w:rPr>
          <w:rFonts w:ascii="Times New Roman" w:hAnsi="Times New Roman" w:cs="Times New Roman"/>
          <w:sz w:val="20"/>
          <w:szCs w:val="20"/>
        </w:rPr>
        <w:t>ращают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те,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что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дают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выходе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целый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набор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(массив)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значений.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Рассмотрим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простых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примерах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0C7B44D7" w14:textId="64DAB061" w:rsidR="007F4207" w:rsidRPr="007953A5" w:rsidRDefault="001B22C0" w:rsidP="00970E7D">
      <w:pPr>
        <w:pStyle w:val="3"/>
        <w:spacing w:before="0"/>
        <w:ind w:firstLine="851"/>
        <w:rPr>
          <w:rFonts w:ascii="Times New Roman" w:hAnsi="Times New Roman" w:cs="Times New Roman"/>
          <w:color w:val="auto"/>
          <w:sz w:val="20"/>
          <w:szCs w:val="20"/>
        </w:rPr>
      </w:pPr>
      <w:r w:rsidRPr="007953A5">
        <w:rPr>
          <w:rFonts w:ascii="Times New Roman" w:hAnsi="Times New Roman" w:cs="Times New Roman"/>
          <w:color w:val="auto"/>
          <w:sz w:val="20"/>
          <w:szCs w:val="20"/>
        </w:rPr>
        <w:t>Редактирование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color w:val="auto"/>
          <w:sz w:val="20"/>
          <w:szCs w:val="20"/>
        </w:rPr>
        <w:t>массива</w:t>
      </w:r>
    </w:p>
    <w:p w14:paraId="700CAE0A" w14:textId="62E9B943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Если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расположена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(как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Примере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1),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нескольких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ячейках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(как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Примере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2),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Excel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позволит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редактировать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удалить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одну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отдельно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взятую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(например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D10)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выдаст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предупреждающее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953A5">
        <w:rPr>
          <w:rFonts w:ascii="Times New Roman" w:hAnsi="Times New Roman" w:cs="Times New Roman"/>
          <w:sz w:val="20"/>
          <w:szCs w:val="20"/>
        </w:rPr>
        <w:t>сообщение</w:t>
      </w:r>
      <w:proofErr w:type="gramEnd"/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изменить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часть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массива</w:t>
      </w:r>
      <w:r w:rsidRPr="007953A5">
        <w:rPr>
          <w:rFonts w:ascii="Times New Roman" w:hAnsi="Times New Roman" w:cs="Times New Roman"/>
          <w:sz w:val="20"/>
          <w:szCs w:val="20"/>
        </w:rPr>
        <w:t>.</w:t>
      </w:r>
    </w:p>
    <w:p w14:paraId="317DAFD8" w14:textId="7E28F66E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Для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редактирования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необходимо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выделить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весь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(A10:H11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нашем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случае)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нажав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F2</w:t>
      </w:r>
      <w:r w:rsidRPr="007953A5">
        <w:rPr>
          <w:rFonts w:ascii="Times New Roman" w:hAnsi="Times New Roman" w:cs="Times New Roman"/>
          <w:sz w:val="20"/>
          <w:szCs w:val="20"/>
        </w:rPr>
        <w:t>).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Затем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необходимо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повторить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ввод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измененной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массива,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нажав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сочетание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клавиш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Ctrl</w:t>
      </w:r>
      <w:proofErr w:type="spellEnd"/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+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Shift</w:t>
      </w:r>
      <w:proofErr w:type="spellEnd"/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b/>
          <w:sz w:val="20"/>
          <w:szCs w:val="20"/>
        </w:rPr>
        <w:t>+</w:t>
      </w:r>
      <w:r w:rsidR="00A70DF9" w:rsidRPr="007953A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953A5">
        <w:rPr>
          <w:rFonts w:ascii="Times New Roman" w:hAnsi="Times New Roman" w:cs="Times New Roman"/>
          <w:b/>
          <w:sz w:val="20"/>
          <w:szCs w:val="20"/>
        </w:rPr>
        <w:t>Enter</w:t>
      </w:r>
      <w:proofErr w:type="spellEnd"/>
      <w:r w:rsidRPr="007953A5">
        <w:rPr>
          <w:rFonts w:ascii="Times New Roman" w:hAnsi="Times New Roman" w:cs="Times New Roman"/>
          <w:b/>
          <w:sz w:val="20"/>
          <w:szCs w:val="20"/>
        </w:rPr>
        <w:t>.</w:t>
      </w:r>
    </w:p>
    <w:p w14:paraId="546662FA" w14:textId="147520DC" w:rsidR="007F4207" w:rsidRPr="007953A5" w:rsidRDefault="001B22C0" w:rsidP="00970E7D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7953A5">
        <w:rPr>
          <w:rFonts w:ascii="Times New Roman" w:hAnsi="Times New Roman" w:cs="Times New Roman"/>
          <w:sz w:val="20"/>
          <w:szCs w:val="20"/>
        </w:rPr>
        <w:t>Excel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также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позволит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свободно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перемещать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ячейки,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входящие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формулу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или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доб</w:t>
      </w:r>
      <w:r w:rsidRPr="007953A5">
        <w:rPr>
          <w:rFonts w:ascii="Times New Roman" w:hAnsi="Times New Roman" w:cs="Times New Roman"/>
          <w:sz w:val="20"/>
          <w:szCs w:val="20"/>
        </w:rPr>
        <w:t>авлять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новые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строки-столбцы-ячейки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формулы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массива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(т.е.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диапазон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A10:H11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в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нашем</w:t>
      </w:r>
      <w:r w:rsidR="00A70DF9" w:rsidRPr="007953A5">
        <w:rPr>
          <w:rFonts w:ascii="Times New Roman" w:hAnsi="Times New Roman" w:cs="Times New Roman"/>
          <w:sz w:val="20"/>
          <w:szCs w:val="20"/>
        </w:rPr>
        <w:t xml:space="preserve"> </w:t>
      </w:r>
      <w:r w:rsidRPr="007953A5">
        <w:rPr>
          <w:rFonts w:ascii="Times New Roman" w:hAnsi="Times New Roman" w:cs="Times New Roman"/>
          <w:sz w:val="20"/>
          <w:szCs w:val="20"/>
        </w:rPr>
        <w:t>случае)</w:t>
      </w:r>
    </w:p>
    <w:sectPr w:rsidR="007F4207" w:rsidRPr="007953A5" w:rsidSect="00970E7D">
      <w:type w:val="continuous"/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OpenSymbol">
    <w:charset w:val="00"/>
    <w:family w:val="auto"/>
    <w:pitch w:val="default"/>
  </w:font>
  <w:font w:name="Liberation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7C3E"/>
    <w:multiLevelType w:val="multilevel"/>
    <w:tmpl w:val="6ACECB30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1.%2.%3.%4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F1A70A4"/>
    <w:multiLevelType w:val="multilevel"/>
    <w:tmpl w:val="47C606B6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1.%2.%3.%4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2156260F"/>
    <w:multiLevelType w:val="multilevel"/>
    <w:tmpl w:val="A1F85786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1.%2.%3.%4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23A060B7"/>
    <w:multiLevelType w:val="multilevel"/>
    <w:tmpl w:val="45AC66AC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1.%2.%3.%4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3F0A25A3"/>
    <w:multiLevelType w:val="multilevel"/>
    <w:tmpl w:val="1BE0D5F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51C82111"/>
    <w:multiLevelType w:val="multilevel"/>
    <w:tmpl w:val="A2E46F56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1.%2.%3.%4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618A26EA"/>
    <w:multiLevelType w:val="multilevel"/>
    <w:tmpl w:val="4C328B14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1.%2.%3.%4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63B44857"/>
    <w:multiLevelType w:val="multilevel"/>
    <w:tmpl w:val="FCC4AFE2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1.%2.%3.%4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682514EB"/>
    <w:multiLevelType w:val="multilevel"/>
    <w:tmpl w:val="3CB2D64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71DF3808"/>
    <w:multiLevelType w:val="multilevel"/>
    <w:tmpl w:val="995CE52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7A347142"/>
    <w:multiLevelType w:val="multilevel"/>
    <w:tmpl w:val="680E7016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1.%2.%3.%4"/>
      <w:lvlJc w:val="left"/>
      <w:pPr>
        <w:ind w:left="360" w:hanging="360"/>
      </w:pPr>
    </w:lvl>
    <w:lvl w:ilvl="4">
      <w:start w:val="1"/>
      <w:numFmt w:val="lowerLetter"/>
      <w:lvlText w:val="%1.%2.%3.%4.%5"/>
      <w:lvlJc w:val="left"/>
      <w:pPr>
        <w:ind w:left="360" w:hanging="360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F4207"/>
    <w:rsid w:val="001B22C0"/>
    <w:rsid w:val="00257E40"/>
    <w:rsid w:val="007953A5"/>
    <w:rsid w:val="007F4207"/>
    <w:rsid w:val="00970E7D"/>
    <w:rsid w:val="00A7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12F9"/>
  <w15:docId w15:val="{05AE3251-97C9-4EDE-B978-998A75A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  <w:rPr>
      <w:rFonts w:ascii="Liberation Serif" w:hAnsi="Liberation Serif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/>
      <w:outlineLvl w:val="0"/>
    </w:pPr>
    <w:rPr>
      <w:rFonts w:ascii="Calibri Light" w:hAnsi="Calibri Light"/>
      <w:color w:val="2E74B5"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40"/>
      <w:outlineLvl w:val="2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ymbolstext">
    <w:name w:val="Bullet Symbols_text"/>
    <w:rPr>
      <w:rFonts w:ascii="OpenSymbol" w:hAnsi="OpenSymbol"/>
    </w:rPr>
  </w:style>
  <w:style w:type="paragraph" w:customStyle="1" w:styleId="Textbody">
    <w:name w:val="Text body"/>
    <w:basedOn w:val="a"/>
    <w:pPr>
      <w:spacing w:after="140" w:line="276" w:lineRule="auto"/>
    </w:pPr>
  </w:style>
  <w:style w:type="paragraph" w:styleId="a3">
    <w:name w:val="List Paragraph"/>
    <w:basedOn w:val="a"/>
    <w:pPr>
      <w:spacing w:after="160"/>
      <w:ind w:left="720"/>
    </w:p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</w:rPr>
  </w:style>
  <w:style w:type="paragraph" w:styleId="a4">
    <w:name w:val="caption"/>
    <w:basedOn w:val="a"/>
    <w:pPr>
      <w:spacing w:before="120" w:after="120"/>
    </w:pPr>
    <w:rPr>
      <w:i/>
    </w:rPr>
  </w:style>
  <w:style w:type="paragraph" w:customStyle="1" w:styleId="Contents1">
    <w:name w:val="Contents 1"/>
    <w:basedOn w:val="a"/>
    <w:next w:val="a"/>
    <w:pPr>
      <w:ind w:left="720" w:hanging="432"/>
    </w:pPr>
  </w:style>
  <w:style w:type="paragraph" w:customStyle="1" w:styleId="Contents2">
    <w:name w:val="Contents 2"/>
    <w:basedOn w:val="a"/>
    <w:next w:val="a"/>
    <w:pPr>
      <w:ind w:left="1440" w:hanging="432"/>
    </w:pPr>
  </w:style>
  <w:style w:type="paragraph" w:customStyle="1" w:styleId="Contents3">
    <w:name w:val="Contents 3"/>
    <w:basedOn w:val="a"/>
    <w:next w:val="a"/>
    <w:pPr>
      <w:ind w:left="2160" w:hanging="432"/>
    </w:pPr>
  </w:style>
  <w:style w:type="paragraph" w:customStyle="1" w:styleId="Contents4">
    <w:name w:val="Contents 4"/>
    <w:basedOn w:val="a"/>
    <w:next w:val="a"/>
    <w:pPr>
      <w:ind w:left="2880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2885</Words>
  <Characters>16450</Characters>
  <Application>Microsoft Office Word</Application>
  <DocSecurity>0</DocSecurity>
  <Lines>137</Lines>
  <Paragraphs>38</Paragraphs>
  <ScaleCrop>false</ScaleCrop>
  <Company/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anon</dc:creator>
  <cp:lastModifiedBy>anon</cp:lastModifiedBy>
  <cp:revision>6</cp:revision>
  <dcterms:created xsi:type="dcterms:W3CDTF">2020-01-03T21:52:00Z</dcterms:created>
  <dcterms:modified xsi:type="dcterms:W3CDTF">2020-01-03T22:00:00Z</dcterms:modified>
</cp:coreProperties>
</file>