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49" w:rsidRPr="00725AFB" w:rsidRDefault="00AC331B" w:rsidP="00D5335B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5AFB">
        <w:rPr>
          <w:rFonts w:ascii="Times New Roman" w:hAnsi="Times New Roman" w:cs="Times New Roman"/>
          <w:color w:val="000000" w:themeColor="text1"/>
          <w:sz w:val="28"/>
          <w:szCs w:val="28"/>
        </w:rPr>
        <w:t>Билет №2</w:t>
      </w:r>
    </w:p>
    <w:p w:rsidR="00D43F6D" w:rsidRPr="00725AFB" w:rsidRDefault="00D43F6D" w:rsidP="00D5335B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25A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Pr="00725AF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Устройств ввода и вывода, их технические характеристики.</w:t>
      </w:r>
    </w:p>
    <w:p w:rsidR="00D43F6D" w:rsidRPr="00725AFB" w:rsidRDefault="00D43F6D" w:rsidP="00D5335B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725A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Устройства ввода:</w:t>
      </w:r>
    </w:p>
    <w:p w:rsidR="00ED7C5B" w:rsidRPr="00725AFB" w:rsidRDefault="00ED7C5B" w:rsidP="00D5335B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proofErr w:type="gramStart"/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725A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Клавиатура</w:t>
      </w:r>
      <w:proofErr w:type="gramEnd"/>
      <w:r w:rsidR="006B09FE" w:rsidRPr="00725A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7C00AA" w:rsidRPr="00725AFB" w:rsidRDefault="007C00AA" w:rsidP="007C00AA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 устройство для ввода числовой и текстовой информации, а </w:t>
      </w:r>
      <w:proofErr w:type="gramStart"/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так же</w:t>
      </w:r>
      <w:proofErr w:type="gramEnd"/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управления компьютером, которое содержит стандартный набор клавиш и дополнительные клавиши – управляющие, функциональные клавиши, клавиши управления курсором и малую цифровую клавиатуру.</w:t>
      </w:r>
    </w:p>
    <w:p w:rsidR="008D2DF4" w:rsidRPr="00725AFB" w:rsidRDefault="008D2DF4" w:rsidP="007C00AA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Клавиатуры </w:t>
      </w:r>
      <w:r w:rsidRPr="00725AF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классифицируются</w:t>
      </w: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типам:</w:t>
      </w:r>
    </w:p>
    <w:p w:rsidR="008D2DF4" w:rsidRPr="00725AFB" w:rsidRDefault="008D2DF4" w:rsidP="008D2DF4">
      <w:pPr>
        <w:pStyle w:val="a3"/>
        <w:numPr>
          <w:ilvl w:val="0"/>
          <w:numId w:val="2"/>
        </w:numPr>
        <w:spacing w:after="0" w:line="276" w:lineRule="auto"/>
        <w:ind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Мембранная.</w:t>
      </w:r>
    </w:p>
    <w:p w:rsidR="008D2DF4" w:rsidRPr="00725AFB" w:rsidRDefault="008D2DF4" w:rsidP="008D2DF4">
      <w:pPr>
        <w:pStyle w:val="a3"/>
        <w:numPr>
          <w:ilvl w:val="0"/>
          <w:numId w:val="2"/>
        </w:numPr>
        <w:spacing w:after="0" w:line="276" w:lineRule="auto"/>
        <w:ind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Механическая.</w:t>
      </w:r>
    </w:p>
    <w:p w:rsidR="008D2DF4" w:rsidRPr="00725AFB" w:rsidRDefault="008D2DF4" w:rsidP="008D2DF4">
      <w:pPr>
        <w:pStyle w:val="a3"/>
        <w:numPr>
          <w:ilvl w:val="0"/>
          <w:numId w:val="2"/>
        </w:numPr>
        <w:spacing w:after="0" w:line="276" w:lineRule="auto"/>
        <w:ind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Слим</w:t>
      </w:r>
      <w:proofErr w:type="spellEnd"/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5335B" w:rsidRPr="00725AFB" w:rsidRDefault="00D5335B" w:rsidP="00D5335B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1.2.</w:t>
      </w:r>
      <w:r w:rsidRPr="00725A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Мышь.</w:t>
      </w:r>
    </w:p>
    <w:p w:rsidR="00D5335B" w:rsidRPr="00725AFB" w:rsidRDefault="00D5335B" w:rsidP="00D5335B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Компьютерная мышь является традиционным устройством ввода и позволяет синхронно с перемещением мыши по столу перемещать курсор по экрану монитора. Используя клавиши мыши, можно задать тот или иной тип операции с объектом. </w:t>
      </w:r>
      <w:r w:rsidRPr="00725AF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Основной характеристикой</w:t>
      </w: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мыши является ее разрешение, которое измеряется в точках точек на дюйм. </w:t>
      </w:r>
    </w:p>
    <w:p w:rsidR="00D5335B" w:rsidRPr="00725AFB" w:rsidRDefault="00D5335B" w:rsidP="00D5335B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типу устройств и способу функционирования мыши классифицируются на: </w:t>
      </w:r>
    </w:p>
    <w:p w:rsidR="00D5335B" w:rsidRPr="00725AFB" w:rsidRDefault="00D5335B" w:rsidP="00D5335B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Механические – на сегодняшний день их выпуск прекращен. </w:t>
      </w:r>
    </w:p>
    <w:p w:rsidR="00D5335B" w:rsidRPr="00725AFB" w:rsidRDefault="00D5335B" w:rsidP="00D5335B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) Оптико-механические.</w:t>
      </w:r>
    </w:p>
    <w:p w:rsidR="00D5335B" w:rsidRPr="00725AFB" w:rsidRDefault="00D5335B" w:rsidP="00D5335B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3) Оптические.</w:t>
      </w:r>
    </w:p>
    <w:p w:rsidR="00D5335B" w:rsidRPr="00725AFB" w:rsidRDefault="00D5335B" w:rsidP="00D5335B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4) Инфракрасные.</w:t>
      </w:r>
    </w:p>
    <w:p w:rsidR="00F87C0E" w:rsidRPr="00725AFB" w:rsidRDefault="00F87C0E" w:rsidP="00F87C0E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1.3. </w:t>
      </w:r>
      <w:r w:rsidRPr="00725A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Сканер</w:t>
      </w: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87C0E" w:rsidRPr="00725AFB" w:rsidRDefault="00F87C0E" w:rsidP="00F87C0E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Устройство преобразования графических данных (текстов, рисунков, слайдов, фотографий, чертежей) в цифровые. </w:t>
      </w:r>
      <w:r w:rsidRPr="00725AF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Классифицируются</w:t>
      </w: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способу перемещения считывающей головки и изображения относительно друг друга </w:t>
      </w:r>
      <w:r w:rsidRPr="00725AF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на</w:t>
      </w: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: ручные, руло</w:t>
      </w:r>
      <w:r w:rsidR="00001429"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нные, планшетные и проекционные</w:t>
      </w: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12519"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15A5" w:rsidRPr="00725AF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Основные </w:t>
      </w:r>
      <w:r w:rsidR="00312519" w:rsidRPr="00725AF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характеристики</w:t>
      </w:r>
      <w:r w:rsidR="00312519"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4F68A5"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способ печати, размер отпечатка, разрешение, цветность.</w:t>
      </w:r>
    </w:p>
    <w:p w:rsidR="00F87C0E" w:rsidRPr="00725AFB" w:rsidRDefault="00F87C0E" w:rsidP="00F87C0E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1.4. </w:t>
      </w:r>
      <w:r w:rsidRPr="00725A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Микрофон</w:t>
      </w: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87C0E" w:rsidRPr="00725AFB" w:rsidRDefault="00F87C0E" w:rsidP="00F87C0E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Основными </w:t>
      </w:r>
      <w:r w:rsidRPr="00725AF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характеристиками</w:t>
      </w: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, формирующими качество микрофонов, являются:</w:t>
      </w:r>
    </w:p>
    <w:p w:rsidR="00F87C0E" w:rsidRPr="00725AFB" w:rsidRDefault="00F87C0E" w:rsidP="00F87C0E">
      <w:pPr>
        <w:pStyle w:val="a3"/>
        <w:numPr>
          <w:ilvl w:val="0"/>
          <w:numId w:val="3"/>
        </w:numPr>
        <w:spacing w:after="0" w:line="276" w:lineRule="auto"/>
        <w:ind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номинальный диапазон частот;</w:t>
      </w:r>
    </w:p>
    <w:p w:rsidR="00F87C0E" w:rsidRPr="00725AFB" w:rsidRDefault="00F87C0E" w:rsidP="00F87C0E">
      <w:pPr>
        <w:pStyle w:val="a3"/>
        <w:numPr>
          <w:ilvl w:val="0"/>
          <w:numId w:val="3"/>
        </w:numPr>
        <w:spacing w:after="0" w:line="276" w:lineRule="auto"/>
        <w:ind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чувствительность;</w:t>
      </w:r>
    </w:p>
    <w:p w:rsidR="00F87C0E" w:rsidRPr="00725AFB" w:rsidRDefault="00F87C0E" w:rsidP="00F87C0E">
      <w:pPr>
        <w:pStyle w:val="a3"/>
        <w:numPr>
          <w:ilvl w:val="0"/>
          <w:numId w:val="3"/>
        </w:numPr>
        <w:spacing w:after="0" w:line="276" w:lineRule="auto"/>
        <w:ind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характеристика направленности.</w:t>
      </w:r>
    </w:p>
    <w:p w:rsidR="00D5335B" w:rsidRPr="00725AFB" w:rsidRDefault="00D5335B" w:rsidP="00D5335B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09FE" w:rsidRPr="00725AFB" w:rsidRDefault="006B09FE" w:rsidP="00D5335B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725A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Устройства вывода:</w:t>
      </w:r>
    </w:p>
    <w:p w:rsidR="006B09FE" w:rsidRPr="00725AFB" w:rsidRDefault="006B09FE" w:rsidP="00D5335B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2.1.</w:t>
      </w:r>
      <w:r w:rsidRPr="00725A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Монитор.</w:t>
      </w:r>
    </w:p>
    <w:p w:rsidR="006B09FE" w:rsidRPr="00725AFB" w:rsidRDefault="006B09FE" w:rsidP="00D5335B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Монитор (дисплей) это универсальное устройство вывода текстовой и графической информации.</w:t>
      </w:r>
    </w:p>
    <w:p w:rsidR="006B09FE" w:rsidRPr="00725AFB" w:rsidRDefault="006B09FE" w:rsidP="00D5335B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Характеристики</w:t>
      </w: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B09FE" w:rsidRPr="00725AFB" w:rsidRDefault="00001429" w:rsidP="00D5335B">
      <w:pPr>
        <w:pStyle w:val="a3"/>
        <w:numPr>
          <w:ilvl w:val="0"/>
          <w:numId w:val="1"/>
        </w:numPr>
        <w:spacing w:after="0" w:line="276" w:lineRule="auto"/>
        <w:ind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Мониторы выделяются по размеру диагонали</w:t>
      </w:r>
      <w:r w:rsidR="006B09FE"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B09FE"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14-дюймовые, 15-дюймовые, 17-дюймовые, 19-дюймовые, 21-дюймовые</w:t>
      </w: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B09FE"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5335B" w:rsidRPr="00725AFB" w:rsidRDefault="006B09FE" w:rsidP="00D5335B">
      <w:pPr>
        <w:pStyle w:val="a3"/>
        <w:numPr>
          <w:ilvl w:val="0"/>
          <w:numId w:val="1"/>
        </w:numPr>
        <w:spacing w:after="0" w:line="276" w:lineRule="auto"/>
        <w:ind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По цветности мониторы бывают монохромные и цветные. Любое изображение на экране монитора образуется из светящихся разными цветами точек, называемых пикселями. Пиксель – это самый мелкий элемент, который может быть отображен на экране</w:t>
      </w:r>
      <w:r w:rsidR="005115A5"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23435" w:rsidRPr="00725AFB" w:rsidRDefault="006B09FE" w:rsidP="00323435">
      <w:pPr>
        <w:pStyle w:val="a3"/>
        <w:numPr>
          <w:ilvl w:val="0"/>
          <w:numId w:val="1"/>
        </w:numPr>
        <w:spacing w:after="0" w:line="276" w:lineRule="auto"/>
        <w:ind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По принципу действия мониторы подразделяются на мониторы с электронно-лу</w:t>
      </w:r>
      <w:r w:rsidR="00D5335B"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t>чевой трубкой, жидкокристаллические и плазменные.</w:t>
      </w:r>
    </w:p>
    <w:p w:rsidR="00323435" w:rsidRPr="00725AFB" w:rsidRDefault="00323435" w:rsidP="00323435">
      <w:pPr>
        <w:spacing w:after="0" w:line="276" w:lineRule="auto"/>
        <w:ind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3435" w:rsidRPr="00725AFB" w:rsidRDefault="00323435" w:rsidP="00323435">
      <w:pPr>
        <w:spacing w:after="0" w:line="276" w:lineRule="auto"/>
        <w:ind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3435" w:rsidRPr="00725AFB" w:rsidRDefault="00323435" w:rsidP="00323435">
      <w:pPr>
        <w:spacing w:after="0" w:line="276" w:lineRule="auto"/>
        <w:ind w:left="-1418" w:right="-56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25A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2.2. </w:t>
      </w:r>
      <w:r w:rsidRPr="00725A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Принтер.</w:t>
      </w:r>
    </w:p>
    <w:p w:rsidR="00725AFB" w:rsidRDefault="00F52586" w:rsidP="00F52586">
      <w:pPr>
        <w:spacing w:after="0" w:line="276" w:lineRule="auto"/>
        <w:ind w:left="-1418" w:righ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8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Назначение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вывод на бумагу алфавитно-цифровой и графической информации.</w:t>
      </w:r>
    </w:p>
    <w:p w:rsidR="00F52586" w:rsidRDefault="00F52586" w:rsidP="00F52586">
      <w:pPr>
        <w:spacing w:after="0" w:line="276" w:lineRule="auto"/>
        <w:ind w:left="-1418" w:righ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Основные характеристики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52586" w:rsidRPr="00F52586" w:rsidRDefault="00F52586" w:rsidP="00F52586">
      <w:pPr>
        <w:pStyle w:val="a3"/>
        <w:numPr>
          <w:ilvl w:val="0"/>
          <w:numId w:val="4"/>
        </w:numPr>
        <w:spacing w:after="0" w:line="276" w:lineRule="auto"/>
        <w:ind w:righ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86">
        <w:rPr>
          <w:rFonts w:ascii="Times New Roman" w:hAnsi="Times New Roman" w:cs="Times New Roman"/>
          <w:color w:val="000000" w:themeColor="text1"/>
          <w:sz w:val="24"/>
          <w:szCs w:val="24"/>
        </w:rPr>
        <w:t>Разрешающая способность;</w:t>
      </w:r>
    </w:p>
    <w:p w:rsidR="00F52586" w:rsidRPr="00F52586" w:rsidRDefault="00F52586" w:rsidP="00F52586">
      <w:pPr>
        <w:pStyle w:val="a3"/>
        <w:numPr>
          <w:ilvl w:val="0"/>
          <w:numId w:val="4"/>
        </w:numPr>
        <w:spacing w:after="0" w:line="276" w:lineRule="auto"/>
        <w:ind w:righ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86">
        <w:rPr>
          <w:rFonts w:ascii="Times New Roman" w:hAnsi="Times New Roman" w:cs="Times New Roman"/>
          <w:color w:val="000000" w:themeColor="text1"/>
          <w:sz w:val="24"/>
          <w:szCs w:val="24"/>
        </w:rPr>
        <w:t>Скорость печати;</w:t>
      </w:r>
    </w:p>
    <w:p w:rsidR="00F52586" w:rsidRPr="00F52586" w:rsidRDefault="00F52586" w:rsidP="00F52586">
      <w:pPr>
        <w:pStyle w:val="a3"/>
        <w:numPr>
          <w:ilvl w:val="0"/>
          <w:numId w:val="4"/>
        </w:numPr>
        <w:spacing w:after="0" w:line="276" w:lineRule="auto"/>
        <w:ind w:righ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86">
        <w:rPr>
          <w:rFonts w:ascii="Times New Roman" w:hAnsi="Times New Roman" w:cs="Times New Roman"/>
          <w:color w:val="000000" w:themeColor="text1"/>
          <w:sz w:val="24"/>
          <w:szCs w:val="24"/>
        </w:rPr>
        <w:t>Объём памяти;</w:t>
      </w:r>
    </w:p>
    <w:p w:rsidR="00F52586" w:rsidRDefault="00F52586" w:rsidP="00F52586">
      <w:pPr>
        <w:pStyle w:val="a3"/>
        <w:numPr>
          <w:ilvl w:val="0"/>
          <w:numId w:val="4"/>
        </w:numPr>
        <w:spacing w:after="0" w:line="276" w:lineRule="auto"/>
        <w:ind w:righ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86">
        <w:rPr>
          <w:rFonts w:ascii="Times New Roman" w:hAnsi="Times New Roman" w:cs="Times New Roman"/>
          <w:color w:val="000000" w:themeColor="text1"/>
          <w:sz w:val="24"/>
          <w:szCs w:val="24"/>
        </w:rPr>
        <w:t>Срок службы печатающей головки, картриджа, барабана;</w:t>
      </w:r>
    </w:p>
    <w:p w:rsidR="00F52586" w:rsidRDefault="00F52586" w:rsidP="00F52586">
      <w:pPr>
        <w:spacing w:after="0" w:line="276" w:lineRule="auto"/>
        <w:ind w:left="-1418" w:righ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2.3. </w:t>
      </w:r>
      <w:r w:rsidRPr="00C75C0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Плоттер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75C03" w:rsidRDefault="00F52586" w:rsidP="00C75C03">
      <w:pPr>
        <w:spacing w:after="0" w:line="276" w:lineRule="auto"/>
        <w:ind w:left="-1418" w:righ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8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Назначение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вывод чертежей</w:t>
      </w:r>
      <w:r w:rsidRPr="00F52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схем</w:t>
      </w:r>
      <w:r w:rsidRPr="00F52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графиков на бумагу</w:t>
      </w:r>
      <w:r w:rsidRPr="00F52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плёнку.</w:t>
      </w:r>
    </w:p>
    <w:p w:rsidR="00F52586" w:rsidRPr="00C75C03" w:rsidRDefault="00F52586" w:rsidP="00C75C03">
      <w:pPr>
        <w:spacing w:after="0" w:line="276" w:lineRule="auto"/>
        <w:ind w:left="-1418" w:righ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C0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Основные характеристики</w:t>
      </w:r>
      <w:r w:rsidRPr="00C75C03">
        <w:rPr>
          <w:rFonts w:ascii="Times New Roman" w:hAnsi="Times New Roman" w:cs="Times New Roman"/>
          <w:sz w:val="24"/>
          <w:szCs w:val="24"/>
        </w:rPr>
        <w:t>:</w:t>
      </w:r>
    </w:p>
    <w:p w:rsidR="00F52586" w:rsidRPr="00F52586" w:rsidRDefault="00F52586" w:rsidP="00C75C03">
      <w:pPr>
        <w:pStyle w:val="a3"/>
        <w:numPr>
          <w:ilvl w:val="0"/>
          <w:numId w:val="5"/>
        </w:numPr>
        <w:spacing w:after="0" w:line="276" w:lineRule="auto"/>
        <w:ind w:left="-709" w:right="-567" w:hanging="284"/>
        <w:rPr>
          <w:rFonts w:ascii="Times New Roman" w:hAnsi="Times New Roman" w:cs="Times New Roman"/>
          <w:sz w:val="24"/>
          <w:szCs w:val="24"/>
        </w:rPr>
      </w:pPr>
      <w:r w:rsidRPr="00F52586">
        <w:rPr>
          <w:rFonts w:ascii="Times New Roman" w:hAnsi="Times New Roman" w:cs="Times New Roman"/>
          <w:color w:val="000000" w:themeColor="text1"/>
          <w:sz w:val="24"/>
          <w:szCs w:val="24"/>
        </w:rPr>
        <w:t>Максимальный размер изображения</w:t>
      </w:r>
      <w:r w:rsidRPr="00F52586">
        <w:rPr>
          <w:rFonts w:ascii="Times New Roman" w:hAnsi="Times New Roman" w:cs="Times New Roman"/>
          <w:sz w:val="24"/>
          <w:szCs w:val="24"/>
        </w:rPr>
        <w:t>;</w:t>
      </w:r>
    </w:p>
    <w:p w:rsidR="00F52586" w:rsidRPr="00F52586" w:rsidRDefault="00F52586" w:rsidP="00C75C03">
      <w:pPr>
        <w:pStyle w:val="a3"/>
        <w:numPr>
          <w:ilvl w:val="0"/>
          <w:numId w:val="5"/>
        </w:numPr>
        <w:spacing w:after="0" w:line="276" w:lineRule="auto"/>
        <w:ind w:left="-709" w:right="-567" w:hanging="284"/>
        <w:rPr>
          <w:rFonts w:ascii="Times New Roman" w:hAnsi="Times New Roman" w:cs="Times New Roman"/>
          <w:sz w:val="24"/>
          <w:szCs w:val="24"/>
        </w:rPr>
      </w:pPr>
      <w:r w:rsidRPr="00F52586">
        <w:rPr>
          <w:rFonts w:ascii="Times New Roman" w:hAnsi="Times New Roman" w:cs="Times New Roman"/>
          <w:color w:val="000000" w:themeColor="text1"/>
          <w:sz w:val="24"/>
          <w:szCs w:val="24"/>
        </w:rPr>
        <w:t>Допустимые типы и ширина линий</w:t>
      </w:r>
      <w:r w:rsidRPr="00F52586">
        <w:rPr>
          <w:rFonts w:ascii="Times New Roman" w:hAnsi="Times New Roman" w:cs="Times New Roman"/>
          <w:sz w:val="24"/>
          <w:szCs w:val="24"/>
        </w:rPr>
        <w:t>;</w:t>
      </w:r>
    </w:p>
    <w:p w:rsidR="00F52586" w:rsidRPr="00F52586" w:rsidRDefault="00F52586" w:rsidP="00C75C03">
      <w:pPr>
        <w:pStyle w:val="a3"/>
        <w:numPr>
          <w:ilvl w:val="0"/>
          <w:numId w:val="5"/>
        </w:numPr>
        <w:spacing w:after="0" w:line="276" w:lineRule="auto"/>
        <w:ind w:left="-709" w:right="-567" w:hanging="284"/>
        <w:rPr>
          <w:rFonts w:ascii="Times New Roman" w:hAnsi="Times New Roman" w:cs="Times New Roman"/>
          <w:sz w:val="24"/>
          <w:szCs w:val="24"/>
        </w:rPr>
      </w:pPr>
      <w:r w:rsidRPr="00F52586">
        <w:rPr>
          <w:rFonts w:ascii="Times New Roman" w:hAnsi="Times New Roman" w:cs="Times New Roman"/>
          <w:color w:val="000000" w:themeColor="text1"/>
          <w:sz w:val="24"/>
          <w:szCs w:val="24"/>
        </w:rPr>
        <w:t>Набор используемых шрифтов</w:t>
      </w:r>
      <w:r w:rsidRPr="00F52586">
        <w:rPr>
          <w:rFonts w:ascii="Times New Roman" w:hAnsi="Times New Roman" w:cs="Times New Roman"/>
          <w:sz w:val="24"/>
          <w:szCs w:val="24"/>
        </w:rPr>
        <w:t>;</w:t>
      </w:r>
    </w:p>
    <w:p w:rsidR="00C75C03" w:rsidRPr="00C75C03" w:rsidRDefault="00F52586" w:rsidP="00C75C03">
      <w:pPr>
        <w:pStyle w:val="a3"/>
        <w:numPr>
          <w:ilvl w:val="0"/>
          <w:numId w:val="5"/>
        </w:numPr>
        <w:spacing w:after="0" w:line="276" w:lineRule="auto"/>
        <w:ind w:left="-709" w:right="-567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586">
        <w:rPr>
          <w:rFonts w:ascii="Times New Roman" w:hAnsi="Times New Roman" w:cs="Times New Roman"/>
          <w:color w:val="000000" w:themeColor="text1"/>
          <w:sz w:val="24"/>
          <w:szCs w:val="24"/>
        </w:rPr>
        <w:t>Скорость рисования</w:t>
      </w:r>
      <w:r w:rsidRPr="00F52586">
        <w:rPr>
          <w:rFonts w:ascii="Times New Roman" w:hAnsi="Times New Roman" w:cs="Times New Roman"/>
          <w:sz w:val="24"/>
          <w:szCs w:val="24"/>
        </w:rPr>
        <w:t>.</w:t>
      </w:r>
    </w:p>
    <w:p w:rsidR="00C75C03" w:rsidRDefault="00C75C03" w:rsidP="00C75C03">
      <w:pPr>
        <w:pStyle w:val="a3"/>
        <w:spacing w:after="0" w:line="276" w:lineRule="auto"/>
        <w:ind w:left="-1418" w:righ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C75C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75C03">
        <w:rPr>
          <w:rFonts w:ascii="Times New Roman" w:hAnsi="Times New Roman" w:cs="Times New Roman"/>
          <w:i/>
          <w:sz w:val="24"/>
          <w:szCs w:val="24"/>
        </w:rPr>
        <w:t>Звуковые колонки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5C03" w:rsidRDefault="00C75C03" w:rsidP="00C75C03">
      <w:pPr>
        <w:pStyle w:val="a3"/>
        <w:spacing w:after="0" w:line="276" w:lineRule="auto"/>
        <w:ind w:left="-1418" w:righ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C0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Назначение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вывод звуковой информации.</w:t>
      </w:r>
    </w:p>
    <w:p w:rsidR="00C75C03" w:rsidRDefault="00C75C03" w:rsidP="00C75C03">
      <w:pPr>
        <w:pStyle w:val="a3"/>
        <w:spacing w:after="0" w:line="276" w:lineRule="auto"/>
        <w:ind w:left="-1418" w:righ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Основные характеристики</w:t>
      </w:r>
      <w:r w:rsidRPr="00C75C0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5C03" w:rsidRPr="00C75C03" w:rsidRDefault="00C75C03" w:rsidP="00C75C03">
      <w:pPr>
        <w:pStyle w:val="a3"/>
        <w:numPr>
          <w:ilvl w:val="0"/>
          <w:numId w:val="6"/>
        </w:numPr>
        <w:spacing w:after="0" w:line="276" w:lineRule="auto"/>
        <w:ind w:left="-1276" w:right="-567" w:firstLine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C03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 динамиков;</w:t>
      </w:r>
    </w:p>
    <w:p w:rsidR="00C75C03" w:rsidRPr="00C75C03" w:rsidRDefault="00C75C03" w:rsidP="00C75C03">
      <w:pPr>
        <w:pStyle w:val="a3"/>
        <w:numPr>
          <w:ilvl w:val="0"/>
          <w:numId w:val="6"/>
        </w:numPr>
        <w:spacing w:after="0" w:line="276" w:lineRule="auto"/>
        <w:ind w:left="-1276" w:right="-567" w:firstLine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C03">
        <w:rPr>
          <w:rFonts w:ascii="Times New Roman" w:hAnsi="Times New Roman" w:cs="Times New Roman"/>
          <w:color w:val="000000" w:themeColor="text1"/>
          <w:sz w:val="24"/>
          <w:szCs w:val="24"/>
        </w:rPr>
        <w:t>Диапазон выводимых частот;</w:t>
      </w:r>
    </w:p>
    <w:p w:rsidR="00C75C03" w:rsidRDefault="00C75C03" w:rsidP="00C75C03">
      <w:pPr>
        <w:pStyle w:val="a3"/>
        <w:numPr>
          <w:ilvl w:val="0"/>
          <w:numId w:val="6"/>
        </w:numPr>
        <w:spacing w:after="0" w:line="276" w:lineRule="auto"/>
        <w:ind w:left="-1276" w:right="-567" w:firstLine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C03">
        <w:rPr>
          <w:rFonts w:ascii="Times New Roman" w:hAnsi="Times New Roman" w:cs="Times New Roman"/>
          <w:color w:val="000000" w:themeColor="text1"/>
          <w:sz w:val="24"/>
          <w:szCs w:val="24"/>
        </w:rPr>
        <w:t>Выходная мощность.</w:t>
      </w:r>
    </w:p>
    <w:p w:rsidR="00C75C03" w:rsidRPr="00C75C03" w:rsidRDefault="00C75C03" w:rsidP="00935AAD">
      <w:pPr>
        <w:spacing w:after="0" w:line="276" w:lineRule="auto"/>
        <w:ind w:left="-1418" w:right="-567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Pr="00C75C0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Процессоры, тактовая частота и производительность.</w:t>
      </w:r>
    </w:p>
    <w:p w:rsidR="00C75C03" w:rsidRDefault="00C75C03" w:rsidP="00935AAD">
      <w:pPr>
        <w:spacing w:after="0" w:line="276" w:lineRule="auto"/>
        <w:ind w:left="-1418" w:right="-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5C0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Процессор</w:t>
      </w:r>
      <w:r w:rsidRPr="00C75C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ц</w:t>
      </w:r>
      <w:r w:rsidRPr="00C75C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ентральная часть компьютера, выполняющая заданные программой преобразования информации и осуществляющая управление всем вычислительным процессом.</w:t>
      </w:r>
    </w:p>
    <w:p w:rsidR="00C75C03" w:rsidRDefault="00C75C03" w:rsidP="00935AAD">
      <w:pPr>
        <w:spacing w:after="0" w:line="276" w:lineRule="auto"/>
        <w:ind w:left="-1418" w:righ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Тактовая частота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Pr="00F92F3E">
        <w:rPr>
          <w:rFonts w:ascii="Times New Roman" w:hAnsi="Times New Roman" w:cs="Times New Roman"/>
          <w:color w:val="000000"/>
          <w:sz w:val="24"/>
          <w:szCs w:val="24"/>
        </w:rPr>
        <w:t>это показатель количества операций, которые может выполнять процессор за 1 секунду.</w:t>
      </w:r>
    </w:p>
    <w:p w:rsidR="00F92F3E" w:rsidRDefault="00F92F3E" w:rsidP="00935AAD">
      <w:pPr>
        <w:spacing w:after="0" w:line="276" w:lineRule="auto"/>
        <w:ind w:left="-1418" w:righ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2F3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Производительность </w:t>
      </w:r>
      <w:r w:rsidRPr="00F92F3E">
        <w:rPr>
          <w:rFonts w:ascii="Times New Roman" w:hAnsi="Times New Roman" w:cs="Times New Roman"/>
          <w:color w:val="000000" w:themeColor="text1"/>
          <w:sz w:val="24"/>
          <w:szCs w:val="24"/>
        </w:rPr>
        <w:t>процессора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интегральная характеристика</w:t>
      </w:r>
      <w:r w:rsidRPr="00F92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которая зависит от показателей частоты процессора, его разрядности, а </w:t>
      </w:r>
      <w:proofErr w:type="gramStart"/>
      <w:r w:rsidRPr="00F92F3E">
        <w:rPr>
          <w:rFonts w:ascii="Times New Roman" w:hAnsi="Times New Roman" w:cs="Times New Roman"/>
          <w:color w:val="000000" w:themeColor="text1"/>
          <w:sz w:val="24"/>
          <w:szCs w:val="24"/>
        </w:rPr>
        <w:t>так же</w:t>
      </w:r>
      <w:proofErr w:type="gramEnd"/>
      <w:r w:rsidRPr="00F92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особенностей архитектуры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92F3E" w:rsidRPr="00F92F3E" w:rsidRDefault="00F92F3E" w:rsidP="00935AAD">
      <w:pPr>
        <w:pStyle w:val="a3"/>
        <w:numPr>
          <w:ilvl w:val="0"/>
          <w:numId w:val="7"/>
        </w:numPr>
        <w:spacing w:after="0" w:line="276" w:lineRule="auto"/>
        <w:ind w:left="-1418" w:right="-56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2F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Чем выше разрядность микропроцессора, тем больше информации обрабатывает </w:t>
      </w:r>
      <w:r w:rsidRPr="00F92F3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процессор</w:t>
      </w:r>
      <w:r w:rsidRPr="00F92F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за один такт, что существенно сказывается на </w:t>
      </w:r>
      <w:r w:rsidRPr="00F92F3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производительности</w:t>
      </w:r>
      <w:r w:rsidRPr="00F92F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микропроцессора. От тактовой частоты </w:t>
      </w:r>
      <w:r w:rsidRPr="00F92F3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процессора зависит</w:t>
      </w:r>
      <w:r w:rsidRPr="00F92F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ритм работы всего компьютера. ... Чем выше тактовая частота, тем выше </w:t>
      </w:r>
      <w:r w:rsidRPr="00F92F3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производительность</w:t>
      </w:r>
      <w:r w:rsidRPr="00F92F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компьютера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92F3E" w:rsidRDefault="00F92F3E" w:rsidP="00935AAD">
      <w:pPr>
        <w:spacing w:after="0" w:line="276" w:lineRule="auto"/>
        <w:ind w:left="-1418" w:right="-567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935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5AAD" w:rsidRPr="00935AA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Устройства хранения информации.</w:t>
      </w:r>
    </w:p>
    <w:p w:rsidR="00935AAD" w:rsidRDefault="00935AAD" w:rsidP="00935AAD">
      <w:pPr>
        <w:spacing w:after="0" w:line="276" w:lineRule="auto"/>
        <w:ind w:left="-1418" w:righ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Устройства: дискеты</w:t>
      </w:r>
      <w:r w:rsidRPr="00935A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карты памяти</w:t>
      </w:r>
      <w:r w:rsidRPr="00935A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жесткие диски</w:t>
      </w:r>
      <w:r w:rsidRPr="00935A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приводы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</w:t>
      </w:r>
      <w:r w:rsidRPr="00935A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DVD</w:t>
      </w:r>
      <w:r w:rsidRPr="00935A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USB</w:t>
      </w:r>
      <w:r w:rsidRPr="00935A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-накопители.</w:t>
      </w:r>
    </w:p>
    <w:p w:rsidR="00935AAD" w:rsidRDefault="00935AAD" w:rsidP="00935AAD">
      <w:pPr>
        <w:spacing w:after="0" w:line="276" w:lineRule="auto"/>
        <w:ind w:left="-1418" w:righ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AA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Главные характеристики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935AAD" w:rsidRPr="00935AAD" w:rsidRDefault="00935AAD" w:rsidP="00935AAD">
      <w:pPr>
        <w:pStyle w:val="a3"/>
        <w:numPr>
          <w:ilvl w:val="0"/>
          <w:numId w:val="8"/>
        </w:numPr>
        <w:spacing w:after="0" w:line="276" w:lineRule="auto"/>
        <w:ind w:righ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AAD">
        <w:rPr>
          <w:rFonts w:ascii="Times New Roman" w:hAnsi="Times New Roman" w:cs="Times New Roman"/>
          <w:color w:val="000000" w:themeColor="text1"/>
          <w:sz w:val="24"/>
          <w:szCs w:val="24"/>
        </w:rPr>
        <w:t>Объём;</w:t>
      </w:r>
    </w:p>
    <w:p w:rsidR="00935AAD" w:rsidRPr="00935AAD" w:rsidRDefault="00935AAD" w:rsidP="00935AAD">
      <w:pPr>
        <w:pStyle w:val="a3"/>
        <w:numPr>
          <w:ilvl w:val="0"/>
          <w:numId w:val="8"/>
        </w:numPr>
        <w:spacing w:after="0" w:line="276" w:lineRule="auto"/>
        <w:ind w:righ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AAD">
        <w:rPr>
          <w:rFonts w:ascii="Times New Roman" w:hAnsi="Times New Roman" w:cs="Times New Roman"/>
          <w:color w:val="000000" w:themeColor="text1"/>
          <w:sz w:val="24"/>
          <w:szCs w:val="24"/>
        </w:rPr>
        <w:t>Скорость обработки данных;</w:t>
      </w:r>
    </w:p>
    <w:p w:rsidR="00935AAD" w:rsidRPr="00935AAD" w:rsidRDefault="00935AAD" w:rsidP="00935AAD">
      <w:pPr>
        <w:pStyle w:val="a3"/>
        <w:numPr>
          <w:ilvl w:val="0"/>
          <w:numId w:val="8"/>
        </w:numPr>
        <w:spacing w:after="0" w:line="276" w:lineRule="auto"/>
        <w:ind w:right="-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35AA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</w:t>
      </w:r>
      <w:r w:rsidRPr="00935AA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корость передачи данных</w:t>
      </w:r>
      <w:r w:rsidRPr="00935AA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:rsidR="00935AAD" w:rsidRPr="00935AAD" w:rsidRDefault="00935AAD" w:rsidP="00935AAD">
      <w:pPr>
        <w:pStyle w:val="a3"/>
        <w:numPr>
          <w:ilvl w:val="0"/>
          <w:numId w:val="8"/>
        </w:numPr>
        <w:spacing w:after="0" w:line="276" w:lineRule="auto"/>
        <w:ind w:right="-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35AA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Долговременность;</w:t>
      </w:r>
    </w:p>
    <w:p w:rsidR="00935AAD" w:rsidRPr="00935AAD" w:rsidRDefault="00935AAD" w:rsidP="00935AAD">
      <w:pPr>
        <w:pStyle w:val="a3"/>
        <w:numPr>
          <w:ilvl w:val="0"/>
          <w:numId w:val="8"/>
        </w:numPr>
        <w:spacing w:after="0" w:line="276" w:lineRule="auto"/>
        <w:ind w:righ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AA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Надёжность.</w:t>
      </w:r>
      <w:bookmarkStart w:id="0" w:name="_GoBack"/>
      <w:bookmarkEnd w:id="0"/>
    </w:p>
    <w:sectPr w:rsidR="00935AAD" w:rsidRPr="00935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1DC8"/>
    <w:multiLevelType w:val="hybridMultilevel"/>
    <w:tmpl w:val="6204B33E"/>
    <w:lvl w:ilvl="0" w:tplc="0419000B">
      <w:start w:val="1"/>
      <w:numFmt w:val="bullet"/>
      <w:lvlText w:val=""/>
      <w:lvlJc w:val="left"/>
      <w:pPr>
        <w:ind w:left="-3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</w:abstractNum>
  <w:abstractNum w:abstractNumId="1" w15:restartNumberingAfterBreak="0">
    <w:nsid w:val="21863A28"/>
    <w:multiLevelType w:val="hybridMultilevel"/>
    <w:tmpl w:val="99361324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" w15:restartNumberingAfterBreak="0">
    <w:nsid w:val="4E026E8B"/>
    <w:multiLevelType w:val="hybridMultilevel"/>
    <w:tmpl w:val="4816E5B4"/>
    <w:lvl w:ilvl="0" w:tplc="0419000B">
      <w:start w:val="1"/>
      <w:numFmt w:val="bullet"/>
      <w:lvlText w:val=""/>
      <w:lvlJc w:val="left"/>
      <w:pPr>
        <w:ind w:left="-6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" w15:restartNumberingAfterBreak="0">
    <w:nsid w:val="5AF5328A"/>
    <w:multiLevelType w:val="hybridMultilevel"/>
    <w:tmpl w:val="3C62F1A6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5FBF73AF"/>
    <w:multiLevelType w:val="hybridMultilevel"/>
    <w:tmpl w:val="9F420D1E"/>
    <w:lvl w:ilvl="0" w:tplc="0419000B">
      <w:start w:val="1"/>
      <w:numFmt w:val="bullet"/>
      <w:lvlText w:val=""/>
      <w:lvlJc w:val="left"/>
      <w:pPr>
        <w:ind w:left="-6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5" w15:restartNumberingAfterBreak="0">
    <w:nsid w:val="63E520F2"/>
    <w:multiLevelType w:val="hybridMultilevel"/>
    <w:tmpl w:val="442E2216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6" w15:restartNumberingAfterBreak="0">
    <w:nsid w:val="660D3B56"/>
    <w:multiLevelType w:val="hybridMultilevel"/>
    <w:tmpl w:val="3EBC2722"/>
    <w:lvl w:ilvl="0" w:tplc="0419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7" w15:restartNumberingAfterBreak="0">
    <w:nsid w:val="7EE27BA9"/>
    <w:multiLevelType w:val="hybridMultilevel"/>
    <w:tmpl w:val="9D6256AC"/>
    <w:lvl w:ilvl="0" w:tplc="041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EA"/>
    <w:rsid w:val="00001429"/>
    <w:rsid w:val="00312519"/>
    <w:rsid w:val="00323435"/>
    <w:rsid w:val="004F68A5"/>
    <w:rsid w:val="005115A5"/>
    <w:rsid w:val="00695F49"/>
    <w:rsid w:val="006B09FE"/>
    <w:rsid w:val="00725AFB"/>
    <w:rsid w:val="007C00AA"/>
    <w:rsid w:val="007E68EA"/>
    <w:rsid w:val="008D2DF4"/>
    <w:rsid w:val="00935AAD"/>
    <w:rsid w:val="00AC331B"/>
    <w:rsid w:val="00C75C03"/>
    <w:rsid w:val="00D43F6D"/>
    <w:rsid w:val="00D5335B"/>
    <w:rsid w:val="00ED7C5B"/>
    <w:rsid w:val="00F239B5"/>
    <w:rsid w:val="00F52586"/>
    <w:rsid w:val="00F87C0E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C3F9"/>
  <w15:chartTrackingRefBased/>
  <w15:docId w15:val="{85909013-E249-4CAC-9AFE-C501080E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Garmatko</dc:creator>
  <cp:keywords/>
  <dc:description/>
  <cp:lastModifiedBy>Garmatko</cp:lastModifiedBy>
  <cp:revision>4</cp:revision>
  <dcterms:created xsi:type="dcterms:W3CDTF">2019-12-05T11:47:00Z</dcterms:created>
  <dcterms:modified xsi:type="dcterms:W3CDTF">2019-12-09T15:09:00Z</dcterms:modified>
</cp:coreProperties>
</file>