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DAC75" w14:textId="77777777" w:rsidR="00D05565" w:rsidRPr="00C778A1" w:rsidRDefault="00F64DA2" w:rsidP="00F64DA2">
      <w:pPr>
        <w:jc w:val="center"/>
        <w:rPr>
          <w:rFonts w:ascii="Verdana" w:hAnsi="Verdana"/>
          <w:b/>
          <w:sz w:val="44"/>
          <w:szCs w:val="44"/>
        </w:rPr>
      </w:pPr>
      <w:r w:rsidRPr="00C778A1">
        <w:rPr>
          <w:rFonts w:ascii="Verdana" w:hAnsi="Verdana"/>
          <w:b/>
          <w:sz w:val="44"/>
          <w:szCs w:val="44"/>
        </w:rPr>
        <w:t>Android CA</w:t>
      </w:r>
      <w:r w:rsidR="008D126B" w:rsidRPr="00C778A1">
        <w:rPr>
          <w:rFonts w:ascii="Verdana" w:hAnsi="Verdana"/>
          <w:b/>
          <w:sz w:val="44"/>
          <w:szCs w:val="44"/>
        </w:rPr>
        <w:t>: The Memory Game</w:t>
      </w:r>
    </w:p>
    <w:p w14:paraId="2C2DCE03" w14:textId="77777777" w:rsidR="002D28D5" w:rsidRPr="00C778A1" w:rsidRDefault="002D28D5" w:rsidP="002D28D5">
      <w:pPr>
        <w:pStyle w:val="ListParagraph"/>
        <w:ind w:left="360"/>
        <w:rPr>
          <w:rFonts w:ascii="Verdana" w:hAnsi="Verdana"/>
          <w:b/>
          <w:u w:val="single"/>
        </w:rPr>
      </w:pPr>
    </w:p>
    <w:p w14:paraId="744503D5" w14:textId="77777777" w:rsidR="002D28D5" w:rsidRPr="00C778A1" w:rsidRDefault="002D28D5" w:rsidP="002D28D5">
      <w:pPr>
        <w:pStyle w:val="ListParagraph"/>
        <w:ind w:left="360"/>
        <w:rPr>
          <w:rFonts w:ascii="Verdana" w:hAnsi="Verdana"/>
          <w:b/>
          <w:sz w:val="28"/>
          <w:szCs w:val="28"/>
          <w:u w:val="single"/>
        </w:rPr>
      </w:pPr>
      <w:r w:rsidRPr="00C778A1">
        <w:rPr>
          <w:rFonts w:ascii="Verdana" w:hAnsi="Verdana"/>
          <w:b/>
          <w:sz w:val="28"/>
          <w:szCs w:val="28"/>
          <w:u w:val="single"/>
        </w:rPr>
        <w:t>Requirements</w:t>
      </w:r>
    </w:p>
    <w:p w14:paraId="16B0EBCE" w14:textId="77777777" w:rsidR="003327CD" w:rsidRDefault="00E955DB" w:rsidP="00210EC8">
      <w:pPr>
        <w:pStyle w:val="ListParagraph"/>
        <w:numPr>
          <w:ilvl w:val="0"/>
          <w:numId w:val="4"/>
        </w:numPr>
        <w:rPr>
          <w:rFonts w:ascii="Verdana" w:hAnsi="Verdana"/>
        </w:rPr>
      </w:pPr>
      <w:r w:rsidRPr="00C778A1">
        <w:rPr>
          <w:rFonts w:ascii="Verdana" w:hAnsi="Verdana"/>
        </w:rPr>
        <w:t xml:space="preserve">Only two </w:t>
      </w:r>
      <w:r w:rsidR="00751004" w:rsidRPr="00C778A1">
        <w:rPr>
          <w:rFonts w:ascii="Verdana" w:hAnsi="Verdana"/>
        </w:rPr>
        <w:t>A</w:t>
      </w:r>
      <w:r w:rsidRPr="00C778A1">
        <w:rPr>
          <w:rFonts w:ascii="Verdana" w:hAnsi="Verdana"/>
        </w:rPr>
        <w:t xml:space="preserve">ctivities are </w:t>
      </w:r>
      <w:r w:rsidR="00AF4AB8" w:rsidRPr="00C778A1">
        <w:rPr>
          <w:rFonts w:ascii="Verdana" w:hAnsi="Verdana"/>
        </w:rPr>
        <w:t>required</w:t>
      </w:r>
      <w:r w:rsidRPr="00C778A1">
        <w:rPr>
          <w:rFonts w:ascii="Verdana" w:hAnsi="Verdana"/>
        </w:rPr>
        <w:t xml:space="preserve"> for the app.</w:t>
      </w:r>
    </w:p>
    <w:p w14:paraId="1C530731" w14:textId="77777777" w:rsidR="00C778A1" w:rsidRPr="00C778A1" w:rsidRDefault="00C778A1" w:rsidP="00C778A1">
      <w:pPr>
        <w:pStyle w:val="ListParagraph"/>
        <w:rPr>
          <w:rFonts w:ascii="Verdana" w:hAnsi="Verdana"/>
        </w:rPr>
      </w:pPr>
    </w:p>
    <w:p w14:paraId="3847B5F9" w14:textId="77777777" w:rsidR="00210EC8" w:rsidRDefault="00E955DB" w:rsidP="00210EC8">
      <w:pPr>
        <w:pStyle w:val="ListParagraph"/>
        <w:numPr>
          <w:ilvl w:val="0"/>
          <w:numId w:val="4"/>
        </w:numPr>
        <w:rPr>
          <w:rFonts w:ascii="Verdana" w:hAnsi="Verdana"/>
        </w:rPr>
      </w:pPr>
      <w:r w:rsidRPr="00C778A1">
        <w:rPr>
          <w:rFonts w:ascii="Verdana" w:hAnsi="Verdana"/>
        </w:rPr>
        <w:t xml:space="preserve">The first </w:t>
      </w:r>
      <w:r w:rsidR="003327CD" w:rsidRPr="00C778A1">
        <w:rPr>
          <w:rFonts w:ascii="Verdana" w:hAnsi="Verdana"/>
        </w:rPr>
        <w:t>A</w:t>
      </w:r>
      <w:r w:rsidRPr="00C778A1">
        <w:rPr>
          <w:rFonts w:ascii="Verdana" w:hAnsi="Verdana"/>
        </w:rPr>
        <w:t xml:space="preserve">ctivity allows a </w:t>
      </w:r>
      <w:r w:rsidR="00210EC8" w:rsidRPr="00C778A1">
        <w:rPr>
          <w:rFonts w:ascii="Verdana" w:hAnsi="Verdana"/>
        </w:rPr>
        <w:t>URL</w:t>
      </w:r>
      <w:r w:rsidRPr="00C778A1">
        <w:rPr>
          <w:rFonts w:ascii="Verdana" w:hAnsi="Verdana"/>
        </w:rPr>
        <w:t xml:space="preserve"> to be specified. Clicking on the Fetch button will extrac</w:t>
      </w:r>
      <w:r w:rsidR="003327CD" w:rsidRPr="00C778A1">
        <w:rPr>
          <w:rFonts w:ascii="Verdana" w:hAnsi="Verdana"/>
        </w:rPr>
        <w:t>t</w:t>
      </w:r>
      <w:r w:rsidRPr="00C778A1">
        <w:rPr>
          <w:rFonts w:ascii="Verdana" w:hAnsi="Verdana"/>
        </w:rPr>
        <w:t xml:space="preserve"> the first 20 images that it finds </w:t>
      </w:r>
      <w:r w:rsidR="003327CD" w:rsidRPr="00C778A1">
        <w:rPr>
          <w:rFonts w:ascii="Verdana" w:hAnsi="Verdana"/>
        </w:rPr>
        <w:t xml:space="preserve">on the webpage </w:t>
      </w:r>
      <w:r w:rsidR="00210EC8" w:rsidRPr="00C778A1">
        <w:rPr>
          <w:rFonts w:ascii="Verdana" w:hAnsi="Verdana"/>
        </w:rPr>
        <w:t xml:space="preserve">that the URL points to </w:t>
      </w:r>
      <w:r w:rsidRPr="00C778A1">
        <w:rPr>
          <w:rFonts w:ascii="Verdana" w:hAnsi="Verdana"/>
        </w:rPr>
        <w:t xml:space="preserve">and display </w:t>
      </w:r>
      <w:r w:rsidR="003327CD" w:rsidRPr="00C778A1">
        <w:rPr>
          <w:rFonts w:ascii="Verdana" w:hAnsi="Verdana"/>
        </w:rPr>
        <w:t xml:space="preserve">the </w:t>
      </w:r>
      <w:r w:rsidR="00210EC8" w:rsidRPr="00C778A1">
        <w:rPr>
          <w:rFonts w:ascii="Verdana" w:hAnsi="Verdana"/>
        </w:rPr>
        <w:t xml:space="preserve">downloaded </w:t>
      </w:r>
      <w:r w:rsidR="003327CD" w:rsidRPr="00C778A1">
        <w:rPr>
          <w:rFonts w:ascii="Verdana" w:hAnsi="Verdana"/>
        </w:rPr>
        <w:t>images</w:t>
      </w:r>
      <w:r w:rsidRPr="00C778A1">
        <w:rPr>
          <w:rFonts w:ascii="Verdana" w:hAnsi="Verdana"/>
        </w:rPr>
        <w:t xml:space="preserve"> in a grid. A progress-bar should show the number of images downloaded so far with description text (e.g. Downloading 10 of 20 images …)</w:t>
      </w:r>
    </w:p>
    <w:p w14:paraId="321CDCC3" w14:textId="77777777" w:rsidR="00C778A1" w:rsidRPr="00C778A1" w:rsidRDefault="00C778A1" w:rsidP="00C778A1">
      <w:pPr>
        <w:pStyle w:val="ListParagraph"/>
        <w:rPr>
          <w:rFonts w:ascii="Verdana" w:hAnsi="Verdana"/>
        </w:rPr>
      </w:pPr>
    </w:p>
    <w:p w14:paraId="184DED60" w14:textId="77777777" w:rsidR="00210EC8" w:rsidRPr="00C778A1" w:rsidRDefault="00210EC8" w:rsidP="002D28D5">
      <w:pPr>
        <w:pStyle w:val="ListParagraph"/>
        <w:numPr>
          <w:ilvl w:val="0"/>
          <w:numId w:val="4"/>
        </w:numPr>
        <w:rPr>
          <w:rFonts w:ascii="Verdana" w:hAnsi="Verdana"/>
        </w:rPr>
      </w:pPr>
      <w:r w:rsidRPr="00C778A1">
        <w:rPr>
          <w:rFonts w:ascii="Verdana" w:hAnsi="Verdana"/>
        </w:rPr>
        <w:t xml:space="preserve">The user can change the URL in the middle of a download and click on the Fetch button again. The current download would then be aborted and all images in the grid will be cleared. Repeat step 2 based on the new URL specified. </w:t>
      </w:r>
    </w:p>
    <w:p w14:paraId="009828C3" w14:textId="77777777" w:rsidR="00E955DB" w:rsidRPr="00C778A1" w:rsidRDefault="00E955DB" w:rsidP="00E955DB">
      <w:pPr>
        <w:pStyle w:val="ListParagraph"/>
        <w:rPr>
          <w:rFonts w:ascii="Verdana" w:hAnsi="Verdana"/>
        </w:rPr>
      </w:pPr>
    </w:p>
    <w:p w14:paraId="68606CBF" w14:textId="77777777" w:rsidR="002D28D5" w:rsidRPr="00C778A1" w:rsidRDefault="00E955DB" w:rsidP="00E955DB">
      <w:pPr>
        <w:pStyle w:val="ListParagraph"/>
        <w:rPr>
          <w:rFonts w:ascii="Verdana" w:hAnsi="Verdana"/>
        </w:rPr>
      </w:pPr>
      <w:r w:rsidRPr="00C778A1">
        <w:rPr>
          <w:rFonts w:ascii="Verdana" w:hAnsi="Verdana"/>
        </w:rPr>
        <w:t xml:space="preserve"> </w:t>
      </w:r>
      <w:r w:rsidR="00731B85">
        <w:rPr>
          <w:rFonts w:ascii="Verdana" w:hAnsi="Verdana"/>
          <w:noProof/>
        </w:rPr>
        <w:pict w14:anchorId="1F571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1.3pt;height:416.7pt;mso-width-percent:0;mso-height-percent:0;mso-width-percent:0;mso-height-percent:0">
            <v:imagedata r:id="rId5" o:title="New Mockup 1"/>
          </v:shape>
        </w:pict>
      </w:r>
    </w:p>
    <w:p w14:paraId="5638C629" w14:textId="77777777" w:rsidR="00C379AE" w:rsidRPr="00C778A1" w:rsidRDefault="00C379AE" w:rsidP="00E955DB">
      <w:pPr>
        <w:rPr>
          <w:rFonts w:ascii="Verdana" w:hAnsi="Verdana"/>
        </w:rPr>
      </w:pPr>
    </w:p>
    <w:p w14:paraId="5B16F1FA" w14:textId="77777777" w:rsidR="00E955DB" w:rsidRDefault="00E955DB" w:rsidP="00E955DB">
      <w:pPr>
        <w:pStyle w:val="ListParagraph"/>
        <w:numPr>
          <w:ilvl w:val="0"/>
          <w:numId w:val="4"/>
        </w:numPr>
        <w:rPr>
          <w:rFonts w:ascii="Verdana" w:hAnsi="Verdana"/>
        </w:rPr>
      </w:pPr>
      <w:r w:rsidRPr="00C778A1">
        <w:rPr>
          <w:rFonts w:ascii="Verdana" w:hAnsi="Verdana"/>
        </w:rPr>
        <w:lastRenderedPageBreak/>
        <w:t>Recommend</w:t>
      </w:r>
      <w:r w:rsidR="004B7683">
        <w:rPr>
          <w:rFonts w:ascii="Verdana" w:hAnsi="Verdana"/>
        </w:rPr>
        <w:t>ed</w:t>
      </w:r>
      <w:r w:rsidRPr="00C778A1">
        <w:rPr>
          <w:rFonts w:ascii="Verdana" w:hAnsi="Verdana"/>
        </w:rPr>
        <w:t xml:space="preserve"> to use </w:t>
      </w:r>
      <w:hyperlink r:id="rId6" w:history="1">
        <w:r w:rsidRPr="00C778A1">
          <w:rPr>
            <w:rStyle w:val="Hyperlink"/>
            <w:rFonts w:ascii="Verdana" w:hAnsi="Verdana"/>
          </w:rPr>
          <w:t>https://stocksnap.io</w:t>
        </w:r>
      </w:hyperlink>
      <w:r w:rsidRPr="00C778A1">
        <w:rPr>
          <w:rFonts w:ascii="Verdana" w:hAnsi="Verdana"/>
        </w:rPr>
        <w:t xml:space="preserve"> as your URL source as the image extraction at that site is straightforward.</w:t>
      </w:r>
    </w:p>
    <w:p w14:paraId="1A4DF0EB" w14:textId="77777777" w:rsidR="00C778A1" w:rsidRPr="00C778A1" w:rsidRDefault="00C778A1" w:rsidP="00C778A1">
      <w:pPr>
        <w:pStyle w:val="ListParagraph"/>
        <w:rPr>
          <w:rFonts w:ascii="Verdana" w:hAnsi="Verdana"/>
        </w:rPr>
      </w:pPr>
    </w:p>
    <w:p w14:paraId="3B202CD5" w14:textId="77777777" w:rsidR="00C778A1" w:rsidRDefault="00E955DB" w:rsidP="00E955DB">
      <w:pPr>
        <w:pStyle w:val="ListParagraph"/>
        <w:numPr>
          <w:ilvl w:val="0"/>
          <w:numId w:val="4"/>
        </w:numPr>
        <w:rPr>
          <w:rFonts w:ascii="Verdana" w:hAnsi="Verdana"/>
        </w:rPr>
      </w:pPr>
      <w:r w:rsidRPr="00C778A1">
        <w:rPr>
          <w:rFonts w:ascii="Verdana" w:hAnsi="Verdana"/>
        </w:rPr>
        <w:t xml:space="preserve">Once the </w:t>
      </w:r>
      <w:r w:rsidR="003327CD" w:rsidRPr="00C778A1">
        <w:rPr>
          <w:rFonts w:ascii="Verdana" w:hAnsi="Verdana"/>
        </w:rPr>
        <w:t xml:space="preserve">first </w:t>
      </w:r>
      <w:r w:rsidRPr="00C778A1">
        <w:rPr>
          <w:rFonts w:ascii="Verdana" w:hAnsi="Verdana"/>
        </w:rPr>
        <w:t xml:space="preserve">20 images have been downloaded, allow the user to select </w:t>
      </w:r>
      <w:r w:rsidR="008D126B" w:rsidRPr="00C778A1">
        <w:rPr>
          <w:rFonts w:ascii="Verdana" w:hAnsi="Verdana"/>
        </w:rPr>
        <w:t>6</w:t>
      </w:r>
      <w:r w:rsidRPr="00C778A1">
        <w:rPr>
          <w:rFonts w:ascii="Verdana" w:hAnsi="Verdana"/>
        </w:rPr>
        <w:t xml:space="preserve"> of th</w:t>
      </w:r>
      <w:r w:rsidR="00210EC8" w:rsidRPr="00C778A1">
        <w:rPr>
          <w:rFonts w:ascii="Verdana" w:hAnsi="Verdana"/>
        </w:rPr>
        <w:t>e</w:t>
      </w:r>
      <w:r w:rsidR="003327CD" w:rsidRPr="00C778A1">
        <w:rPr>
          <w:rFonts w:ascii="Verdana" w:hAnsi="Verdana"/>
        </w:rPr>
        <w:t>m</w:t>
      </w:r>
      <w:r w:rsidR="008D126B" w:rsidRPr="00C778A1">
        <w:rPr>
          <w:rFonts w:ascii="Verdana" w:hAnsi="Verdana"/>
        </w:rPr>
        <w:t>.</w:t>
      </w:r>
    </w:p>
    <w:p w14:paraId="5C64A977" w14:textId="77777777" w:rsidR="00E955DB" w:rsidRPr="00C778A1" w:rsidRDefault="008D126B" w:rsidP="00C778A1">
      <w:pPr>
        <w:pStyle w:val="ListParagraph"/>
        <w:rPr>
          <w:rFonts w:ascii="Verdana" w:hAnsi="Verdana"/>
        </w:rPr>
      </w:pPr>
      <w:r w:rsidRPr="00C778A1">
        <w:rPr>
          <w:rFonts w:ascii="Verdana" w:hAnsi="Verdana"/>
        </w:rPr>
        <w:t xml:space="preserve"> </w:t>
      </w:r>
    </w:p>
    <w:p w14:paraId="1CC61C04" w14:textId="77777777" w:rsidR="008D126B" w:rsidRDefault="008D126B" w:rsidP="00E955DB">
      <w:pPr>
        <w:pStyle w:val="ListParagraph"/>
        <w:numPr>
          <w:ilvl w:val="0"/>
          <w:numId w:val="4"/>
        </w:numPr>
        <w:rPr>
          <w:rFonts w:ascii="Verdana" w:hAnsi="Verdana"/>
        </w:rPr>
      </w:pPr>
      <w:r w:rsidRPr="00C778A1">
        <w:rPr>
          <w:rFonts w:ascii="Verdana" w:hAnsi="Verdana"/>
        </w:rPr>
        <w:t xml:space="preserve">Once 6 images have been selected, bring the user to the second </w:t>
      </w:r>
      <w:r w:rsidR="003327CD" w:rsidRPr="00C778A1">
        <w:rPr>
          <w:rFonts w:ascii="Verdana" w:hAnsi="Verdana"/>
        </w:rPr>
        <w:t>A</w:t>
      </w:r>
      <w:r w:rsidRPr="00C778A1">
        <w:rPr>
          <w:rFonts w:ascii="Verdana" w:hAnsi="Verdana"/>
        </w:rPr>
        <w:t>ctivity.</w:t>
      </w:r>
    </w:p>
    <w:p w14:paraId="772D7A80" w14:textId="77777777" w:rsidR="00C778A1" w:rsidRPr="00C778A1" w:rsidRDefault="00C778A1" w:rsidP="00C778A1">
      <w:pPr>
        <w:pStyle w:val="ListParagraph"/>
        <w:rPr>
          <w:rFonts w:ascii="Verdana" w:hAnsi="Verdana"/>
        </w:rPr>
      </w:pPr>
    </w:p>
    <w:p w14:paraId="26C1716B" w14:textId="592FB598" w:rsidR="008D126B" w:rsidRDefault="008D126B" w:rsidP="00E955DB">
      <w:pPr>
        <w:pStyle w:val="ListParagraph"/>
        <w:numPr>
          <w:ilvl w:val="0"/>
          <w:numId w:val="4"/>
        </w:numPr>
        <w:rPr>
          <w:rFonts w:ascii="Verdana" w:hAnsi="Verdana"/>
        </w:rPr>
      </w:pPr>
      <w:r w:rsidRPr="00C778A1">
        <w:rPr>
          <w:rFonts w:ascii="Verdana" w:hAnsi="Verdana"/>
        </w:rPr>
        <w:t xml:space="preserve">The second </w:t>
      </w:r>
      <w:r w:rsidR="003327CD" w:rsidRPr="00C778A1">
        <w:rPr>
          <w:rFonts w:ascii="Verdana" w:hAnsi="Verdana"/>
        </w:rPr>
        <w:t>A</w:t>
      </w:r>
      <w:r w:rsidRPr="00C778A1">
        <w:rPr>
          <w:rFonts w:ascii="Verdana" w:hAnsi="Verdana"/>
        </w:rPr>
        <w:t>ctivity will take the 6 selected images and use them for the memory game. In the beginning, display 12 placeholders. Then when a placeholder is touched, reveals the image behind that placeholder and wait for the second placeholder to be touched. When the user touched the second placeholder, reveals the image behind that placehol</w:t>
      </w:r>
      <w:r w:rsidR="003327CD" w:rsidRPr="00C778A1">
        <w:rPr>
          <w:rFonts w:ascii="Verdana" w:hAnsi="Verdana"/>
        </w:rPr>
        <w:t>der. If both images are identical</w:t>
      </w:r>
      <w:r w:rsidRPr="00C778A1">
        <w:rPr>
          <w:rFonts w:ascii="Verdana" w:hAnsi="Verdana"/>
        </w:rPr>
        <w:t xml:space="preserve">, </w:t>
      </w:r>
      <w:r w:rsidR="003327CD" w:rsidRPr="00C778A1">
        <w:rPr>
          <w:rFonts w:ascii="Verdana" w:hAnsi="Verdana"/>
        </w:rPr>
        <w:t>leave both images as they are</w:t>
      </w:r>
      <w:r w:rsidRPr="00C778A1">
        <w:rPr>
          <w:rFonts w:ascii="Verdana" w:hAnsi="Verdana"/>
        </w:rPr>
        <w:t>. If they are differe</w:t>
      </w:r>
      <w:r w:rsidR="003327CD" w:rsidRPr="00C778A1">
        <w:rPr>
          <w:rFonts w:ascii="Verdana" w:hAnsi="Verdana"/>
        </w:rPr>
        <w:t>nt,</w:t>
      </w:r>
      <w:r w:rsidR="00552D6C" w:rsidRPr="00C778A1">
        <w:rPr>
          <w:rFonts w:ascii="Verdana" w:hAnsi="Verdana"/>
        </w:rPr>
        <w:t xml:space="preserve"> hide the two images and revert back to display the two placeholders</w:t>
      </w:r>
      <w:r w:rsidRPr="00C778A1">
        <w:rPr>
          <w:rFonts w:ascii="Verdana" w:hAnsi="Verdana"/>
        </w:rPr>
        <w:t>.</w:t>
      </w:r>
    </w:p>
    <w:p w14:paraId="6628E585" w14:textId="77777777" w:rsidR="00C778A1" w:rsidRPr="00C778A1" w:rsidRDefault="00C778A1" w:rsidP="00C778A1">
      <w:pPr>
        <w:pStyle w:val="ListParagraph"/>
        <w:rPr>
          <w:rFonts w:ascii="Verdana" w:hAnsi="Verdana"/>
        </w:rPr>
      </w:pPr>
    </w:p>
    <w:p w14:paraId="49F9FC61" w14:textId="77777777" w:rsidR="008D126B" w:rsidRDefault="008D126B" w:rsidP="008D126B">
      <w:pPr>
        <w:pStyle w:val="ListParagraph"/>
        <w:numPr>
          <w:ilvl w:val="0"/>
          <w:numId w:val="4"/>
        </w:numPr>
        <w:rPr>
          <w:rFonts w:ascii="Verdana" w:hAnsi="Verdana"/>
        </w:rPr>
      </w:pPr>
      <w:r w:rsidRPr="00C778A1">
        <w:rPr>
          <w:rFonts w:ascii="Verdana" w:hAnsi="Verdana"/>
        </w:rPr>
        <w:t>The top left corner should display the matches so far and the top right corner should show a run-up timer.</w:t>
      </w:r>
    </w:p>
    <w:p w14:paraId="1653DFA5" w14:textId="77777777" w:rsidR="00C778A1" w:rsidRPr="00C778A1" w:rsidRDefault="00C778A1" w:rsidP="00C778A1">
      <w:pPr>
        <w:pStyle w:val="ListParagraph"/>
        <w:rPr>
          <w:rFonts w:ascii="Verdana" w:hAnsi="Verdana"/>
        </w:rPr>
      </w:pPr>
    </w:p>
    <w:p w14:paraId="2AB77E95" w14:textId="4FCD5138" w:rsidR="008D126B" w:rsidRDefault="008D126B" w:rsidP="00E955DB">
      <w:pPr>
        <w:pStyle w:val="ListParagraph"/>
        <w:numPr>
          <w:ilvl w:val="0"/>
          <w:numId w:val="4"/>
        </w:numPr>
        <w:rPr>
          <w:rFonts w:ascii="Verdana" w:hAnsi="Verdana"/>
        </w:rPr>
      </w:pPr>
      <w:r w:rsidRPr="00C778A1">
        <w:rPr>
          <w:rFonts w:ascii="Verdana" w:hAnsi="Verdana"/>
        </w:rPr>
        <w:t>When all images matche</w:t>
      </w:r>
      <w:r w:rsidR="00B22FA1">
        <w:rPr>
          <w:rFonts w:ascii="Verdana" w:hAnsi="Verdana"/>
        </w:rPr>
        <w:t>s</w:t>
      </w:r>
      <w:r w:rsidRPr="00C778A1">
        <w:rPr>
          <w:rFonts w:ascii="Verdana" w:hAnsi="Verdana"/>
        </w:rPr>
        <w:t xml:space="preserve">, return to the first </w:t>
      </w:r>
      <w:r w:rsidR="00552D6C" w:rsidRPr="00C778A1">
        <w:rPr>
          <w:rFonts w:ascii="Verdana" w:hAnsi="Verdana"/>
        </w:rPr>
        <w:t>A</w:t>
      </w:r>
      <w:r w:rsidRPr="00C778A1">
        <w:rPr>
          <w:rFonts w:ascii="Verdana" w:hAnsi="Verdana"/>
        </w:rPr>
        <w:t>ctivity automatically. User can enter a different URL and download new images to play the game again.</w:t>
      </w:r>
    </w:p>
    <w:p w14:paraId="5C7FD219" w14:textId="77777777" w:rsidR="00C778A1" w:rsidRDefault="00C778A1">
      <w:pPr>
        <w:rPr>
          <w:rFonts w:ascii="Verdana" w:hAnsi="Verdana"/>
        </w:rPr>
      </w:pPr>
      <w:r>
        <w:rPr>
          <w:rFonts w:ascii="Verdana" w:hAnsi="Verdana"/>
        </w:rPr>
        <w:br w:type="page"/>
      </w:r>
    </w:p>
    <w:p w14:paraId="2EABFD39" w14:textId="77777777" w:rsidR="00C778A1" w:rsidRPr="00C778A1" w:rsidRDefault="00C778A1" w:rsidP="00C778A1">
      <w:pPr>
        <w:pStyle w:val="ListParagraph"/>
        <w:rPr>
          <w:rFonts w:ascii="Verdana" w:hAnsi="Verdana"/>
        </w:rPr>
      </w:pPr>
    </w:p>
    <w:p w14:paraId="171E3C04" w14:textId="77777777" w:rsidR="008D126B" w:rsidRPr="00C778A1" w:rsidRDefault="008D126B" w:rsidP="00E955DB">
      <w:pPr>
        <w:pStyle w:val="ListParagraph"/>
        <w:numPr>
          <w:ilvl w:val="0"/>
          <w:numId w:val="4"/>
        </w:numPr>
        <w:rPr>
          <w:rFonts w:ascii="Verdana" w:hAnsi="Verdana"/>
        </w:rPr>
      </w:pPr>
      <w:r w:rsidRPr="00C778A1">
        <w:rPr>
          <w:rFonts w:ascii="Verdana" w:hAnsi="Verdana"/>
        </w:rPr>
        <w:t xml:space="preserve">The second </w:t>
      </w:r>
      <w:r w:rsidR="00552D6C" w:rsidRPr="00C778A1">
        <w:rPr>
          <w:rFonts w:ascii="Verdana" w:hAnsi="Verdana"/>
        </w:rPr>
        <w:t>A</w:t>
      </w:r>
      <w:r w:rsidRPr="00C778A1">
        <w:rPr>
          <w:rFonts w:ascii="Verdana" w:hAnsi="Verdana"/>
        </w:rPr>
        <w:t>ctivity should look like this:</w:t>
      </w:r>
    </w:p>
    <w:p w14:paraId="7DF123CA" w14:textId="77777777" w:rsidR="00C379AE" w:rsidRPr="00C778A1" w:rsidRDefault="00C379AE" w:rsidP="00C379AE">
      <w:pPr>
        <w:pStyle w:val="ListParagraph"/>
        <w:rPr>
          <w:rFonts w:ascii="Verdana" w:hAnsi="Verdana"/>
        </w:rPr>
      </w:pPr>
    </w:p>
    <w:p w14:paraId="26F70162" w14:textId="77777777" w:rsidR="008D126B" w:rsidRPr="00C778A1" w:rsidRDefault="00731B85" w:rsidP="008D126B">
      <w:pPr>
        <w:pStyle w:val="ListParagraph"/>
        <w:rPr>
          <w:rFonts w:ascii="Verdana" w:hAnsi="Verdana"/>
        </w:rPr>
      </w:pPr>
      <w:r>
        <w:rPr>
          <w:rFonts w:ascii="Verdana" w:hAnsi="Verdana"/>
          <w:noProof/>
        </w:rPr>
        <w:pict w14:anchorId="6B280FA4">
          <v:shape id="_x0000_i1025" type="#_x0000_t75" alt="" style="width:194.55pt;height:345.45pt;mso-width-percent:0;mso-height-percent:0;mso-width-percent:0;mso-height-percent:0">
            <v:imagedata r:id="rId7" o:title="New Mockup 2"/>
          </v:shape>
        </w:pict>
      </w:r>
    </w:p>
    <w:p w14:paraId="6CFCCFF6" w14:textId="77777777" w:rsidR="00B70B2F" w:rsidRPr="00C778A1" w:rsidRDefault="00B70B2F" w:rsidP="008D126B">
      <w:pPr>
        <w:pStyle w:val="ListParagraph"/>
        <w:rPr>
          <w:rFonts w:ascii="Verdana" w:hAnsi="Verdana"/>
        </w:rPr>
      </w:pPr>
    </w:p>
    <w:p w14:paraId="39C2F585" w14:textId="77777777" w:rsidR="00B70B2F" w:rsidRPr="00C778A1" w:rsidRDefault="00B70B2F" w:rsidP="008D126B">
      <w:pPr>
        <w:pStyle w:val="ListParagraph"/>
        <w:rPr>
          <w:rFonts w:ascii="Verdana" w:hAnsi="Verdana"/>
        </w:rPr>
      </w:pPr>
    </w:p>
    <w:p w14:paraId="0751D18D" w14:textId="77777777" w:rsidR="002D28D5" w:rsidRPr="00C778A1" w:rsidRDefault="002D28D5" w:rsidP="002D28D5">
      <w:pPr>
        <w:pStyle w:val="ListParagraph"/>
        <w:ind w:left="360"/>
        <w:rPr>
          <w:rFonts w:ascii="Verdana" w:hAnsi="Verdana"/>
          <w:b/>
          <w:u w:val="single"/>
        </w:rPr>
      </w:pPr>
    </w:p>
    <w:p w14:paraId="68E0C6B7" w14:textId="77777777" w:rsidR="00E955DB" w:rsidRPr="00C778A1" w:rsidRDefault="00E955DB" w:rsidP="002D28D5">
      <w:pPr>
        <w:pStyle w:val="ListParagraph"/>
        <w:ind w:left="360"/>
        <w:rPr>
          <w:rFonts w:ascii="Verdana" w:hAnsi="Verdana"/>
          <w:b/>
          <w:u w:val="single"/>
        </w:rPr>
      </w:pPr>
    </w:p>
    <w:p w14:paraId="1234590A" w14:textId="77777777" w:rsidR="00E955DB" w:rsidRPr="00C778A1" w:rsidRDefault="00E955DB" w:rsidP="002D28D5">
      <w:pPr>
        <w:pStyle w:val="ListParagraph"/>
        <w:ind w:left="360"/>
        <w:rPr>
          <w:rFonts w:ascii="Verdana" w:hAnsi="Verdana"/>
          <w:b/>
          <w:u w:val="single"/>
        </w:rPr>
      </w:pPr>
    </w:p>
    <w:p w14:paraId="7D488016" w14:textId="77777777" w:rsidR="00C778A1" w:rsidRDefault="00C778A1">
      <w:pPr>
        <w:rPr>
          <w:rFonts w:ascii="Verdana" w:hAnsi="Verdana"/>
          <w:b/>
          <w:sz w:val="28"/>
          <w:szCs w:val="28"/>
          <w:u w:val="single"/>
        </w:rPr>
      </w:pPr>
      <w:r>
        <w:rPr>
          <w:rFonts w:ascii="Verdana" w:hAnsi="Verdana"/>
          <w:b/>
          <w:sz w:val="28"/>
          <w:szCs w:val="28"/>
          <w:u w:val="single"/>
        </w:rPr>
        <w:br w:type="page"/>
      </w:r>
    </w:p>
    <w:p w14:paraId="6166D9AE" w14:textId="77777777" w:rsidR="002D28D5" w:rsidRPr="00C778A1" w:rsidRDefault="002D28D5" w:rsidP="002D28D5">
      <w:pPr>
        <w:pStyle w:val="ListParagraph"/>
        <w:ind w:left="360"/>
        <w:rPr>
          <w:rFonts w:ascii="Verdana" w:hAnsi="Verdana"/>
          <w:b/>
          <w:sz w:val="28"/>
          <w:szCs w:val="28"/>
          <w:u w:val="single"/>
        </w:rPr>
      </w:pPr>
      <w:r w:rsidRPr="00C778A1">
        <w:rPr>
          <w:rFonts w:ascii="Verdana" w:hAnsi="Verdana"/>
          <w:b/>
          <w:sz w:val="28"/>
          <w:szCs w:val="28"/>
          <w:u w:val="single"/>
        </w:rPr>
        <w:lastRenderedPageBreak/>
        <w:t>Administrative Matters</w:t>
      </w:r>
    </w:p>
    <w:p w14:paraId="41B9D4A2" w14:textId="644BB25A" w:rsidR="00B90BA3" w:rsidRDefault="00B90BA3" w:rsidP="00B90BA3">
      <w:pPr>
        <w:pStyle w:val="ListParagraph"/>
        <w:numPr>
          <w:ilvl w:val="0"/>
          <w:numId w:val="1"/>
        </w:numPr>
        <w:rPr>
          <w:rFonts w:ascii="Verdana" w:hAnsi="Verdana"/>
        </w:rPr>
      </w:pPr>
      <w:r>
        <w:rPr>
          <w:rFonts w:ascii="Verdana" w:hAnsi="Verdana"/>
        </w:rPr>
        <w:t xml:space="preserve">This CA carries 15 marks and </w:t>
      </w:r>
      <w:r w:rsidR="00B22FA1">
        <w:rPr>
          <w:rFonts w:ascii="Verdana" w:hAnsi="Verdana"/>
        </w:rPr>
        <w:t xml:space="preserve">the </w:t>
      </w:r>
      <w:r>
        <w:rPr>
          <w:rFonts w:ascii="Verdana" w:hAnsi="Verdana"/>
        </w:rPr>
        <w:t xml:space="preserve">breakdown is as follows: </w:t>
      </w:r>
    </w:p>
    <w:p w14:paraId="111F1E53" w14:textId="77777777" w:rsidR="00B90BA3" w:rsidRDefault="00B90BA3" w:rsidP="00B90BA3">
      <w:pPr>
        <w:pStyle w:val="ListParagraph"/>
        <w:rPr>
          <w:rFonts w:ascii="Verdana" w:hAnsi="Verdana"/>
        </w:rPr>
      </w:pPr>
    </w:p>
    <w:tbl>
      <w:tblPr>
        <w:tblStyle w:val="TableGrid"/>
        <w:tblW w:w="0" w:type="auto"/>
        <w:tblInd w:w="720" w:type="dxa"/>
        <w:tblLook w:val="04A0" w:firstRow="1" w:lastRow="0" w:firstColumn="1" w:lastColumn="0" w:noHBand="0" w:noVBand="1"/>
      </w:tblPr>
      <w:tblGrid>
        <w:gridCol w:w="805"/>
        <w:gridCol w:w="4139"/>
        <w:gridCol w:w="3352"/>
      </w:tblGrid>
      <w:tr w:rsidR="00B90BA3" w:rsidRPr="00FF4E6D" w14:paraId="75BCF7E9" w14:textId="77777777" w:rsidTr="00B90BA3">
        <w:tc>
          <w:tcPr>
            <w:tcW w:w="805" w:type="dxa"/>
          </w:tcPr>
          <w:p w14:paraId="71DB16F6" w14:textId="77777777" w:rsidR="00B90BA3" w:rsidRPr="00FF4E6D" w:rsidRDefault="00B90BA3" w:rsidP="00B90BA3">
            <w:pPr>
              <w:pStyle w:val="ListParagraph"/>
              <w:ind w:left="0"/>
              <w:jc w:val="center"/>
              <w:rPr>
                <w:rFonts w:ascii="Verdana" w:hAnsi="Verdana"/>
                <w:b/>
                <w:sz w:val="20"/>
                <w:szCs w:val="20"/>
              </w:rPr>
            </w:pPr>
          </w:p>
        </w:tc>
        <w:tc>
          <w:tcPr>
            <w:tcW w:w="4139" w:type="dxa"/>
          </w:tcPr>
          <w:p w14:paraId="7D0CE023" w14:textId="77777777" w:rsidR="00B90BA3" w:rsidRPr="00FF4E6D" w:rsidRDefault="00B90BA3" w:rsidP="00B90BA3">
            <w:pPr>
              <w:pStyle w:val="ListParagraph"/>
              <w:ind w:left="0"/>
              <w:jc w:val="center"/>
              <w:rPr>
                <w:rFonts w:ascii="Verdana" w:hAnsi="Verdana"/>
                <w:b/>
                <w:sz w:val="20"/>
                <w:szCs w:val="20"/>
              </w:rPr>
            </w:pPr>
            <w:r w:rsidRPr="00FF4E6D">
              <w:rPr>
                <w:rFonts w:ascii="Verdana" w:hAnsi="Verdana"/>
                <w:b/>
                <w:sz w:val="20"/>
                <w:szCs w:val="20"/>
              </w:rPr>
              <w:t>Feature Set</w:t>
            </w:r>
          </w:p>
        </w:tc>
        <w:tc>
          <w:tcPr>
            <w:tcW w:w="3352" w:type="dxa"/>
          </w:tcPr>
          <w:p w14:paraId="10DF19F1" w14:textId="77777777" w:rsidR="00B90BA3" w:rsidRDefault="00B90BA3" w:rsidP="00B90BA3">
            <w:pPr>
              <w:pStyle w:val="ListParagraph"/>
              <w:ind w:left="0"/>
              <w:jc w:val="center"/>
              <w:rPr>
                <w:rFonts w:ascii="Verdana" w:hAnsi="Verdana"/>
                <w:b/>
                <w:sz w:val="20"/>
                <w:szCs w:val="20"/>
              </w:rPr>
            </w:pPr>
            <w:r w:rsidRPr="00FF4E6D">
              <w:rPr>
                <w:rFonts w:ascii="Verdana" w:hAnsi="Verdana"/>
                <w:b/>
                <w:sz w:val="20"/>
                <w:szCs w:val="20"/>
              </w:rPr>
              <w:t>Marks</w:t>
            </w:r>
          </w:p>
          <w:p w14:paraId="71FF99D2" w14:textId="70E80A46" w:rsidR="00FF4E6D" w:rsidRPr="00FF4E6D" w:rsidRDefault="00FF4E6D" w:rsidP="00B90BA3">
            <w:pPr>
              <w:pStyle w:val="ListParagraph"/>
              <w:ind w:left="0"/>
              <w:jc w:val="center"/>
              <w:rPr>
                <w:rFonts w:ascii="Verdana" w:hAnsi="Verdana"/>
                <w:b/>
                <w:sz w:val="20"/>
                <w:szCs w:val="20"/>
              </w:rPr>
            </w:pPr>
          </w:p>
        </w:tc>
      </w:tr>
      <w:tr w:rsidR="00B90BA3" w:rsidRPr="00FF4E6D" w14:paraId="6216470F" w14:textId="77777777" w:rsidTr="00B90BA3">
        <w:tc>
          <w:tcPr>
            <w:tcW w:w="805" w:type="dxa"/>
          </w:tcPr>
          <w:p w14:paraId="6D7F91C3" w14:textId="77777777" w:rsidR="00B90BA3" w:rsidRPr="00FF4E6D" w:rsidRDefault="00B90BA3" w:rsidP="00B90BA3">
            <w:pPr>
              <w:pStyle w:val="ListParagraph"/>
              <w:ind w:left="0"/>
              <w:jc w:val="center"/>
              <w:rPr>
                <w:rFonts w:ascii="Verdana" w:hAnsi="Verdana"/>
                <w:sz w:val="20"/>
                <w:szCs w:val="20"/>
              </w:rPr>
            </w:pPr>
            <w:r w:rsidRPr="00FF4E6D">
              <w:rPr>
                <w:rFonts w:ascii="Verdana" w:hAnsi="Verdana"/>
                <w:sz w:val="20"/>
                <w:szCs w:val="20"/>
              </w:rPr>
              <w:t>1.</w:t>
            </w:r>
          </w:p>
        </w:tc>
        <w:tc>
          <w:tcPr>
            <w:tcW w:w="4139" w:type="dxa"/>
          </w:tcPr>
          <w:p w14:paraId="5207EA3D" w14:textId="77777777" w:rsidR="00B90BA3" w:rsidRPr="00FF4E6D" w:rsidRDefault="00B90BA3" w:rsidP="00B90BA3">
            <w:pPr>
              <w:pStyle w:val="ListParagraph"/>
              <w:ind w:left="0"/>
              <w:rPr>
                <w:rFonts w:ascii="Verdana" w:hAnsi="Verdana"/>
                <w:sz w:val="20"/>
                <w:szCs w:val="20"/>
              </w:rPr>
            </w:pPr>
            <w:r w:rsidRPr="00FF4E6D">
              <w:rPr>
                <w:rFonts w:ascii="Verdana" w:hAnsi="Verdana"/>
                <w:sz w:val="20"/>
                <w:szCs w:val="20"/>
              </w:rPr>
              <w:t>Features that are specified in requirements</w:t>
            </w:r>
          </w:p>
          <w:p w14:paraId="14B1FE81" w14:textId="77777777" w:rsidR="00B90BA3" w:rsidRPr="00FF4E6D" w:rsidRDefault="00B90BA3" w:rsidP="00B90BA3">
            <w:pPr>
              <w:pStyle w:val="ListParagraph"/>
              <w:ind w:left="0"/>
              <w:rPr>
                <w:rFonts w:ascii="Verdana" w:hAnsi="Verdana"/>
                <w:sz w:val="20"/>
                <w:szCs w:val="20"/>
              </w:rPr>
            </w:pPr>
          </w:p>
        </w:tc>
        <w:tc>
          <w:tcPr>
            <w:tcW w:w="3352" w:type="dxa"/>
          </w:tcPr>
          <w:p w14:paraId="0B7D5443" w14:textId="1E4DA143" w:rsidR="00B90BA3" w:rsidRPr="00FF4E6D" w:rsidRDefault="00FF4E6D" w:rsidP="00B90BA3">
            <w:pPr>
              <w:pStyle w:val="ListParagraph"/>
              <w:ind w:left="0"/>
              <w:jc w:val="center"/>
              <w:rPr>
                <w:rFonts w:ascii="Verdana" w:hAnsi="Verdana"/>
                <w:sz w:val="20"/>
                <w:szCs w:val="20"/>
              </w:rPr>
            </w:pPr>
            <w:r>
              <w:rPr>
                <w:rFonts w:ascii="Verdana" w:hAnsi="Verdana"/>
                <w:sz w:val="20"/>
                <w:szCs w:val="20"/>
              </w:rPr>
              <w:t>10</w:t>
            </w:r>
          </w:p>
        </w:tc>
      </w:tr>
      <w:tr w:rsidR="00FF4E6D" w:rsidRPr="00FF4E6D" w14:paraId="0C6E2DB3" w14:textId="77777777" w:rsidTr="00B90BA3">
        <w:tc>
          <w:tcPr>
            <w:tcW w:w="805" w:type="dxa"/>
            <w:tcBorders>
              <w:bottom w:val="single" w:sz="4" w:space="0" w:color="auto"/>
            </w:tcBorders>
          </w:tcPr>
          <w:p w14:paraId="2D03B01E" w14:textId="014DBE61" w:rsidR="00FF4E6D" w:rsidRPr="00FF4E6D" w:rsidRDefault="00FF4E6D" w:rsidP="00B90BA3">
            <w:pPr>
              <w:pStyle w:val="ListParagraph"/>
              <w:ind w:left="0"/>
              <w:jc w:val="center"/>
              <w:rPr>
                <w:rFonts w:ascii="Verdana" w:hAnsi="Verdana"/>
                <w:sz w:val="20"/>
                <w:szCs w:val="20"/>
              </w:rPr>
            </w:pPr>
            <w:r>
              <w:rPr>
                <w:rFonts w:ascii="Verdana" w:hAnsi="Verdana"/>
                <w:sz w:val="20"/>
                <w:szCs w:val="20"/>
              </w:rPr>
              <w:t>2.</w:t>
            </w:r>
          </w:p>
        </w:tc>
        <w:tc>
          <w:tcPr>
            <w:tcW w:w="4139" w:type="dxa"/>
            <w:tcBorders>
              <w:bottom w:val="single" w:sz="4" w:space="0" w:color="auto"/>
            </w:tcBorders>
          </w:tcPr>
          <w:p w14:paraId="49B06EB1" w14:textId="77777777" w:rsidR="00FF4E6D" w:rsidRPr="00FF4E6D" w:rsidRDefault="00FF4E6D" w:rsidP="00FF4E6D">
            <w:pPr>
              <w:pStyle w:val="ListParagraph"/>
              <w:ind w:left="0"/>
              <w:rPr>
                <w:rFonts w:ascii="Verdana" w:hAnsi="Verdana"/>
                <w:sz w:val="20"/>
                <w:szCs w:val="20"/>
              </w:rPr>
            </w:pPr>
            <w:r w:rsidRPr="00FF4E6D">
              <w:rPr>
                <w:rFonts w:ascii="Verdana" w:hAnsi="Verdana"/>
                <w:sz w:val="20"/>
                <w:szCs w:val="20"/>
              </w:rPr>
              <w:t xml:space="preserve">Features that your team finds interesting and creative </w:t>
            </w:r>
          </w:p>
          <w:p w14:paraId="01883077" w14:textId="77777777" w:rsidR="00FF4E6D" w:rsidRPr="00FF4E6D" w:rsidRDefault="00FF4E6D" w:rsidP="00B90BA3">
            <w:pPr>
              <w:pStyle w:val="ListParagraph"/>
              <w:ind w:left="0"/>
              <w:rPr>
                <w:rFonts w:ascii="Verdana" w:hAnsi="Verdana"/>
                <w:sz w:val="20"/>
                <w:szCs w:val="20"/>
              </w:rPr>
            </w:pPr>
          </w:p>
        </w:tc>
        <w:tc>
          <w:tcPr>
            <w:tcW w:w="3352" w:type="dxa"/>
            <w:tcBorders>
              <w:bottom w:val="single" w:sz="4" w:space="0" w:color="auto"/>
            </w:tcBorders>
          </w:tcPr>
          <w:p w14:paraId="60B7F63B" w14:textId="0E63DD8C" w:rsidR="00FF4E6D" w:rsidRPr="00FF4E6D" w:rsidRDefault="00FF4E6D" w:rsidP="00B90BA3">
            <w:pPr>
              <w:pStyle w:val="ListParagraph"/>
              <w:ind w:left="0"/>
              <w:jc w:val="center"/>
              <w:rPr>
                <w:rFonts w:ascii="Verdana" w:hAnsi="Verdana"/>
                <w:sz w:val="20"/>
                <w:szCs w:val="20"/>
              </w:rPr>
            </w:pPr>
            <w:r>
              <w:rPr>
                <w:rFonts w:ascii="Verdana" w:hAnsi="Verdana"/>
                <w:sz w:val="20"/>
                <w:szCs w:val="20"/>
              </w:rPr>
              <w:t>5</w:t>
            </w:r>
          </w:p>
        </w:tc>
      </w:tr>
      <w:tr w:rsidR="00B90BA3" w:rsidRPr="00FF4E6D" w14:paraId="6B6002FD" w14:textId="77777777" w:rsidTr="00B90BA3">
        <w:tc>
          <w:tcPr>
            <w:tcW w:w="805" w:type="dxa"/>
            <w:tcBorders>
              <w:top w:val="single" w:sz="4" w:space="0" w:color="auto"/>
            </w:tcBorders>
          </w:tcPr>
          <w:p w14:paraId="3ABAD078" w14:textId="77777777" w:rsidR="00B90BA3" w:rsidRPr="00FF4E6D" w:rsidRDefault="00B90BA3" w:rsidP="00B90BA3">
            <w:pPr>
              <w:pStyle w:val="ListParagraph"/>
              <w:ind w:left="0"/>
              <w:jc w:val="center"/>
              <w:rPr>
                <w:rFonts w:ascii="Verdana" w:hAnsi="Verdana"/>
                <w:sz w:val="20"/>
                <w:szCs w:val="20"/>
              </w:rPr>
            </w:pPr>
          </w:p>
        </w:tc>
        <w:tc>
          <w:tcPr>
            <w:tcW w:w="4139" w:type="dxa"/>
            <w:tcBorders>
              <w:top w:val="single" w:sz="4" w:space="0" w:color="auto"/>
            </w:tcBorders>
          </w:tcPr>
          <w:p w14:paraId="2BDC5B2B" w14:textId="04130AE6" w:rsidR="00B90BA3" w:rsidRPr="00FF4E6D" w:rsidRDefault="004D01CD" w:rsidP="00B90BA3">
            <w:pPr>
              <w:pStyle w:val="ListParagraph"/>
              <w:ind w:left="0"/>
              <w:rPr>
                <w:rFonts w:ascii="Verdana" w:hAnsi="Verdana"/>
                <w:sz w:val="20"/>
                <w:szCs w:val="20"/>
              </w:rPr>
            </w:pPr>
            <w:r w:rsidRPr="00FF4E6D">
              <w:rPr>
                <w:rFonts w:ascii="Verdana" w:hAnsi="Verdana"/>
                <w:sz w:val="20"/>
                <w:szCs w:val="20"/>
              </w:rPr>
              <w:t>Total</w:t>
            </w:r>
          </w:p>
          <w:p w14:paraId="3FA256B7" w14:textId="77777777" w:rsidR="00B90BA3" w:rsidRPr="00FF4E6D" w:rsidRDefault="00B90BA3" w:rsidP="00B90BA3">
            <w:pPr>
              <w:pStyle w:val="ListParagraph"/>
              <w:ind w:left="0"/>
              <w:rPr>
                <w:rFonts w:ascii="Verdana" w:hAnsi="Verdana"/>
                <w:sz w:val="20"/>
                <w:szCs w:val="20"/>
              </w:rPr>
            </w:pPr>
          </w:p>
        </w:tc>
        <w:tc>
          <w:tcPr>
            <w:tcW w:w="3352" w:type="dxa"/>
            <w:tcBorders>
              <w:top w:val="single" w:sz="4" w:space="0" w:color="auto"/>
            </w:tcBorders>
          </w:tcPr>
          <w:p w14:paraId="51E57901" w14:textId="77777777" w:rsidR="00B90BA3" w:rsidRPr="00FF4E6D" w:rsidRDefault="00B90BA3" w:rsidP="00B90BA3">
            <w:pPr>
              <w:pStyle w:val="ListParagraph"/>
              <w:ind w:left="0"/>
              <w:jc w:val="center"/>
              <w:rPr>
                <w:rFonts w:ascii="Verdana" w:hAnsi="Verdana"/>
                <w:sz w:val="20"/>
                <w:szCs w:val="20"/>
              </w:rPr>
            </w:pPr>
            <w:r w:rsidRPr="00FF4E6D">
              <w:rPr>
                <w:rFonts w:ascii="Verdana" w:hAnsi="Verdana"/>
                <w:sz w:val="20"/>
                <w:szCs w:val="20"/>
              </w:rPr>
              <w:t>15</w:t>
            </w:r>
          </w:p>
        </w:tc>
      </w:tr>
    </w:tbl>
    <w:p w14:paraId="5D5F85C4" w14:textId="77777777" w:rsidR="00B90BA3" w:rsidRPr="00B90BA3" w:rsidRDefault="00B90BA3" w:rsidP="00B90BA3">
      <w:pPr>
        <w:rPr>
          <w:rFonts w:ascii="Verdana" w:hAnsi="Verdana"/>
        </w:rPr>
      </w:pPr>
    </w:p>
    <w:p w14:paraId="349B92BC" w14:textId="77777777" w:rsidR="00B90BA3" w:rsidRDefault="00B90BA3" w:rsidP="00D05565">
      <w:pPr>
        <w:pStyle w:val="ListParagraph"/>
        <w:numPr>
          <w:ilvl w:val="0"/>
          <w:numId w:val="1"/>
        </w:numPr>
        <w:rPr>
          <w:rFonts w:ascii="Verdana" w:hAnsi="Verdana"/>
        </w:rPr>
      </w:pPr>
      <w:r>
        <w:rPr>
          <w:rFonts w:ascii="Verdana" w:hAnsi="Verdana"/>
        </w:rPr>
        <w:t>Ideas for interesting features:</w:t>
      </w:r>
    </w:p>
    <w:p w14:paraId="4F590AAA" w14:textId="77777777" w:rsidR="000C0CF9" w:rsidRDefault="000C0CF9" w:rsidP="000C0CF9">
      <w:pPr>
        <w:pStyle w:val="ListParagraph"/>
        <w:numPr>
          <w:ilvl w:val="1"/>
          <w:numId w:val="1"/>
        </w:numPr>
        <w:rPr>
          <w:rFonts w:ascii="Verdana" w:hAnsi="Verdana"/>
        </w:rPr>
      </w:pPr>
      <w:r>
        <w:rPr>
          <w:rFonts w:ascii="Verdana" w:hAnsi="Verdana"/>
        </w:rPr>
        <w:t>App allows 2 or multi-player mode where the app tracks which player finishes first and broadcast winner to all participants</w:t>
      </w:r>
    </w:p>
    <w:p w14:paraId="25FB09D4" w14:textId="50AE8BB1" w:rsidR="000C0CF9" w:rsidRDefault="000C0CF9" w:rsidP="000C0CF9">
      <w:pPr>
        <w:pStyle w:val="ListParagraph"/>
        <w:numPr>
          <w:ilvl w:val="1"/>
          <w:numId w:val="1"/>
        </w:numPr>
        <w:rPr>
          <w:rFonts w:ascii="Verdana" w:hAnsi="Verdana"/>
        </w:rPr>
      </w:pPr>
      <w:r>
        <w:rPr>
          <w:rFonts w:ascii="Verdana" w:hAnsi="Verdana"/>
        </w:rPr>
        <w:t xml:space="preserve">App adds special </w:t>
      </w:r>
      <w:r w:rsidR="00600849">
        <w:rPr>
          <w:rFonts w:ascii="Verdana" w:hAnsi="Verdana"/>
        </w:rPr>
        <w:t xml:space="preserve">sound </w:t>
      </w:r>
      <w:r>
        <w:rPr>
          <w:rFonts w:ascii="Verdana" w:hAnsi="Verdana"/>
        </w:rPr>
        <w:t>effects/animations when two images match or mis-match</w:t>
      </w:r>
    </w:p>
    <w:p w14:paraId="5B764112" w14:textId="77777777" w:rsidR="000A3B19" w:rsidRDefault="000A3B19" w:rsidP="000A3B19">
      <w:pPr>
        <w:pStyle w:val="ListParagraph"/>
        <w:rPr>
          <w:rFonts w:ascii="Verdana" w:hAnsi="Verdana"/>
        </w:rPr>
      </w:pPr>
    </w:p>
    <w:p w14:paraId="69352F4B" w14:textId="62CD9908" w:rsidR="000A3B19" w:rsidRDefault="000A3B19" w:rsidP="000A3B19">
      <w:pPr>
        <w:pStyle w:val="ListParagraph"/>
        <w:numPr>
          <w:ilvl w:val="0"/>
          <w:numId w:val="1"/>
        </w:numPr>
        <w:rPr>
          <w:rFonts w:ascii="Verdana" w:hAnsi="Verdana"/>
        </w:rPr>
      </w:pPr>
      <w:r>
        <w:rPr>
          <w:rFonts w:ascii="Verdana" w:hAnsi="Verdana"/>
        </w:rPr>
        <w:t xml:space="preserve">The project is graded based on how well the code is engineered, the quality of the app (e.g. </w:t>
      </w:r>
      <w:r w:rsidR="00294352">
        <w:rPr>
          <w:rFonts w:ascii="Verdana" w:hAnsi="Verdana"/>
        </w:rPr>
        <w:t>clean and pleasing visuals</w:t>
      </w:r>
      <w:r>
        <w:rPr>
          <w:rFonts w:ascii="Verdana" w:hAnsi="Verdana"/>
        </w:rPr>
        <w:t xml:space="preserve">, </w:t>
      </w:r>
      <w:r w:rsidR="00294352">
        <w:rPr>
          <w:rFonts w:ascii="Verdana" w:hAnsi="Verdana"/>
        </w:rPr>
        <w:t>app works</w:t>
      </w:r>
      <w:r>
        <w:rPr>
          <w:rFonts w:ascii="Verdana" w:hAnsi="Verdana"/>
        </w:rPr>
        <w:t xml:space="preserve"> according to requirements</w:t>
      </w:r>
      <w:r w:rsidR="00294352">
        <w:rPr>
          <w:rFonts w:ascii="Verdana" w:hAnsi="Verdana"/>
        </w:rPr>
        <w:t>, no performance issues</w:t>
      </w:r>
      <w:r>
        <w:rPr>
          <w:rFonts w:ascii="Verdana" w:hAnsi="Verdana"/>
        </w:rPr>
        <w:t>) and the quality of the video presentation (e.g. audio/video should be clear).</w:t>
      </w:r>
    </w:p>
    <w:p w14:paraId="79037FAD" w14:textId="77777777" w:rsidR="000A3B19" w:rsidRDefault="000A3B19" w:rsidP="000A3B19">
      <w:pPr>
        <w:pStyle w:val="ListParagraph"/>
        <w:rPr>
          <w:rFonts w:ascii="Verdana" w:hAnsi="Verdana"/>
        </w:rPr>
      </w:pPr>
    </w:p>
    <w:p w14:paraId="4CDAD53C" w14:textId="7B45115F" w:rsidR="000A3B19" w:rsidRDefault="000A3B19" w:rsidP="000A3B19">
      <w:pPr>
        <w:pStyle w:val="ListParagraph"/>
        <w:numPr>
          <w:ilvl w:val="0"/>
          <w:numId w:val="1"/>
        </w:numPr>
        <w:rPr>
          <w:rFonts w:ascii="Verdana" w:hAnsi="Verdana"/>
        </w:rPr>
      </w:pPr>
      <w:r>
        <w:rPr>
          <w:rFonts w:ascii="Verdana" w:hAnsi="Verdana"/>
        </w:rPr>
        <w:t>Declare the use of any external or third-party libraries or source code in the Read</w:t>
      </w:r>
      <w:r w:rsidR="004D01CD">
        <w:rPr>
          <w:rFonts w:ascii="Verdana" w:hAnsi="Verdana"/>
        </w:rPr>
        <w:t>m</w:t>
      </w:r>
      <w:r>
        <w:rPr>
          <w:rFonts w:ascii="Verdana" w:hAnsi="Verdana"/>
        </w:rPr>
        <w:t>e</w:t>
      </w:r>
      <w:r w:rsidR="004D01CD">
        <w:rPr>
          <w:rFonts w:ascii="Verdana" w:hAnsi="Verdana"/>
        </w:rPr>
        <w:t>.txt</w:t>
      </w:r>
      <w:r>
        <w:rPr>
          <w:rFonts w:ascii="Verdana" w:hAnsi="Verdana"/>
        </w:rPr>
        <w:t>.</w:t>
      </w:r>
    </w:p>
    <w:p w14:paraId="412C1866" w14:textId="77777777" w:rsidR="004D01CD" w:rsidRPr="004D01CD" w:rsidRDefault="004D01CD" w:rsidP="004D01CD">
      <w:pPr>
        <w:pStyle w:val="ListParagraph"/>
        <w:rPr>
          <w:rFonts w:ascii="Verdana" w:hAnsi="Verdana"/>
        </w:rPr>
      </w:pPr>
    </w:p>
    <w:p w14:paraId="36E66E8E" w14:textId="4D189497" w:rsidR="004D01CD" w:rsidRPr="000C0CF9" w:rsidRDefault="004D01CD" w:rsidP="000A3B19">
      <w:pPr>
        <w:pStyle w:val="ListParagraph"/>
        <w:numPr>
          <w:ilvl w:val="0"/>
          <w:numId w:val="1"/>
        </w:numPr>
        <w:rPr>
          <w:rFonts w:ascii="Verdana" w:hAnsi="Verdana"/>
        </w:rPr>
      </w:pPr>
      <w:r>
        <w:rPr>
          <w:rFonts w:ascii="Verdana" w:hAnsi="Verdana"/>
        </w:rPr>
        <w:t>State the contribution of each member in the Readme.txt.</w:t>
      </w:r>
    </w:p>
    <w:p w14:paraId="1D77B293" w14:textId="77777777" w:rsidR="000A3B19" w:rsidRDefault="000A3B19" w:rsidP="000A3B19">
      <w:pPr>
        <w:pStyle w:val="ListParagraph"/>
        <w:rPr>
          <w:rFonts w:ascii="Verdana" w:hAnsi="Verdana"/>
        </w:rPr>
      </w:pPr>
    </w:p>
    <w:p w14:paraId="378B2656" w14:textId="0FDD6359" w:rsidR="00F64DA2" w:rsidRPr="000A3B19" w:rsidRDefault="000A3B19" w:rsidP="000A3B19">
      <w:pPr>
        <w:pStyle w:val="ListParagraph"/>
        <w:numPr>
          <w:ilvl w:val="0"/>
          <w:numId w:val="1"/>
        </w:numPr>
        <w:rPr>
          <w:rFonts w:ascii="Verdana" w:hAnsi="Verdana"/>
        </w:rPr>
      </w:pPr>
      <w:r>
        <w:rPr>
          <w:rFonts w:ascii="Verdana" w:hAnsi="Verdana"/>
        </w:rPr>
        <w:t>The following</w:t>
      </w:r>
      <w:r w:rsidR="003255A1">
        <w:rPr>
          <w:rFonts w:ascii="Verdana" w:hAnsi="Verdana"/>
        </w:rPr>
        <w:t xml:space="preserve"> </w:t>
      </w:r>
      <w:r w:rsidR="00F64DA2" w:rsidRPr="00C778A1">
        <w:rPr>
          <w:rFonts w:ascii="Verdana" w:hAnsi="Verdana"/>
        </w:rPr>
        <w:t>items</w:t>
      </w:r>
      <w:r w:rsidR="00D05565" w:rsidRPr="000A3B19">
        <w:rPr>
          <w:rFonts w:ascii="Verdana" w:hAnsi="Verdana"/>
        </w:rPr>
        <w:t xml:space="preserve"> </w:t>
      </w:r>
      <w:r>
        <w:rPr>
          <w:rFonts w:ascii="Verdana" w:hAnsi="Verdana"/>
        </w:rPr>
        <w:t>need to be submitted</w:t>
      </w:r>
    </w:p>
    <w:p w14:paraId="0A38ADDA" w14:textId="2C7F74E4" w:rsidR="004D01CD" w:rsidRPr="004D01CD" w:rsidRDefault="004D01CD" w:rsidP="004D01CD">
      <w:pPr>
        <w:pStyle w:val="ListParagraph"/>
        <w:numPr>
          <w:ilvl w:val="1"/>
          <w:numId w:val="1"/>
        </w:numPr>
        <w:rPr>
          <w:rFonts w:ascii="Verdana" w:hAnsi="Verdana"/>
        </w:rPr>
      </w:pPr>
      <w:r>
        <w:rPr>
          <w:rFonts w:ascii="Verdana" w:hAnsi="Verdana"/>
        </w:rPr>
        <w:t>Readme.txt</w:t>
      </w:r>
    </w:p>
    <w:p w14:paraId="704A8562" w14:textId="35474541" w:rsidR="00F64DA2" w:rsidRDefault="00F64DA2" w:rsidP="00F64DA2">
      <w:pPr>
        <w:pStyle w:val="ListParagraph"/>
        <w:numPr>
          <w:ilvl w:val="1"/>
          <w:numId w:val="1"/>
        </w:numPr>
        <w:rPr>
          <w:rFonts w:ascii="Verdana" w:hAnsi="Verdana"/>
        </w:rPr>
      </w:pPr>
      <w:r w:rsidRPr="00C778A1">
        <w:rPr>
          <w:rFonts w:ascii="Verdana" w:hAnsi="Verdana"/>
        </w:rPr>
        <w:t>P</w:t>
      </w:r>
      <w:r w:rsidR="00D05565" w:rsidRPr="00C778A1">
        <w:rPr>
          <w:rFonts w:ascii="Verdana" w:hAnsi="Verdana"/>
        </w:rPr>
        <w:t>roj</w:t>
      </w:r>
      <w:r w:rsidRPr="00C778A1">
        <w:rPr>
          <w:rFonts w:ascii="Verdana" w:hAnsi="Verdana"/>
        </w:rPr>
        <w:t>ect Code</w:t>
      </w:r>
    </w:p>
    <w:p w14:paraId="75EC0020" w14:textId="57ED165C" w:rsidR="00F64DA2" w:rsidRPr="00C778A1" w:rsidRDefault="00F64DA2" w:rsidP="00F64DA2">
      <w:pPr>
        <w:pStyle w:val="ListParagraph"/>
        <w:numPr>
          <w:ilvl w:val="1"/>
          <w:numId w:val="1"/>
        </w:numPr>
        <w:rPr>
          <w:rFonts w:ascii="Verdana" w:hAnsi="Verdana"/>
        </w:rPr>
      </w:pPr>
      <w:r w:rsidRPr="00C778A1">
        <w:rPr>
          <w:rFonts w:ascii="Verdana" w:hAnsi="Verdana"/>
        </w:rPr>
        <w:t>V</w:t>
      </w:r>
      <w:r w:rsidR="00D05565" w:rsidRPr="00C778A1">
        <w:rPr>
          <w:rFonts w:ascii="Verdana" w:hAnsi="Verdana"/>
        </w:rPr>
        <w:t xml:space="preserve">ideo </w:t>
      </w:r>
      <w:r w:rsidR="00600849">
        <w:rPr>
          <w:rFonts w:ascii="Verdana" w:hAnsi="Verdana"/>
        </w:rPr>
        <w:t>demo (</w:t>
      </w:r>
      <w:r w:rsidR="00600849" w:rsidRPr="00600849">
        <w:rPr>
          <w:rFonts w:ascii="Verdana" w:hAnsi="Verdana"/>
          <w:b/>
          <w:bCs/>
        </w:rPr>
        <w:t>&lt;= 10 mins</w:t>
      </w:r>
      <w:r w:rsidR="00600849">
        <w:rPr>
          <w:rFonts w:ascii="Verdana" w:hAnsi="Verdana"/>
        </w:rPr>
        <w:t>)</w:t>
      </w:r>
    </w:p>
    <w:p w14:paraId="79CDD1D2" w14:textId="77777777" w:rsidR="003255A1" w:rsidRDefault="003255A1" w:rsidP="003255A1">
      <w:pPr>
        <w:pStyle w:val="ListParagraph"/>
        <w:rPr>
          <w:rFonts w:ascii="Verdana" w:hAnsi="Verdana"/>
        </w:rPr>
      </w:pPr>
    </w:p>
    <w:p w14:paraId="67F74B6A" w14:textId="147A4A4B" w:rsidR="003255A1" w:rsidRPr="003255A1" w:rsidRDefault="003255A1" w:rsidP="00F64DA2">
      <w:pPr>
        <w:pStyle w:val="ListParagraph"/>
        <w:numPr>
          <w:ilvl w:val="0"/>
          <w:numId w:val="1"/>
        </w:numPr>
        <w:rPr>
          <w:rFonts w:ascii="Verdana" w:hAnsi="Verdana"/>
        </w:rPr>
      </w:pPr>
      <w:r>
        <w:rPr>
          <w:rFonts w:ascii="Verdana" w:hAnsi="Verdana"/>
        </w:rPr>
        <w:t xml:space="preserve">You should only submit a single zipped file and named it as TeamXX.zip, where XX </w:t>
      </w:r>
      <w:r w:rsidR="00626CEF">
        <w:rPr>
          <w:rFonts w:ascii="Verdana" w:hAnsi="Verdana"/>
        </w:rPr>
        <w:t>is your team number e.g.</w:t>
      </w:r>
      <w:r>
        <w:rPr>
          <w:rFonts w:ascii="Verdana" w:hAnsi="Verdana"/>
        </w:rPr>
        <w:t xml:space="preserve"> </w:t>
      </w:r>
      <w:r w:rsidR="00DA4023">
        <w:rPr>
          <w:rFonts w:ascii="Verdana" w:hAnsi="Verdana"/>
        </w:rPr>
        <w:t>0</w:t>
      </w:r>
      <w:r w:rsidR="00294352">
        <w:rPr>
          <w:rFonts w:ascii="Verdana" w:hAnsi="Verdana"/>
        </w:rPr>
        <w:t>1</w:t>
      </w:r>
      <w:r>
        <w:rPr>
          <w:rFonts w:ascii="Verdana" w:hAnsi="Verdana"/>
        </w:rPr>
        <w:t xml:space="preserve">, </w:t>
      </w:r>
      <w:r w:rsidR="00DA4023">
        <w:rPr>
          <w:rFonts w:ascii="Verdana" w:hAnsi="Verdana"/>
        </w:rPr>
        <w:t>02</w:t>
      </w:r>
      <w:r w:rsidR="00294352">
        <w:rPr>
          <w:rFonts w:ascii="Verdana" w:hAnsi="Verdana"/>
        </w:rPr>
        <w:t xml:space="preserve">, </w:t>
      </w:r>
      <w:r w:rsidR="00DA4023">
        <w:rPr>
          <w:rFonts w:ascii="Verdana" w:hAnsi="Verdana"/>
        </w:rPr>
        <w:t>12</w:t>
      </w:r>
      <w:r>
        <w:rPr>
          <w:rFonts w:ascii="Verdana" w:hAnsi="Verdana"/>
        </w:rPr>
        <w:t>.</w:t>
      </w:r>
    </w:p>
    <w:p w14:paraId="15151187" w14:textId="77777777" w:rsidR="003255A1" w:rsidRPr="00C778A1" w:rsidRDefault="003255A1" w:rsidP="00F64DA2">
      <w:pPr>
        <w:pStyle w:val="ListParagraph"/>
        <w:rPr>
          <w:rFonts w:ascii="Verdana" w:hAnsi="Verdana"/>
        </w:rPr>
      </w:pPr>
    </w:p>
    <w:p w14:paraId="644E30B9" w14:textId="77777777" w:rsidR="003255A1" w:rsidRDefault="00D05565" w:rsidP="003255A1">
      <w:pPr>
        <w:pStyle w:val="ListParagraph"/>
        <w:numPr>
          <w:ilvl w:val="0"/>
          <w:numId w:val="1"/>
        </w:numPr>
        <w:rPr>
          <w:rFonts w:ascii="Verdana" w:hAnsi="Verdana"/>
        </w:rPr>
      </w:pPr>
      <w:r w:rsidRPr="00C778A1">
        <w:rPr>
          <w:rFonts w:ascii="Verdana" w:hAnsi="Verdana"/>
        </w:rPr>
        <w:t>Individual contributions – let me know if there are freeloaders in your group; I’ll discuss with the team and change the freeloader’s score accordingly.</w:t>
      </w:r>
    </w:p>
    <w:p w14:paraId="612F5694" w14:textId="77777777" w:rsidR="009C0247" w:rsidRPr="009C0247" w:rsidRDefault="009C0247" w:rsidP="009C0247">
      <w:pPr>
        <w:pStyle w:val="ListParagraph"/>
        <w:rPr>
          <w:rFonts w:ascii="Verdana" w:hAnsi="Verdana"/>
        </w:rPr>
      </w:pPr>
    </w:p>
    <w:p w14:paraId="7397BDBE" w14:textId="5331F29F" w:rsidR="00D05565" w:rsidRPr="004D01CD" w:rsidRDefault="003255A1" w:rsidP="00F64DA2">
      <w:pPr>
        <w:pStyle w:val="ListParagraph"/>
        <w:numPr>
          <w:ilvl w:val="0"/>
          <w:numId w:val="1"/>
        </w:numPr>
        <w:rPr>
          <w:rFonts w:ascii="Verdana" w:hAnsi="Verdana"/>
        </w:rPr>
      </w:pPr>
      <w:r w:rsidRPr="004D01CD">
        <w:rPr>
          <w:rFonts w:ascii="Verdana" w:hAnsi="Verdana"/>
        </w:rPr>
        <w:t xml:space="preserve">The submission deadline is </w:t>
      </w:r>
      <w:r w:rsidR="009B3F8A" w:rsidRPr="004D01CD">
        <w:rPr>
          <w:rFonts w:ascii="Verdana" w:hAnsi="Verdana"/>
        </w:rPr>
        <w:t>1</w:t>
      </w:r>
      <w:r w:rsidR="00F17DD9">
        <w:rPr>
          <w:rFonts w:ascii="Verdana" w:hAnsi="Verdana"/>
        </w:rPr>
        <w:t xml:space="preserve">1 Jan </w:t>
      </w:r>
      <w:r w:rsidRPr="004D01CD">
        <w:rPr>
          <w:rFonts w:ascii="Verdana" w:hAnsi="Verdana"/>
        </w:rPr>
        <w:t>20</w:t>
      </w:r>
      <w:r w:rsidR="009B3F8A" w:rsidRPr="004D01CD">
        <w:rPr>
          <w:rFonts w:ascii="Verdana" w:hAnsi="Verdana"/>
        </w:rPr>
        <w:t>2</w:t>
      </w:r>
      <w:r w:rsidR="00F17DD9">
        <w:rPr>
          <w:rFonts w:ascii="Verdana" w:hAnsi="Verdana"/>
        </w:rPr>
        <w:t>1</w:t>
      </w:r>
      <w:r w:rsidRPr="004D01CD">
        <w:rPr>
          <w:rFonts w:ascii="Verdana" w:hAnsi="Verdana"/>
        </w:rPr>
        <w:t xml:space="preserve">, </w:t>
      </w:r>
      <w:r w:rsidR="00F17DD9">
        <w:rPr>
          <w:rFonts w:ascii="Verdana" w:hAnsi="Verdana"/>
        </w:rPr>
        <w:t>10</w:t>
      </w:r>
      <w:r w:rsidRPr="004D01CD">
        <w:rPr>
          <w:rFonts w:ascii="Verdana" w:hAnsi="Verdana"/>
        </w:rPr>
        <w:t xml:space="preserve">pm. </w:t>
      </w:r>
    </w:p>
    <w:sectPr w:rsidR="00D05565" w:rsidRPr="004D0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51FB7"/>
    <w:multiLevelType w:val="hybridMultilevel"/>
    <w:tmpl w:val="A5E846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68F6E2F"/>
    <w:multiLevelType w:val="hybridMultilevel"/>
    <w:tmpl w:val="5A9A3EF6"/>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79F47C0"/>
    <w:multiLevelType w:val="hybridMultilevel"/>
    <w:tmpl w:val="CC0C81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B514A84"/>
    <w:multiLevelType w:val="hybridMultilevel"/>
    <w:tmpl w:val="D960D99E"/>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4" w15:restartNumberingAfterBreak="0">
    <w:nsid w:val="4AC6503C"/>
    <w:multiLevelType w:val="hybridMultilevel"/>
    <w:tmpl w:val="740EDF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565"/>
    <w:rsid w:val="000A3B19"/>
    <w:rsid w:val="000C0CF9"/>
    <w:rsid w:val="00186D4F"/>
    <w:rsid w:val="00210EC8"/>
    <w:rsid w:val="00294352"/>
    <w:rsid w:val="002D28D5"/>
    <w:rsid w:val="003255A1"/>
    <w:rsid w:val="003327CD"/>
    <w:rsid w:val="004A5559"/>
    <w:rsid w:val="004B7683"/>
    <w:rsid w:val="004B7BF4"/>
    <w:rsid w:val="004D01CD"/>
    <w:rsid w:val="00552D6C"/>
    <w:rsid w:val="00570035"/>
    <w:rsid w:val="00600849"/>
    <w:rsid w:val="00626CEF"/>
    <w:rsid w:val="00716ECA"/>
    <w:rsid w:val="00731B85"/>
    <w:rsid w:val="00751004"/>
    <w:rsid w:val="008D126B"/>
    <w:rsid w:val="009B3F8A"/>
    <w:rsid w:val="009C0247"/>
    <w:rsid w:val="00AF4AB8"/>
    <w:rsid w:val="00B22FA1"/>
    <w:rsid w:val="00B23246"/>
    <w:rsid w:val="00B70B2F"/>
    <w:rsid w:val="00B90BA3"/>
    <w:rsid w:val="00C04BED"/>
    <w:rsid w:val="00C379AE"/>
    <w:rsid w:val="00C56EDE"/>
    <w:rsid w:val="00C778A1"/>
    <w:rsid w:val="00C86CDD"/>
    <w:rsid w:val="00D05565"/>
    <w:rsid w:val="00DA4023"/>
    <w:rsid w:val="00E955DB"/>
    <w:rsid w:val="00EC0703"/>
    <w:rsid w:val="00ED110D"/>
    <w:rsid w:val="00F17DD9"/>
    <w:rsid w:val="00F64DA2"/>
    <w:rsid w:val="00FF4E6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9D43"/>
  <w15:chartTrackingRefBased/>
  <w15:docId w15:val="{00FCD985-C61D-40C9-A3B5-3B08CE35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565"/>
    <w:pPr>
      <w:ind w:left="720"/>
      <w:contextualSpacing/>
    </w:pPr>
  </w:style>
  <w:style w:type="character" w:styleId="Hyperlink">
    <w:name w:val="Hyperlink"/>
    <w:basedOn w:val="DefaultParagraphFont"/>
    <w:uiPriority w:val="99"/>
    <w:unhideWhenUsed/>
    <w:rsid w:val="00716ECA"/>
    <w:rPr>
      <w:color w:val="0563C1" w:themeColor="hyperlink"/>
      <w:u w:val="single"/>
    </w:rPr>
  </w:style>
  <w:style w:type="table" w:styleId="TableGrid">
    <w:name w:val="Table Grid"/>
    <w:basedOn w:val="TableNormal"/>
    <w:uiPriority w:val="39"/>
    <w:rsid w:val="00B9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cksnap.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4</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Cher Wah</dc:creator>
  <cp:keywords/>
  <dc:description/>
  <cp:lastModifiedBy>Tan Cher Wah</cp:lastModifiedBy>
  <cp:revision>26</cp:revision>
  <dcterms:created xsi:type="dcterms:W3CDTF">2019-07-01T07:19:00Z</dcterms:created>
  <dcterms:modified xsi:type="dcterms:W3CDTF">2020-12-29T00:41:00Z</dcterms:modified>
</cp:coreProperties>
</file>