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B2EFE" w14:textId="77777777" w:rsidR="00B64E74" w:rsidRDefault="00B15ED4">
      <w:pPr>
        <w:jc w:val="both"/>
        <w:rPr>
          <w:rFonts w:ascii="Arial" w:eastAsia="Arial" w:hAnsi="Arial" w:cs="Arial"/>
          <w:b/>
          <w:color w:val="EE5918"/>
        </w:rPr>
      </w:pPr>
      <w:r>
        <w:rPr>
          <w:rFonts w:ascii="Arial" w:eastAsia="Arial" w:hAnsi="Arial" w:cs="Arial"/>
          <w:b/>
          <w:color w:val="EE5918"/>
        </w:rPr>
        <w:t xml:space="preserve">Mission </w:t>
      </w:r>
    </w:p>
    <w:p w14:paraId="23E6AFED" w14:textId="77777777" w:rsidR="00B64E74" w:rsidRDefault="00B64E74">
      <w:pPr>
        <w:jc w:val="both"/>
        <w:rPr>
          <w:rFonts w:ascii="Arial" w:eastAsia="Arial" w:hAnsi="Arial" w:cs="Arial"/>
        </w:rPr>
      </w:pPr>
    </w:p>
    <w:p w14:paraId="63F7CF11" w14:textId="6438EF1E" w:rsidR="00B64E74" w:rsidRDefault="00B15ED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Eccopoli est une organisation non-gouvernementale (ONG) qui a pour but </w:t>
      </w:r>
      <w:r w:rsidR="0043607C" w:rsidRPr="0043607C">
        <w:rPr>
          <w:rFonts w:ascii="Arial" w:eastAsia="Arial" w:hAnsi="Arial" w:cs="Arial"/>
          <w:color w:val="000000" w:themeColor="text1"/>
        </w:rPr>
        <w:t>d</w:t>
      </w:r>
      <w:r w:rsidRPr="0043607C">
        <w:rPr>
          <w:rFonts w:ascii="Arial" w:eastAsia="Arial" w:hAnsi="Arial" w:cs="Arial"/>
          <w:color w:val="000000" w:themeColor="text1"/>
        </w:rPr>
        <w:t>’</w:t>
      </w:r>
      <w:r>
        <w:rPr>
          <w:rFonts w:ascii="Arial" w:eastAsia="Arial" w:hAnsi="Arial" w:cs="Arial"/>
        </w:rPr>
        <w:t xml:space="preserve">identifier </w:t>
      </w:r>
      <w:r w:rsidR="0043607C" w:rsidRPr="0043607C">
        <w:rPr>
          <w:rFonts w:ascii="Arial" w:eastAsia="Arial" w:hAnsi="Arial" w:cs="Arial"/>
          <w:color w:val="000000" w:themeColor="text1"/>
        </w:rPr>
        <w:t>l</w:t>
      </w:r>
      <w:r>
        <w:rPr>
          <w:rFonts w:ascii="Arial" w:eastAsia="Arial" w:hAnsi="Arial" w:cs="Arial"/>
        </w:rPr>
        <w:t xml:space="preserve">es besoins importants dans les communautés vulnérables en Haïti, </w:t>
      </w:r>
      <w:r w:rsidRPr="0043607C">
        <w:rPr>
          <w:rFonts w:ascii="Arial" w:eastAsia="Arial" w:hAnsi="Arial" w:cs="Arial"/>
          <w:color w:val="000000" w:themeColor="text1"/>
        </w:rPr>
        <w:t>au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 xml:space="preserve">Mexique et d’autres pays dans </w:t>
      </w:r>
      <w:r w:rsidR="00A560BB">
        <w:rPr>
          <w:rFonts w:ascii="Arial" w:eastAsia="Arial" w:hAnsi="Arial" w:cs="Arial"/>
          <w:color w:val="000000" w:themeColor="text1"/>
        </w:rPr>
        <w:t>la</w:t>
      </w:r>
      <w:r>
        <w:rPr>
          <w:rFonts w:ascii="Arial" w:eastAsia="Arial" w:hAnsi="Arial" w:cs="Arial"/>
        </w:rPr>
        <w:t xml:space="preserve"> région. Ces besoins identifiés</w:t>
      </w:r>
      <w:r>
        <w:rPr>
          <w:rFonts w:ascii="Arial" w:eastAsia="Arial" w:hAnsi="Arial" w:cs="Arial"/>
          <w:color w:val="FF0000"/>
        </w:rPr>
        <w:t xml:space="preserve"> </w:t>
      </w:r>
      <w:r w:rsidRPr="0043607C">
        <w:rPr>
          <w:rFonts w:ascii="Arial" w:eastAsia="Arial" w:hAnsi="Arial" w:cs="Arial"/>
          <w:color w:val="000000" w:themeColor="text1"/>
        </w:rPr>
        <w:t>doivent</w:t>
      </w:r>
      <w:r>
        <w:rPr>
          <w:rFonts w:ascii="Arial" w:eastAsia="Arial" w:hAnsi="Arial" w:cs="Arial"/>
        </w:rPr>
        <w:t xml:space="preserve"> apporter des changements importants dans les questions de politiques publiques</w:t>
      </w:r>
      <w:r w:rsidR="003817E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3817E6">
        <w:rPr>
          <w:rFonts w:ascii="Arial" w:eastAsia="Arial" w:hAnsi="Arial" w:cs="Arial"/>
          <w:color w:val="000000" w:themeColor="text1"/>
        </w:rPr>
        <w:t>E</w:t>
      </w:r>
      <w:r>
        <w:rPr>
          <w:rFonts w:ascii="Arial" w:eastAsia="Arial" w:hAnsi="Arial" w:cs="Arial"/>
        </w:rPr>
        <w:t xml:space="preserve">n travaillant avec </w:t>
      </w:r>
      <w:r w:rsidRPr="003817E6">
        <w:rPr>
          <w:rFonts w:ascii="Arial" w:eastAsia="Arial" w:hAnsi="Arial" w:cs="Arial"/>
          <w:color w:val="000000" w:themeColor="text1"/>
        </w:rPr>
        <w:t>d</w:t>
      </w:r>
      <w:r>
        <w:rPr>
          <w:rFonts w:ascii="Arial" w:eastAsia="Arial" w:hAnsi="Arial" w:cs="Arial"/>
        </w:rPr>
        <w:t>es communautés de base</w:t>
      </w:r>
      <w:r w:rsidR="003202A7">
        <w:rPr>
          <w:rFonts w:ascii="Arial" w:eastAsia="Arial" w:hAnsi="Arial" w:cs="Arial"/>
          <w:color w:val="000000" w:themeColor="text1"/>
        </w:rPr>
        <w:t>,</w:t>
      </w:r>
      <w:r>
        <w:rPr>
          <w:rFonts w:ascii="Arial" w:eastAsia="Arial" w:hAnsi="Arial" w:cs="Arial"/>
        </w:rPr>
        <w:t xml:space="preserve"> Eccopoli est un acteur important </w:t>
      </w:r>
      <w:r w:rsidRPr="003817E6">
        <w:rPr>
          <w:rFonts w:ascii="Arial" w:eastAsia="Arial" w:hAnsi="Arial" w:cs="Arial"/>
          <w:color w:val="000000" w:themeColor="text1"/>
        </w:rPr>
        <w:t>qui</w:t>
      </w:r>
      <w:r>
        <w:rPr>
          <w:rFonts w:ascii="Arial" w:eastAsia="Arial" w:hAnsi="Arial" w:cs="Arial"/>
        </w:rPr>
        <w:t xml:space="preserve"> catalyse le changement et le progrès </w:t>
      </w:r>
      <w:r w:rsidRPr="003817E6">
        <w:rPr>
          <w:rFonts w:ascii="Arial" w:eastAsia="Arial" w:hAnsi="Arial" w:cs="Arial"/>
          <w:color w:val="000000" w:themeColor="text1"/>
        </w:rPr>
        <w:t>à</w:t>
      </w:r>
      <w:r>
        <w:rPr>
          <w:rFonts w:ascii="Arial" w:eastAsia="Arial" w:hAnsi="Arial" w:cs="Arial"/>
        </w:rPr>
        <w:t xml:space="preserve"> travers</w:t>
      </w:r>
      <w:r>
        <w:rPr>
          <w:rFonts w:ascii="Arial" w:eastAsia="Arial" w:hAnsi="Arial" w:cs="Arial"/>
          <w:color w:val="FF0000"/>
        </w:rPr>
        <w:t xml:space="preserve"> </w:t>
      </w:r>
      <w:r w:rsidR="009068CF">
        <w:rPr>
          <w:rFonts w:ascii="Arial" w:eastAsia="Arial" w:hAnsi="Arial" w:cs="Arial"/>
          <w:color w:val="000000" w:themeColor="text1"/>
        </w:rPr>
        <w:t>le</w:t>
      </w:r>
      <w:r w:rsidRPr="00BF4CED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</w:rPr>
        <w:t xml:space="preserve">développement. </w:t>
      </w:r>
    </w:p>
    <w:p w14:paraId="34CFB351" w14:textId="77777777" w:rsidR="00B64E74" w:rsidRDefault="00B64E74">
      <w:pPr>
        <w:jc w:val="both"/>
        <w:rPr>
          <w:rFonts w:ascii="Arial" w:eastAsia="Arial" w:hAnsi="Arial" w:cs="Arial"/>
        </w:rPr>
      </w:pPr>
    </w:p>
    <w:p w14:paraId="4A75A551" w14:textId="77777777" w:rsidR="000A1237" w:rsidRDefault="00B15ED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travers </w:t>
      </w:r>
      <w:r w:rsidRPr="009068CF">
        <w:rPr>
          <w:rFonts w:ascii="Arial" w:eastAsia="Arial" w:hAnsi="Arial" w:cs="Arial"/>
          <w:color w:val="000000" w:themeColor="text1"/>
        </w:rPr>
        <w:t>ses</w:t>
      </w:r>
      <w:r>
        <w:rPr>
          <w:rFonts w:ascii="Arial" w:eastAsia="Arial" w:hAnsi="Arial" w:cs="Arial"/>
        </w:rPr>
        <w:t xml:space="preserve"> trois </w:t>
      </w:r>
      <w:r w:rsidR="009068CF">
        <w:rPr>
          <w:rFonts w:ascii="Arial" w:eastAsia="Arial" w:hAnsi="Arial" w:cs="Arial"/>
        </w:rPr>
        <w:t>piliers :</w:t>
      </w:r>
      <w:r>
        <w:rPr>
          <w:rFonts w:ascii="Arial" w:eastAsia="Arial" w:hAnsi="Arial" w:cs="Arial"/>
        </w:rPr>
        <w:t xml:space="preserve"> État de Droit</w:t>
      </w:r>
      <w:r>
        <w:rPr>
          <w:rFonts w:ascii="Arial" w:eastAsia="Arial" w:hAnsi="Arial" w:cs="Arial"/>
          <w:color w:val="FF0000"/>
        </w:rPr>
        <w:t>/</w:t>
      </w:r>
      <w:r>
        <w:rPr>
          <w:rFonts w:ascii="Arial" w:eastAsia="Arial" w:hAnsi="Arial" w:cs="Arial"/>
        </w:rPr>
        <w:t xml:space="preserve">Droits Humains, Développement Durable, et Équité de Genre, Eccopoli finance des projets </w:t>
      </w:r>
      <w:r w:rsidRPr="009068CF">
        <w:rPr>
          <w:rFonts w:ascii="Arial" w:eastAsia="Arial" w:hAnsi="Arial" w:cs="Arial"/>
          <w:color w:val="000000" w:themeColor="text1"/>
        </w:rPr>
        <w:t>visant</w:t>
      </w:r>
      <w:r>
        <w:rPr>
          <w:rFonts w:ascii="Arial" w:eastAsia="Arial" w:hAnsi="Arial" w:cs="Arial"/>
          <w:color w:val="FF0000"/>
        </w:rPr>
        <w:t xml:space="preserve"> </w:t>
      </w:r>
      <w:r w:rsidRPr="009068CF">
        <w:rPr>
          <w:rFonts w:ascii="Arial" w:eastAsia="Arial" w:hAnsi="Arial" w:cs="Arial"/>
          <w:color w:val="000000" w:themeColor="text1"/>
        </w:rPr>
        <w:t>l’amélioration</w:t>
      </w:r>
      <w:r>
        <w:rPr>
          <w:rFonts w:ascii="Arial" w:eastAsia="Arial" w:hAnsi="Arial" w:cs="Arial"/>
        </w:rPr>
        <w:t xml:space="preserve"> des communautés </w:t>
      </w:r>
      <w:r w:rsidRPr="009068CF">
        <w:rPr>
          <w:rFonts w:ascii="Arial" w:eastAsia="Arial" w:hAnsi="Arial" w:cs="Arial"/>
          <w:color w:val="000000" w:themeColor="text1"/>
        </w:rPr>
        <w:t>les plus vulnérables</w:t>
      </w:r>
      <w:r>
        <w:rPr>
          <w:rFonts w:ascii="Arial" w:eastAsia="Arial" w:hAnsi="Arial" w:cs="Arial"/>
        </w:rPr>
        <w:t xml:space="preserve">. </w:t>
      </w:r>
      <w:r w:rsidRPr="008805E5">
        <w:rPr>
          <w:rFonts w:ascii="Arial" w:eastAsia="Arial" w:hAnsi="Arial" w:cs="Arial"/>
          <w:color w:val="000000" w:themeColor="text1"/>
        </w:rPr>
        <w:t>I</w:t>
      </w:r>
      <w:r w:rsidR="008805E5">
        <w:rPr>
          <w:rFonts w:ascii="Arial" w:eastAsia="Arial" w:hAnsi="Arial" w:cs="Arial"/>
          <w:color w:val="000000" w:themeColor="text1"/>
        </w:rPr>
        <w:t>’ONG</w:t>
      </w:r>
      <w:r w:rsidRPr="008805E5">
        <w:rPr>
          <w:rFonts w:ascii="Arial" w:eastAsia="Arial" w:hAnsi="Arial" w:cs="Arial"/>
          <w:color w:val="000000" w:themeColor="text1"/>
        </w:rPr>
        <w:t xml:space="preserve"> est en train </w:t>
      </w:r>
      <w:r w:rsidR="004A1A9D">
        <w:rPr>
          <w:rFonts w:ascii="Arial" w:eastAsia="Arial" w:hAnsi="Arial" w:cs="Arial"/>
          <w:color w:val="000000" w:themeColor="text1"/>
        </w:rPr>
        <w:t>d’implémenter</w:t>
      </w:r>
      <w:r w:rsidRPr="008805E5">
        <w:rPr>
          <w:rFonts w:ascii="Arial" w:eastAsia="Arial" w:hAnsi="Arial" w:cs="Arial"/>
          <w:color w:val="000000" w:themeColor="text1"/>
        </w:rPr>
        <w:t xml:space="preserve"> </w:t>
      </w:r>
      <w:r w:rsidR="004A1A9D">
        <w:rPr>
          <w:rFonts w:ascii="Arial" w:eastAsia="Arial" w:hAnsi="Arial" w:cs="Arial"/>
          <w:color w:val="000000" w:themeColor="text1"/>
        </w:rPr>
        <w:t xml:space="preserve">un </w:t>
      </w:r>
      <w:r w:rsidRPr="008805E5">
        <w:rPr>
          <w:rFonts w:ascii="Arial" w:eastAsia="Arial" w:hAnsi="Arial" w:cs="Arial"/>
          <w:color w:val="000000" w:themeColor="text1"/>
        </w:rPr>
        <w:t xml:space="preserve">projet de filtrage d'eau, car, l'eau </w:t>
      </w:r>
      <w:r w:rsidR="008805E5">
        <w:rPr>
          <w:rFonts w:ascii="Arial" w:eastAsia="Arial" w:hAnsi="Arial" w:cs="Arial"/>
          <w:color w:val="000000" w:themeColor="text1"/>
        </w:rPr>
        <w:t xml:space="preserve">potable s'avère </w:t>
      </w:r>
      <w:r w:rsidRPr="008805E5">
        <w:rPr>
          <w:rFonts w:ascii="Arial" w:eastAsia="Arial" w:hAnsi="Arial" w:cs="Arial"/>
          <w:color w:val="000000" w:themeColor="text1"/>
        </w:rPr>
        <w:t xml:space="preserve">un défi </w:t>
      </w:r>
      <w:r w:rsidR="008805E5" w:rsidRPr="008805E5">
        <w:rPr>
          <w:rFonts w:ascii="Arial" w:eastAsia="Arial" w:hAnsi="Arial" w:cs="Arial"/>
          <w:color w:val="000000" w:themeColor="text1"/>
        </w:rPr>
        <w:t>majeur</w:t>
      </w:r>
      <w:r w:rsidRPr="008805E5">
        <w:rPr>
          <w:rFonts w:ascii="Arial" w:eastAsia="Arial" w:hAnsi="Arial" w:cs="Arial"/>
          <w:color w:val="000000" w:themeColor="text1"/>
        </w:rPr>
        <w:t xml:space="preserve"> à lever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 xml:space="preserve">en Haïti. </w:t>
      </w:r>
      <w:r w:rsidR="004A1A9D">
        <w:rPr>
          <w:rFonts w:ascii="Arial" w:eastAsia="Arial" w:hAnsi="Arial" w:cs="Arial"/>
        </w:rPr>
        <w:t>Pour tant, un financement</w:t>
      </w:r>
      <w:r>
        <w:rPr>
          <w:rFonts w:ascii="Arial" w:eastAsia="Arial" w:hAnsi="Arial" w:cs="Arial"/>
        </w:rPr>
        <w:t xml:space="preserve"> des filtres d’eau pour des communautés qui manquant du l’eau potable</w:t>
      </w:r>
      <w:r w:rsidR="004A1A9D">
        <w:rPr>
          <w:rFonts w:ascii="Arial" w:eastAsia="Arial" w:hAnsi="Arial" w:cs="Arial"/>
        </w:rPr>
        <w:t xml:space="preserve"> est en train d’être acheminé</w:t>
      </w:r>
      <w:r>
        <w:rPr>
          <w:rFonts w:ascii="Arial" w:eastAsia="Arial" w:hAnsi="Arial" w:cs="Arial"/>
        </w:rPr>
        <w:t xml:space="preserve">. </w:t>
      </w:r>
    </w:p>
    <w:p w14:paraId="14B1DAD6" w14:textId="77777777" w:rsidR="000A1237" w:rsidRDefault="000A1237">
      <w:pPr>
        <w:jc w:val="both"/>
        <w:rPr>
          <w:rFonts w:ascii="Arial" w:eastAsia="Arial" w:hAnsi="Arial" w:cs="Arial"/>
        </w:rPr>
      </w:pPr>
    </w:p>
    <w:p w14:paraId="61B44FD9" w14:textId="3C5EE374" w:rsidR="00B64E74" w:rsidRPr="000A1237" w:rsidRDefault="004A1A9D">
      <w:pPr>
        <w:jc w:val="both"/>
        <w:rPr>
          <w:rFonts w:ascii="Arial" w:eastAsia="Arial" w:hAnsi="Arial" w:cs="Arial"/>
          <w:color w:val="FF0000"/>
        </w:rPr>
      </w:pPr>
      <w:r w:rsidRPr="004A1A9D">
        <w:rPr>
          <w:rFonts w:ascii="Arial" w:eastAsia="Arial" w:hAnsi="Arial" w:cs="Arial"/>
          <w:color w:val="000000" w:themeColor="text1"/>
        </w:rPr>
        <w:t>Dans l’avenir</w:t>
      </w:r>
      <w:r>
        <w:rPr>
          <w:rFonts w:ascii="Arial" w:eastAsia="Arial" w:hAnsi="Arial" w:cs="Arial"/>
          <w:color w:val="000000" w:themeColor="text1"/>
        </w:rPr>
        <w:t>,</w:t>
      </w:r>
      <w:r w:rsidR="00B15ED4" w:rsidRPr="004A1A9D">
        <w:rPr>
          <w:rFonts w:ascii="Arial" w:eastAsia="Arial" w:hAnsi="Arial" w:cs="Arial"/>
          <w:color w:val="000000" w:themeColor="text1"/>
        </w:rPr>
        <w:t xml:space="preserve"> </w:t>
      </w:r>
      <w:r w:rsidRPr="004A1A9D">
        <w:rPr>
          <w:rFonts w:ascii="Arial" w:eastAsia="Arial" w:hAnsi="Arial" w:cs="Arial"/>
          <w:color w:val="000000" w:themeColor="text1"/>
        </w:rPr>
        <w:t>d</w:t>
      </w:r>
      <w:r w:rsidR="00B15ED4" w:rsidRPr="004A1A9D">
        <w:rPr>
          <w:rFonts w:ascii="Arial" w:eastAsia="Arial" w:hAnsi="Arial" w:cs="Arial"/>
          <w:color w:val="000000" w:themeColor="text1"/>
        </w:rPr>
        <w:t xml:space="preserve">es financements </w:t>
      </w:r>
      <w:r w:rsidRPr="004A1A9D">
        <w:rPr>
          <w:rFonts w:ascii="Arial" w:eastAsia="Arial" w:hAnsi="Arial" w:cs="Arial"/>
          <w:color w:val="000000" w:themeColor="text1"/>
        </w:rPr>
        <w:t xml:space="preserve">pour </w:t>
      </w:r>
      <w:r>
        <w:rPr>
          <w:rFonts w:ascii="Arial" w:eastAsia="Arial" w:hAnsi="Arial" w:cs="Arial"/>
          <w:color w:val="000000" w:themeColor="text1"/>
        </w:rPr>
        <w:t>effectuer des</w:t>
      </w:r>
      <w:r w:rsidR="00B15ED4" w:rsidRPr="004A1A9D">
        <w:rPr>
          <w:rFonts w:ascii="Arial" w:eastAsia="Arial" w:hAnsi="Arial" w:cs="Arial"/>
          <w:color w:val="000000" w:themeColor="text1"/>
        </w:rPr>
        <w:t xml:space="preserve"> projets d’Équité-du-genre,</w:t>
      </w:r>
      <w:r w:rsidRPr="004A1A9D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tels comme conférences pour promouvoir « </w:t>
      </w:r>
      <w:r w:rsidR="00B15ED4" w:rsidRPr="004A1A9D">
        <w:rPr>
          <w:rFonts w:ascii="Arial" w:eastAsia="Arial" w:hAnsi="Arial" w:cs="Arial"/>
          <w:color w:val="000000" w:themeColor="text1"/>
        </w:rPr>
        <w:t>L’éradication de tout type de violences contre la femme</w:t>
      </w:r>
      <w:r>
        <w:rPr>
          <w:rFonts w:ascii="Arial" w:eastAsia="Arial" w:hAnsi="Arial" w:cs="Arial"/>
          <w:color w:val="000000" w:themeColor="text1"/>
        </w:rPr>
        <w:t> »</w:t>
      </w:r>
      <w:r w:rsidR="00B15ED4" w:rsidRPr="004A1A9D">
        <w:rPr>
          <w:rFonts w:ascii="Arial" w:eastAsia="Arial" w:hAnsi="Arial" w:cs="Arial"/>
          <w:color w:val="000000" w:themeColor="text1"/>
        </w:rPr>
        <w:t xml:space="preserve"> figurent dans la liste. </w:t>
      </w:r>
      <w:r w:rsidR="000A1237">
        <w:rPr>
          <w:rFonts w:ascii="Arial" w:eastAsia="Arial" w:hAnsi="Arial" w:cs="Arial"/>
          <w:color w:val="000000" w:themeColor="text1"/>
        </w:rPr>
        <w:t>En plus, l</w:t>
      </w:r>
      <w:r w:rsidR="00B15ED4" w:rsidRPr="004A1A9D">
        <w:rPr>
          <w:rFonts w:ascii="Arial" w:eastAsia="Arial" w:hAnsi="Arial" w:cs="Arial"/>
          <w:color w:val="000000" w:themeColor="text1"/>
        </w:rPr>
        <w:t>e renforcement de la cohésion sociale entre les Organisations de femmes, les Directeurs Départementaux, les élus locaux et toutes autres couches de la Socié</w:t>
      </w:r>
      <w:r w:rsidR="000A1237">
        <w:rPr>
          <w:rFonts w:ascii="Arial" w:eastAsia="Arial" w:hAnsi="Arial" w:cs="Arial"/>
          <w:color w:val="000000" w:themeColor="text1"/>
        </w:rPr>
        <w:t>té Civile en est un facteur clé</w:t>
      </w:r>
      <w:r w:rsidR="006B04A3">
        <w:rPr>
          <w:rFonts w:ascii="Arial" w:eastAsia="Arial" w:hAnsi="Arial" w:cs="Arial"/>
          <w:color w:val="000000" w:themeColor="text1"/>
        </w:rPr>
        <w:t xml:space="preserve"> dans ce pilier</w:t>
      </w:r>
      <w:r w:rsidR="000A1237">
        <w:rPr>
          <w:rFonts w:ascii="Arial" w:eastAsia="Arial" w:hAnsi="Arial" w:cs="Arial"/>
          <w:color w:val="000000" w:themeColor="text1"/>
        </w:rPr>
        <w:t>.</w:t>
      </w:r>
      <w:r w:rsidR="00B15ED4" w:rsidRPr="004A1A9D">
        <w:rPr>
          <w:rFonts w:ascii="Arial" w:eastAsia="Arial" w:hAnsi="Arial" w:cs="Arial"/>
          <w:color w:val="000000" w:themeColor="text1"/>
        </w:rPr>
        <w:t xml:space="preserve"> </w:t>
      </w:r>
    </w:p>
    <w:p w14:paraId="5D68217B" w14:textId="77777777" w:rsidR="00B64E74" w:rsidRDefault="00B64E74">
      <w:pPr>
        <w:jc w:val="both"/>
        <w:rPr>
          <w:rFonts w:ascii="Arial" w:eastAsia="Arial" w:hAnsi="Arial" w:cs="Arial"/>
        </w:rPr>
      </w:pPr>
    </w:p>
    <w:p w14:paraId="7ED95554" w14:textId="037C0E4A" w:rsidR="00B64E74" w:rsidRDefault="00B15ED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Dans le</w:t>
      </w:r>
      <w:r w:rsidR="004A1A9D"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>pilier d’État de Droit-Droits d</w:t>
      </w:r>
      <w:r w:rsidRPr="005970BE">
        <w:rPr>
          <w:rFonts w:ascii="Arial" w:eastAsia="Arial" w:hAnsi="Arial" w:cs="Arial"/>
          <w:color w:val="000000" w:themeColor="text1"/>
        </w:rPr>
        <w:t>e</w:t>
      </w:r>
      <w:r>
        <w:rPr>
          <w:rFonts w:ascii="Arial" w:eastAsia="Arial" w:hAnsi="Arial" w:cs="Arial"/>
        </w:rPr>
        <w:t xml:space="preserve"> l’Homme, Eccopoli </w:t>
      </w:r>
      <w:r w:rsidRPr="005970BE">
        <w:rPr>
          <w:rFonts w:ascii="Arial" w:eastAsia="Arial" w:hAnsi="Arial" w:cs="Arial"/>
          <w:color w:val="000000" w:themeColor="text1"/>
        </w:rPr>
        <w:t xml:space="preserve">vise la collaboration </w:t>
      </w:r>
      <w:r>
        <w:rPr>
          <w:rFonts w:ascii="Arial" w:eastAsia="Arial" w:hAnsi="Arial" w:cs="Arial"/>
        </w:rPr>
        <w:t xml:space="preserve">des juges, maires, </w:t>
      </w:r>
      <w:r w:rsidRPr="005970BE">
        <w:rPr>
          <w:rFonts w:ascii="Arial" w:eastAsia="Arial" w:hAnsi="Arial" w:cs="Arial"/>
          <w:color w:val="000000" w:themeColor="text1"/>
        </w:rPr>
        <w:t>de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>la police locale,</w:t>
      </w:r>
      <w:r>
        <w:rPr>
          <w:rFonts w:ascii="Arial" w:eastAsia="Arial" w:hAnsi="Arial" w:cs="Arial"/>
          <w:color w:val="FF0000"/>
        </w:rPr>
        <w:t xml:space="preserve"> </w:t>
      </w:r>
      <w:r w:rsidRPr="005970BE">
        <w:rPr>
          <w:rFonts w:ascii="Arial" w:eastAsia="Arial" w:hAnsi="Arial" w:cs="Arial"/>
          <w:color w:val="000000" w:themeColor="text1"/>
        </w:rPr>
        <w:t xml:space="preserve">des </w:t>
      </w:r>
      <w:r>
        <w:rPr>
          <w:rFonts w:ascii="Arial" w:eastAsia="Arial" w:hAnsi="Arial" w:cs="Arial"/>
        </w:rPr>
        <w:t>organisations de prévention d</w:t>
      </w:r>
      <w:r w:rsidRPr="005970BE">
        <w:rPr>
          <w:rFonts w:ascii="Arial" w:eastAsia="Arial" w:hAnsi="Arial" w:cs="Arial"/>
          <w:color w:val="000000" w:themeColor="text1"/>
        </w:rPr>
        <w:t>e</w:t>
      </w:r>
      <w:r>
        <w:rPr>
          <w:rFonts w:ascii="Arial" w:eastAsia="Arial" w:hAnsi="Arial" w:cs="Arial"/>
        </w:rPr>
        <w:t xml:space="preserve"> crim</w:t>
      </w:r>
      <w:r w:rsidRPr="00542A5A">
        <w:rPr>
          <w:rFonts w:ascii="Arial" w:eastAsia="Arial" w:hAnsi="Arial" w:cs="Arial"/>
          <w:color w:val="000000" w:themeColor="text1"/>
        </w:rPr>
        <w:t>es</w:t>
      </w:r>
      <w:r>
        <w:rPr>
          <w:rFonts w:ascii="Arial" w:eastAsia="Arial" w:hAnsi="Arial" w:cs="Arial"/>
        </w:rPr>
        <w:t xml:space="preserve"> et de la lutte con</w:t>
      </w:r>
      <w:r w:rsidRPr="00542A5A">
        <w:rPr>
          <w:rFonts w:ascii="Arial" w:eastAsia="Arial" w:hAnsi="Arial" w:cs="Arial"/>
          <w:color w:val="000000" w:themeColor="text1"/>
        </w:rPr>
        <w:t xml:space="preserve">tre </w:t>
      </w:r>
      <w:r>
        <w:rPr>
          <w:rFonts w:ascii="Arial" w:eastAsia="Arial" w:hAnsi="Arial" w:cs="Arial"/>
        </w:rPr>
        <w:t xml:space="preserve">le trafique des personnes. </w:t>
      </w:r>
      <w:r w:rsidR="00542A5A">
        <w:rPr>
          <w:rFonts w:ascii="Arial" w:eastAsia="Arial" w:hAnsi="Arial" w:cs="Arial"/>
          <w:color w:val="000000" w:themeColor="text1"/>
        </w:rPr>
        <w:t xml:space="preserve">Le système mis en place par </w:t>
      </w:r>
      <w:r>
        <w:rPr>
          <w:rFonts w:ascii="Arial" w:eastAsia="Arial" w:hAnsi="Arial" w:cs="Arial"/>
        </w:rPr>
        <w:t>la Police des Nations Unies (UNPOL</w:t>
      </w:r>
      <w:r w:rsidR="00542A5A">
        <w:rPr>
          <w:rFonts w:ascii="Arial" w:eastAsia="Arial" w:hAnsi="Arial" w:cs="Arial"/>
        </w:rPr>
        <w:t>)</w:t>
      </w:r>
      <w:r w:rsidR="00542A5A">
        <w:rPr>
          <w:rFonts w:ascii="Arial" w:eastAsia="Arial" w:hAnsi="Arial" w:cs="Arial"/>
          <w:color w:val="FF0000"/>
        </w:rPr>
        <w:t xml:space="preserve"> </w:t>
      </w:r>
      <w:r w:rsidRPr="00542A5A">
        <w:rPr>
          <w:rFonts w:ascii="Arial" w:eastAsia="Arial" w:hAnsi="Arial" w:cs="Arial"/>
          <w:color w:val="000000" w:themeColor="text1"/>
        </w:rPr>
        <w:t>via la MINUSTHA,</w:t>
      </w:r>
      <w:r>
        <w:rPr>
          <w:rFonts w:ascii="Arial" w:eastAsia="Arial" w:hAnsi="Arial" w:cs="Arial"/>
        </w:rPr>
        <w:t xml:space="preserve"> </w:t>
      </w:r>
      <w:r w:rsidRPr="00542A5A">
        <w:rPr>
          <w:rFonts w:ascii="Arial" w:eastAsia="Arial" w:hAnsi="Arial" w:cs="Arial"/>
          <w:color w:val="000000" w:themeColor="text1"/>
        </w:rPr>
        <w:t>sera une valeur ajourée</w:t>
      </w:r>
      <w:r>
        <w:rPr>
          <w:rFonts w:ascii="Arial" w:eastAsia="Arial" w:hAnsi="Arial" w:cs="Arial"/>
          <w:color w:val="FF0000"/>
        </w:rPr>
        <w:t xml:space="preserve"> </w:t>
      </w:r>
      <w:r w:rsidRPr="00542A5A">
        <w:rPr>
          <w:rFonts w:ascii="Arial" w:eastAsia="Arial" w:hAnsi="Arial" w:cs="Arial"/>
          <w:color w:val="000000" w:themeColor="text1"/>
        </w:rPr>
        <w:t xml:space="preserve">dans la recherche de </w:t>
      </w:r>
      <w:r>
        <w:rPr>
          <w:rFonts w:ascii="Arial" w:eastAsia="Arial" w:hAnsi="Arial" w:cs="Arial"/>
        </w:rPr>
        <w:t xml:space="preserve">la meilleure façon d’implémenter des initiatives d’État-de-Droit et de la mise en ouvre des activités de la police dans la communauté. </w:t>
      </w:r>
    </w:p>
    <w:p w14:paraId="72AB7C10" w14:textId="77777777" w:rsidR="00B64E74" w:rsidRDefault="00B64E74">
      <w:pPr>
        <w:jc w:val="both"/>
        <w:rPr>
          <w:rFonts w:ascii="Arial" w:eastAsia="Arial" w:hAnsi="Arial" w:cs="Arial"/>
        </w:rPr>
      </w:pPr>
    </w:p>
    <w:p w14:paraId="37C35817" w14:textId="302F9920" w:rsidR="00B64E74" w:rsidRDefault="00B15ED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Eccopoli travaille de la façon suivant :</w:t>
      </w:r>
    </w:p>
    <w:p w14:paraId="5C1741F2" w14:textId="77777777" w:rsidR="00B64E74" w:rsidRDefault="00B64E74">
      <w:pPr>
        <w:jc w:val="both"/>
        <w:rPr>
          <w:rFonts w:ascii="Arial" w:eastAsia="Arial" w:hAnsi="Arial" w:cs="Arial"/>
        </w:rPr>
      </w:pPr>
    </w:p>
    <w:p w14:paraId="0349C7B8" w14:textId="073A4B94" w:rsidR="00B64E74" w:rsidRDefault="00B15ED4">
      <w:pPr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1- D’abord, des questions d’importance sont définies avec l’aide des communautés, et une fois que les questions qui </w:t>
      </w:r>
      <w:r w:rsidRPr="00542A5A">
        <w:rPr>
          <w:rFonts w:ascii="Arial" w:eastAsia="Arial" w:hAnsi="Arial" w:cs="Arial"/>
          <w:color w:val="000000" w:themeColor="text1"/>
        </w:rPr>
        <w:t xml:space="preserve">ont </w:t>
      </w:r>
      <w:r>
        <w:rPr>
          <w:rFonts w:ascii="Arial" w:eastAsia="Arial" w:hAnsi="Arial" w:cs="Arial"/>
        </w:rPr>
        <w:t xml:space="preserve">besoin </w:t>
      </w:r>
      <w:r w:rsidRPr="00542A5A">
        <w:rPr>
          <w:rFonts w:ascii="Arial" w:eastAsia="Arial" w:hAnsi="Arial" w:cs="Arial"/>
          <w:color w:val="000000" w:themeColor="text1"/>
        </w:rPr>
        <w:t>d’</w:t>
      </w:r>
      <w:r>
        <w:rPr>
          <w:rFonts w:ascii="Arial" w:eastAsia="Arial" w:hAnsi="Arial" w:cs="Arial"/>
        </w:rPr>
        <w:t>une intervention sont identifi</w:t>
      </w:r>
      <w:r w:rsidRPr="00542A5A">
        <w:rPr>
          <w:rFonts w:ascii="Arial" w:eastAsia="Arial" w:hAnsi="Arial" w:cs="Arial"/>
          <w:color w:val="000000" w:themeColor="text1"/>
        </w:rPr>
        <w:t>é</w:t>
      </w:r>
      <w:r>
        <w:rPr>
          <w:rFonts w:ascii="Arial" w:eastAsia="Arial" w:hAnsi="Arial" w:cs="Arial"/>
        </w:rPr>
        <w:t>es, Eccopoli à travers de l’assignation et distribution des différentes sources des financements, intervien</w:t>
      </w:r>
      <w:r w:rsidRPr="00542A5A">
        <w:rPr>
          <w:rFonts w:ascii="Arial" w:eastAsia="Arial" w:hAnsi="Arial" w:cs="Arial"/>
          <w:color w:val="000000" w:themeColor="text1"/>
        </w:rPr>
        <w:t>t</w:t>
      </w:r>
      <w:r>
        <w:rPr>
          <w:rFonts w:ascii="Arial" w:eastAsia="Arial" w:hAnsi="Arial" w:cs="Arial"/>
        </w:rPr>
        <w:t xml:space="preserve"> et développe des projets </w:t>
      </w:r>
      <w:r w:rsidRPr="00542A5A">
        <w:rPr>
          <w:rFonts w:ascii="Arial" w:eastAsia="Arial" w:hAnsi="Arial" w:cs="Arial"/>
          <w:color w:val="000000" w:themeColor="text1"/>
        </w:rPr>
        <w:t xml:space="preserve">à impact communautaire dans les zones ciblées. </w:t>
      </w:r>
      <w:r w:rsidR="00542A5A">
        <w:rPr>
          <w:rFonts w:ascii="Arial" w:eastAsia="Arial" w:hAnsi="Arial" w:cs="Arial"/>
          <w:color w:val="FF0000"/>
        </w:rPr>
        <w:t xml:space="preserve"> </w:t>
      </w:r>
    </w:p>
    <w:p w14:paraId="407F9969" w14:textId="77777777" w:rsidR="00B64E74" w:rsidRDefault="00B64E74">
      <w:pPr>
        <w:jc w:val="both"/>
        <w:rPr>
          <w:rFonts w:ascii="Arial" w:eastAsia="Arial" w:hAnsi="Arial" w:cs="Arial"/>
        </w:rPr>
      </w:pPr>
    </w:p>
    <w:p w14:paraId="59921E10" w14:textId="1A4712F5" w:rsidR="00B64E74" w:rsidRPr="00542A5A" w:rsidRDefault="00B15ED4">
      <w:pPr>
        <w:jc w:val="both"/>
        <w:rPr>
          <w:rFonts w:ascii="Arial" w:eastAsia="Arial" w:hAnsi="Arial" w:cs="Arial"/>
        </w:rPr>
      </w:pPr>
      <w:r w:rsidRPr="00542A5A">
        <w:rPr>
          <w:rFonts w:ascii="Arial" w:eastAsia="Arial" w:hAnsi="Arial" w:cs="Arial"/>
          <w:color w:val="000000" w:themeColor="text1"/>
        </w:rPr>
        <w:t>Eccopoli intervient dans les projets ayant pour but d'intensifier la capacité</w:t>
      </w:r>
      <w:r w:rsidR="00542A5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</w:rPr>
        <w:t xml:space="preserve">des communautés haïtiennes qui </w:t>
      </w:r>
      <w:r w:rsidRPr="00542A5A">
        <w:rPr>
          <w:rFonts w:ascii="Arial" w:eastAsia="Arial" w:hAnsi="Arial" w:cs="Arial"/>
          <w:color w:val="000000" w:themeColor="text1"/>
        </w:rPr>
        <w:t>n'ont pas</w:t>
      </w:r>
      <w:r>
        <w:rPr>
          <w:rFonts w:ascii="Arial" w:eastAsia="Arial" w:hAnsi="Arial" w:cs="Arial"/>
          <w:color w:val="FF0000"/>
        </w:rPr>
        <w:t xml:space="preserve"> </w:t>
      </w:r>
      <w:r w:rsidRPr="00542A5A">
        <w:rPr>
          <w:rFonts w:ascii="Arial" w:eastAsia="Arial" w:hAnsi="Arial" w:cs="Arial"/>
          <w:color w:val="000000" w:themeColor="text1"/>
        </w:rPr>
        <w:t>de</w:t>
      </w:r>
      <w:r>
        <w:rPr>
          <w:rFonts w:ascii="Arial" w:eastAsia="Arial" w:hAnsi="Arial" w:cs="Arial"/>
        </w:rPr>
        <w:t xml:space="preserve"> fonds suffisants </w:t>
      </w:r>
      <w:r w:rsidRPr="00542A5A">
        <w:rPr>
          <w:rFonts w:ascii="Arial" w:eastAsia="Arial" w:hAnsi="Arial" w:cs="Arial"/>
          <w:color w:val="000000" w:themeColor="text1"/>
        </w:rPr>
        <w:t>afin d'assurer</w:t>
      </w:r>
      <w:r>
        <w:rPr>
          <w:rFonts w:ascii="Arial" w:eastAsia="Arial" w:hAnsi="Arial" w:cs="Arial"/>
          <w:color w:val="FF0000"/>
        </w:rPr>
        <w:t xml:space="preserve"> </w:t>
      </w:r>
      <w:r w:rsidRPr="00542A5A">
        <w:rPr>
          <w:rFonts w:ascii="Arial" w:eastAsia="Arial" w:hAnsi="Arial" w:cs="Arial"/>
          <w:color w:val="000000" w:themeColor="text1"/>
        </w:rPr>
        <w:t>un</w:t>
      </w:r>
      <w:r>
        <w:rPr>
          <w:rFonts w:ascii="Arial" w:eastAsia="Arial" w:hAnsi="Arial" w:cs="Arial"/>
        </w:rPr>
        <w:t xml:space="preserve"> État de Droits efficace.</w:t>
      </w:r>
      <w:r w:rsidR="00542A5A">
        <w:rPr>
          <w:rFonts w:ascii="Arial" w:eastAsia="Arial" w:hAnsi="Arial" w:cs="Arial"/>
        </w:rPr>
        <w:t xml:space="preserve"> </w:t>
      </w:r>
      <w:r w:rsidR="00542A5A">
        <w:rPr>
          <w:rFonts w:ascii="Arial" w:eastAsia="Arial" w:hAnsi="Arial" w:cs="Arial"/>
          <w:color w:val="000000" w:themeColor="text1"/>
        </w:rPr>
        <w:t>L’ONG</w:t>
      </w:r>
      <w:r w:rsidRPr="00542A5A">
        <w:rPr>
          <w:rFonts w:ascii="Arial" w:eastAsia="Arial" w:hAnsi="Arial" w:cs="Arial"/>
          <w:color w:val="000000" w:themeColor="text1"/>
        </w:rPr>
        <w:t xml:space="preserve"> </w:t>
      </w:r>
      <w:r w:rsidR="00542A5A">
        <w:rPr>
          <w:rFonts w:ascii="Arial" w:eastAsia="Arial" w:hAnsi="Arial" w:cs="Arial"/>
          <w:color w:val="000000" w:themeColor="text1"/>
        </w:rPr>
        <w:t>s’</w:t>
      </w:r>
      <w:r w:rsidRPr="00542A5A">
        <w:rPr>
          <w:rFonts w:ascii="Arial" w:eastAsia="Arial" w:hAnsi="Arial" w:cs="Arial"/>
          <w:color w:val="000000" w:themeColor="text1"/>
        </w:rPr>
        <w:t xml:space="preserve">accompagne les autorités civiles, élues et la Société </w:t>
      </w:r>
      <w:r w:rsidR="00542A5A" w:rsidRPr="00542A5A">
        <w:rPr>
          <w:rFonts w:ascii="Arial" w:eastAsia="Arial" w:hAnsi="Arial" w:cs="Arial"/>
          <w:color w:val="000000" w:themeColor="text1"/>
        </w:rPr>
        <w:t>Civiles dans la bataille contre</w:t>
      </w:r>
      <w:r w:rsidRPr="00542A5A">
        <w:rPr>
          <w:rFonts w:ascii="Arial" w:eastAsia="Arial" w:hAnsi="Arial" w:cs="Arial"/>
          <w:color w:val="000000" w:themeColor="text1"/>
        </w:rPr>
        <w:t xml:space="preserve"> la Violence du Genre. </w:t>
      </w:r>
      <w:r w:rsidR="00542A5A">
        <w:rPr>
          <w:rFonts w:ascii="Arial" w:eastAsia="Arial" w:hAnsi="Arial" w:cs="Arial"/>
        </w:rPr>
        <w:t xml:space="preserve">L’organisation </w:t>
      </w:r>
      <w:r w:rsidR="00542A5A" w:rsidRPr="00542A5A">
        <w:rPr>
          <w:rFonts w:ascii="Arial" w:eastAsia="Arial" w:hAnsi="Arial" w:cs="Arial"/>
          <w:color w:val="000000" w:themeColor="text1"/>
        </w:rPr>
        <w:t xml:space="preserve">s'intéresse vivement dans </w:t>
      </w:r>
      <w:r>
        <w:rPr>
          <w:rFonts w:ascii="Arial" w:eastAsia="Arial" w:hAnsi="Arial" w:cs="Arial"/>
          <w:color w:val="000000" w:themeColor="text1"/>
        </w:rPr>
        <w:t>l’implémentation de</w:t>
      </w:r>
      <w:r w:rsidR="00542A5A" w:rsidRPr="00542A5A">
        <w:rPr>
          <w:rFonts w:ascii="Arial" w:eastAsia="Arial" w:hAnsi="Arial" w:cs="Arial"/>
          <w:color w:val="000000" w:themeColor="text1"/>
        </w:rPr>
        <w:t xml:space="preserve">s </w:t>
      </w:r>
      <w:r w:rsidRPr="00542A5A">
        <w:rPr>
          <w:rFonts w:ascii="Arial" w:eastAsia="Arial" w:hAnsi="Arial" w:cs="Arial"/>
          <w:color w:val="000000" w:themeColor="text1"/>
        </w:rPr>
        <w:t>projets environnementa</w:t>
      </w:r>
      <w:r w:rsidR="00542A5A" w:rsidRPr="00542A5A">
        <w:rPr>
          <w:rFonts w:ascii="Arial" w:eastAsia="Arial" w:hAnsi="Arial" w:cs="Arial"/>
          <w:color w:val="000000" w:themeColor="text1"/>
        </w:rPr>
        <w:t>ux</w:t>
      </w:r>
      <w:r w:rsidRPr="00542A5A">
        <w:rPr>
          <w:rFonts w:ascii="Arial" w:eastAsia="Arial" w:hAnsi="Arial" w:cs="Arial"/>
          <w:color w:val="000000" w:themeColor="text1"/>
        </w:rPr>
        <w:t>.</w:t>
      </w:r>
    </w:p>
    <w:p w14:paraId="55983037" w14:textId="77777777" w:rsidR="00B64E74" w:rsidRDefault="00B64E74">
      <w:pPr>
        <w:jc w:val="both"/>
        <w:rPr>
          <w:rFonts w:ascii="Arial" w:eastAsia="Arial" w:hAnsi="Arial" w:cs="Arial"/>
        </w:rPr>
      </w:pPr>
    </w:p>
    <w:p w14:paraId="0D3D9C75" w14:textId="63D90F09" w:rsidR="00B64E74" w:rsidRDefault="00B15ED4">
      <w:pPr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Eccopoli aussi appu</w:t>
      </w:r>
      <w:r w:rsidRPr="00B15ED4">
        <w:rPr>
          <w:rFonts w:ascii="Arial" w:eastAsia="Arial" w:hAnsi="Arial" w:cs="Arial"/>
          <w:color w:val="000000" w:themeColor="text1"/>
        </w:rPr>
        <w:t xml:space="preserve">ie </w:t>
      </w:r>
      <w:r>
        <w:rPr>
          <w:rFonts w:ascii="Arial" w:eastAsia="Arial" w:hAnsi="Arial" w:cs="Arial"/>
        </w:rPr>
        <w:t xml:space="preserve">les nouveaux Objectifs </w:t>
      </w:r>
      <w:r w:rsidR="007822CE">
        <w:rPr>
          <w:rFonts w:ascii="Arial" w:eastAsia="Arial" w:hAnsi="Arial" w:cs="Arial"/>
        </w:rPr>
        <w:t>du Développement Durable (ODD</w:t>
      </w:r>
      <w:r>
        <w:rPr>
          <w:rFonts w:ascii="Arial" w:eastAsia="Arial" w:hAnsi="Arial" w:cs="Arial"/>
        </w:rPr>
        <w:t>) des Nations Unies pour le 2030.</w:t>
      </w:r>
      <w:bookmarkStart w:id="1" w:name="_sz2j2eyal1k6" w:colFirst="0" w:colLast="0"/>
      <w:bookmarkStart w:id="2" w:name="_aa84gr5poj4v" w:colFirst="0" w:colLast="0"/>
      <w:bookmarkEnd w:id="1"/>
      <w:bookmarkEnd w:id="2"/>
      <w:r>
        <w:rPr>
          <w:rFonts w:ascii="Arial" w:eastAsia="Arial" w:hAnsi="Arial" w:cs="Arial"/>
        </w:rPr>
        <w:t xml:space="preserve"> L‘objective d</w:t>
      </w:r>
      <w:r w:rsidRPr="00B15ED4">
        <w:rPr>
          <w:rFonts w:ascii="Arial" w:eastAsia="Arial" w:hAnsi="Arial" w:cs="Arial"/>
          <w:color w:val="000000" w:themeColor="text1"/>
        </w:rPr>
        <w:t>e</w:t>
      </w:r>
      <w:r>
        <w:rPr>
          <w:rFonts w:ascii="Arial" w:eastAsia="Arial" w:hAnsi="Arial" w:cs="Arial"/>
        </w:rPr>
        <w:t xml:space="preserve"> l’ONG c’est l’implémentation d’un projet dans le cadre </w:t>
      </w:r>
      <w:r w:rsidRPr="00B15ED4">
        <w:rPr>
          <w:rFonts w:ascii="Arial" w:eastAsia="Arial" w:hAnsi="Arial" w:cs="Arial"/>
          <w:color w:val="000000" w:themeColor="text1"/>
        </w:rPr>
        <w:t>de dix-sept</w:t>
      </w:r>
      <w:r>
        <w:rPr>
          <w:rFonts w:ascii="Arial" w:eastAsia="Arial" w:hAnsi="Arial" w:cs="Arial"/>
        </w:rPr>
        <w:t xml:space="preserve"> (17) </w:t>
      </w:r>
      <w:r w:rsidR="00A91D90">
        <w:rPr>
          <w:rFonts w:ascii="Arial" w:eastAsia="Arial" w:hAnsi="Arial" w:cs="Arial"/>
          <w:color w:val="000000" w:themeColor="text1"/>
        </w:rPr>
        <w:t>Objectifs du Développement Durable</w:t>
      </w:r>
      <w:r>
        <w:rPr>
          <w:rFonts w:ascii="Arial" w:eastAsia="Arial" w:hAnsi="Arial" w:cs="Arial"/>
          <w:color w:val="0000FF"/>
        </w:rPr>
        <w:t xml:space="preserve"> </w:t>
      </w:r>
      <w:r w:rsidR="00A91D90" w:rsidRPr="00A91D90">
        <w:rPr>
          <w:rFonts w:ascii="Arial" w:eastAsia="Arial" w:hAnsi="Arial" w:cs="Arial"/>
          <w:color w:val="000000" w:themeColor="text1"/>
        </w:rPr>
        <w:t>(</w:t>
      </w:r>
      <w:r w:rsidR="00A91D90">
        <w:rPr>
          <w:rFonts w:ascii="Arial" w:eastAsia="Arial" w:hAnsi="Arial" w:cs="Arial"/>
        </w:rPr>
        <w:t>ODD)</w:t>
      </w:r>
      <w:r>
        <w:rPr>
          <w:rFonts w:ascii="Arial" w:eastAsia="Arial" w:hAnsi="Arial" w:cs="Arial"/>
        </w:rPr>
        <w:t xml:space="preserve"> chaque année jusqu’à 2030.</w:t>
      </w:r>
    </w:p>
    <w:p w14:paraId="0FA7DC25" w14:textId="77777777" w:rsidR="00B64E74" w:rsidRDefault="00B64E74">
      <w:pPr>
        <w:jc w:val="both"/>
        <w:rPr>
          <w:rFonts w:ascii="Arial" w:eastAsia="Arial" w:hAnsi="Arial" w:cs="Arial"/>
        </w:rPr>
      </w:pPr>
      <w:bookmarkStart w:id="3" w:name="_2kuebp83sfqg" w:colFirst="0" w:colLast="0"/>
      <w:bookmarkEnd w:id="3"/>
    </w:p>
    <w:p w14:paraId="35B52E4A" w14:textId="0044FF4F" w:rsidR="00B64E74" w:rsidRDefault="00B15ED4">
      <w:pPr>
        <w:jc w:val="both"/>
        <w:rPr>
          <w:rFonts w:ascii="Arial" w:eastAsia="Arial" w:hAnsi="Arial" w:cs="Arial"/>
        </w:rPr>
      </w:pPr>
      <w:bookmarkStart w:id="4" w:name="_z3onhl1wg23e" w:colFirst="0" w:colLast="0"/>
      <w:bookmarkEnd w:id="4"/>
      <w:r>
        <w:rPr>
          <w:rFonts w:ascii="Arial" w:eastAsia="Arial" w:hAnsi="Arial" w:cs="Arial"/>
        </w:rPr>
        <w:lastRenderedPageBreak/>
        <w:t xml:space="preserve">Eccopoli </w:t>
      </w:r>
      <w:r w:rsidRPr="00B15ED4">
        <w:rPr>
          <w:rFonts w:ascii="Arial" w:eastAsia="Arial" w:hAnsi="Arial" w:cs="Arial"/>
          <w:color w:val="000000" w:themeColor="text1"/>
        </w:rPr>
        <w:t>promet sa pleine et entière participation à la réussite des objectifs fixés par</w:t>
      </w:r>
      <w:r>
        <w:rPr>
          <w:rFonts w:ascii="Arial" w:eastAsia="Arial" w:hAnsi="Arial" w:cs="Arial"/>
        </w:rPr>
        <w:t xml:space="preserve"> les Objectifs du Développement </w:t>
      </w:r>
      <w:r w:rsidR="00A91D90">
        <w:rPr>
          <w:rFonts w:ascii="Arial" w:eastAsia="Arial" w:hAnsi="Arial" w:cs="Arial"/>
        </w:rPr>
        <w:t>Durable (ODD</w:t>
      </w:r>
      <w:r>
        <w:rPr>
          <w:rFonts w:ascii="Arial" w:eastAsia="Arial" w:hAnsi="Arial" w:cs="Arial"/>
        </w:rPr>
        <w:t xml:space="preserve">), </w:t>
      </w:r>
      <w:r w:rsidRPr="00B15ED4">
        <w:rPr>
          <w:rFonts w:ascii="Arial" w:eastAsia="Arial" w:hAnsi="Arial" w:cs="Arial"/>
          <w:color w:val="000000" w:themeColor="text1"/>
        </w:rPr>
        <w:t>tout en adoptant</w:t>
      </w:r>
      <w:r>
        <w:rPr>
          <w:rFonts w:ascii="Arial" w:eastAsia="Arial" w:hAnsi="Arial" w:cs="Arial"/>
        </w:rPr>
        <w:t xml:space="preserve"> le cadre </w:t>
      </w:r>
      <w:r w:rsidRPr="00B15ED4">
        <w:rPr>
          <w:rFonts w:ascii="Arial" w:eastAsia="Arial" w:hAnsi="Arial" w:cs="Arial"/>
          <w:color w:val="000000" w:themeColor="text1"/>
        </w:rPr>
        <w:t>et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 xml:space="preserve">structure </w:t>
      </w:r>
      <w:r w:rsidRPr="00B15ED4">
        <w:rPr>
          <w:rFonts w:ascii="Arial" w:eastAsia="Arial" w:hAnsi="Arial" w:cs="Arial"/>
          <w:color w:val="000000" w:themeColor="text1"/>
        </w:rPr>
        <w:t xml:space="preserve">que propose </w:t>
      </w:r>
      <w:r w:rsidR="00331AB9">
        <w:rPr>
          <w:rFonts w:ascii="Arial" w:eastAsia="Arial" w:hAnsi="Arial" w:cs="Arial"/>
          <w:color w:val="000000" w:themeColor="text1"/>
        </w:rPr>
        <w:t>les ODD</w:t>
      </w:r>
      <w:bookmarkStart w:id="5" w:name="_GoBack"/>
      <w:bookmarkEnd w:id="5"/>
      <w:r w:rsidRPr="00B15ED4">
        <w:rPr>
          <w:rFonts w:ascii="Arial" w:eastAsia="Arial" w:hAnsi="Arial" w:cs="Arial"/>
          <w:color w:val="000000" w:themeColor="text1"/>
        </w:rPr>
        <w:t xml:space="preserve">. </w:t>
      </w:r>
    </w:p>
    <w:sectPr w:rsidR="00B64E74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64E74"/>
    <w:rsid w:val="000A1237"/>
    <w:rsid w:val="003202A7"/>
    <w:rsid w:val="00331AB9"/>
    <w:rsid w:val="003817E6"/>
    <w:rsid w:val="0043607C"/>
    <w:rsid w:val="004A1A9D"/>
    <w:rsid w:val="00542A5A"/>
    <w:rsid w:val="005970BE"/>
    <w:rsid w:val="006B04A3"/>
    <w:rsid w:val="007822CE"/>
    <w:rsid w:val="008805E5"/>
    <w:rsid w:val="009068CF"/>
    <w:rsid w:val="00A560BB"/>
    <w:rsid w:val="00A91D90"/>
    <w:rsid w:val="00B15ED4"/>
    <w:rsid w:val="00B64E74"/>
    <w:rsid w:val="00BC5494"/>
    <w:rsid w:val="00BF4CED"/>
    <w:rsid w:val="00F4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59C3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466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Utilisateur de Microsoft Office</cp:lastModifiedBy>
  <cp:revision>7</cp:revision>
  <dcterms:created xsi:type="dcterms:W3CDTF">2019-02-23T07:58:00Z</dcterms:created>
  <dcterms:modified xsi:type="dcterms:W3CDTF">2019-02-24T02:52:00Z</dcterms:modified>
</cp:coreProperties>
</file>