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18578" w14:textId="77777777" w:rsidR="00CC4DBE" w:rsidRPr="009465C0" w:rsidRDefault="00CC4DBE" w:rsidP="00335ABF">
      <w:pPr>
        <w:pStyle w:val="Normalweb"/>
        <w:jc w:val="both"/>
        <w:rPr>
          <w:rFonts w:ascii="Arial" w:hAnsi="Arial" w:cs="Arial"/>
          <w:lang w:val="en-US"/>
        </w:rPr>
      </w:pPr>
      <w:r w:rsidRPr="009465C0">
        <w:rPr>
          <w:rStyle w:val="lev"/>
          <w:rFonts w:ascii="Arial" w:hAnsi="Arial" w:cs="Arial"/>
          <w:color w:val="FF6600"/>
          <w:lang w:val="en-US"/>
        </w:rPr>
        <w:t>Mission</w:t>
      </w:r>
    </w:p>
    <w:p w14:paraId="396A17F9" w14:textId="6B46F698" w:rsidR="00CC4DBE" w:rsidRPr="009465C0" w:rsidRDefault="00CC4DBE" w:rsidP="00335ABF">
      <w:pPr>
        <w:pStyle w:val="Normalweb"/>
        <w:jc w:val="both"/>
        <w:rPr>
          <w:rFonts w:ascii="Arial" w:hAnsi="Arial" w:cs="Arial"/>
          <w:lang w:val="en-US"/>
        </w:rPr>
      </w:pPr>
      <w:r w:rsidRPr="009465C0">
        <w:rPr>
          <w:rFonts w:ascii="Arial" w:hAnsi="Arial" w:cs="Arial"/>
          <w:lang w:val="en-US"/>
        </w:rPr>
        <w:t xml:space="preserve">Eccopoli is a non-government organization (NGO) that aims at identifying important needs within </w:t>
      </w:r>
      <w:r w:rsidR="009465C0">
        <w:rPr>
          <w:rFonts w:ascii="Arial" w:hAnsi="Arial" w:cs="Arial"/>
          <w:lang w:val="en-US"/>
        </w:rPr>
        <w:t xml:space="preserve">vulnerable </w:t>
      </w:r>
      <w:r w:rsidRPr="009465C0">
        <w:rPr>
          <w:rFonts w:ascii="Arial" w:hAnsi="Arial" w:cs="Arial"/>
          <w:lang w:val="en-US"/>
        </w:rPr>
        <w:t>communities in Haiti, Mexico and other countries in the region. These identified needs can eventually lead to important changes in public policy issues. Working with communities at the grass root level, Eccopoli is an important actor in catalyzing change and progress, through economic and political development.</w:t>
      </w:r>
    </w:p>
    <w:p w14:paraId="36267AF5" w14:textId="0D6CB702" w:rsidR="00A37BA4" w:rsidRPr="009465C0" w:rsidRDefault="00A37BA4" w:rsidP="00335ABF">
      <w:pPr>
        <w:pStyle w:val="Normalweb"/>
        <w:jc w:val="both"/>
        <w:rPr>
          <w:rFonts w:ascii="Arial" w:hAnsi="Arial" w:cs="Arial"/>
          <w:lang w:val="en-US"/>
        </w:rPr>
      </w:pPr>
      <w:r w:rsidRPr="009465C0">
        <w:rPr>
          <w:rFonts w:ascii="Arial" w:hAnsi="Arial" w:cs="Arial"/>
          <w:lang w:val="en-US"/>
        </w:rPr>
        <w:t>Working th</w:t>
      </w:r>
      <w:r w:rsidR="00056D83" w:rsidRPr="009465C0">
        <w:rPr>
          <w:rFonts w:ascii="Arial" w:hAnsi="Arial" w:cs="Arial"/>
          <w:lang w:val="en-US"/>
        </w:rPr>
        <w:t xml:space="preserve">rough our three pillars, </w:t>
      </w:r>
      <w:r w:rsidR="009465C0" w:rsidRPr="009465C0">
        <w:rPr>
          <w:rFonts w:ascii="Arial" w:hAnsi="Arial" w:cs="Arial"/>
          <w:lang w:val="en-US"/>
        </w:rPr>
        <w:t>Rule of Law-Human Rights</w:t>
      </w:r>
      <w:r w:rsidRPr="009465C0">
        <w:rPr>
          <w:rFonts w:ascii="Arial" w:hAnsi="Arial" w:cs="Arial"/>
          <w:lang w:val="en-US"/>
        </w:rPr>
        <w:t>, Sustainable Development, and</w:t>
      </w:r>
      <w:r w:rsidR="009465C0">
        <w:rPr>
          <w:rFonts w:ascii="Arial" w:hAnsi="Arial" w:cs="Arial"/>
          <w:lang w:val="en-US"/>
        </w:rPr>
        <w:t xml:space="preserve"> </w:t>
      </w:r>
      <w:r w:rsidR="009465C0" w:rsidRPr="009465C0">
        <w:rPr>
          <w:rFonts w:ascii="Arial" w:hAnsi="Arial" w:cs="Arial"/>
          <w:lang w:val="en-US"/>
        </w:rPr>
        <w:t>Gender-equality</w:t>
      </w:r>
      <w:r w:rsidRPr="009465C0">
        <w:rPr>
          <w:rFonts w:ascii="Arial" w:hAnsi="Arial" w:cs="Arial"/>
          <w:lang w:val="en-US"/>
        </w:rPr>
        <w:t xml:space="preserve">, Eccopoli funds projects to improve communities in these three areas. In Haiti, there are ongoing developments to fund water filters for communities </w:t>
      </w:r>
      <w:r w:rsidR="00AD41E5" w:rsidRPr="009465C0">
        <w:rPr>
          <w:rFonts w:ascii="Arial" w:hAnsi="Arial" w:cs="Arial"/>
          <w:lang w:val="en-US"/>
        </w:rPr>
        <w:t>that lack potable water</w:t>
      </w:r>
      <w:r w:rsidR="00056D83" w:rsidRPr="009465C0">
        <w:rPr>
          <w:rFonts w:ascii="Arial" w:hAnsi="Arial" w:cs="Arial"/>
          <w:lang w:val="en-US"/>
        </w:rPr>
        <w:t>. There are also ongoing developments to fund Gender-equality projects, such as conferences promoting “The Era</w:t>
      </w:r>
      <w:bookmarkStart w:id="0" w:name="_GoBack"/>
      <w:bookmarkEnd w:id="0"/>
      <w:r w:rsidR="00056D83" w:rsidRPr="009465C0">
        <w:rPr>
          <w:rFonts w:ascii="Arial" w:hAnsi="Arial" w:cs="Arial"/>
          <w:lang w:val="en-US"/>
        </w:rPr>
        <w:t>dication of all Kinds of Violence Against Women”, and other conferences where members of the community at</w:t>
      </w:r>
      <w:r w:rsidR="009465C0">
        <w:rPr>
          <w:rFonts w:ascii="Arial" w:hAnsi="Arial" w:cs="Arial"/>
          <w:lang w:val="en-US"/>
        </w:rPr>
        <w:t xml:space="preserve">tend talks </w:t>
      </w:r>
      <w:r w:rsidR="00CF3D20">
        <w:rPr>
          <w:rFonts w:ascii="Arial" w:hAnsi="Arial" w:cs="Arial"/>
          <w:lang w:val="en-US"/>
        </w:rPr>
        <w:t xml:space="preserve">given </w:t>
      </w:r>
      <w:r w:rsidR="009465C0">
        <w:rPr>
          <w:rFonts w:ascii="Arial" w:hAnsi="Arial" w:cs="Arial"/>
          <w:lang w:val="en-US"/>
        </w:rPr>
        <w:t>by women l</w:t>
      </w:r>
      <w:r w:rsidR="00A13161" w:rsidRPr="009465C0">
        <w:rPr>
          <w:rFonts w:ascii="Arial" w:hAnsi="Arial" w:cs="Arial"/>
          <w:lang w:val="en-US"/>
        </w:rPr>
        <w:t xml:space="preserve">eaders, </w:t>
      </w:r>
      <w:r w:rsidR="009465C0">
        <w:rPr>
          <w:rFonts w:ascii="Arial" w:hAnsi="Arial" w:cs="Arial"/>
          <w:lang w:val="en-US"/>
        </w:rPr>
        <w:t xml:space="preserve">in </w:t>
      </w:r>
      <w:r w:rsidR="00A13161" w:rsidRPr="009465C0">
        <w:rPr>
          <w:rFonts w:ascii="Arial" w:hAnsi="Arial" w:cs="Arial"/>
          <w:lang w:val="en-US"/>
        </w:rPr>
        <w:t>which</w:t>
      </w:r>
      <w:r w:rsidR="00056D83" w:rsidRPr="009465C0">
        <w:rPr>
          <w:rFonts w:ascii="Arial" w:hAnsi="Arial" w:cs="Arial"/>
          <w:lang w:val="en-US"/>
        </w:rPr>
        <w:t xml:space="preserve"> also </w:t>
      </w:r>
      <w:r w:rsidR="00A13161" w:rsidRPr="009465C0">
        <w:rPr>
          <w:rFonts w:ascii="Arial" w:hAnsi="Arial" w:cs="Arial"/>
          <w:lang w:val="en-US"/>
        </w:rPr>
        <w:t xml:space="preserve">Governors, Mayors, </w:t>
      </w:r>
      <w:r w:rsidR="00056D83" w:rsidRPr="009465C0">
        <w:rPr>
          <w:rFonts w:ascii="Arial" w:hAnsi="Arial" w:cs="Arial"/>
          <w:lang w:val="en-US"/>
        </w:rPr>
        <w:t>Women Organizations, Civil Society and</w:t>
      </w:r>
      <w:r w:rsidR="009465C0">
        <w:rPr>
          <w:rFonts w:ascii="Arial" w:hAnsi="Arial" w:cs="Arial"/>
          <w:lang w:val="en-US"/>
        </w:rPr>
        <w:t xml:space="preserve"> A</w:t>
      </w:r>
      <w:r w:rsidR="00056D83" w:rsidRPr="009465C0">
        <w:rPr>
          <w:rFonts w:ascii="Arial" w:hAnsi="Arial" w:cs="Arial"/>
          <w:lang w:val="en-US"/>
        </w:rPr>
        <w:t>cademia</w:t>
      </w:r>
      <w:r w:rsidR="009465C0">
        <w:rPr>
          <w:rFonts w:ascii="Arial" w:hAnsi="Arial" w:cs="Arial"/>
          <w:lang w:val="en-US"/>
        </w:rPr>
        <w:t xml:space="preserve"> participate</w:t>
      </w:r>
      <w:r w:rsidR="00056D83" w:rsidRPr="009465C0">
        <w:rPr>
          <w:rFonts w:ascii="Arial" w:hAnsi="Arial" w:cs="Arial"/>
          <w:lang w:val="en-US"/>
        </w:rPr>
        <w:t>. In the third pillar of Rule-of-Law-Human-Rights, Eccopoli brings</w:t>
      </w:r>
      <w:r w:rsidR="00E55EDB" w:rsidRPr="009465C0">
        <w:rPr>
          <w:rFonts w:ascii="Arial" w:hAnsi="Arial" w:cs="Arial"/>
          <w:lang w:val="en-US"/>
        </w:rPr>
        <w:t xml:space="preserve"> together</w:t>
      </w:r>
      <w:r w:rsidR="00056D83" w:rsidRPr="009465C0">
        <w:rPr>
          <w:rFonts w:ascii="Arial" w:hAnsi="Arial" w:cs="Arial"/>
          <w:lang w:val="en-US"/>
        </w:rPr>
        <w:t xml:space="preserve"> judges, mayors, local police, </w:t>
      </w:r>
      <w:r w:rsidR="009465C0">
        <w:rPr>
          <w:rFonts w:ascii="Arial" w:hAnsi="Arial" w:cs="Arial"/>
          <w:lang w:val="en-US"/>
        </w:rPr>
        <w:t>crime prevention organizations and</w:t>
      </w:r>
      <w:r w:rsidR="005F2DF5">
        <w:rPr>
          <w:rFonts w:ascii="Arial" w:hAnsi="Arial" w:cs="Arial"/>
          <w:lang w:val="en-US"/>
        </w:rPr>
        <w:t xml:space="preserve"> against human trafficking, United Nations Police (UNPOL), when a UN Mission is present, Civil Society</w:t>
      </w:r>
      <w:r w:rsidR="009465C0">
        <w:rPr>
          <w:rFonts w:ascii="Arial" w:hAnsi="Arial" w:cs="Arial"/>
          <w:lang w:val="en-US"/>
        </w:rPr>
        <w:t xml:space="preserve"> </w:t>
      </w:r>
      <w:r w:rsidR="00056D83" w:rsidRPr="009465C0">
        <w:rPr>
          <w:rFonts w:ascii="Arial" w:hAnsi="Arial" w:cs="Arial"/>
          <w:lang w:val="en-US"/>
        </w:rPr>
        <w:t>and communities where the incidence of crime is high, to discuss the best way to implement Rule-of-Law initiatives</w:t>
      </w:r>
      <w:r w:rsidR="005F2DF5">
        <w:rPr>
          <w:rFonts w:ascii="Arial" w:hAnsi="Arial" w:cs="Arial"/>
          <w:lang w:val="en-US"/>
        </w:rPr>
        <w:t xml:space="preserve"> and involve the police in the community</w:t>
      </w:r>
      <w:r w:rsidR="00056D83" w:rsidRPr="009465C0">
        <w:rPr>
          <w:rFonts w:ascii="Arial" w:hAnsi="Arial" w:cs="Arial"/>
          <w:lang w:val="en-US"/>
        </w:rPr>
        <w:t xml:space="preserve">. </w:t>
      </w:r>
    </w:p>
    <w:p w14:paraId="7D47D820" w14:textId="4C7A1ECD" w:rsidR="00CC4DBE" w:rsidRPr="009465C0" w:rsidRDefault="00C73A33" w:rsidP="00335ABF">
      <w:pPr>
        <w:pStyle w:val="Normalweb"/>
        <w:jc w:val="both"/>
        <w:rPr>
          <w:rFonts w:ascii="Arial" w:hAnsi="Arial" w:cs="Arial"/>
          <w:lang w:val="en-US"/>
        </w:rPr>
      </w:pPr>
      <w:r>
        <w:rPr>
          <w:rFonts w:ascii="Arial" w:hAnsi="Arial" w:cs="Arial"/>
          <w:lang w:val="en-US"/>
        </w:rPr>
        <w:t xml:space="preserve">Eccopoli functions in the following way: </w:t>
      </w:r>
      <w:r w:rsidR="00056D83" w:rsidRPr="009465C0">
        <w:rPr>
          <w:rFonts w:ascii="Arial" w:hAnsi="Arial" w:cs="Arial"/>
          <w:lang w:val="en-US"/>
        </w:rPr>
        <w:t xml:space="preserve">First, issues of importance are </w:t>
      </w:r>
      <w:r w:rsidR="00E55EDB" w:rsidRPr="009465C0">
        <w:rPr>
          <w:rFonts w:ascii="Arial" w:hAnsi="Arial" w:cs="Arial"/>
          <w:lang w:val="en-US"/>
        </w:rPr>
        <w:t>defined with the help of the communities</w:t>
      </w:r>
      <w:r w:rsidR="00056D83" w:rsidRPr="009465C0">
        <w:rPr>
          <w:rFonts w:ascii="Arial" w:hAnsi="Arial" w:cs="Arial"/>
          <w:lang w:val="en-US"/>
        </w:rPr>
        <w:t>, and once such issues that require intervention are identified, Eccopoli through the allocation of different sources of funding, comes in and develops projects to aid the community in</w:t>
      </w:r>
      <w:r w:rsidR="005A1AF2">
        <w:rPr>
          <w:rFonts w:ascii="Arial" w:hAnsi="Arial" w:cs="Arial"/>
          <w:lang w:val="en-US"/>
        </w:rPr>
        <w:t xml:space="preserve"> question solve its</w:t>
      </w:r>
      <w:r w:rsidR="00056D83" w:rsidRPr="009465C0">
        <w:rPr>
          <w:rFonts w:ascii="Arial" w:hAnsi="Arial" w:cs="Arial"/>
          <w:lang w:val="en-US"/>
        </w:rPr>
        <w:t xml:space="preserve"> problem. Examples of these issues are: Haitian co</w:t>
      </w:r>
      <w:r w:rsidR="00A13161" w:rsidRPr="009465C0">
        <w:rPr>
          <w:rFonts w:ascii="Arial" w:hAnsi="Arial" w:cs="Arial"/>
          <w:lang w:val="en-US"/>
        </w:rPr>
        <w:t>mmunities struggling with insufficient</w:t>
      </w:r>
      <w:r w:rsidR="00056D83" w:rsidRPr="009465C0">
        <w:rPr>
          <w:rFonts w:ascii="Arial" w:hAnsi="Arial" w:cs="Arial"/>
          <w:lang w:val="en-US"/>
        </w:rPr>
        <w:t xml:space="preserve"> </w:t>
      </w:r>
      <w:r w:rsidR="005A1AF2">
        <w:rPr>
          <w:rFonts w:ascii="Arial" w:hAnsi="Arial" w:cs="Arial"/>
          <w:lang w:val="en-US"/>
        </w:rPr>
        <w:t xml:space="preserve">funds so that Rule of Law can be effective, insufficient funds to end Gender Based Violence, and insufficient funds for </w:t>
      </w:r>
      <w:r w:rsidR="006C0789" w:rsidRPr="009465C0">
        <w:rPr>
          <w:rFonts w:ascii="Arial" w:hAnsi="Arial" w:cs="Arial"/>
          <w:lang w:val="en-US"/>
        </w:rPr>
        <w:t>environmental projects</w:t>
      </w:r>
      <w:r w:rsidR="005A1AF2">
        <w:rPr>
          <w:rFonts w:ascii="Arial" w:hAnsi="Arial" w:cs="Arial"/>
          <w:lang w:val="en-US"/>
        </w:rPr>
        <w:t>.</w:t>
      </w:r>
    </w:p>
    <w:p w14:paraId="483B3CA2" w14:textId="44B400FE" w:rsidR="00CC4DBE" w:rsidRPr="009465C0" w:rsidRDefault="00CC4DBE" w:rsidP="00335ABF">
      <w:pPr>
        <w:pStyle w:val="Normalweb"/>
        <w:jc w:val="both"/>
        <w:rPr>
          <w:rFonts w:ascii="Arial" w:hAnsi="Arial" w:cs="Arial"/>
          <w:lang w:val="en-US"/>
        </w:rPr>
      </w:pPr>
      <w:r w:rsidRPr="009465C0">
        <w:rPr>
          <w:rFonts w:ascii="Arial" w:hAnsi="Arial" w:cs="Arial"/>
          <w:lang w:val="en-US"/>
        </w:rPr>
        <w:t>Eccopoli</w:t>
      </w:r>
      <w:r w:rsidR="008C3F9D" w:rsidRPr="009465C0">
        <w:rPr>
          <w:rFonts w:ascii="Arial" w:hAnsi="Arial" w:cs="Arial"/>
          <w:lang w:val="en-US"/>
        </w:rPr>
        <w:t xml:space="preserve"> also undertakes the new Sustainable Development Goals (SDG) of the United Nations for 2030. The aim of the NGO is to implement one project </w:t>
      </w:r>
      <w:r w:rsidR="0082765F">
        <w:rPr>
          <w:rFonts w:ascii="Arial" w:hAnsi="Arial" w:cs="Arial"/>
          <w:lang w:val="en-US"/>
        </w:rPr>
        <w:t>within</w:t>
      </w:r>
      <w:r w:rsidR="008C3F9D" w:rsidRPr="009465C0">
        <w:rPr>
          <w:rFonts w:ascii="Arial" w:hAnsi="Arial" w:cs="Arial"/>
          <w:lang w:val="en-US"/>
        </w:rPr>
        <w:t xml:space="preserve"> the seventeen (17) SDG each year until 2030. </w:t>
      </w:r>
      <w:r w:rsidRPr="009465C0">
        <w:rPr>
          <w:rFonts w:ascii="Arial" w:hAnsi="Arial" w:cs="Arial"/>
          <w:lang w:val="en-US"/>
        </w:rPr>
        <w:t xml:space="preserve">Eccopoli is currently </w:t>
      </w:r>
      <w:r w:rsidR="008C3F9D" w:rsidRPr="009465C0">
        <w:rPr>
          <w:rFonts w:ascii="Arial" w:hAnsi="Arial" w:cs="Arial"/>
          <w:lang w:val="en-US"/>
        </w:rPr>
        <w:t>striving</w:t>
      </w:r>
      <w:r w:rsidRPr="009465C0">
        <w:rPr>
          <w:rFonts w:ascii="Arial" w:hAnsi="Arial" w:cs="Arial"/>
          <w:lang w:val="en-US"/>
        </w:rPr>
        <w:t xml:space="preserve"> to be a strong actor and to act as a catalyst for change by prioritizing th</w:t>
      </w:r>
      <w:r w:rsidR="008C3F9D" w:rsidRPr="009465C0">
        <w:rPr>
          <w:rFonts w:ascii="Arial" w:hAnsi="Arial" w:cs="Arial"/>
          <w:lang w:val="en-US"/>
        </w:rPr>
        <w:t xml:space="preserve">e SDGs, abiding by the framework </w:t>
      </w:r>
      <w:r w:rsidRPr="009465C0">
        <w:rPr>
          <w:rFonts w:ascii="Arial" w:hAnsi="Arial" w:cs="Arial"/>
          <w:lang w:val="en-US"/>
        </w:rPr>
        <w:t>they set in their structure.</w:t>
      </w:r>
    </w:p>
    <w:p w14:paraId="2391FA2E" w14:textId="77777777" w:rsidR="00CC4DBE" w:rsidRPr="009465C0" w:rsidRDefault="00CC4DBE" w:rsidP="00335ABF">
      <w:pPr>
        <w:pStyle w:val="Normalweb"/>
        <w:jc w:val="both"/>
        <w:rPr>
          <w:rFonts w:ascii="Arial" w:hAnsi="Arial" w:cs="Arial"/>
          <w:lang w:val="en-US"/>
        </w:rPr>
      </w:pPr>
      <w:r w:rsidRPr="009465C0">
        <w:rPr>
          <w:rStyle w:val="Emphase"/>
          <w:rFonts w:ascii="Arial" w:hAnsi="Arial" w:cs="Arial"/>
          <w:b/>
          <w:bCs/>
          <w:color w:val="FF6600"/>
          <w:lang w:val="en-US"/>
        </w:rPr>
        <w:t>How Eccopoli Started:</w:t>
      </w:r>
    </w:p>
    <w:p w14:paraId="32377CB2" w14:textId="3761B7F6" w:rsidR="00CC4DBE" w:rsidRPr="009465C0" w:rsidRDefault="00CC4DBE" w:rsidP="00335ABF">
      <w:pPr>
        <w:pStyle w:val="Normalweb"/>
        <w:jc w:val="both"/>
        <w:rPr>
          <w:rFonts w:ascii="Arial" w:hAnsi="Arial" w:cs="Arial"/>
          <w:lang w:val="en-US"/>
        </w:rPr>
      </w:pPr>
      <w:r w:rsidRPr="009465C0">
        <w:rPr>
          <w:rFonts w:ascii="Arial" w:hAnsi="Arial" w:cs="Arial"/>
          <w:lang w:val="en-US"/>
        </w:rPr>
        <w:t xml:space="preserve">The </w:t>
      </w:r>
      <w:r w:rsidR="00881C2B">
        <w:rPr>
          <w:rFonts w:ascii="Arial" w:hAnsi="Arial" w:cs="Arial"/>
          <w:lang w:val="en-US"/>
        </w:rPr>
        <w:t xml:space="preserve">first idea of conceiving </w:t>
      </w:r>
      <w:r w:rsidRPr="009465C0">
        <w:rPr>
          <w:rFonts w:ascii="Arial" w:hAnsi="Arial" w:cs="Arial"/>
          <w:lang w:val="en-US"/>
        </w:rPr>
        <w:t>E</w:t>
      </w:r>
      <w:r w:rsidR="00CF3D20">
        <w:rPr>
          <w:rFonts w:ascii="Arial" w:hAnsi="Arial" w:cs="Arial"/>
          <w:lang w:val="en-US"/>
        </w:rPr>
        <w:t xml:space="preserve">ccopoli began in 2009. </w:t>
      </w:r>
      <w:r w:rsidRPr="009465C0">
        <w:rPr>
          <w:rFonts w:ascii="Arial" w:hAnsi="Arial" w:cs="Arial"/>
          <w:lang w:val="en-US"/>
        </w:rPr>
        <w:t>Eccopoli became a reality after a journey of more than a decade around the globe by its founders, a group of world travelers living out an extraordinary life story.</w:t>
      </w:r>
    </w:p>
    <w:p w14:paraId="15B7852B" w14:textId="533FBB40" w:rsidR="00CC4DBE" w:rsidRPr="009465C0" w:rsidRDefault="00881C2B" w:rsidP="00335ABF">
      <w:pPr>
        <w:pStyle w:val="Normalweb"/>
        <w:jc w:val="both"/>
        <w:rPr>
          <w:rFonts w:ascii="Arial" w:hAnsi="Arial" w:cs="Arial"/>
          <w:lang w:val="en-US"/>
        </w:rPr>
      </w:pPr>
      <w:r>
        <w:rPr>
          <w:rFonts w:ascii="Arial" w:hAnsi="Arial" w:cs="Arial"/>
          <w:lang w:val="en-US"/>
        </w:rPr>
        <w:t>Graduates from</w:t>
      </w:r>
      <w:r w:rsidR="00CC4DBE" w:rsidRPr="009465C0">
        <w:rPr>
          <w:rFonts w:ascii="Arial" w:hAnsi="Arial" w:cs="Arial"/>
          <w:lang w:val="en-US"/>
        </w:rPr>
        <w:t xml:space="preserve"> Columbia University,</w:t>
      </w:r>
      <w:r>
        <w:rPr>
          <w:rFonts w:ascii="Arial" w:hAnsi="Arial" w:cs="Arial"/>
          <w:lang w:val="en-US"/>
        </w:rPr>
        <w:t xml:space="preserve"> London School of Economics, Stanford University,</w:t>
      </w:r>
      <w:r w:rsidR="00CC4DBE" w:rsidRPr="009465C0">
        <w:rPr>
          <w:rFonts w:ascii="Arial" w:hAnsi="Arial" w:cs="Arial"/>
          <w:lang w:val="en-US"/>
        </w:rPr>
        <w:t xml:space="preserve"> </w:t>
      </w:r>
      <w:r>
        <w:rPr>
          <w:rFonts w:ascii="Arial" w:hAnsi="Arial" w:cs="Arial"/>
          <w:lang w:val="en-US"/>
        </w:rPr>
        <w:t>the University of Toronto</w:t>
      </w:r>
      <w:r w:rsidR="00CC4DBE" w:rsidRPr="009465C0">
        <w:rPr>
          <w:rFonts w:ascii="Arial" w:hAnsi="Arial" w:cs="Arial"/>
          <w:lang w:val="en-US"/>
        </w:rPr>
        <w:t>,</w:t>
      </w:r>
      <w:r>
        <w:rPr>
          <w:rFonts w:ascii="Arial" w:hAnsi="Arial" w:cs="Arial"/>
          <w:lang w:val="en-US"/>
        </w:rPr>
        <w:t xml:space="preserve"> and the </w:t>
      </w:r>
      <w:r w:rsidRPr="009465C0">
        <w:rPr>
          <w:rFonts w:ascii="Arial" w:hAnsi="Arial" w:cs="Arial"/>
          <w:lang w:val="en-US"/>
        </w:rPr>
        <w:t>University of California</w:t>
      </w:r>
      <w:r>
        <w:rPr>
          <w:rFonts w:ascii="Arial" w:hAnsi="Arial" w:cs="Arial"/>
          <w:lang w:val="en-US"/>
        </w:rPr>
        <w:t>,</w:t>
      </w:r>
      <w:r w:rsidR="00CC4DBE" w:rsidRPr="009465C0">
        <w:rPr>
          <w:rFonts w:ascii="Arial" w:hAnsi="Arial" w:cs="Arial"/>
          <w:lang w:val="en-US"/>
        </w:rPr>
        <w:t xml:space="preserve"> </w:t>
      </w:r>
      <w:r>
        <w:rPr>
          <w:rFonts w:ascii="Arial" w:hAnsi="Arial" w:cs="Arial"/>
          <w:lang w:val="en-US"/>
        </w:rPr>
        <w:t>among others</w:t>
      </w:r>
      <w:r w:rsidR="00CC4DBE" w:rsidRPr="009465C0">
        <w:rPr>
          <w:rFonts w:ascii="Arial" w:hAnsi="Arial" w:cs="Arial"/>
          <w:lang w:val="en-US"/>
        </w:rPr>
        <w:t>, the founders look at the world through the eyes of compassiona</w:t>
      </w:r>
      <w:r>
        <w:rPr>
          <w:rFonts w:ascii="Arial" w:hAnsi="Arial" w:cs="Arial"/>
          <w:lang w:val="en-US"/>
        </w:rPr>
        <w:t>te environmental, policy, design, rule-of-law</w:t>
      </w:r>
      <w:r w:rsidR="00CC4DBE" w:rsidRPr="009465C0">
        <w:rPr>
          <w:rFonts w:ascii="Arial" w:hAnsi="Arial" w:cs="Arial"/>
          <w:lang w:val="en-US"/>
        </w:rPr>
        <w:t xml:space="preserve"> and </w:t>
      </w:r>
      <w:r>
        <w:rPr>
          <w:rFonts w:ascii="Arial" w:hAnsi="Arial" w:cs="Arial"/>
          <w:lang w:val="en-US"/>
        </w:rPr>
        <w:t>human-rights scientists. </w:t>
      </w:r>
      <w:r w:rsidR="00CC4DBE" w:rsidRPr="009465C0">
        <w:rPr>
          <w:rFonts w:ascii="Arial" w:hAnsi="Arial" w:cs="Arial"/>
          <w:lang w:val="en-US"/>
        </w:rPr>
        <w:t>Eccopoli is a project that was born out of this passion to do something for the world; to establish the grounds for a contribution to peace and development</w:t>
      </w:r>
      <w:r>
        <w:rPr>
          <w:rFonts w:ascii="Arial" w:hAnsi="Arial" w:cs="Arial"/>
          <w:lang w:val="en-US"/>
        </w:rPr>
        <w:t xml:space="preserve"> in the world</w:t>
      </w:r>
      <w:r w:rsidR="00CC4DBE" w:rsidRPr="009465C0">
        <w:rPr>
          <w:rFonts w:ascii="Arial" w:hAnsi="Arial" w:cs="Arial"/>
          <w:lang w:val="en-US"/>
        </w:rPr>
        <w:t>. Through sharing these ideas fo</w:t>
      </w:r>
      <w:r>
        <w:rPr>
          <w:rFonts w:ascii="Arial" w:hAnsi="Arial" w:cs="Arial"/>
          <w:lang w:val="en-US"/>
        </w:rPr>
        <w:t>r human-rights</w:t>
      </w:r>
      <w:r w:rsidR="00CF3D20">
        <w:rPr>
          <w:rFonts w:ascii="Arial" w:hAnsi="Arial" w:cs="Arial"/>
          <w:lang w:val="en-US"/>
        </w:rPr>
        <w:t xml:space="preserve">, environmental </w:t>
      </w:r>
      <w:r w:rsidR="00CF3D20">
        <w:rPr>
          <w:rFonts w:ascii="Arial" w:hAnsi="Arial" w:cs="Arial"/>
          <w:lang w:val="en-US"/>
        </w:rPr>
        <w:lastRenderedPageBreak/>
        <w:t>re</w:t>
      </w:r>
      <w:r w:rsidR="00CC4DBE" w:rsidRPr="009465C0">
        <w:rPr>
          <w:rFonts w:ascii="Arial" w:hAnsi="Arial" w:cs="Arial"/>
          <w:lang w:val="en-US"/>
        </w:rPr>
        <w:t xml:space="preserve">mediation, </w:t>
      </w:r>
      <w:r w:rsidR="00CF3D20">
        <w:rPr>
          <w:rFonts w:ascii="Arial" w:hAnsi="Arial" w:cs="Arial"/>
          <w:lang w:val="en-US"/>
        </w:rPr>
        <w:t>rule-of-law,</w:t>
      </w:r>
      <w:r w:rsidR="00CC4DBE" w:rsidRPr="009465C0">
        <w:rPr>
          <w:rFonts w:ascii="Arial" w:hAnsi="Arial" w:cs="Arial"/>
          <w:lang w:val="en-US"/>
        </w:rPr>
        <w:t xml:space="preserve"> and </w:t>
      </w:r>
      <w:r>
        <w:rPr>
          <w:rFonts w:ascii="Arial" w:hAnsi="Arial" w:cs="Arial"/>
          <w:lang w:val="en-US"/>
        </w:rPr>
        <w:t>gender</w:t>
      </w:r>
      <w:r w:rsidR="00CC4DBE" w:rsidRPr="009465C0">
        <w:rPr>
          <w:rFonts w:ascii="Arial" w:hAnsi="Arial" w:cs="Arial"/>
          <w:lang w:val="en-US"/>
        </w:rPr>
        <w:t xml:space="preserve"> initiatives, these progressive actions, propositions and policy initiatives may become a resounding echo sent out to make waves in worldwide policy efforts, from that derives the name </w:t>
      </w:r>
      <w:r w:rsidR="00CC4DBE" w:rsidRPr="009465C0">
        <w:rPr>
          <w:rStyle w:val="Emphase"/>
          <w:rFonts w:ascii="Arial" w:hAnsi="Arial" w:cs="Arial"/>
          <w:b/>
          <w:bCs/>
          <w:color w:val="FF6600"/>
          <w:lang w:val="en-US"/>
        </w:rPr>
        <w:t xml:space="preserve">echo </w:t>
      </w:r>
      <w:proofErr w:type="spellStart"/>
      <w:r w:rsidR="00CC4DBE" w:rsidRPr="009465C0">
        <w:rPr>
          <w:rStyle w:val="Emphase"/>
          <w:rFonts w:ascii="Arial" w:hAnsi="Arial" w:cs="Arial"/>
          <w:b/>
          <w:bCs/>
          <w:color w:val="FF6600"/>
          <w:lang w:val="en-US"/>
        </w:rPr>
        <w:t>poli</w:t>
      </w:r>
      <w:proofErr w:type="spellEnd"/>
      <w:r w:rsidR="00CC4DBE" w:rsidRPr="009465C0">
        <w:rPr>
          <w:rStyle w:val="lev"/>
          <w:rFonts w:ascii="Arial" w:hAnsi="Arial" w:cs="Arial"/>
          <w:color w:val="FF6600"/>
          <w:lang w:val="en-US"/>
        </w:rPr>
        <w:t xml:space="preserve">: </w:t>
      </w:r>
      <w:r w:rsidR="00CC4DBE" w:rsidRPr="009465C0">
        <w:rPr>
          <w:rStyle w:val="Emphase"/>
          <w:rFonts w:ascii="Arial" w:hAnsi="Arial" w:cs="Arial"/>
          <w:b/>
          <w:bCs/>
          <w:color w:val="FF6600"/>
          <w:lang w:val="en-US"/>
        </w:rPr>
        <w:t>Eccopoli</w:t>
      </w:r>
    </w:p>
    <w:p w14:paraId="106930A0" w14:textId="141629AC" w:rsidR="00CC4DBE" w:rsidRPr="009465C0" w:rsidRDefault="00881C2B" w:rsidP="00335ABF">
      <w:pPr>
        <w:pStyle w:val="Normalweb"/>
        <w:jc w:val="both"/>
        <w:rPr>
          <w:rFonts w:ascii="Arial" w:hAnsi="Arial" w:cs="Arial"/>
          <w:lang w:val="en-US"/>
        </w:rPr>
      </w:pPr>
      <w:r>
        <w:rPr>
          <w:rFonts w:ascii="Arial" w:hAnsi="Arial" w:cs="Arial"/>
          <w:lang w:val="en-US"/>
        </w:rPr>
        <w:t>Eccopoli shares</w:t>
      </w:r>
      <w:r w:rsidR="00CC4DBE" w:rsidRPr="009465C0">
        <w:rPr>
          <w:rFonts w:ascii="Arial" w:hAnsi="Arial" w:cs="Arial"/>
          <w:lang w:val="en-US"/>
        </w:rPr>
        <w:t xml:space="preserve"> propositions to improve the conditions of communities worldwide.</w:t>
      </w:r>
    </w:p>
    <w:p w14:paraId="2E7B1C07" w14:textId="370C5185" w:rsidR="00CC4DBE" w:rsidRPr="009465C0" w:rsidRDefault="00CC4DBE" w:rsidP="00335ABF">
      <w:pPr>
        <w:pStyle w:val="Normalweb"/>
        <w:jc w:val="both"/>
        <w:rPr>
          <w:rFonts w:ascii="Arial" w:hAnsi="Arial" w:cs="Arial"/>
          <w:lang w:val="en-US"/>
        </w:rPr>
      </w:pPr>
    </w:p>
    <w:p w14:paraId="43EF1155" w14:textId="77777777" w:rsidR="00237673" w:rsidRPr="009465C0" w:rsidRDefault="00237673" w:rsidP="00335ABF">
      <w:pPr>
        <w:jc w:val="both"/>
        <w:rPr>
          <w:rFonts w:ascii="Arial" w:hAnsi="Arial" w:cs="Arial"/>
          <w:lang w:val="en-US"/>
        </w:rPr>
      </w:pPr>
    </w:p>
    <w:sectPr w:rsidR="00237673" w:rsidRPr="009465C0" w:rsidSect="009C0CD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BE"/>
    <w:rsid w:val="00056D83"/>
    <w:rsid w:val="00237673"/>
    <w:rsid w:val="00335ABF"/>
    <w:rsid w:val="00384BED"/>
    <w:rsid w:val="005A1AF2"/>
    <w:rsid w:val="005F2DF5"/>
    <w:rsid w:val="00632907"/>
    <w:rsid w:val="006C0789"/>
    <w:rsid w:val="00763AF7"/>
    <w:rsid w:val="0082765F"/>
    <w:rsid w:val="00881C2B"/>
    <w:rsid w:val="008C3F9D"/>
    <w:rsid w:val="009465C0"/>
    <w:rsid w:val="009C0CD0"/>
    <w:rsid w:val="00A13161"/>
    <w:rsid w:val="00A37BA4"/>
    <w:rsid w:val="00AB6ABD"/>
    <w:rsid w:val="00AD41E5"/>
    <w:rsid w:val="00AF6DCA"/>
    <w:rsid w:val="00C73A33"/>
    <w:rsid w:val="00CC4DBE"/>
    <w:rsid w:val="00CF3D20"/>
    <w:rsid w:val="00E55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CEC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C4DBE"/>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CC4DBE"/>
    <w:rPr>
      <w:b/>
      <w:bCs/>
    </w:rPr>
  </w:style>
  <w:style w:type="character" w:styleId="Emphase">
    <w:name w:val="Emphasis"/>
    <w:basedOn w:val="Policepardfaut"/>
    <w:uiPriority w:val="20"/>
    <w:qFormat/>
    <w:rsid w:val="00CC4D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19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531</Words>
  <Characters>2925</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9</cp:revision>
  <dcterms:created xsi:type="dcterms:W3CDTF">2018-08-22T18:00:00Z</dcterms:created>
  <dcterms:modified xsi:type="dcterms:W3CDTF">2019-03-12T02:34:00Z</dcterms:modified>
</cp:coreProperties>
</file>