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6FEBB" w14:textId="268FBDAC" w:rsidR="007719AB" w:rsidRPr="00B808B2" w:rsidRDefault="00B808B2" w:rsidP="007719AB">
      <w:pPr>
        <w:jc w:val="both"/>
        <w:rPr>
          <w:rFonts w:ascii="Arial" w:hAnsi="Arial" w:cs="Arial"/>
          <w:b/>
          <w:color w:val="EE5918"/>
          <w:lang w:val="en-GB"/>
        </w:rPr>
      </w:pPr>
      <w:bookmarkStart w:id="0" w:name="_GoBack"/>
      <w:r w:rsidRPr="00B808B2">
        <w:rPr>
          <w:rFonts w:ascii="Arial" w:hAnsi="Arial" w:cs="Arial"/>
          <w:b/>
          <w:color w:val="EE5918"/>
          <w:lang w:val="en-GB"/>
        </w:rPr>
        <w:t>Eccopoli Pillars</w:t>
      </w:r>
      <w:r w:rsidR="007719AB" w:rsidRPr="00B808B2">
        <w:rPr>
          <w:rFonts w:ascii="Arial" w:hAnsi="Arial" w:cs="Arial"/>
          <w:b/>
          <w:color w:val="EE5918"/>
          <w:lang w:val="en-GB"/>
        </w:rPr>
        <w:t xml:space="preserve"> </w:t>
      </w:r>
      <w:r w:rsidRPr="00B808B2">
        <w:rPr>
          <w:rFonts w:ascii="Arial" w:hAnsi="Arial" w:cs="Arial"/>
          <w:b/>
          <w:color w:val="EE5918"/>
          <w:lang w:val="en-GB"/>
        </w:rPr>
        <w:t>of</w:t>
      </w:r>
      <w:r w:rsidR="007719AB" w:rsidRPr="00B808B2">
        <w:rPr>
          <w:rFonts w:ascii="Arial" w:hAnsi="Arial" w:cs="Arial"/>
          <w:b/>
          <w:color w:val="EE5918"/>
          <w:lang w:val="en-GB"/>
        </w:rPr>
        <w:t xml:space="preserve"> </w:t>
      </w:r>
      <w:r w:rsidRPr="00B808B2">
        <w:rPr>
          <w:rFonts w:ascii="Arial" w:hAnsi="Arial" w:cs="Arial"/>
          <w:b/>
          <w:color w:val="EE5918"/>
          <w:lang w:val="en-GB"/>
        </w:rPr>
        <w:t>Work</w:t>
      </w:r>
    </w:p>
    <w:p w14:paraId="33C9F6B2" w14:textId="77777777" w:rsidR="00A608A7" w:rsidRPr="00B808B2" w:rsidRDefault="00A608A7" w:rsidP="007719AB">
      <w:pPr>
        <w:jc w:val="both"/>
        <w:rPr>
          <w:rFonts w:ascii="Arial" w:hAnsi="Arial" w:cs="Arial"/>
          <w:b/>
          <w:color w:val="EE5918"/>
          <w:lang w:val="en-GB"/>
        </w:rPr>
      </w:pPr>
    </w:p>
    <w:p w14:paraId="6609EA92" w14:textId="707EAA0B" w:rsidR="00A608A7" w:rsidRPr="00B808B2" w:rsidRDefault="00B808B2" w:rsidP="007719AB">
      <w:pPr>
        <w:jc w:val="both"/>
        <w:rPr>
          <w:rFonts w:ascii="Arial" w:hAnsi="Arial" w:cs="Arial"/>
          <w:b/>
          <w:color w:val="EE5918"/>
          <w:lang w:val="en-GB"/>
        </w:rPr>
      </w:pPr>
      <w:r w:rsidRPr="00B808B2">
        <w:rPr>
          <w:rFonts w:ascii="Arial" w:hAnsi="Arial" w:cs="Arial"/>
          <w:b/>
          <w:color w:val="EE5918"/>
          <w:lang w:val="en-GB"/>
        </w:rPr>
        <w:t>Rule of Law and</w:t>
      </w:r>
      <w:r w:rsidR="00A608A7" w:rsidRPr="00B808B2">
        <w:rPr>
          <w:rFonts w:ascii="Arial" w:hAnsi="Arial" w:cs="Arial"/>
          <w:b/>
          <w:color w:val="EE5918"/>
          <w:lang w:val="en-GB"/>
        </w:rPr>
        <w:t xml:space="preserve"> </w:t>
      </w:r>
      <w:r w:rsidRPr="00B808B2">
        <w:rPr>
          <w:rFonts w:ascii="Arial" w:hAnsi="Arial" w:cs="Arial"/>
          <w:b/>
          <w:color w:val="EE5918"/>
          <w:lang w:val="en-GB"/>
        </w:rPr>
        <w:t>Human Rights</w:t>
      </w:r>
    </w:p>
    <w:p w14:paraId="2578D010" w14:textId="77777777" w:rsidR="00A608A7" w:rsidRPr="00B808B2" w:rsidRDefault="00A608A7" w:rsidP="007719AB">
      <w:pPr>
        <w:jc w:val="both"/>
        <w:rPr>
          <w:rFonts w:ascii="Arial" w:hAnsi="Arial" w:cs="Arial"/>
          <w:b/>
          <w:color w:val="EE5918"/>
          <w:lang w:val="en-GB"/>
        </w:rPr>
      </w:pPr>
    </w:p>
    <w:p w14:paraId="7C5BDA8A" w14:textId="3512C94F" w:rsidR="00A608A7" w:rsidRPr="00B808B2" w:rsidRDefault="00B808B2" w:rsidP="007719AB">
      <w:pPr>
        <w:jc w:val="both"/>
        <w:rPr>
          <w:rFonts w:ascii="Arial" w:hAnsi="Arial" w:cs="Arial"/>
          <w:lang w:val="en-GB"/>
        </w:rPr>
      </w:pPr>
      <w:r w:rsidRPr="00B808B2">
        <w:rPr>
          <w:rFonts w:ascii="Arial" w:hAnsi="Arial" w:cs="Arial"/>
          <w:lang w:val="en-GB"/>
        </w:rPr>
        <w:t>The first pil</w:t>
      </w:r>
      <w:r>
        <w:rPr>
          <w:rFonts w:ascii="Arial" w:hAnsi="Arial" w:cs="Arial"/>
          <w:lang w:val="en-GB"/>
        </w:rPr>
        <w:t>l</w:t>
      </w:r>
      <w:r w:rsidRPr="00B808B2">
        <w:rPr>
          <w:rFonts w:ascii="Arial" w:hAnsi="Arial" w:cs="Arial"/>
          <w:lang w:val="en-GB"/>
        </w:rPr>
        <w:t>ar and one of the most important goals of Eccopoli is t</w:t>
      </w:r>
      <w:r>
        <w:rPr>
          <w:rFonts w:ascii="Arial" w:hAnsi="Arial" w:cs="Arial"/>
          <w:lang w:val="en-GB"/>
        </w:rPr>
        <w:t>hat law be respected and the</w:t>
      </w:r>
      <w:r w:rsidRPr="00B808B2">
        <w:rPr>
          <w:rFonts w:ascii="Arial" w:hAnsi="Arial" w:cs="Arial"/>
          <w:lang w:val="en-GB"/>
        </w:rPr>
        <w:t xml:space="preserve"> </w:t>
      </w:r>
      <w:r w:rsidRPr="00764D23">
        <w:rPr>
          <w:rFonts w:ascii="Arial" w:hAnsi="Arial" w:cs="Arial"/>
          <w:i/>
          <w:lang w:val="en-GB"/>
        </w:rPr>
        <w:t>rule of law</w:t>
      </w:r>
      <w:r w:rsidRPr="00B808B2">
        <w:rPr>
          <w:rFonts w:ascii="Arial" w:hAnsi="Arial" w:cs="Arial"/>
          <w:lang w:val="en-GB"/>
        </w:rPr>
        <w:t xml:space="preserve"> prevails. Through</w:t>
      </w:r>
      <w:r w:rsidR="00BB2694" w:rsidRPr="00B808B2">
        <w:rPr>
          <w:rFonts w:ascii="Arial" w:hAnsi="Arial" w:cs="Arial"/>
          <w:lang w:val="en-GB"/>
        </w:rPr>
        <w:t xml:space="preserve"> </w:t>
      </w:r>
      <w:r w:rsidRPr="00B808B2">
        <w:rPr>
          <w:rFonts w:ascii="Arial" w:hAnsi="Arial" w:cs="Arial"/>
          <w:lang w:val="en-GB"/>
        </w:rPr>
        <w:t>community meetings</w:t>
      </w:r>
      <w:r w:rsidR="00BB2694" w:rsidRPr="00B808B2">
        <w:rPr>
          <w:rFonts w:ascii="Arial" w:hAnsi="Arial" w:cs="Arial"/>
          <w:lang w:val="en-GB"/>
        </w:rPr>
        <w:t>, Eccopoli crea</w:t>
      </w:r>
      <w:r w:rsidRPr="00B808B2">
        <w:rPr>
          <w:rFonts w:ascii="Arial" w:hAnsi="Arial" w:cs="Arial"/>
          <w:lang w:val="en-GB"/>
        </w:rPr>
        <w:t>tes synergie</w:t>
      </w:r>
      <w:r w:rsidR="00BB2694" w:rsidRPr="00B808B2">
        <w:rPr>
          <w:rFonts w:ascii="Arial" w:hAnsi="Arial" w:cs="Arial"/>
          <w:lang w:val="en-GB"/>
        </w:rPr>
        <w:t xml:space="preserve">s </w:t>
      </w:r>
      <w:r w:rsidRPr="00B808B2">
        <w:rPr>
          <w:rFonts w:ascii="Arial" w:hAnsi="Arial" w:cs="Arial"/>
          <w:lang w:val="en-GB"/>
        </w:rPr>
        <w:t>so that crimes are d</w:t>
      </w:r>
      <w:r>
        <w:rPr>
          <w:rFonts w:ascii="Arial" w:hAnsi="Arial" w:cs="Arial"/>
          <w:lang w:val="en-GB"/>
        </w:rPr>
        <w:t>enounced and law suits have adeq</w:t>
      </w:r>
      <w:r w:rsidRPr="00B808B2">
        <w:rPr>
          <w:rFonts w:ascii="Arial" w:hAnsi="Arial" w:cs="Arial"/>
          <w:lang w:val="en-GB"/>
        </w:rPr>
        <w:t>uate follow-up</w:t>
      </w:r>
      <w:r w:rsidR="00BB2694" w:rsidRPr="00B808B2">
        <w:rPr>
          <w:rFonts w:ascii="Arial" w:hAnsi="Arial" w:cs="Arial"/>
          <w:lang w:val="en-GB"/>
        </w:rPr>
        <w:t xml:space="preserve">, </w:t>
      </w:r>
      <w:r w:rsidRPr="00B808B2">
        <w:rPr>
          <w:rFonts w:ascii="Arial" w:hAnsi="Arial" w:cs="Arial"/>
          <w:lang w:val="en-GB"/>
        </w:rPr>
        <w:t xml:space="preserve">pursuing those </w:t>
      </w:r>
      <w:r>
        <w:rPr>
          <w:rFonts w:ascii="Arial" w:hAnsi="Arial" w:cs="Arial"/>
          <w:lang w:val="en-GB"/>
        </w:rPr>
        <w:t>responsi</w:t>
      </w:r>
      <w:r w:rsidRPr="00B808B2">
        <w:rPr>
          <w:rFonts w:ascii="Arial" w:hAnsi="Arial" w:cs="Arial"/>
          <w:lang w:val="en-GB"/>
        </w:rPr>
        <w:t xml:space="preserve">ble and </w:t>
      </w:r>
      <w:r>
        <w:rPr>
          <w:rFonts w:ascii="Arial" w:hAnsi="Arial" w:cs="Arial"/>
          <w:lang w:val="en-GB"/>
        </w:rPr>
        <w:t>enforcing the law</w:t>
      </w:r>
      <w:r w:rsidR="00BB2694" w:rsidRPr="00B808B2">
        <w:rPr>
          <w:rFonts w:ascii="Arial" w:hAnsi="Arial" w:cs="Arial"/>
          <w:lang w:val="en-GB"/>
        </w:rPr>
        <w:t xml:space="preserve">. </w:t>
      </w:r>
    </w:p>
    <w:p w14:paraId="3B528FAB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695E5415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62CC95F9" w14:textId="6B440FD8" w:rsidR="00BB2694" w:rsidRPr="00B808B2" w:rsidRDefault="00BB2694" w:rsidP="00BB2694">
      <w:pPr>
        <w:jc w:val="center"/>
        <w:rPr>
          <w:rFonts w:ascii="Arial" w:hAnsi="Arial" w:cs="Arial"/>
          <w:lang w:val="en-GB"/>
        </w:rPr>
      </w:pPr>
      <w:r w:rsidRPr="00B808B2">
        <w:rPr>
          <w:rFonts w:ascii="Arial" w:hAnsi="Arial" w:cs="Arial"/>
          <w:lang w:val="en-GB"/>
        </w:rPr>
        <w:t xml:space="preserve">[ </w:t>
      </w:r>
      <w:proofErr w:type="spellStart"/>
      <w:proofErr w:type="gramStart"/>
      <w:r w:rsidRPr="00B808B2">
        <w:rPr>
          <w:rFonts w:ascii="Arial" w:hAnsi="Arial" w:cs="Arial"/>
          <w:lang w:val="en-GB"/>
        </w:rPr>
        <w:t>Foto</w:t>
      </w:r>
      <w:proofErr w:type="spellEnd"/>
      <w:r w:rsidRPr="00B808B2">
        <w:rPr>
          <w:rFonts w:ascii="Arial" w:hAnsi="Arial" w:cs="Arial"/>
          <w:lang w:val="en-GB"/>
        </w:rPr>
        <w:t xml:space="preserve"> ]</w:t>
      </w:r>
      <w:proofErr w:type="gramEnd"/>
    </w:p>
    <w:p w14:paraId="5DA26452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6260B7CF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337858FE" w14:textId="36FB0636" w:rsidR="00BB2694" w:rsidRPr="00B808B2" w:rsidRDefault="00C14EC6" w:rsidP="007719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On the other hand</w:t>
      </w:r>
      <w:r w:rsidR="00BB2694" w:rsidRPr="00B808B2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also</w:t>
      </w:r>
      <w:r w:rsidR="00BB2694" w:rsidRPr="00B808B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through</w:t>
      </w:r>
      <w:r w:rsidR="00BB2694" w:rsidRPr="00B808B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community meetings</w:t>
      </w:r>
      <w:r w:rsidR="00BF32CB" w:rsidRPr="00B808B2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 xml:space="preserve">with </w:t>
      </w:r>
      <w:r w:rsidR="000D065C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>Ministry of Justice and the Interior representatives</w:t>
      </w:r>
      <w:r w:rsidR="00BB2694" w:rsidRPr="00B808B2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 xml:space="preserve">it is promoted that </w:t>
      </w:r>
      <w:r w:rsidRPr="000D065C">
        <w:rPr>
          <w:rFonts w:ascii="Arial" w:hAnsi="Arial" w:cs="Arial"/>
          <w:i/>
          <w:lang w:val="en-GB"/>
        </w:rPr>
        <w:t>human rights</w:t>
      </w:r>
      <w:r>
        <w:rPr>
          <w:rFonts w:ascii="Arial" w:hAnsi="Arial" w:cs="Arial"/>
          <w:lang w:val="en-GB"/>
        </w:rPr>
        <w:t xml:space="preserve"> are respected of all sorts</w:t>
      </w:r>
      <w:r w:rsidR="00BB2694" w:rsidRPr="00B808B2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as well as according to the laws and international treaties</w:t>
      </w:r>
      <w:r w:rsidR="00BB2694" w:rsidRPr="00B808B2">
        <w:rPr>
          <w:rFonts w:ascii="Arial" w:hAnsi="Arial" w:cs="Arial"/>
          <w:lang w:val="en-GB"/>
        </w:rPr>
        <w:t xml:space="preserve">. </w:t>
      </w:r>
    </w:p>
    <w:p w14:paraId="307E76AA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226607C9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3F457147" w14:textId="39ACF650" w:rsidR="00BB2694" w:rsidRPr="00B808B2" w:rsidRDefault="00764D23" w:rsidP="007719AB">
      <w:pPr>
        <w:jc w:val="both"/>
        <w:rPr>
          <w:rFonts w:ascii="Arial" w:hAnsi="Arial" w:cs="Arial"/>
          <w:b/>
          <w:color w:val="EE5918"/>
          <w:lang w:val="en-GB"/>
        </w:rPr>
      </w:pPr>
      <w:r>
        <w:rPr>
          <w:rFonts w:ascii="Arial" w:hAnsi="Arial" w:cs="Arial"/>
          <w:b/>
          <w:color w:val="EE5918"/>
          <w:lang w:val="en-GB"/>
        </w:rPr>
        <w:t>Gender Equality</w:t>
      </w:r>
      <w:r w:rsidR="00C14EC6">
        <w:rPr>
          <w:rFonts w:ascii="Arial" w:hAnsi="Arial" w:cs="Arial"/>
          <w:b/>
          <w:color w:val="EE5918"/>
          <w:lang w:val="en-GB"/>
        </w:rPr>
        <w:t xml:space="preserve"> </w:t>
      </w:r>
    </w:p>
    <w:p w14:paraId="2DF2FC9D" w14:textId="77777777" w:rsidR="00BB2694" w:rsidRPr="00B808B2" w:rsidRDefault="00BB2694" w:rsidP="007719AB">
      <w:pPr>
        <w:jc w:val="both"/>
        <w:rPr>
          <w:rFonts w:ascii="Arial" w:hAnsi="Arial" w:cs="Arial"/>
          <w:b/>
          <w:color w:val="EE5918"/>
          <w:lang w:val="en-GB"/>
        </w:rPr>
      </w:pPr>
    </w:p>
    <w:p w14:paraId="5DD1D5CB" w14:textId="6D2B779E" w:rsidR="00BB2694" w:rsidRPr="00B808B2" w:rsidRDefault="00420C44" w:rsidP="007719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second pillar </w:t>
      </w:r>
      <w:r w:rsidR="00764D23">
        <w:rPr>
          <w:rFonts w:ascii="Arial" w:hAnsi="Arial" w:cs="Arial"/>
          <w:lang w:val="en-GB"/>
        </w:rPr>
        <w:t xml:space="preserve">of the NGO is </w:t>
      </w:r>
      <w:r w:rsidR="009525A7">
        <w:rPr>
          <w:rFonts w:ascii="Arial" w:hAnsi="Arial" w:cs="Arial"/>
          <w:i/>
          <w:lang w:val="en-GB"/>
        </w:rPr>
        <w:t>g</w:t>
      </w:r>
      <w:r w:rsidR="00654E0C">
        <w:rPr>
          <w:rFonts w:ascii="Arial" w:hAnsi="Arial" w:cs="Arial"/>
          <w:i/>
          <w:lang w:val="en-GB"/>
        </w:rPr>
        <w:t>e</w:t>
      </w:r>
      <w:r w:rsidR="009525A7">
        <w:rPr>
          <w:rFonts w:ascii="Arial" w:hAnsi="Arial" w:cs="Arial"/>
          <w:i/>
          <w:lang w:val="en-GB"/>
        </w:rPr>
        <w:t>nder</w:t>
      </w:r>
      <w:r w:rsidR="00654E0C">
        <w:rPr>
          <w:rFonts w:ascii="Arial" w:hAnsi="Arial" w:cs="Arial"/>
          <w:i/>
          <w:lang w:val="en-GB"/>
        </w:rPr>
        <w:t xml:space="preserve"> equality. </w:t>
      </w:r>
      <w:r w:rsidR="00654E0C" w:rsidRPr="00654E0C">
        <w:rPr>
          <w:rFonts w:ascii="Arial" w:hAnsi="Arial" w:cs="Arial"/>
          <w:lang w:val="en-GB"/>
        </w:rPr>
        <w:t xml:space="preserve">Eccopoli </w:t>
      </w:r>
      <w:r w:rsidR="00654E0C">
        <w:rPr>
          <w:rFonts w:ascii="Arial" w:hAnsi="Arial" w:cs="Arial"/>
          <w:lang w:val="en-GB"/>
        </w:rPr>
        <w:t xml:space="preserve">aims to promote at the community level </w:t>
      </w:r>
      <w:r w:rsidR="00764D23">
        <w:rPr>
          <w:rFonts w:ascii="Arial" w:hAnsi="Arial" w:cs="Arial"/>
          <w:lang w:val="en-GB"/>
        </w:rPr>
        <w:t xml:space="preserve">that </w:t>
      </w:r>
      <w:r w:rsidR="00764D23" w:rsidRPr="000D065C">
        <w:rPr>
          <w:rFonts w:ascii="Arial" w:hAnsi="Arial" w:cs="Arial"/>
          <w:i/>
          <w:lang w:val="en-GB"/>
        </w:rPr>
        <w:t>gender equality</w:t>
      </w:r>
      <w:r w:rsidRPr="00764D23">
        <w:rPr>
          <w:rFonts w:ascii="Arial" w:hAnsi="Arial" w:cs="Arial"/>
          <w:color w:val="7F7F7F" w:themeColor="text1" w:themeTint="80"/>
          <w:lang w:val="en-GB"/>
        </w:rPr>
        <w:t xml:space="preserve"> </w:t>
      </w:r>
      <w:r>
        <w:rPr>
          <w:rFonts w:ascii="Arial" w:hAnsi="Arial" w:cs="Arial"/>
          <w:lang w:val="en-GB"/>
        </w:rPr>
        <w:t>prevails</w:t>
      </w:r>
      <w:r w:rsidR="00654E0C">
        <w:rPr>
          <w:rFonts w:ascii="Arial" w:hAnsi="Arial" w:cs="Arial"/>
          <w:lang w:val="en-GB"/>
        </w:rPr>
        <w:t>.</w:t>
      </w:r>
      <w:r w:rsidR="00BB2694" w:rsidRPr="00B808B2">
        <w:rPr>
          <w:rFonts w:ascii="Arial" w:hAnsi="Arial" w:cs="Arial"/>
          <w:lang w:val="en-GB"/>
        </w:rPr>
        <w:t xml:space="preserve"> </w:t>
      </w:r>
      <w:r w:rsidR="00654E0C">
        <w:rPr>
          <w:rFonts w:ascii="Arial" w:hAnsi="Arial" w:cs="Arial"/>
          <w:lang w:val="en-GB"/>
        </w:rPr>
        <w:t>I</w:t>
      </w:r>
      <w:r>
        <w:rPr>
          <w:rFonts w:ascii="Arial" w:hAnsi="Arial" w:cs="Arial"/>
          <w:lang w:val="en-GB"/>
        </w:rPr>
        <w:t>n such a way</w:t>
      </w:r>
      <w:r w:rsidR="00654E0C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r w:rsidR="00654E0C">
        <w:rPr>
          <w:rFonts w:ascii="Arial" w:hAnsi="Arial" w:cs="Arial"/>
          <w:lang w:val="en-GB"/>
        </w:rPr>
        <w:t xml:space="preserve">in </w:t>
      </w:r>
      <w:r>
        <w:rPr>
          <w:rFonts w:ascii="Arial" w:hAnsi="Arial" w:cs="Arial"/>
          <w:lang w:val="en-GB"/>
        </w:rPr>
        <w:t>reunions with communities throughout Haiti</w:t>
      </w:r>
      <w:r w:rsidR="00BB2694" w:rsidRPr="00B808B2">
        <w:rPr>
          <w:rFonts w:ascii="Arial" w:hAnsi="Arial" w:cs="Arial"/>
          <w:lang w:val="en-GB"/>
        </w:rPr>
        <w:t>, Eccopoli prom</w:t>
      </w:r>
      <w:r>
        <w:rPr>
          <w:rFonts w:ascii="Arial" w:hAnsi="Arial" w:cs="Arial"/>
          <w:lang w:val="en-GB"/>
        </w:rPr>
        <w:t>otes in family</w:t>
      </w:r>
      <w:r w:rsidR="000D065C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in politics</w:t>
      </w:r>
      <w:r w:rsidR="00BB2694" w:rsidRPr="00B808B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and in all social</w:t>
      </w:r>
      <w:r w:rsidR="00BB2694" w:rsidRPr="00B808B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areas</w:t>
      </w:r>
      <w:r w:rsidR="00BB2694" w:rsidRPr="00B808B2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that</w:t>
      </w:r>
      <w:r>
        <w:rPr>
          <w:rFonts w:ascii="Arial" w:hAnsi="Arial" w:cs="Arial"/>
          <w:lang w:val="en-GB"/>
        </w:rPr>
        <w:t xml:space="preserve"> such equity is respected</w:t>
      </w:r>
      <w:r w:rsidR="00BB2694" w:rsidRPr="00B808B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and that all kinds of violence against women is eradicated and fought against.</w:t>
      </w:r>
      <w:r w:rsidR="00654E0C">
        <w:rPr>
          <w:rFonts w:ascii="Arial" w:hAnsi="Arial" w:cs="Arial"/>
          <w:lang w:val="en-GB"/>
        </w:rPr>
        <w:t xml:space="preserve"> UN resolutions on Gender are discussed, and the importance of giving women the respect they deserve in all areas of their lives. </w:t>
      </w:r>
    </w:p>
    <w:p w14:paraId="22C65CC6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2EE1E57B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2B2D7973" w14:textId="29F47B32" w:rsidR="00BB2694" w:rsidRPr="00B808B2" w:rsidRDefault="00BB2694" w:rsidP="00BB2694">
      <w:pPr>
        <w:jc w:val="center"/>
        <w:rPr>
          <w:rFonts w:ascii="Arial" w:hAnsi="Arial" w:cs="Arial"/>
          <w:lang w:val="en-GB"/>
        </w:rPr>
      </w:pPr>
      <w:r w:rsidRPr="00B808B2">
        <w:rPr>
          <w:rFonts w:ascii="Arial" w:hAnsi="Arial" w:cs="Arial"/>
          <w:lang w:val="en-GB"/>
        </w:rPr>
        <w:t>[</w:t>
      </w:r>
      <w:proofErr w:type="spellStart"/>
      <w:r w:rsidRPr="00B808B2">
        <w:rPr>
          <w:rFonts w:ascii="Arial" w:hAnsi="Arial" w:cs="Arial"/>
          <w:lang w:val="en-GB"/>
        </w:rPr>
        <w:t>Foto</w:t>
      </w:r>
      <w:proofErr w:type="spellEnd"/>
      <w:r w:rsidRPr="00B808B2">
        <w:rPr>
          <w:rFonts w:ascii="Arial" w:hAnsi="Arial" w:cs="Arial"/>
          <w:lang w:val="en-GB"/>
        </w:rPr>
        <w:t>]</w:t>
      </w:r>
    </w:p>
    <w:p w14:paraId="0A98FB7C" w14:textId="77777777" w:rsidR="00BB2694" w:rsidRPr="00B808B2" w:rsidRDefault="00BB2694" w:rsidP="00BB2694">
      <w:pPr>
        <w:jc w:val="center"/>
        <w:rPr>
          <w:rFonts w:ascii="Arial" w:hAnsi="Arial" w:cs="Arial"/>
          <w:lang w:val="en-GB"/>
        </w:rPr>
      </w:pPr>
    </w:p>
    <w:p w14:paraId="2326FB04" w14:textId="77777777" w:rsidR="00BB2694" w:rsidRPr="00B808B2" w:rsidRDefault="00BB2694" w:rsidP="00BB2694">
      <w:pPr>
        <w:jc w:val="center"/>
        <w:rPr>
          <w:rFonts w:ascii="Arial" w:hAnsi="Arial" w:cs="Arial"/>
          <w:lang w:val="en-GB"/>
        </w:rPr>
      </w:pPr>
    </w:p>
    <w:p w14:paraId="297897BB" w14:textId="4BD3B517" w:rsidR="00BB2694" w:rsidRPr="00B808B2" w:rsidRDefault="00420C44" w:rsidP="00BB2694">
      <w:pPr>
        <w:jc w:val="both"/>
        <w:rPr>
          <w:rFonts w:ascii="Arial" w:hAnsi="Arial" w:cs="Arial"/>
          <w:b/>
          <w:color w:val="EE5918"/>
          <w:lang w:val="en-GB"/>
        </w:rPr>
      </w:pPr>
      <w:r>
        <w:rPr>
          <w:rFonts w:ascii="Arial" w:hAnsi="Arial" w:cs="Arial"/>
          <w:b/>
          <w:color w:val="EE5918"/>
          <w:lang w:val="en-GB"/>
        </w:rPr>
        <w:t>Sustainable Development</w:t>
      </w:r>
    </w:p>
    <w:p w14:paraId="458A062D" w14:textId="77777777" w:rsidR="00BB2694" w:rsidRPr="00B808B2" w:rsidRDefault="00BB2694" w:rsidP="00BB2694">
      <w:pPr>
        <w:jc w:val="both"/>
        <w:rPr>
          <w:rFonts w:ascii="Arial" w:hAnsi="Arial" w:cs="Arial"/>
          <w:b/>
          <w:color w:val="EE5918"/>
          <w:lang w:val="en-GB"/>
        </w:rPr>
      </w:pPr>
    </w:p>
    <w:p w14:paraId="5B1BD279" w14:textId="7011441A" w:rsidR="00BB2694" w:rsidRPr="00B808B2" w:rsidRDefault="00420C44" w:rsidP="00BB2694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third pillar of Eccopoli </w:t>
      </w:r>
      <w:r w:rsidR="00654E0C">
        <w:rPr>
          <w:rFonts w:ascii="Arial" w:hAnsi="Arial" w:cs="Arial"/>
          <w:lang w:val="en-GB"/>
        </w:rPr>
        <w:t xml:space="preserve">is </w:t>
      </w:r>
      <w:r w:rsidR="00654E0C" w:rsidRPr="00654E0C">
        <w:rPr>
          <w:rFonts w:ascii="Arial" w:hAnsi="Arial" w:cs="Arial"/>
          <w:i/>
          <w:lang w:val="en-GB"/>
        </w:rPr>
        <w:t>Sustainable Development</w:t>
      </w:r>
      <w:r>
        <w:rPr>
          <w:rFonts w:ascii="Arial" w:hAnsi="Arial" w:cs="Arial"/>
          <w:lang w:val="en-GB"/>
        </w:rPr>
        <w:t xml:space="preserve">. </w:t>
      </w:r>
      <w:r w:rsidR="00BF32CB" w:rsidRPr="00B808B2">
        <w:rPr>
          <w:rFonts w:ascii="Arial" w:hAnsi="Arial" w:cs="Arial"/>
          <w:lang w:val="en-GB"/>
        </w:rPr>
        <w:t xml:space="preserve">Eccopoli </w:t>
      </w:r>
      <w:r w:rsidR="008211FF">
        <w:rPr>
          <w:rFonts w:ascii="Arial" w:hAnsi="Arial" w:cs="Arial"/>
          <w:lang w:val="en-GB"/>
        </w:rPr>
        <w:t>has the intention to build one or more</w:t>
      </w:r>
      <w:r>
        <w:rPr>
          <w:rFonts w:ascii="Arial" w:hAnsi="Arial" w:cs="Arial"/>
          <w:lang w:val="en-GB"/>
        </w:rPr>
        <w:t xml:space="preserve"> new project</w:t>
      </w:r>
      <w:r w:rsidR="008211FF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each year</w:t>
      </w:r>
      <w:r w:rsidR="00BF32CB" w:rsidRPr="00B808B2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>The selection of each project</w:t>
      </w:r>
      <w:r w:rsidR="00BF32CB" w:rsidRPr="00B808B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takes place at community meetings where the population expresses their needs.</w:t>
      </w:r>
      <w:r w:rsidR="00BF32CB" w:rsidRPr="00B808B2">
        <w:rPr>
          <w:rFonts w:ascii="Arial" w:hAnsi="Arial" w:cs="Arial"/>
          <w:lang w:val="en-GB"/>
        </w:rPr>
        <w:t xml:space="preserve"> </w:t>
      </w:r>
      <w:r w:rsidR="0036395B">
        <w:rPr>
          <w:rFonts w:ascii="Arial" w:hAnsi="Arial" w:cs="Arial"/>
          <w:lang w:val="en-GB"/>
        </w:rPr>
        <w:t xml:space="preserve">Furthermore, </w:t>
      </w:r>
      <w:r w:rsidR="00BF32CB" w:rsidRPr="00B808B2">
        <w:rPr>
          <w:rFonts w:ascii="Arial" w:hAnsi="Arial" w:cs="Arial"/>
          <w:lang w:val="en-GB"/>
        </w:rPr>
        <w:t xml:space="preserve">Eccopoli </w:t>
      </w:r>
      <w:r>
        <w:rPr>
          <w:rFonts w:ascii="Arial" w:hAnsi="Arial" w:cs="Arial"/>
          <w:lang w:val="en-GB"/>
        </w:rPr>
        <w:t>undertakes the framework</w:t>
      </w:r>
      <w:r w:rsidR="00BF32CB" w:rsidRPr="00B808B2">
        <w:rPr>
          <w:rFonts w:ascii="Arial" w:hAnsi="Arial" w:cs="Arial"/>
          <w:lang w:val="en-GB"/>
        </w:rPr>
        <w:t xml:space="preserve"> </w:t>
      </w:r>
      <w:r w:rsidR="00654E0C">
        <w:rPr>
          <w:rFonts w:ascii="Arial" w:hAnsi="Arial" w:cs="Arial"/>
          <w:lang w:val="en-GB"/>
        </w:rPr>
        <w:t>of the seventeen Sustainable Development Goals (SDGs)</w:t>
      </w:r>
      <w:r w:rsidR="00BF32CB" w:rsidRPr="00B808B2">
        <w:rPr>
          <w:rFonts w:ascii="Arial" w:hAnsi="Arial" w:cs="Arial"/>
          <w:lang w:val="en-GB"/>
        </w:rPr>
        <w:t xml:space="preserve"> </w:t>
      </w:r>
      <w:r w:rsidR="00654E0C">
        <w:rPr>
          <w:rFonts w:ascii="Arial" w:hAnsi="Arial" w:cs="Arial"/>
          <w:lang w:val="en-GB"/>
        </w:rPr>
        <w:t>of the United Nations</w:t>
      </w:r>
      <w:r w:rsidR="00BF32CB" w:rsidRPr="00B808B2">
        <w:rPr>
          <w:rFonts w:ascii="Arial" w:hAnsi="Arial" w:cs="Arial"/>
          <w:lang w:val="en-GB"/>
        </w:rPr>
        <w:t xml:space="preserve"> </w:t>
      </w:r>
      <w:r w:rsidR="00654E0C">
        <w:rPr>
          <w:rFonts w:ascii="Arial" w:hAnsi="Arial" w:cs="Arial"/>
          <w:lang w:val="en-GB"/>
        </w:rPr>
        <w:t xml:space="preserve">to intentionally implement one project </w:t>
      </w:r>
      <w:r w:rsidR="00654E0C">
        <w:rPr>
          <w:rFonts w:ascii="Arial" w:hAnsi="Arial" w:cs="Arial"/>
          <w:lang w:val="en-GB"/>
        </w:rPr>
        <w:t>annually</w:t>
      </w:r>
      <w:r w:rsidR="00654E0C">
        <w:rPr>
          <w:rFonts w:ascii="Arial" w:hAnsi="Arial" w:cs="Arial"/>
          <w:lang w:val="en-GB"/>
        </w:rPr>
        <w:t xml:space="preserve"> according to the latter seventeen goals. </w:t>
      </w:r>
      <w:r w:rsidR="00907F1A">
        <w:rPr>
          <w:rFonts w:ascii="Arial" w:hAnsi="Arial" w:cs="Arial"/>
          <w:lang w:val="en-GB"/>
        </w:rPr>
        <w:t xml:space="preserve"> </w:t>
      </w:r>
      <w:r w:rsidR="002B0AAE" w:rsidRPr="00B808B2">
        <w:rPr>
          <w:rFonts w:ascii="Arial" w:hAnsi="Arial" w:cs="Arial"/>
          <w:lang w:val="en-GB"/>
        </w:rPr>
        <w:t xml:space="preserve"> </w:t>
      </w:r>
    </w:p>
    <w:p w14:paraId="0A5673A9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5BEBA733" w14:textId="77777777" w:rsidR="00BB2694" w:rsidRPr="00B808B2" w:rsidRDefault="00BB2694" w:rsidP="007719AB">
      <w:pPr>
        <w:jc w:val="both"/>
        <w:rPr>
          <w:rFonts w:ascii="Arial" w:hAnsi="Arial" w:cs="Arial"/>
          <w:lang w:val="en-GB"/>
        </w:rPr>
      </w:pPr>
    </w:p>
    <w:p w14:paraId="083ADD15" w14:textId="77777777" w:rsidR="007719AB" w:rsidRPr="00B808B2" w:rsidRDefault="007719AB" w:rsidP="007719AB">
      <w:pPr>
        <w:jc w:val="both"/>
        <w:rPr>
          <w:rFonts w:ascii="Arial" w:hAnsi="Arial" w:cs="Arial"/>
          <w:b/>
          <w:color w:val="EE5918"/>
          <w:lang w:val="en-GB"/>
        </w:rPr>
      </w:pPr>
    </w:p>
    <w:p w14:paraId="00BAEE10" w14:textId="0CFFCB2D" w:rsidR="007719AB" w:rsidRPr="00B808B2" w:rsidRDefault="002B0AAE" w:rsidP="002B0AAE">
      <w:pPr>
        <w:jc w:val="center"/>
        <w:rPr>
          <w:rFonts w:ascii="Arial" w:hAnsi="Arial" w:cs="Arial"/>
          <w:lang w:val="en-GB"/>
        </w:rPr>
      </w:pPr>
      <w:r w:rsidRPr="00B808B2">
        <w:rPr>
          <w:rFonts w:ascii="Arial" w:hAnsi="Arial" w:cs="Arial"/>
          <w:lang w:val="en-GB"/>
        </w:rPr>
        <w:t>[</w:t>
      </w:r>
      <w:proofErr w:type="spellStart"/>
      <w:r w:rsidRPr="00B808B2">
        <w:rPr>
          <w:rFonts w:ascii="Arial" w:hAnsi="Arial" w:cs="Arial"/>
          <w:lang w:val="en-GB"/>
        </w:rPr>
        <w:t>Foto</w:t>
      </w:r>
      <w:proofErr w:type="spellEnd"/>
      <w:r w:rsidRPr="00B808B2">
        <w:rPr>
          <w:rFonts w:ascii="Arial" w:hAnsi="Arial" w:cs="Arial"/>
          <w:lang w:val="en-GB"/>
        </w:rPr>
        <w:t>]</w:t>
      </w:r>
    </w:p>
    <w:p w14:paraId="315EFD40" w14:textId="77777777" w:rsidR="007413CF" w:rsidRPr="00B808B2" w:rsidRDefault="007413CF">
      <w:pPr>
        <w:rPr>
          <w:lang w:val="en-GB"/>
        </w:rPr>
      </w:pPr>
    </w:p>
    <w:bookmarkEnd w:id="0"/>
    <w:sectPr w:rsidR="007413CF" w:rsidRPr="00B808B2" w:rsidSect="009C0CD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F4"/>
    <w:rsid w:val="000D065C"/>
    <w:rsid w:val="00223945"/>
    <w:rsid w:val="002B0AAE"/>
    <w:rsid w:val="002B15E3"/>
    <w:rsid w:val="0036395B"/>
    <w:rsid w:val="00420C44"/>
    <w:rsid w:val="00654E0C"/>
    <w:rsid w:val="007413CF"/>
    <w:rsid w:val="00764D23"/>
    <w:rsid w:val="007719AB"/>
    <w:rsid w:val="007F4836"/>
    <w:rsid w:val="008211FF"/>
    <w:rsid w:val="008501B4"/>
    <w:rsid w:val="00907F1A"/>
    <w:rsid w:val="009525A7"/>
    <w:rsid w:val="009C0CD0"/>
    <w:rsid w:val="00A247F4"/>
    <w:rsid w:val="00A608A7"/>
    <w:rsid w:val="00B652AD"/>
    <w:rsid w:val="00B808B2"/>
    <w:rsid w:val="00BB2694"/>
    <w:rsid w:val="00BF32CB"/>
    <w:rsid w:val="00C1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2D2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9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248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2019-02-21T16:41:00Z</dcterms:created>
  <dcterms:modified xsi:type="dcterms:W3CDTF">2019-02-22T05:03:00Z</dcterms:modified>
</cp:coreProperties>
</file>