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FD14D" w14:textId="04BCC6E4" w:rsidR="003410E5" w:rsidRPr="009D131C" w:rsidRDefault="003410E5" w:rsidP="003410E5">
      <w:pPr>
        <w:ind w:firstLineChars="0" w:firstLine="0"/>
        <w:rPr>
          <w:b/>
          <w:bCs/>
          <w:sz w:val="30"/>
          <w:szCs w:val="30"/>
        </w:rPr>
      </w:pPr>
      <w:r w:rsidRPr="009D131C">
        <w:rPr>
          <w:rFonts w:hint="eastAsia"/>
          <w:b/>
          <w:bCs/>
          <w:sz w:val="30"/>
          <w:szCs w:val="30"/>
        </w:rPr>
        <w:t>S</w:t>
      </w:r>
      <w:r w:rsidRPr="009D131C">
        <w:rPr>
          <w:b/>
          <w:bCs/>
          <w:sz w:val="30"/>
          <w:szCs w:val="30"/>
        </w:rPr>
        <w:t>WOW-</w:t>
      </w:r>
      <w:proofErr w:type="spellStart"/>
      <w:r w:rsidRPr="009D131C">
        <w:rPr>
          <w:b/>
          <w:bCs/>
          <w:sz w:val="30"/>
          <w:szCs w:val="30"/>
        </w:rPr>
        <w:t>ZH</w:t>
      </w:r>
      <w:proofErr w:type="spellEnd"/>
    </w:p>
    <w:p w14:paraId="205B85A2" w14:textId="22511BEE" w:rsidR="003410E5" w:rsidRPr="003410E5" w:rsidRDefault="003410E5" w:rsidP="003410E5">
      <w:pPr>
        <w:ind w:firstLineChars="0" w:firstLine="0"/>
        <w:rPr>
          <w:b/>
          <w:bCs/>
        </w:rPr>
      </w:pPr>
      <w:r>
        <w:t xml:space="preserve">The </w:t>
      </w:r>
      <w:r w:rsidRPr="00846ACC">
        <w:rPr>
          <w:u w:val="single"/>
        </w:rPr>
        <w:t>Small World of Words project</w:t>
      </w:r>
      <w:r>
        <w:t xml:space="preserve"> (SWOW) (</w:t>
      </w:r>
      <w:hyperlink r:id="rId5" w:history="1">
        <w:r w:rsidRPr="008739DF">
          <w:rPr>
            <w:rStyle w:val="a3"/>
          </w:rPr>
          <w:t>https://</w:t>
        </w:r>
        <w:proofErr w:type="spellStart"/>
        <w:r w:rsidRPr="008739DF">
          <w:rPr>
            <w:rStyle w:val="a3"/>
          </w:rPr>
          <w:t>smallworldofwords.org</w:t>
        </w:r>
        <w:proofErr w:type="spellEnd"/>
        <w:r w:rsidRPr="008739DF">
          <w:rPr>
            <w:rStyle w:val="a3"/>
          </w:rPr>
          <w:t>/project/</w:t>
        </w:r>
      </w:hyperlink>
      <w:r>
        <w:t>)</w:t>
      </w:r>
      <w:r>
        <w:rPr>
          <w:rFonts w:hint="eastAsia"/>
        </w:rPr>
        <w:t xml:space="preserve"> </w:t>
      </w:r>
      <w:r>
        <w:t>project is a scientific project to map word meaning in various languages. In contrast to dictionaries, it focuses on the aspects of word meaning that are shared between people without imposing restrictions on what aspects of meaning should be considered. The methodology is based on a continued word association task, in which participants see a cue word and are asked to give three associated responses to this cue word.</w:t>
      </w:r>
    </w:p>
    <w:p w14:paraId="722269F8" w14:textId="77777777" w:rsidR="003410E5" w:rsidRDefault="003410E5" w:rsidP="003410E5">
      <w:pPr>
        <w:ind w:firstLineChars="0" w:firstLine="0"/>
      </w:pPr>
    </w:p>
    <w:p w14:paraId="2D48524B" w14:textId="299F25C4" w:rsidR="003410E5" w:rsidRDefault="003410E5" w:rsidP="003410E5">
      <w:pPr>
        <w:ind w:firstLineChars="0" w:firstLine="0"/>
      </w:pPr>
      <w:r>
        <w:t>In this repository you will find a basic analysis pipeline for the Chinese SWOW project which allows you to import a preprocessing the data as well as compute some basic statistics.</w:t>
      </w:r>
    </w:p>
    <w:p w14:paraId="4A89E32F" w14:textId="77777777" w:rsidR="003410E5" w:rsidRDefault="003410E5" w:rsidP="003410E5">
      <w:pPr>
        <w:ind w:firstLineChars="0" w:firstLine="0"/>
      </w:pPr>
    </w:p>
    <w:p w14:paraId="5F87EF7C" w14:textId="7103ED6D" w:rsidR="004F5772" w:rsidRDefault="003410E5" w:rsidP="003410E5">
      <w:pPr>
        <w:ind w:firstLineChars="0" w:firstLine="0"/>
      </w:pPr>
      <w:r>
        <w:t>Suggestions are always appreciated, and do not hesitate to get in touch if you any questions.</w:t>
      </w:r>
      <w:r w:rsidR="00B238DF">
        <w:t xml:space="preserve"> Any questions and suggestions could be </w:t>
      </w:r>
      <w:proofErr w:type="gramStart"/>
      <w:r w:rsidR="00B238DF">
        <w:t>send</w:t>
      </w:r>
      <w:proofErr w:type="gramEnd"/>
      <w:r w:rsidR="00B238DF">
        <w:t xml:space="preserve"> to </w:t>
      </w:r>
      <w:hyperlink r:id="rId6" w:history="1">
        <w:proofErr w:type="spellStart"/>
        <w:r w:rsidR="00B238DF" w:rsidRPr="007F1641">
          <w:rPr>
            <w:rStyle w:val="a3"/>
          </w:rPr>
          <w:t>ziyi.ecnu@gmail.com</w:t>
        </w:r>
        <w:proofErr w:type="spellEnd"/>
      </w:hyperlink>
      <w:r w:rsidR="00B238DF">
        <w:t>.</w:t>
      </w:r>
      <w:r w:rsidR="00A22BDB">
        <w:t xml:space="preserve"> </w:t>
      </w:r>
      <w:r w:rsidR="00A22BDB" w:rsidRPr="00A22BDB">
        <w:rPr>
          <w:rFonts w:hint="eastAsia"/>
          <w:highlight w:val="yellow"/>
        </w:rPr>
        <w:t>【</w:t>
      </w:r>
      <w:r w:rsidR="00A22BDB">
        <w:rPr>
          <w:highlight w:val="yellow"/>
        </w:rPr>
        <w:t xml:space="preserve">Help: </w:t>
      </w:r>
      <w:r w:rsidR="00A22BDB" w:rsidRPr="00A22BDB">
        <w:rPr>
          <w:rFonts w:hint="eastAsia"/>
          <w:highlight w:val="yellow"/>
        </w:rPr>
        <w:t>不是很确定邮箱应该写在哪里】</w:t>
      </w:r>
    </w:p>
    <w:p w14:paraId="4D7313F4" w14:textId="52D1486A" w:rsidR="003410E5" w:rsidRDefault="003410E5" w:rsidP="003410E5">
      <w:pPr>
        <w:ind w:firstLineChars="0" w:firstLine="0"/>
      </w:pPr>
    </w:p>
    <w:p w14:paraId="41D3DD01" w14:textId="1EC08A86" w:rsidR="003410E5" w:rsidRPr="009D131C" w:rsidRDefault="003410E5" w:rsidP="003410E5">
      <w:pPr>
        <w:ind w:firstLineChars="0" w:firstLine="0"/>
        <w:rPr>
          <w:b/>
          <w:bCs/>
          <w:sz w:val="30"/>
          <w:szCs w:val="30"/>
        </w:rPr>
      </w:pPr>
      <w:r w:rsidRPr="009D131C">
        <w:rPr>
          <w:b/>
          <w:bCs/>
          <w:sz w:val="30"/>
          <w:szCs w:val="30"/>
        </w:rPr>
        <w:t>Obtaining the data</w:t>
      </w:r>
    </w:p>
    <w:p w14:paraId="5B8EFA57" w14:textId="16E6AA2A" w:rsidR="003410E5" w:rsidRDefault="003410E5" w:rsidP="003410E5">
      <w:pPr>
        <w:ind w:firstLineChars="0" w:firstLine="0"/>
      </w:pPr>
      <w:r w:rsidRPr="003410E5">
        <w:t xml:space="preserve">In addition to the scripts, you will need to retrieve the word association data. Currently word association and participant data </w:t>
      </w:r>
      <w:proofErr w:type="gramStart"/>
      <w:r w:rsidRPr="003410E5">
        <w:t>is</w:t>
      </w:r>
      <w:proofErr w:type="gramEnd"/>
      <w:r w:rsidRPr="003410E5">
        <w:t xml:space="preserve"> available for 1</w:t>
      </w:r>
      <w:r>
        <w:t>0</w:t>
      </w:r>
      <w:r w:rsidRPr="003410E5">
        <w:t>,</w:t>
      </w:r>
      <w:r>
        <w:t>1</w:t>
      </w:r>
      <w:r w:rsidRPr="003410E5">
        <w:t xml:space="preserve">92 cues. The data consists of over </w:t>
      </w:r>
      <w:r>
        <w:t>2</w:t>
      </w:r>
      <w:r w:rsidRPr="003410E5">
        <w:t xml:space="preserve"> million re</w:t>
      </w:r>
      <w:r>
        <w:t>s</w:t>
      </w:r>
      <w:r w:rsidRPr="003410E5">
        <w:t>ponses collected between 201</w:t>
      </w:r>
      <w:r>
        <w:t>6</w:t>
      </w:r>
      <w:r w:rsidRPr="003410E5">
        <w:t xml:space="preserve"> and 20</w:t>
      </w:r>
      <w:r>
        <w:t>23</w:t>
      </w:r>
      <w:r w:rsidRPr="003410E5">
        <w:t xml:space="preserve">. They are currently submitted for publication. Note that the final version is subject to change. </w:t>
      </w:r>
      <w:r w:rsidR="00846ACC" w:rsidRPr="00846ACC">
        <w:t xml:space="preserve">If you want to use these data for your own research, you can obtain them from </w:t>
      </w:r>
      <w:bookmarkStart w:id="0" w:name="OLE_LINK10"/>
      <w:bookmarkStart w:id="1" w:name="OLE_LINK11"/>
      <w:bookmarkStart w:id="2" w:name="OLE_LINK5"/>
      <w:bookmarkStart w:id="3" w:name="OLE_LINK6"/>
      <w:r w:rsidR="00846ACC" w:rsidRPr="00846ACC">
        <w:t xml:space="preserve">the Small World of Words </w:t>
      </w:r>
      <w:r w:rsidR="00846ACC" w:rsidRPr="00846ACC">
        <w:rPr>
          <w:u w:val="single"/>
        </w:rPr>
        <w:t>research page</w:t>
      </w:r>
      <w:r w:rsidR="00846ACC">
        <w:t xml:space="preserve"> (</w:t>
      </w:r>
      <w:hyperlink r:id="rId7" w:history="1">
        <w:r w:rsidR="00846ACC" w:rsidRPr="008739DF">
          <w:rPr>
            <w:rStyle w:val="a3"/>
          </w:rPr>
          <w:t>https://</w:t>
        </w:r>
        <w:proofErr w:type="spellStart"/>
        <w:r w:rsidR="00846ACC" w:rsidRPr="008739DF">
          <w:rPr>
            <w:rStyle w:val="a3"/>
          </w:rPr>
          <w:t>smallworldofwords.org</w:t>
        </w:r>
        <w:proofErr w:type="spellEnd"/>
        <w:r w:rsidR="00846ACC" w:rsidRPr="008739DF">
          <w:rPr>
            <w:rStyle w:val="a3"/>
          </w:rPr>
          <w:t>/project/research/</w:t>
        </w:r>
      </w:hyperlink>
      <w:r w:rsidR="00846ACC">
        <w:t>)</w:t>
      </w:r>
      <w:bookmarkEnd w:id="0"/>
      <w:bookmarkEnd w:id="1"/>
      <w:r w:rsidR="00846ACC">
        <w:rPr>
          <w:rFonts w:hint="eastAsia"/>
        </w:rPr>
        <w:t>.</w:t>
      </w:r>
      <w:bookmarkEnd w:id="2"/>
      <w:bookmarkEnd w:id="3"/>
    </w:p>
    <w:p w14:paraId="2A1ACEAC" w14:textId="617765EA" w:rsidR="00846ACC" w:rsidRDefault="00846ACC" w:rsidP="003410E5">
      <w:pPr>
        <w:ind w:firstLineChars="0" w:firstLine="0"/>
      </w:pPr>
    </w:p>
    <w:p w14:paraId="3C8D9C26" w14:textId="114EE10C" w:rsidR="00846ACC" w:rsidRDefault="00846ACC" w:rsidP="003410E5">
      <w:pPr>
        <w:ind w:firstLineChars="0" w:firstLine="0"/>
      </w:pPr>
      <w:r w:rsidRPr="00846ACC">
        <w:t xml:space="preserve">Please note that data themselves are licensed under </w:t>
      </w:r>
      <w:r w:rsidRPr="00846ACC">
        <w:rPr>
          <w:u w:val="single"/>
        </w:rPr>
        <w:t>Creative Commons Attribution-</w:t>
      </w:r>
      <w:proofErr w:type="spellStart"/>
      <w:r w:rsidRPr="00846ACC">
        <w:rPr>
          <w:u w:val="single"/>
        </w:rPr>
        <w:t>NonCommercial</w:t>
      </w:r>
      <w:proofErr w:type="spellEnd"/>
      <w:r w:rsidRPr="00846ACC">
        <w:rPr>
          <w:u w:val="single"/>
        </w:rPr>
        <w:t>-</w:t>
      </w:r>
      <w:proofErr w:type="spellStart"/>
      <w:r w:rsidRPr="00846ACC">
        <w:rPr>
          <w:u w:val="single"/>
        </w:rPr>
        <w:t>NoDerivs</w:t>
      </w:r>
      <w:proofErr w:type="spellEnd"/>
      <w:r w:rsidRPr="00846ACC">
        <w:rPr>
          <w:u w:val="single"/>
        </w:rPr>
        <w:t xml:space="preserve"> 3.0 </w:t>
      </w:r>
      <w:proofErr w:type="spellStart"/>
      <w:r w:rsidRPr="00846ACC">
        <w:rPr>
          <w:u w:val="single"/>
        </w:rPr>
        <w:t>Unported</w:t>
      </w:r>
      <w:proofErr w:type="spellEnd"/>
      <w:r w:rsidRPr="00846ACC">
        <w:rPr>
          <w:u w:val="single"/>
        </w:rPr>
        <w:t xml:space="preserve"> License </w:t>
      </w:r>
      <w:r>
        <w:t>(</w:t>
      </w:r>
      <w:hyperlink r:id="rId8" w:history="1">
        <w:r w:rsidRPr="008739DF">
          <w:rPr>
            <w:rStyle w:val="a3"/>
          </w:rPr>
          <w:t>http://</w:t>
        </w:r>
        <w:proofErr w:type="spellStart"/>
        <w:r w:rsidRPr="008739DF">
          <w:rPr>
            <w:rStyle w:val="a3"/>
          </w:rPr>
          <w:t>creativecommons.org</w:t>
        </w:r>
        <w:proofErr w:type="spellEnd"/>
        <w:r w:rsidRPr="008739DF">
          <w:rPr>
            <w:rStyle w:val="a3"/>
          </w:rPr>
          <w:t>/licenses/by-</w:t>
        </w:r>
        <w:proofErr w:type="spellStart"/>
        <w:r w:rsidRPr="008739DF">
          <w:rPr>
            <w:rStyle w:val="a3"/>
          </w:rPr>
          <w:t>nc</w:t>
        </w:r>
        <w:proofErr w:type="spellEnd"/>
        <w:r w:rsidRPr="008739DF">
          <w:rPr>
            <w:rStyle w:val="a3"/>
          </w:rPr>
          <w:t>-</w:t>
        </w:r>
        <w:proofErr w:type="spellStart"/>
        <w:r w:rsidRPr="008739DF">
          <w:rPr>
            <w:rStyle w:val="a3"/>
          </w:rPr>
          <w:t>nd</w:t>
        </w:r>
        <w:proofErr w:type="spellEnd"/>
        <w:r w:rsidRPr="008739DF">
          <w:rPr>
            <w:rStyle w:val="a3"/>
          </w:rPr>
          <w:t>/3.0/</w:t>
        </w:r>
        <w:proofErr w:type="spellStart"/>
        <w:r w:rsidRPr="008739DF">
          <w:rPr>
            <w:rStyle w:val="a3"/>
          </w:rPr>
          <w:t>deed.en_US</w:t>
        </w:r>
        <w:proofErr w:type="spellEnd"/>
      </w:hyperlink>
      <w:r>
        <w:t>)</w:t>
      </w:r>
      <w:r w:rsidRPr="00846ACC">
        <w:t>. They cannot be redistributed or used for commercial purposes.</w:t>
      </w:r>
    </w:p>
    <w:p w14:paraId="1A1C3951" w14:textId="47CF957E" w:rsidR="00846ACC" w:rsidRDefault="00846ACC" w:rsidP="003410E5">
      <w:pPr>
        <w:ind w:firstLineChars="0" w:firstLine="0"/>
      </w:pPr>
    </w:p>
    <w:p w14:paraId="37468324" w14:textId="40F90885" w:rsidR="00846ACC" w:rsidRDefault="00846ACC" w:rsidP="00846ACC">
      <w:pPr>
        <w:ind w:firstLineChars="0" w:firstLine="0"/>
      </w:pPr>
      <w:r>
        <w:t xml:space="preserve">To cite these data: </w:t>
      </w:r>
      <w:r w:rsidRPr="00501AE6">
        <w:rPr>
          <w:rFonts w:hint="eastAsia"/>
          <w:highlight w:val="yellow"/>
        </w:rPr>
        <w:t>【待定】</w:t>
      </w:r>
    </w:p>
    <w:p w14:paraId="7DA06A6D" w14:textId="77777777" w:rsidR="00846ACC" w:rsidRDefault="00846ACC" w:rsidP="00846ACC">
      <w:pPr>
        <w:ind w:firstLineChars="0" w:firstLine="0"/>
      </w:pPr>
    </w:p>
    <w:p w14:paraId="01A6DE0A" w14:textId="007046A6" w:rsidR="00846ACC" w:rsidRDefault="00846ACC" w:rsidP="00846ACC">
      <w:pPr>
        <w:ind w:firstLineChars="0" w:firstLine="0"/>
      </w:pPr>
      <w:r>
        <w:t xml:space="preserve">If you find any of this useful, please consider sharing the </w:t>
      </w:r>
      <w:r w:rsidRPr="00846ACC">
        <w:rPr>
          <w:u w:val="single"/>
        </w:rPr>
        <w:t xml:space="preserve">word association study </w:t>
      </w:r>
      <w:r>
        <w:t>(</w:t>
      </w:r>
      <w:hyperlink r:id="rId9" w:history="1">
        <w:r w:rsidRPr="008739DF">
          <w:rPr>
            <w:rStyle w:val="a3"/>
          </w:rPr>
          <w:t>https://</w:t>
        </w:r>
        <w:proofErr w:type="spellStart"/>
        <w:r w:rsidRPr="008739DF">
          <w:rPr>
            <w:rStyle w:val="a3"/>
          </w:rPr>
          <w:t>smallworldofwords.org</w:t>
        </w:r>
        <w:proofErr w:type="spellEnd"/>
        <w:r w:rsidRPr="008739DF">
          <w:rPr>
            <w:rStyle w:val="a3"/>
          </w:rPr>
          <w:t>/</w:t>
        </w:r>
        <w:proofErr w:type="spellStart"/>
        <w:r w:rsidRPr="008739DF">
          <w:rPr>
            <w:rStyle w:val="a3"/>
          </w:rPr>
          <w:t>zh</w:t>
        </w:r>
        <w:proofErr w:type="spellEnd"/>
        <w:r w:rsidRPr="008739DF">
          <w:rPr>
            <w:rStyle w:val="a3"/>
          </w:rPr>
          <w:t>/project</w:t>
        </w:r>
      </w:hyperlink>
      <w:r>
        <w:t>).</w:t>
      </w:r>
    </w:p>
    <w:p w14:paraId="6E52F57D" w14:textId="1F9821EC" w:rsidR="00DA5B84" w:rsidRDefault="00DA5B84" w:rsidP="00846ACC">
      <w:pPr>
        <w:ind w:firstLineChars="0" w:firstLine="0"/>
      </w:pPr>
    </w:p>
    <w:p w14:paraId="2A5A1B66" w14:textId="77777777" w:rsidR="00DA5B84" w:rsidRDefault="00DA5B84" w:rsidP="00846ACC">
      <w:pPr>
        <w:ind w:firstLineChars="0" w:firstLine="0"/>
      </w:pPr>
    </w:p>
    <w:p w14:paraId="6BF852FD" w14:textId="24EE01C3" w:rsidR="00DA5B84" w:rsidRPr="009D131C" w:rsidRDefault="00DA5B84" w:rsidP="00DA5B84">
      <w:pPr>
        <w:ind w:firstLineChars="0" w:firstLine="0"/>
        <w:rPr>
          <w:b/>
          <w:bCs/>
          <w:sz w:val="30"/>
          <w:szCs w:val="30"/>
        </w:rPr>
      </w:pPr>
      <w:r w:rsidRPr="009D131C">
        <w:rPr>
          <w:rFonts w:hint="eastAsia"/>
          <w:b/>
          <w:bCs/>
          <w:sz w:val="30"/>
          <w:szCs w:val="30"/>
        </w:rPr>
        <w:t>R</w:t>
      </w:r>
      <w:r w:rsidRPr="009D131C">
        <w:rPr>
          <w:b/>
          <w:bCs/>
          <w:sz w:val="30"/>
          <w:szCs w:val="30"/>
        </w:rPr>
        <w:t>aw data</w:t>
      </w:r>
    </w:p>
    <w:p w14:paraId="28842841" w14:textId="77777777" w:rsidR="003C6E72" w:rsidRDefault="003C6E72" w:rsidP="003C6E72">
      <w:pPr>
        <w:ind w:firstLineChars="0" w:firstLine="0"/>
      </w:pPr>
      <w:r w:rsidRPr="00DA5B84">
        <w:t>Since this is an ongoing project, data is regularly updated. Hence, all datafiles refer to a release date in its filename.</w:t>
      </w:r>
    </w:p>
    <w:p w14:paraId="7108FF61" w14:textId="77777777" w:rsidR="003C6E72" w:rsidRDefault="003C6E72" w:rsidP="003C6E72">
      <w:pPr>
        <w:ind w:firstLineChars="0" w:firstLine="0"/>
      </w:pPr>
    </w:p>
    <w:p w14:paraId="013A2E2B" w14:textId="2CC8ACEF" w:rsidR="003C6E72" w:rsidRDefault="003C6E72" w:rsidP="003C6E72">
      <w:pPr>
        <w:ind w:firstLineChars="0" w:firstLine="0"/>
      </w:pPr>
      <w:r w:rsidRPr="00DA5B84">
        <w:t xml:space="preserve">Current release is </w:t>
      </w:r>
      <w:r w:rsidR="002C6375" w:rsidRPr="00397143">
        <w:rPr>
          <w:rFonts w:hint="eastAsia"/>
          <w:highlight w:val="yellow"/>
        </w:rPr>
        <w:t>【待定】</w:t>
      </w:r>
      <w:r>
        <w:t>.</w:t>
      </w:r>
    </w:p>
    <w:p w14:paraId="59C653A8" w14:textId="77777777" w:rsidR="003C6E72" w:rsidRPr="00DA5B84" w:rsidRDefault="003C6E72" w:rsidP="00DA5B84">
      <w:pPr>
        <w:ind w:firstLineChars="0" w:firstLine="0"/>
        <w:rPr>
          <w:b/>
          <w:bCs/>
        </w:rPr>
      </w:pPr>
    </w:p>
    <w:p w14:paraId="4DE950BC" w14:textId="31CFB412" w:rsidR="009C126B" w:rsidRDefault="009C126B" w:rsidP="009C126B">
      <w:pPr>
        <w:pStyle w:val="a5"/>
        <w:numPr>
          <w:ilvl w:val="0"/>
          <w:numId w:val="1"/>
        </w:numPr>
        <w:ind w:firstLineChars="0"/>
      </w:pPr>
      <w:proofErr w:type="spellStart"/>
      <w:r>
        <w:t>sequenceNumber</w:t>
      </w:r>
      <w:proofErr w:type="spellEnd"/>
      <w:r>
        <w:t>: ascending sequence from 1 to the end</w:t>
      </w:r>
    </w:p>
    <w:p w14:paraId="2DB81BE5" w14:textId="12CA29FE" w:rsidR="009C126B" w:rsidRDefault="009C126B" w:rsidP="009C126B">
      <w:pPr>
        <w:pStyle w:val="a5"/>
        <w:numPr>
          <w:ilvl w:val="0"/>
          <w:numId w:val="1"/>
        </w:numPr>
        <w:ind w:firstLineChars="0"/>
      </w:pPr>
      <w:proofErr w:type="spellStart"/>
      <w:r>
        <w:t>sheetID</w:t>
      </w:r>
      <w:proofErr w:type="spellEnd"/>
      <w:r>
        <w:t>: unique identifier for she</w:t>
      </w:r>
      <w:r w:rsidR="0047491E">
        <w:t>e</w:t>
      </w:r>
      <w:r>
        <w:t>t</w:t>
      </w:r>
      <w:r w:rsidR="0047491E">
        <w:t>s</w:t>
      </w:r>
      <w:r>
        <w:t>, each sheet includes one cue</w:t>
      </w:r>
      <w:r>
        <w:rPr>
          <w:rFonts w:hint="eastAsia"/>
        </w:rPr>
        <w:t xml:space="preserve"> </w:t>
      </w:r>
      <w:r>
        <w:t>and three responses given by one participant</w:t>
      </w:r>
    </w:p>
    <w:p w14:paraId="0B12EBB9" w14:textId="7E480D7E" w:rsidR="009C126B" w:rsidRDefault="009C126B" w:rsidP="009C126B">
      <w:pPr>
        <w:pStyle w:val="a5"/>
        <w:numPr>
          <w:ilvl w:val="0"/>
          <w:numId w:val="1"/>
        </w:numPr>
        <w:ind w:firstLineChars="0"/>
      </w:pPr>
      <w:proofErr w:type="spellStart"/>
      <w:r>
        <w:t>participantID</w:t>
      </w:r>
      <w:proofErr w:type="spellEnd"/>
      <w:r>
        <w:t>: unique identifier for the participant</w:t>
      </w:r>
    </w:p>
    <w:p w14:paraId="6FE9CF47" w14:textId="2D3AA039" w:rsidR="009C126B" w:rsidRDefault="009C126B" w:rsidP="009C126B">
      <w:pPr>
        <w:pStyle w:val="a5"/>
        <w:numPr>
          <w:ilvl w:val="0"/>
          <w:numId w:val="1"/>
        </w:numPr>
        <w:ind w:firstLineChars="0"/>
      </w:pPr>
      <w:proofErr w:type="spellStart"/>
      <w:r>
        <w:t>created_at</w:t>
      </w:r>
      <w:proofErr w:type="spellEnd"/>
      <w:r>
        <w:t>: time and date of participation</w:t>
      </w:r>
    </w:p>
    <w:p w14:paraId="77C1C409" w14:textId="3D217184" w:rsidR="009C126B" w:rsidRDefault="009C126B" w:rsidP="009C126B">
      <w:pPr>
        <w:pStyle w:val="a5"/>
        <w:numPr>
          <w:ilvl w:val="0"/>
          <w:numId w:val="1"/>
        </w:numPr>
        <w:ind w:firstLineChars="0"/>
      </w:pPr>
      <w:bookmarkStart w:id="4" w:name="_Hlk126677479"/>
      <w:bookmarkStart w:id="5" w:name="OLE_LINK32"/>
      <w:r>
        <w:t>age: age of the participant</w:t>
      </w:r>
    </w:p>
    <w:p w14:paraId="5F8A872D" w14:textId="410E9ED5" w:rsidR="009C126B" w:rsidRDefault="009C126B" w:rsidP="009C126B">
      <w:pPr>
        <w:pStyle w:val="a5"/>
        <w:numPr>
          <w:ilvl w:val="0"/>
          <w:numId w:val="1"/>
        </w:numPr>
        <w:ind w:firstLineChars="0"/>
      </w:pPr>
      <w:proofErr w:type="spellStart"/>
      <w:r>
        <w:t>nativeLanguage</w:t>
      </w:r>
      <w:proofErr w:type="spellEnd"/>
      <w:r>
        <w:t>: native language from a short list of common languages</w:t>
      </w:r>
    </w:p>
    <w:p w14:paraId="6070B791" w14:textId="470CA161" w:rsidR="009C126B" w:rsidRDefault="009C126B" w:rsidP="009C126B">
      <w:pPr>
        <w:pStyle w:val="a5"/>
        <w:numPr>
          <w:ilvl w:val="0"/>
          <w:numId w:val="1"/>
        </w:numPr>
        <w:ind w:firstLineChars="0"/>
      </w:pPr>
      <w:r>
        <w:t>gender: gender of the participant (Female / Male / X)</w:t>
      </w:r>
    </w:p>
    <w:p w14:paraId="125F9FD3" w14:textId="4A97EA91" w:rsidR="009C126B" w:rsidRDefault="009C126B" w:rsidP="009C126B">
      <w:pPr>
        <w:pStyle w:val="a5"/>
        <w:numPr>
          <w:ilvl w:val="0"/>
          <w:numId w:val="1"/>
        </w:numPr>
        <w:ind w:firstLineChars="0"/>
      </w:pPr>
      <w:r>
        <w:t>education: Highest level of education: 1 = None, 2 = Elementary school, 3 = High School, 4 = College or University Bachelor, 5 = College or University Master</w:t>
      </w:r>
    </w:p>
    <w:p w14:paraId="798322B0" w14:textId="68F02945" w:rsidR="009C126B" w:rsidRDefault="009C126B" w:rsidP="009C126B">
      <w:pPr>
        <w:pStyle w:val="a5"/>
        <w:numPr>
          <w:ilvl w:val="0"/>
          <w:numId w:val="1"/>
        </w:numPr>
        <w:ind w:firstLineChars="0"/>
      </w:pPr>
      <w:r>
        <w:t>city: city (city location when tested, might be an approximation)</w:t>
      </w:r>
    </w:p>
    <w:p w14:paraId="36D6AD41" w14:textId="606C1860" w:rsidR="009C126B" w:rsidRDefault="009C126B" w:rsidP="009C126B">
      <w:pPr>
        <w:pStyle w:val="a5"/>
        <w:numPr>
          <w:ilvl w:val="0"/>
          <w:numId w:val="1"/>
        </w:numPr>
        <w:ind w:firstLineChars="0"/>
      </w:pPr>
      <w:r>
        <w:t>country:</w:t>
      </w:r>
      <w:bookmarkEnd w:id="4"/>
      <w:bookmarkEnd w:id="5"/>
      <w:r>
        <w:t xml:space="preserve"> country (country location when tested)</w:t>
      </w:r>
    </w:p>
    <w:p w14:paraId="64C15F11" w14:textId="00646107" w:rsidR="009C126B" w:rsidRDefault="009C126B" w:rsidP="009C126B">
      <w:pPr>
        <w:pStyle w:val="a5"/>
        <w:numPr>
          <w:ilvl w:val="0"/>
          <w:numId w:val="1"/>
        </w:numPr>
        <w:ind w:firstLineChars="0"/>
      </w:pPr>
      <w:r>
        <w:t>section: identifier for the snowball iteration (set1-1</w:t>
      </w:r>
      <w:r w:rsidR="00501AE6">
        <w:t>0</w:t>
      </w:r>
      <w:r>
        <w:t xml:space="preserve"> </w:t>
      </w:r>
      <w:r w:rsidR="00B36628">
        <w:t xml:space="preserve">= </w:t>
      </w:r>
      <w:r w:rsidR="00501AE6">
        <w:t xml:space="preserve">Ten sets </w:t>
      </w:r>
      <w:r>
        <w:t xml:space="preserve">collected </w:t>
      </w:r>
      <w:r w:rsidR="00D37968">
        <w:t>in</w:t>
      </w:r>
      <w:r>
        <w:t xml:space="preserve"> the SWOW </w:t>
      </w:r>
      <w:proofErr w:type="gramStart"/>
      <w:r w:rsidR="00501AE6">
        <w:t>platform,</w:t>
      </w:r>
      <w:proofErr w:type="gramEnd"/>
      <w:r>
        <w:t xml:space="preserve"> NAODAO</w:t>
      </w:r>
      <w:r w:rsidR="00B36628">
        <w:t xml:space="preserve"> =</w:t>
      </w:r>
      <w:r>
        <w:t xml:space="preserve"> </w:t>
      </w:r>
      <w:r w:rsidR="00501AE6">
        <w:t xml:space="preserve">One set </w:t>
      </w:r>
      <w:r>
        <w:t xml:space="preserve">collected </w:t>
      </w:r>
      <w:r w:rsidR="00D37968">
        <w:t>in</w:t>
      </w:r>
      <w:r>
        <w:t xml:space="preserve"> the </w:t>
      </w:r>
      <w:r w:rsidRPr="009C126B">
        <w:rPr>
          <w:u w:val="single"/>
        </w:rPr>
        <w:t>NAODAO</w:t>
      </w:r>
      <w:r>
        <w:t xml:space="preserve"> platform (</w:t>
      </w:r>
      <w:hyperlink r:id="rId10" w:history="1">
        <w:r w:rsidRPr="008739DF">
          <w:rPr>
            <w:rStyle w:val="a3"/>
          </w:rPr>
          <w:t>https://</w:t>
        </w:r>
        <w:proofErr w:type="spellStart"/>
        <w:r w:rsidRPr="008739DF">
          <w:rPr>
            <w:rStyle w:val="a3"/>
          </w:rPr>
          <w:t>www.naodao.com</w:t>
        </w:r>
        <w:proofErr w:type="spellEnd"/>
        <w:r w:rsidRPr="008739DF">
          <w:rPr>
            <w:rStyle w:val="a3"/>
          </w:rPr>
          <w:t>/research/project</w:t>
        </w:r>
      </w:hyperlink>
      <w:r>
        <w:t>)</w:t>
      </w:r>
      <w:r w:rsidR="00501AE6">
        <w:t>)</w:t>
      </w:r>
    </w:p>
    <w:p w14:paraId="696901D0" w14:textId="6E09AE6B" w:rsidR="009C126B" w:rsidRDefault="009C126B" w:rsidP="009C126B">
      <w:pPr>
        <w:pStyle w:val="a5"/>
        <w:numPr>
          <w:ilvl w:val="0"/>
          <w:numId w:val="1"/>
        </w:numPr>
        <w:ind w:firstLineChars="0"/>
      </w:pPr>
      <w:r>
        <w:t>cue: cue word</w:t>
      </w:r>
    </w:p>
    <w:p w14:paraId="7C778551" w14:textId="04753FD4" w:rsidR="009C126B" w:rsidRDefault="009C126B" w:rsidP="009C126B">
      <w:pPr>
        <w:pStyle w:val="a5"/>
        <w:numPr>
          <w:ilvl w:val="0"/>
          <w:numId w:val="1"/>
        </w:numPr>
        <w:ind w:firstLineChars="0"/>
      </w:pPr>
      <w:proofErr w:type="spellStart"/>
      <w:r>
        <w:t>R1Raw</w:t>
      </w:r>
      <w:proofErr w:type="spellEnd"/>
      <w:r>
        <w:t>: raw primary associative response</w:t>
      </w:r>
    </w:p>
    <w:p w14:paraId="10425ED4" w14:textId="211E4C5C" w:rsidR="009C126B" w:rsidRDefault="009C126B" w:rsidP="009C126B">
      <w:pPr>
        <w:pStyle w:val="a5"/>
        <w:numPr>
          <w:ilvl w:val="0"/>
          <w:numId w:val="1"/>
        </w:numPr>
        <w:ind w:firstLineChars="0"/>
      </w:pPr>
      <w:proofErr w:type="spellStart"/>
      <w:r>
        <w:t>R2Raw</w:t>
      </w:r>
      <w:proofErr w:type="spellEnd"/>
      <w:r>
        <w:t>: raw secondary associative response</w:t>
      </w:r>
    </w:p>
    <w:p w14:paraId="5D3C9BCB" w14:textId="22641C92" w:rsidR="009C126B" w:rsidRDefault="009C126B" w:rsidP="009C126B">
      <w:pPr>
        <w:pStyle w:val="a5"/>
        <w:numPr>
          <w:ilvl w:val="0"/>
          <w:numId w:val="1"/>
        </w:numPr>
        <w:ind w:firstLineChars="0"/>
      </w:pPr>
      <w:proofErr w:type="spellStart"/>
      <w:r>
        <w:t>R3Raw</w:t>
      </w:r>
      <w:proofErr w:type="spellEnd"/>
      <w:r>
        <w:t>: raw tertiary associative response</w:t>
      </w:r>
    </w:p>
    <w:p w14:paraId="79319E19" w14:textId="75A8DAE3" w:rsidR="009C126B" w:rsidRDefault="009C126B" w:rsidP="009C126B">
      <w:pPr>
        <w:pStyle w:val="a5"/>
        <w:numPr>
          <w:ilvl w:val="0"/>
          <w:numId w:val="1"/>
        </w:numPr>
        <w:ind w:firstLineChars="0"/>
      </w:pPr>
      <w:r>
        <w:t>R1: primary associative response</w:t>
      </w:r>
    </w:p>
    <w:p w14:paraId="7F8B1FBC" w14:textId="69E22C1A" w:rsidR="009C126B" w:rsidRDefault="009C126B" w:rsidP="009C126B">
      <w:pPr>
        <w:pStyle w:val="a5"/>
        <w:numPr>
          <w:ilvl w:val="0"/>
          <w:numId w:val="1"/>
        </w:numPr>
        <w:ind w:firstLineChars="0"/>
      </w:pPr>
      <w:proofErr w:type="spellStart"/>
      <w:r>
        <w:t>R2</w:t>
      </w:r>
      <w:proofErr w:type="spellEnd"/>
      <w:r>
        <w:t>: secondary associative response</w:t>
      </w:r>
    </w:p>
    <w:p w14:paraId="326151BF" w14:textId="3009D9E6" w:rsidR="00DA5B84" w:rsidRDefault="009C126B" w:rsidP="009C126B">
      <w:pPr>
        <w:pStyle w:val="a5"/>
        <w:numPr>
          <w:ilvl w:val="0"/>
          <w:numId w:val="1"/>
        </w:numPr>
        <w:ind w:firstLineChars="0"/>
      </w:pPr>
      <w:proofErr w:type="spellStart"/>
      <w:r>
        <w:t>R3</w:t>
      </w:r>
      <w:proofErr w:type="spellEnd"/>
      <w:r>
        <w:t>: tertiary associative response</w:t>
      </w:r>
    </w:p>
    <w:p w14:paraId="6B9E1667" w14:textId="2ACE6E85" w:rsidR="003C6E72" w:rsidRDefault="003C6E72" w:rsidP="003C6E72">
      <w:pPr>
        <w:ind w:firstLineChars="0" w:firstLine="0"/>
      </w:pPr>
    </w:p>
    <w:p w14:paraId="4C72BCF5" w14:textId="41D208BF" w:rsidR="003C6E72" w:rsidRPr="009D131C" w:rsidRDefault="002C6375" w:rsidP="003C6E72">
      <w:pPr>
        <w:ind w:firstLineChars="0" w:firstLine="0"/>
        <w:rPr>
          <w:b/>
          <w:bCs/>
          <w:sz w:val="30"/>
          <w:szCs w:val="30"/>
        </w:rPr>
      </w:pPr>
      <w:r w:rsidRPr="009D131C">
        <w:rPr>
          <w:b/>
          <w:bCs/>
          <w:sz w:val="30"/>
          <w:szCs w:val="30"/>
        </w:rPr>
        <w:t>Preprocessing scripts</w:t>
      </w:r>
    </w:p>
    <w:p w14:paraId="113D90E4" w14:textId="5536B05E" w:rsidR="00856502" w:rsidRDefault="00856502" w:rsidP="003C6E72">
      <w:pPr>
        <w:ind w:firstLineChars="0" w:firstLine="0"/>
      </w:pPr>
      <w:r>
        <w:t xml:space="preserve">To avoid possible mistakes </w:t>
      </w:r>
      <w:r w:rsidR="006C1768">
        <w:t>when read Chinese strings in MATLAB, we recommend that all the</w:t>
      </w:r>
      <w:r>
        <w:t xml:space="preserve"> </w:t>
      </w:r>
      <w:r w:rsidR="007734E6">
        <w:t>data</w:t>
      </w:r>
      <w:r w:rsidR="006C1768">
        <w:t xml:space="preserve"> should be loaded and saved as mat format. We also provide </w:t>
      </w:r>
      <w:r w:rsidR="006C1768" w:rsidRPr="006C1768">
        <w:t xml:space="preserve">data in </w:t>
      </w:r>
      <w:r w:rsidR="006C1768">
        <w:t>csv</w:t>
      </w:r>
      <w:r w:rsidR="006C1768" w:rsidRPr="006C1768">
        <w:t xml:space="preserve"> format</w:t>
      </w:r>
      <w:r w:rsidR="007734E6">
        <w:t xml:space="preserve"> for the users of other programming languages</w:t>
      </w:r>
      <w:r w:rsidR="006C1768">
        <w:t>.</w:t>
      </w:r>
    </w:p>
    <w:p w14:paraId="5D826EF4" w14:textId="77777777" w:rsidR="00856502" w:rsidRDefault="00856502" w:rsidP="003C6E72">
      <w:pPr>
        <w:ind w:firstLineChars="0" w:firstLine="0"/>
      </w:pPr>
    </w:p>
    <w:p w14:paraId="31A6662C" w14:textId="01EC338E" w:rsidR="002C6375" w:rsidRDefault="00076E86" w:rsidP="003C6E72">
      <w:pPr>
        <w:ind w:firstLineChars="0" w:firstLine="0"/>
      </w:pPr>
      <w:r w:rsidRPr="00076E86">
        <w:t>The preprocess</w:t>
      </w:r>
      <w:r>
        <w:rPr>
          <w:rFonts w:hint="eastAsia"/>
        </w:rPr>
        <w:t>ing</w:t>
      </w:r>
      <w:r w:rsidRPr="00076E86">
        <w:t xml:space="preserve"> </w:t>
      </w:r>
      <w:r>
        <w:t>scripts</w:t>
      </w:r>
      <w:r w:rsidRPr="00076E86">
        <w:t xml:space="preserve"> consist of </w:t>
      </w:r>
      <w:r w:rsidRPr="00076E86">
        <w:rPr>
          <w:u w:val="single"/>
        </w:rPr>
        <w:t>wordCleaning.m</w:t>
      </w:r>
      <w:r>
        <w:t xml:space="preserve">, </w:t>
      </w:r>
      <w:r w:rsidRPr="00076E86">
        <w:rPr>
          <w:u w:val="single"/>
        </w:rPr>
        <w:t>participantCleaning.m</w:t>
      </w:r>
      <w:r>
        <w:t xml:space="preserve"> and </w:t>
      </w:r>
      <w:bookmarkStart w:id="6" w:name="OLE_LINK9"/>
      <w:r w:rsidRPr="00076E86">
        <w:rPr>
          <w:u w:val="single"/>
        </w:rPr>
        <w:t>dataFiltering.m</w:t>
      </w:r>
      <w:bookmarkEnd w:id="6"/>
      <w:r>
        <w:t xml:space="preserve"> </w:t>
      </w:r>
      <w:r w:rsidRPr="00076E86">
        <w:t>script</w:t>
      </w:r>
      <w:r w:rsidR="009D131C">
        <w:t>s</w:t>
      </w:r>
      <w:r w:rsidRPr="00076E86">
        <w:t>.</w:t>
      </w:r>
    </w:p>
    <w:p w14:paraId="10F645BA" w14:textId="02A5221A" w:rsidR="00076E86" w:rsidRDefault="00076E86" w:rsidP="003C6E72">
      <w:pPr>
        <w:ind w:firstLineChars="0" w:firstLine="0"/>
      </w:pPr>
    </w:p>
    <w:p w14:paraId="1419FACB" w14:textId="6974299A" w:rsidR="00856502" w:rsidRDefault="00856502" w:rsidP="003C6E72">
      <w:pPr>
        <w:ind w:firstLineChars="0" w:firstLine="0"/>
      </w:pPr>
      <w:bookmarkStart w:id="7" w:name="OLE_LINK3"/>
      <w:bookmarkStart w:id="8" w:name="OLE_LINK4"/>
      <w:r w:rsidRPr="00856502">
        <w:rPr>
          <w:u w:val="single"/>
        </w:rPr>
        <w:t>wordCleaning.m</w:t>
      </w:r>
      <w:r w:rsidRPr="00856502">
        <w:t>:</w:t>
      </w:r>
      <w:bookmarkEnd w:id="7"/>
      <w:bookmarkEnd w:id="8"/>
      <w:r>
        <w:t xml:space="preserve"> </w:t>
      </w:r>
      <w:r w:rsidR="002422CE">
        <w:t>Problematic c</w:t>
      </w:r>
      <w:r>
        <w:t xml:space="preserve">ue words and responses are marked or </w:t>
      </w:r>
      <w:r w:rsidRPr="00856502">
        <w:t>modifi</w:t>
      </w:r>
      <w:r>
        <w:t>ed</w:t>
      </w:r>
      <w:r w:rsidRPr="00856502">
        <w:t xml:space="preserve"> </w:t>
      </w:r>
      <w:r>
        <w:t xml:space="preserve">according to the </w:t>
      </w:r>
      <w:bookmarkStart w:id="9" w:name="OLE_LINK1"/>
      <w:bookmarkStart w:id="10" w:name="OLE_LINK2"/>
      <w:r>
        <w:t>dictionaries</w:t>
      </w:r>
      <w:bookmarkEnd w:id="9"/>
      <w:bookmarkEnd w:id="10"/>
      <w:r>
        <w:t xml:space="preserve">. The dictionaries could be found in the </w:t>
      </w:r>
      <w:r w:rsidRPr="00912690">
        <w:t>data/dictionaries</w:t>
      </w:r>
      <w:r>
        <w:t xml:space="preserve"> folder. The input of the script, SWOW-ZH_raw.mat</w:t>
      </w:r>
      <w:r w:rsidR="000E7797">
        <w:t>,</w:t>
      </w:r>
      <w:r>
        <w:t xml:space="preserve"> should be put in the data folder.</w:t>
      </w:r>
    </w:p>
    <w:p w14:paraId="4E80840E" w14:textId="3356EAC0" w:rsidR="00856502" w:rsidRDefault="00856502" w:rsidP="003C6E72">
      <w:pPr>
        <w:ind w:firstLineChars="0" w:firstLine="0"/>
      </w:pPr>
    </w:p>
    <w:p w14:paraId="287888A4" w14:textId="27D82B64" w:rsidR="00856502" w:rsidRDefault="002422CE" w:rsidP="003C6E72">
      <w:pPr>
        <w:ind w:firstLineChars="0" w:firstLine="0"/>
      </w:pPr>
      <w:bookmarkStart w:id="11" w:name="OLE_LINK7"/>
      <w:bookmarkStart w:id="12" w:name="OLE_LINK8"/>
      <w:r>
        <w:rPr>
          <w:u w:val="single"/>
        </w:rPr>
        <w:t>participant</w:t>
      </w:r>
      <w:r w:rsidR="00856502" w:rsidRPr="00856502">
        <w:rPr>
          <w:u w:val="single"/>
        </w:rPr>
        <w:t>Cleaning.m</w:t>
      </w:r>
      <w:r w:rsidR="00856502" w:rsidRPr="00856502">
        <w:t>:</w:t>
      </w:r>
      <w:r>
        <w:t xml:space="preserve"> Problematic participants are deleted. The script could take a day to compare every response with a Chinese wordlist.</w:t>
      </w:r>
    </w:p>
    <w:bookmarkEnd w:id="11"/>
    <w:bookmarkEnd w:id="12"/>
    <w:p w14:paraId="2C23B9B9" w14:textId="024834B0" w:rsidR="002422CE" w:rsidRPr="00856502" w:rsidRDefault="002422CE" w:rsidP="003C6E72">
      <w:pPr>
        <w:ind w:firstLineChars="0" w:firstLine="0"/>
      </w:pPr>
    </w:p>
    <w:p w14:paraId="41A439A2" w14:textId="61346B14" w:rsidR="00856502" w:rsidRPr="002422CE" w:rsidRDefault="002422CE" w:rsidP="003C6E72">
      <w:pPr>
        <w:ind w:firstLineChars="0" w:firstLine="0"/>
      </w:pPr>
      <w:r w:rsidRPr="00076E86">
        <w:rPr>
          <w:u w:val="single"/>
        </w:rPr>
        <w:t>dataFiltering.m</w:t>
      </w:r>
      <w:r w:rsidRPr="00856502">
        <w:t>:</w:t>
      </w:r>
      <w:r>
        <w:t xml:space="preserve"> Remain 55 participants for each cue words. The output of the script is </w:t>
      </w:r>
      <w:r w:rsidR="00D178E1">
        <w:t xml:space="preserve">written </w:t>
      </w:r>
      <w:r w:rsidR="00D4098C">
        <w:t xml:space="preserve">to </w:t>
      </w:r>
      <w:r w:rsidR="00D178E1">
        <w:t>data/</w:t>
      </w:r>
      <w:r>
        <w:t>SWOW-</w:t>
      </w:r>
      <w:proofErr w:type="spellStart"/>
      <w:r>
        <w:t>ZH</w:t>
      </w:r>
      <w:r>
        <w:rPr>
          <w:rFonts w:hint="eastAsia"/>
        </w:rPr>
        <w:t>_</w:t>
      </w:r>
      <w:r>
        <w:t>R55.ma</w:t>
      </w:r>
      <w:r w:rsidR="00D4098C">
        <w:t>t</w:t>
      </w:r>
      <w:proofErr w:type="spellEnd"/>
      <w:r>
        <w:t xml:space="preserve">. </w:t>
      </w:r>
      <w:r w:rsidR="00D178E1" w:rsidRPr="00D178E1">
        <w:t>The participants were selected to favor</w:t>
      </w:r>
      <w:r w:rsidR="00D178E1">
        <w:t xml:space="preserve"> participants with less missing responses and Mandarin </w:t>
      </w:r>
      <w:r w:rsidR="00D178E1" w:rsidRPr="00D178E1">
        <w:t xml:space="preserve">speakers. </w:t>
      </w:r>
      <w:r w:rsidR="000F42EE">
        <w:t>The preprocessed data</w:t>
      </w:r>
      <w:r>
        <w:t xml:space="preserve"> could be found in the</w:t>
      </w:r>
      <w:r w:rsidR="000F42EE" w:rsidRPr="00846ACC">
        <w:t xml:space="preserve"> Small World of Words </w:t>
      </w:r>
      <w:r w:rsidR="000F42EE" w:rsidRPr="00846ACC">
        <w:rPr>
          <w:u w:val="single"/>
        </w:rPr>
        <w:t>research page</w:t>
      </w:r>
      <w:r w:rsidR="000F42EE">
        <w:t xml:space="preserve"> (</w:t>
      </w:r>
      <w:hyperlink r:id="rId11" w:history="1">
        <w:r w:rsidR="000F42EE" w:rsidRPr="008739DF">
          <w:rPr>
            <w:rStyle w:val="a3"/>
          </w:rPr>
          <w:t>https://</w:t>
        </w:r>
        <w:proofErr w:type="spellStart"/>
        <w:r w:rsidR="000F42EE" w:rsidRPr="008739DF">
          <w:rPr>
            <w:rStyle w:val="a3"/>
          </w:rPr>
          <w:t>smallworldofwords.org</w:t>
        </w:r>
        <w:proofErr w:type="spellEnd"/>
        <w:r w:rsidR="000F42EE" w:rsidRPr="008739DF">
          <w:rPr>
            <w:rStyle w:val="a3"/>
          </w:rPr>
          <w:t>/project/research/</w:t>
        </w:r>
      </w:hyperlink>
      <w:r w:rsidR="000F42EE">
        <w:t>).</w:t>
      </w:r>
    </w:p>
    <w:p w14:paraId="0E747340" w14:textId="77777777" w:rsidR="00856502" w:rsidRDefault="00856502" w:rsidP="003C6E72">
      <w:pPr>
        <w:ind w:firstLineChars="0" w:firstLine="0"/>
      </w:pPr>
    </w:p>
    <w:p w14:paraId="1F1FDD1C" w14:textId="548E625A" w:rsidR="00076E86" w:rsidRDefault="009D131C" w:rsidP="003C6E72">
      <w:pPr>
        <w:ind w:firstLineChars="0" w:firstLine="0"/>
        <w:rPr>
          <w:b/>
          <w:bCs/>
          <w:sz w:val="30"/>
          <w:szCs w:val="30"/>
        </w:rPr>
      </w:pPr>
      <w:r w:rsidRPr="009D131C">
        <w:rPr>
          <w:rFonts w:hint="eastAsia"/>
          <w:b/>
          <w:bCs/>
          <w:sz w:val="30"/>
          <w:szCs w:val="30"/>
        </w:rPr>
        <w:t>P</w:t>
      </w:r>
      <w:r w:rsidRPr="009D131C">
        <w:rPr>
          <w:b/>
          <w:bCs/>
          <w:sz w:val="30"/>
          <w:szCs w:val="30"/>
        </w:rPr>
        <w:t>rocessing scripts</w:t>
      </w:r>
    </w:p>
    <w:p w14:paraId="57FA2DA6" w14:textId="22E8AA89" w:rsidR="007734E6" w:rsidRDefault="009D131C" w:rsidP="009D131C">
      <w:pPr>
        <w:ind w:firstLineChars="0" w:firstLine="0"/>
      </w:pPr>
      <w:r w:rsidRPr="00076E86">
        <w:t>The preprocess</w:t>
      </w:r>
      <w:r>
        <w:rPr>
          <w:rFonts w:hint="eastAsia"/>
        </w:rPr>
        <w:t>ing</w:t>
      </w:r>
      <w:r w:rsidRPr="00076E86">
        <w:t xml:space="preserve"> </w:t>
      </w:r>
      <w:r>
        <w:t>scripts</w:t>
      </w:r>
      <w:r w:rsidRPr="00076E86">
        <w:t xml:space="preserve"> consist of </w:t>
      </w:r>
      <w:bookmarkStart w:id="13" w:name="OLE_LINK12"/>
      <w:bookmarkStart w:id="14" w:name="OLE_LINK13"/>
      <w:r w:rsidRPr="009D131C">
        <w:rPr>
          <w:u w:val="single"/>
        </w:rPr>
        <w:t>networkGeneration.m</w:t>
      </w:r>
      <w:bookmarkEnd w:id="13"/>
      <w:bookmarkEnd w:id="14"/>
      <w:r>
        <w:t xml:space="preserve">, </w:t>
      </w:r>
      <w:bookmarkStart w:id="15" w:name="OLE_LINK26"/>
      <w:bookmarkStart w:id="16" w:name="OLE_LINK27"/>
      <w:r w:rsidRPr="009D131C">
        <w:rPr>
          <w:u w:val="single"/>
        </w:rPr>
        <w:t>frequencyCalculating</w:t>
      </w:r>
      <w:r w:rsidRPr="00076E86">
        <w:rPr>
          <w:u w:val="single"/>
        </w:rPr>
        <w:t>.m</w:t>
      </w:r>
      <w:bookmarkEnd w:id="15"/>
      <w:bookmarkEnd w:id="16"/>
      <w:r>
        <w:t xml:space="preserve">, </w:t>
      </w:r>
      <w:bookmarkStart w:id="17" w:name="OLE_LINK46"/>
      <w:bookmarkStart w:id="18" w:name="OLE_LINK47"/>
      <w:r w:rsidRPr="009D131C">
        <w:rPr>
          <w:u w:val="single"/>
        </w:rPr>
        <w:t>centralityCalculating</w:t>
      </w:r>
      <w:r>
        <w:rPr>
          <w:u w:val="single"/>
        </w:rPr>
        <w:t>.</w:t>
      </w:r>
      <w:r w:rsidRPr="00076E86">
        <w:rPr>
          <w:u w:val="single"/>
        </w:rPr>
        <w:t>m</w:t>
      </w:r>
      <w:r>
        <w:t xml:space="preserve"> and </w:t>
      </w:r>
      <w:r w:rsidRPr="009D131C">
        <w:rPr>
          <w:u w:val="single"/>
        </w:rPr>
        <w:t>similarityCalculating</w:t>
      </w:r>
      <w:r>
        <w:rPr>
          <w:u w:val="single"/>
        </w:rPr>
        <w:t>.m</w:t>
      </w:r>
      <w:bookmarkEnd w:id="17"/>
      <w:bookmarkEnd w:id="18"/>
      <w:r>
        <w:t xml:space="preserve"> </w:t>
      </w:r>
      <w:r w:rsidRPr="00076E86">
        <w:t>script</w:t>
      </w:r>
      <w:r>
        <w:t>s</w:t>
      </w:r>
      <w:r w:rsidRPr="00076E86">
        <w:t>.</w:t>
      </w:r>
      <w:r w:rsidR="003E5EC5">
        <w:t xml:space="preserve"> </w:t>
      </w:r>
      <w:r w:rsidR="003E5EC5" w:rsidRPr="003E5EC5">
        <w:rPr>
          <w:rFonts w:hint="eastAsia"/>
          <w:highlight w:val="yellow"/>
        </w:rPr>
        <w:t>【还有</w:t>
      </w:r>
      <w:r w:rsidR="003E5EC5" w:rsidRPr="003E5EC5">
        <w:rPr>
          <w:rFonts w:hint="eastAsia"/>
          <w:highlight w:val="yellow"/>
        </w:rPr>
        <w:t>R</w:t>
      </w:r>
      <w:r w:rsidR="003E5EC5" w:rsidRPr="003E5EC5">
        <w:rPr>
          <w:rFonts w:hint="eastAsia"/>
          <w:highlight w:val="yellow"/>
        </w:rPr>
        <w:t>的代码</w:t>
      </w:r>
      <w:r w:rsidR="00080D13">
        <w:rPr>
          <w:rFonts w:hint="eastAsia"/>
          <w:highlight w:val="yellow"/>
        </w:rPr>
        <w:t>需要加在这里，可以发我我来写进去</w:t>
      </w:r>
      <w:r w:rsidR="003E5EC5" w:rsidRPr="003E5EC5">
        <w:rPr>
          <w:rFonts w:hint="eastAsia"/>
          <w:highlight w:val="yellow"/>
        </w:rPr>
        <w:t>】</w:t>
      </w:r>
    </w:p>
    <w:p w14:paraId="755FF8D9" w14:textId="77777777" w:rsidR="009D131C" w:rsidRPr="009D131C" w:rsidRDefault="009D131C" w:rsidP="003C6E72">
      <w:pPr>
        <w:ind w:firstLineChars="0" w:firstLine="0"/>
        <w:rPr>
          <w:b/>
          <w:bCs/>
          <w:sz w:val="30"/>
          <w:szCs w:val="30"/>
        </w:rPr>
      </w:pPr>
    </w:p>
    <w:p w14:paraId="14BEADD6" w14:textId="72CD2243" w:rsidR="009D131C" w:rsidRDefault="00D178E1" w:rsidP="003C6E72">
      <w:pPr>
        <w:ind w:firstLineChars="0" w:firstLine="0"/>
        <w:rPr>
          <w:b/>
          <w:bCs/>
        </w:rPr>
      </w:pPr>
      <w:bookmarkStart w:id="19" w:name="OLE_LINK39"/>
      <w:r>
        <w:rPr>
          <w:b/>
          <w:bCs/>
        </w:rPr>
        <w:t xml:space="preserve">Associative </w:t>
      </w:r>
      <w:r w:rsidR="0020409A">
        <w:rPr>
          <w:b/>
          <w:bCs/>
        </w:rPr>
        <w:t>frequencies</w:t>
      </w:r>
      <w:r>
        <w:rPr>
          <w:b/>
          <w:bCs/>
        </w:rPr>
        <w:t xml:space="preserve"> and g</w:t>
      </w:r>
      <w:r w:rsidRPr="009D131C">
        <w:rPr>
          <w:b/>
          <w:bCs/>
        </w:rPr>
        <w:t>raphs</w:t>
      </w:r>
    </w:p>
    <w:bookmarkEnd w:id="19"/>
    <w:p w14:paraId="138EA751" w14:textId="467DC538" w:rsidR="00D178E1" w:rsidRPr="00627F20" w:rsidRDefault="00D178E1" w:rsidP="003C6E72">
      <w:pPr>
        <w:ind w:firstLineChars="0" w:firstLine="0"/>
      </w:pPr>
      <w:r w:rsidRPr="009D131C">
        <w:rPr>
          <w:u w:val="single"/>
        </w:rPr>
        <w:t>networkGeneration.m</w:t>
      </w:r>
      <w:r>
        <w:t xml:space="preserve">: The preprocessed data is used to </w:t>
      </w:r>
      <w:r w:rsidRPr="00D178E1">
        <w:t xml:space="preserve">derive the associative </w:t>
      </w:r>
      <w:bookmarkStart w:id="20" w:name="OLE_LINK18"/>
      <w:r w:rsidR="0020409A" w:rsidRPr="0020409A">
        <w:t>fre</w:t>
      </w:r>
      <w:bookmarkStart w:id="21" w:name="OLE_LINK19"/>
      <w:bookmarkStart w:id="22" w:name="OLE_LINK20"/>
      <w:r w:rsidR="0020409A" w:rsidRPr="0020409A">
        <w:t>quencies</w:t>
      </w:r>
      <w:bookmarkEnd w:id="20"/>
      <w:bookmarkEnd w:id="21"/>
      <w:bookmarkEnd w:id="22"/>
      <w:r w:rsidRPr="00D178E1">
        <w:t xml:space="preserve"> (i.e.</w:t>
      </w:r>
      <w:r w:rsidR="0020409A">
        <w:t>,</w:t>
      </w:r>
      <w:r w:rsidRPr="00D178E1">
        <w:t xml:space="preserve"> the conditional probability of a response given a cue)</w:t>
      </w:r>
      <w:r w:rsidR="0020409A">
        <w:t xml:space="preserve"> and saved </w:t>
      </w:r>
      <w:r w:rsidR="0020409A" w:rsidRPr="000F1DBE">
        <w:t>in the output folder</w:t>
      </w:r>
      <w:bookmarkStart w:id="23" w:name="OLE_LINK21"/>
      <w:bookmarkStart w:id="24" w:name="OLE_LINK22"/>
      <w:r w:rsidR="0020409A" w:rsidRPr="000F1DBE">
        <w:t xml:space="preserve"> named as </w:t>
      </w:r>
      <w:proofErr w:type="spellStart"/>
      <w:r w:rsidR="0020409A" w:rsidRPr="000F1DBE">
        <w:t>assocFrequency_R1</w:t>
      </w:r>
      <w:proofErr w:type="spellEnd"/>
      <w:r w:rsidR="0020409A" w:rsidRPr="000F1DBE">
        <w:t xml:space="preserve"> or _R123</w:t>
      </w:r>
      <w:bookmarkEnd w:id="23"/>
      <w:bookmarkEnd w:id="24"/>
      <w:r w:rsidR="000F1DBE">
        <w:t xml:space="preserve">, where the first column contains cue words, the second column contain responses, the third column contains associative frequencies between them. </w:t>
      </w:r>
      <w:bookmarkStart w:id="25" w:name="OLE_LINK40"/>
      <w:bookmarkStart w:id="26" w:name="OLE_LINK41"/>
      <w:r w:rsidRPr="00D178E1">
        <w:t xml:space="preserve">Use </w:t>
      </w:r>
      <w:r>
        <w:t xml:space="preserve">associative </w:t>
      </w:r>
      <w:r w:rsidR="0020409A" w:rsidRPr="0020409A">
        <w:t>frequencies</w:t>
      </w:r>
      <w:r>
        <w:t xml:space="preserve"> </w:t>
      </w:r>
      <w:r w:rsidRPr="00D178E1">
        <w:t xml:space="preserve">to extract the largest strongly connected component for graphs based on the first response (R1) or all responses (R123). The </w:t>
      </w:r>
      <w:r w:rsidR="00D4098C">
        <w:t xml:space="preserve">graphs </w:t>
      </w:r>
      <w:r w:rsidRPr="00D178E1">
        <w:t xml:space="preserve">are </w:t>
      </w:r>
      <w:bookmarkStart w:id="27" w:name="OLE_LINK14"/>
      <w:r w:rsidRPr="00D178E1">
        <w:t xml:space="preserve">written to </w:t>
      </w:r>
      <w:r w:rsidRPr="0020409A">
        <w:t>data/ SWOW-</w:t>
      </w:r>
      <w:proofErr w:type="spellStart"/>
      <w:r w:rsidRPr="0020409A">
        <w:t>ZH_network</w:t>
      </w:r>
      <w:r w:rsidRPr="0020409A">
        <w:rPr>
          <w:rFonts w:hint="eastAsia"/>
        </w:rPr>
        <w:t>.</w:t>
      </w:r>
      <w:r w:rsidRPr="0020409A">
        <w:t>mat</w:t>
      </w:r>
      <w:bookmarkEnd w:id="27"/>
      <w:proofErr w:type="spellEnd"/>
      <w:r w:rsidR="00D4098C">
        <w:t>.</w:t>
      </w:r>
      <w:bookmarkEnd w:id="25"/>
      <w:bookmarkEnd w:id="26"/>
      <w:r w:rsidR="00D4098C">
        <w:t xml:space="preserve"> A</w:t>
      </w:r>
      <w:r w:rsidRPr="00D178E1">
        <w:t xml:space="preserve">nd </w:t>
      </w:r>
      <w:r w:rsidR="00D4098C">
        <w:t xml:space="preserve">the </w:t>
      </w:r>
      <w:bookmarkStart w:id="28" w:name="OLE_LINK15"/>
      <w:r w:rsidR="000530B4" w:rsidRPr="000530B4">
        <w:t>adjacency</w:t>
      </w:r>
      <w:r w:rsidR="000530B4">
        <w:t xml:space="preserve"> m</w:t>
      </w:r>
      <w:r w:rsidR="000530B4" w:rsidRPr="000530B4">
        <w:t>atrices</w:t>
      </w:r>
      <w:bookmarkEnd w:id="28"/>
      <w:r w:rsidR="00D4098C">
        <w:t xml:space="preserve"> are </w:t>
      </w:r>
      <w:r w:rsidR="000530B4" w:rsidRPr="00D178E1">
        <w:t xml:space="preserve">written to </w:t>
      </w:r>
      <w:r w:rsidR="000530B4" w:rsidRPr="000F1DBE">
        <w:t>output</w:t>
      </w:r>
      <w:r w:rsidR="0020409A">
        <w:t xml:space="preserve"> folder </w:t>
      </w:r>
      <w:bookmarkStart w:id="29" w:name="OLE_LINK25"/>
      <w:r w:rsidR="0020409A" w:rsidRPr="000F1DBE">
        <w:t xml:space="preserve">named as </w:t>
      </w:r>
      <w:bookmarkStart w:id="30" w:name="OLE_LINK23"/>
      <w:bookmarkStart w:id="31" w:name="OLE_LINK24"/>
      <w:proofErr w:type="spellStart"/>
      <w:r w:rsidR="00627F20" w:rsidRPr="000F1DBE">
        <w:t>adjacencyMatrix</w:t>
      </w:r>
      <w:bookmarkEnd w:id="30"/>
      <w:bookmarkEnd w:id="31"/>
      <w:r w:rsidR="0020409A" w:rsidRPr="000F1DBE">
        <w:t>_R1</w:t>
      </w:r>
      <w:proofErr w:type="spellEnd"/>
      <w:r w:rsidR="0020409A" w:rsidRPr="000F1DBE">
        <w:t xml:space="preserve"> or _R123</w:t>
      </w:r>
      <w:bookmarkEnd w:id="29"/>
      <w:r w:rsidR="000530B4" w:rsidRPr="00D178E1">
        <w:t xml:space="preserve"> </w:t>
      </w:r>
      <w:r w:rsidR="000530B4">
        <w:t xml:space="preserve">and </w:t>
      </w:r>
      <w:r w:rsidRPr="00D178E1">
        <w:t>consist of</w:t>
      </w:r>
      <w:r w:rsidR="0020409A">
        <w:t xml:space="preserve"> directed weighted </w:t>
      </w:r>
      <w:r w:rsidR="0020409A">
        <w:rPr>
          <w:rFonts w:hint="eastAsia"/>
        </w:rPr>
        <w:t>matri</w:t>
      </w:r>
      <w:r w:rsidR="0020409A">
        <w:t>ces, where each row labeled by N cue words and each column labeled by N responses. Then, the N</w:t>
      </w:r>
      <w:r w:rsidR="0020409A">
        <w:rPr>
          <w:rFonts w:hint="eastAsia"/>
        </w:rPr>
        <w:t>×</w:t>
      </w:r>
      <w:r w:rsidR="0020409A">
        <w:rPr>
          <w:rFonts w:hint="eastAsia"/>
        </w:rPr>
        <w:t>N</w:t>
      </w:r>
      <w:r w:rsidR="0020409A">
        <w:t xml:space="preserve"> matrices are filled by </w:t>
      </w:r>
      <w:r w:rsidR="00032E97">
        <w:t xml:space="preserve">normalized </w:t>
      </w:r>
      <w:r w:rsidR="00032E97" w:rsidRPr="00D178E1">
        <w:t>associative strengths</w:t>
      </w:r>
      <w:r w:rsidRPr="00D178E1">
        <w:t xml:space="preserve">. In most cases, associative frequencies will need to be converted to </w:t>
      </w:r>
      <w:bookmarkStart w:id="32" w:name="OLE_LINK16"/>
      <w:bookmarkStart w:id="33" w:name="OLE_LINK17"/>
      <w:r w:rsidRPr="00D178E1">
        <w:t>associative strengths</w:t>
      </w:r>
      <w:bookmarkEnd w:id="32"/>
      <w:bookmarkEnd w:id="33"/>
      <w:r w:rsidRPr="00D178E1">
        <w:t xml:space="preserve"> by dividing with the sum of all strengths for a particular cue. </w:t>
      </w:r>
      <w:r w:rsidRPr="002F10EC">
        <w:t>Vertices that are not part of the largest connected component are listed in a report in the</w:t>
      </w:r>
      <w:r w:rsidR="00D4098C" w:rsidRPr="000F1DBE">
        <w:t xml:space="preserve"> output </w:t>
      </w:r>
      <w:r w:rsidR="000530B4" w:rsidRPr="000F1DBE">
        <w:t>folder</w:t>
      </w:r>
      <w:r w:rsidR="00627F20" w:rsidRPr="000F1DBE">
        <w:t xml:space="preserve"> named as </w:t>
      </w:r>
      <w:proofErr w:type="spellStart"/>
      <w:r w:rsidR="00627F20" w:rsidRPr="000F1DBE">
        <w:t>lostNodes_R1</w:t>
      </w:r>
      <w:proofErr w:type="spellEnd"/>
      <w:r w:rsidR="00627F20" w:rsidRPr="000F1DBE">
        <w:t xml:space="preserve"> or _R123</w:t>
      </w:r>
      <w:r w:rsidRPr="000F1DBE">
        <w:t>.</w:t>
      </w:r>
    </w:p>
    <w:p w14:paraId="7775B5A4" w14:textId="53C1D815" w:rsidR="009D131C" w:rsidRPr="00D4098C" w:rsidRDefault="009D131C" w:rsidP="003C6E72">
      <w:pPr>
        <w:ind w:firstLineChars="0" w:firstLine="0"/>
      </w:pPr>
    </w:p>
    <w:p w14:paraId="785EDB33" w14:textId="70B663DA" w:rsidR="009D131C" w:rsidRPr="009D131C" w:rsidRDefault="009D131C" w:rsidP="003C6E72">
      <w:pPr>
        <w:ind w:firstLineChars="0" w:firstLine="0"/>
        <w:rPr>
          <w:b/>
          <w:bCs/>
        </w:rPr>
      </w:pPr>
      <w:bookmarkStart w:id="34" w:name="OLE_LINK42"/>
      <w:bookmarkStart w:id="35" w:name="OLE_LINK43"/>
      <w:r w:rsidRPr="009D131C">
        <w:rPr>
          <w:rFonts w:hint="eastAsia"/>
          <w:b/>
          <w:bCs/>
        </w:rPr>
        <w:t>D</w:t>
      </w:r>
      <w:r w:rsidRPr="009D131C">
        <w:rPr>
          <w:b/>
          <w:bCs/>
        </w:rPr>
        <w:t>erived statistics</w:t>
      </w:r>
      <w:bookmarkEnd w:id="34"/>
      <w:bookmarkEnd w:id="35"/>
    </w:p>
    <w:p w14:paraId="6230437C" w14:textId="29EE0B5C" w:rsidR="003E5EC5" w:rsidRDefault="003E5EC5" w:rsidP="003C6E72">
      <w:pPr>
        <w:ind w:firstLineChars="0" w:firstLine="0"/>
      </w:pPr>
      <w:bookmarkStart w:id="36" w:name="OLE_LINK44"/>
      <w:bookmarkStart w:id="37" w:name="OLE_LINK45"/>
      <w:r w:rsidRPr="009D131C">
        <w:rPr>
          <w:u w:val="single"/>
        </w:rPr>
        <w:t>frequencyCalculating</w:t>
      </w:r>
      <w:r w:rsidRPr="00076E86">
        <w:rPr>
          <w:u w:val="single"/>
        </w:rPr>
        <w:t>.</w:t>
      </w:r>
      <w:r>
        <w:rPr>
          <w:u w:val="single"/>
        </w:rPr>
        <w:t>m</w:t>
      </w:r>
      <w:r w:rsidRPr="003E5EC5">
        <w:rPr>
          <w:rFonts w:hint="eastAsia"/>
        </w:rPr>
        <w:t>:</w:t>
      </w:r>
      <w:bookmarkEnd w:id="36"/>
      <w:bookmarkEnd w:id="37"/>
      <w:r w:rsidR="00DA01E7">
        <w:t xml:space="preserve"> The script is used to describe t</w:t>
      </w:r>
      <w:r w:rsidR="00D60CAA">
        <w:t xml:space="preserve">he characteristics of </w:t>
      </w:r>
      <w:r w:rsidR="00DA01E7">
        <w:t>responses, cue words and participants</w:t>
      </w:r>
      <w:r>
        <w:t>.</w:t>
      </w:r>
    </w:p>
    <w:p w14:paraId="5115C3F5" w14:textId="77777777" w:rsidR="003E5EC5" w:rsidRPr="00DA01E7" w:rsidRDefault="003E5EC5" w:rsidP="003C6E72">
      <w:pPr>
        <w:ind w:firstLineChars="0" w:firstLine="0"/>
      </w:pPr>
    </w:p>
    <w:p w14:paraId="20218DF2" w14:textId="3B2ADCBD" w:rsidR="009D131C" w:rsidRDefault="003E5EC5" w:rsidP="003E5EC5">
      <w:pPr>
        <w:pStyle w:val="a5"/>
        <w:numPr>
          <w:ilvl w:val="0"/>
          <w:numId w:val="2"/>
        </w:numPr>
        <w:ind w:firstLineChars="0"/>
      </w:pPr>
      <w:r>
        <w:rPr>
          <w:rFonts w:hint="eastAsia"/>
        </w:rPr>
        <w:t>R</w:t>
      </w:r>
      <w:r>
        <w:t>esponse statistics</w:t>
      </w:r>
    </w:p>
    <w:p w14:paraId="76630D1B" w14:textId="4BA60737" w:rsidR="003E5EC5" w:rsidRDefault="003E5EC5" w:rsidP="003E5EC5">
      <w:pPr>
        <w:pStyle w:val="a5"/>
        <w:ind w:left="420" w:firstLineChars="0" w:firstLine="0"/>
      </w:pPr>
      <w:r w:rsidRPr="003E5EC5">
        <w:t xml:space="preserve">Currently the script calculates the number of types, tokens and hapax legomena responses (responses that only occur once). </w:t>
      </w:r>
      <w:bookmarkStart w:id="38" w:name="OLE_LINK35"/>
      <w:bookmarkStart w:id="39" w:name="OLE_LINK36"/>
      <w:r w:rsidRPr="003E5EC5">
        <w:t xml:space="preserve">The results can be found in the </w:t>
      </w:r>
      <w:r w:rsidRPr="00F66FF3">
        <w:t>output</w:t>
      </w:r>
      <w:r w:rsidR="00075B12" w:rsidRPr="00F66FF3">
        <w:t xml:space="preserve"> folder</w:t>
      </w:r>
      <w:bookmarkStart w:id="40" w:name="OLE_LINK33"/>
      <w:bookmarkStart w:id="41" w:name="OLE_LINK34"/>
      <w:r w:rsidR="00075B12" w:rsidRPr="00F66FF3">
        <w:t xml:space="preserve"> named as </w:t>
      </w:r>
      <w:proofErr w:type="spellStart"/>
      <w:r w:rsidR="0010399D" w:rsidRPr="00F66FF3">
        <w:rPr>
          <w:rFonts w:hint="eastAsia"/>
        </w:rPr>
        <w:t>res</w:t>
      </w:r>
      <w:r w:rsidR="0010399D" w:rsidRPr="00F66FF3">
        <w:t>Stats</w:t>
      </w:r>
      <w:bookmarkEnd w:id="40"/>
      <w:bookmarkEnd w:id="41"/>
      <w:proofErr w:type="spellEnd"/>
      <w:r w:rsidRPr="00F66FF3">
        <w:t>.</w:t>
      </w:r>
      <w:bookmarkEnd w:id="38"/>
      <w:bookmarkEnd w:id="39"/>
    </w:p>
    <w:p w14:paraId="3A98B7A3" w14:textId="0FC9BFBC" w:rsidR="003E5EC5" w:rsidRPr="0051447C" w:rsidRDefault="003E5EC5" w:rsidP="003C6E72">
      <w:pPr>
        <w:ind w:firstLineChars="0" w:firstLine="0"/>
      </w:pPr>
    </w:p>
    <w:p w14:paraId="22492A80" w14:textId="6461FDC4" w:rsidR="003E5EC5" w:rsidRDefault="003E5EC5" w:rsidP="00075B12">
      <w:pPr>
        <w:pStyle w:val="a5"/>
        <w:numPr>
          <w:ilvl w:val="0"/>
          <w:numId w:val="2"/>
        </w:numPr>
        <w:ind w:firstLineChars="0"/>
      </w:pPr>
      <w:r>
        <w:t xml:space="preserve">Cue </w:t>
      </w:r>
      <w:bookmarkStart w:id="42" w:name="OLE_LINK28"/>
      <w:bookmarkStart w:id="43" w:name="OLE_LINK29"/>
      <w:r>
        <w:t>statistics</w:t>
      </w:r>
      <w:bookmarkEnd w:id="42"/>
      <w:bookmarkEnd w:id="43"/>
    </w:p>
    <w:p w14:paraId="1E513500" w14:textId="724CFCBD" w:rsidR="00075B12" w:rsidRDefault="00075B12" w:rsidP="00075B12">
      <w:pPr>
        <w:pStyle w:val="a5"/>
        <w:ind w:left="420" w:firstLineChars="0" w:firstLine="0"/>
      </w:pPr>
      <w:r w:rsidRPr="00075B12">
        <w:t xml:space="preserve">Only words that are part of the strongly connected component are considered. Results are provided for the R1 graph and the graph with all responses (R123). </w:t>
      </w:r>
      <w:bookmarkStart w:id="44" w:name="OLE_LINK37"/>
      <w:bookmarkStart w:id="45" w:name="OLE_LINK38"/>
      <w:bookmarkStart w:id="46" w:name="OLE_LINK30"/>
      <w:bookmarkStart w:id="47" w:name="OLE_LINK31"/>
      <w:r w:rsidR="0010399D" w:rsidRPr="003E5EC5">
        <w:t xml:space="preserve">The results can be found in the </w:t>
      </w:r>
      <w:r w:rsidR="0010399D" w:rsidRPr="00F66FF3">
        <w:t xml:space="preserve">output folder named as </w:t>
      </w:r>
      <w:proofErr w:type="spellStart"/>
      <w:r w:rsidR="0010399D" w:rsidRPr="00F66FF3">
        <w:t>cueStats_R1</w:t>
      </w:r>
      <w:proofErr w:type="spellEnd"/>
      <w:r w:rsidR="0010399D" w:rsidRPr="00F66FF3">
        <w:t xml:space="preserve"> or _R123.</w:t>
      </w:r>
      <w:r w:rsidR="0010399D">
        <w:t xml:space="preserve"> </w:t>
      </w:r>
      <w:bookmarkEnd w:id="44"/>
      <w:bookmarkEnd w:id="45"/>
      <w:r w:rsidRPr="00075B12">
        <w:t>The file includes the following:</w:t>
      </w:r>
      <w:bookmarkEnd w:id="46"/>
      <w:bookmarkEnd w:id="47"/>
    </w:p>
    <w:p w14:paraId="181585B0" w14:textId="358C0860" w:rsidR="00075B12" w:rsidRDefault="00075B12" w:rsidP="00075B12">
      <w:pPr>
        <w:pStyle w:val="a5"/>
        <w:numPr>
          <w:ilvl w:val="0"/>
          <w:numId w:val="3"/>
        </w:numPr>
        <w:ind w:firstLineChars="0"/>
      </w:pPr>
      <w:r>
        <w:t>Coverage: H</w:t>
      </w:r>
      <w:r w:rsidRPr="00075B12">
        <w:t>ow many of the responses are retained in the graph after removing those words that aren't a cue or aren't part of the strongest largest component.</w:t>
      </w:r>
      <w:r w:rsidR="00DA01E7">
        <w:t xml:space="preserve"> </w:t>
      </w:r>
    </w:p>
    <w:p w14:paraId="1F09DDDD" w14:textId="18D17832" w:rsidR="00075B12" w:rsidRDefault="00075B12" w:rsidP="00075B12">
      <w:pPr>
        <w:pStyle w:val="a5"/>
        <w:numPr>
          <w:ilvl w:val="0"/>
          <w:numId w:val="3"/>
        </w:numPr>
        <w:ind w:firstLineChars="0"/>
      </w:pPr>
      <w:r>
        <w:rPr>
          <w:rFonts w:hint="eastAsia"/>
        </w:rPr>
        <w:t>U</w:t>
      </w:r>
      <w:r>
        <w:t>nknown: T</w:t>
      </w:r>
      <w:r w:rsidRPr="00075B12">
        <w:t>he number of unknown responses</w:t>
      </w:r>
    </w:p>
    <w:p w14:paraId="36FCDC00" w14:textId="27D14A06" w:rsidR="00075B12" w:rsidRDefault="00075B12" w:rsidP="00075B12">
      <w:pPr>
        <w:pStyle w:val="a5"/>
        <w:numPr>
          <w:ilvl w:val="0"/>
          <w:numId w:val="3"/>
        </w:numPr>
        <w:ind w:firstLineChars="0"/>
      </w:pPr>
      <w:r>
        <w:rPr>
          <w:rFonts w:hint="eastAsia"/>
        </w:rPr>
        <w:t>R</w:t>
      </w:r>
      <w:r>
        <w:t>1missing: T</w:t>
      </w:r>
      <w:r w:rsidRPr="00075B12">
        <w:t>he number of missing R</w:t>
      </w:r>
      <w:r>
        <w:t>1</w:t>
      </w:r>
      <w:r w:rsidRPr="00075B12">
        <w:t xml:space="preserve"> responses</w:t>
      </w:r>
    </w:p>
    <w:p w14:paraId="490F86D0" w14:textId="768D0FBA" w:rsidR="00075B12" w:rsidRDefault="00075B12" w:rsidP="00075B12">
      <w:pPr>
        <w:pStyle w:val="a5"/>
        <w:numPr>
          <w:ilvl w:val="0"/>
          <w:numId w:val="3"/>
        </w:numPr>
        <w:ind w:firstLineChars="0"/>
      </w:pPr>
      <w:r>
        <w:rPr>
          <w:rFonts w:hint="eastAsia"/>
        </w:rPr>
        <w:t>R</w:t>
      </w:r>
      <w:r>
        <w:t>2missing: T</w:t>
      </w:r>
      <w:r w:rsidRPr="00075B12">
        <w:t xml:space="preserve">he number of missing </w:t>
      </w:r>
      <w:proofErr w:type="spellStart"/>
      <w:r w:rsidRPr="00075B12">
        <w:t>R</w:t>
      </w:r>
      <w:r>
        <w:t>2</w:t>
      </w:r>
      <w:proofErr w:type="spellEnd"/>
      <w:r w:rsidRPr="00075B12">
        <w:t xml:space="preserve"> responses</w:t>
      </w:r>
    </w:p>
    <w:p w14:paraId="3B617544" w14:textId="15457020" w:rsidR="00075B12" w:rsidRDefault="00075B12" w:rsidP="00075B12">
      <w:pPr>
        <w:pStyle w:val="a5"/>
        <w:numPr>
          <w:ilvl w:val="0"/>
          <w:numId w:val="3"/>
        </w:numPr>
        <w:ind w:firstLineChars="0"/>
      </w:pPr>
      <w:r>
        <w:rPr>
          <w:rFonts w:hint="eastAsia"/>
        </w:rPr>
        <w:t>R</w:t>
      </w:r>
      <w:r>
        <w:t>3missing: T</w:t>
      </w:r>
      <w:r w:rsidRPr="00075B12">
        <w:t xml:space="preserve">he number of missing </w:t>
      </w:r>
      <w:proofErr w:type="spellStart"/>
      <w:r w:rsidRPr="00075B12">
        <w:t>R</w:t>
      </w:r>
      <w:r>
        <w:t>3</w:t>
      </w:r>
      <w:proofErr w:type="spellEnd"/>
      <w:r w:rsidRPr="00075B12">
        <w:t xml:space="preserve"> responses</w:t>
      </w:r>
    </w:p>
    <w:p w14:paraId="23EB449B" w14:textId="77777777" w:rsidR="00075B12" w:rsidRDefault="00075B12" w:rsidP="00075B12">
      <w:pPr>
        <w:ind w:left="420" w:firstLineChars="0" w:firstLine="0"/>
      </w:pPr>
    </w:p>
    <w:p w14:paraId="23117EEB" w14:textId="1ABCF01B" w:rsidR="00075B12" w:rsidRDefault="00075B12" w:rsidP="00075B12">
      <w:pPr>
        <w:ind w:left="420" w:firstLineChars="0" w:firstLine="0"/>
      </w:pPr>
      <w:r w:rsidRPr="00075B12">
        <w:t>A histogram of the response coverage for R1 and R123 graphs can be obtained from the</w:t>
      </w:r>
      <w:r w:rsidR="00F66FF3">
        <w:t xml:space="preserve"> </w:t>
      </w:r>
      <w:r w:rsidR="00F66FF3" w:rsidRPr="00F66FF3">
        <w:rPr>
          <w:highlight w:val="yellow"/>
          <w:u w:val="single"/>
        </w:rPr>
        <w:t>frequencyCalculating.m</w:t>
      </w:r>
      <w:r w:rsidRPr="00F66FF3">
        <w:rPr>
          <w:highlight w:val="yellow"/>
        </w:rPr>
        <w:t xml:space="preserve"> script</w:t>
      </w:r>
      <w:r w:rsidRPr="00075B12">
        <w:t xml:space="preserve">. Vocabulary growth curves can be obtained with </w:t>
      </w:r>
      <w:proofErr w:type="spellStart"/>
      <w:r w:rsidRPr="00F66FF3">
        <w:rPr>
          <w:highlight w:val="yellow"/>
          <w:u w:val="single"/>
        </w:rPr>
        <w:t>plotVocabularyGrowth.R</w:t>
      </w:r>
      <w:proofErr w:type="spellEnd"/>
      <w:r w:rsidRPr="00080D13">
        <w:rPr>
          <w:highlight w:val="yellow"/>
        </w:rPr>
        <w:t>.</w:t>
      </w:r>
      <w:r>
        <w:t xml:space="preserve"> </w:t>
      </w:r>
      <w:r w:rsidRPr="00080D13">
        <w:rPr>
          <w:rFonts w:hint="eastAsia"/>
          <w:highlight w:val="yellow"/>
        </w:rPr>
        <w:t>【如果</w:t>
      </w:r>
      <w:r w:rsidRPr="00080D13">
        <w:rPr>
          <w:rFonts w:hint="eastAsia"/>
          <w:highlight w:val="yellow"/>
        </w:rPr>
        <w:t>coverage</w:t>
      </w:r>
      <w:r w:rsidRPr="00080D13">
        <w:rPr>
          <w:rFonts w:hint="eastAsia"/>
          <w:highlight w:val="yellow"/>
        </w:rPr>
        <w:t>是用</w:t>
      </w:r>
      <w:r w:rsidRPr="00080D13">
        <w:rPr>
          <w:rFonts w:hint="eastAsia"/>
          <w:highlight w:val="yellow"/>
        </w:rPr>
        <w:t>R</w:t>
      </w:r>
      <w:r w:rsidRPr="00080D13">
        <w:rPr>
          <w:rFonts w:hint="eastAsia"/>
          <w:highlight w:val="yellow"/>
        </w:rPr>
        <w:t>算的这里需要改一下】</w:t>
      </w:r>
    </w:p>
    <w:p w14:paraId="68F88370" w14:textId="3FAB58B3" w:rsidR="00075B12" w:rsidRDefault="00075B12" w:rsidP="00075B12">
      <w:pPr>
        <w:ind w:firstLineChars="0" w:firstLine="0"/>
      </w:pPr>
    </w:p>
    <w:p w14:paraId="45D1ED8B" w14:textId="0834A229" w:rsidR="003E5EC5" w:rsidRDefault="00D907BE" w:rsidP="00075B12">
      <w:pPr>
        <w:pStyle w:val="a5"/>
        <w:numPr>
          <w:ilvl w:val="0"/>
          <w:numId w:val="2"/>
        </w:numPr>
        <w:ind w:firstLineChars="0"/>
      </w:pPr>
      <w:r>
        <w:t>Participant</w:t>
      </w:r>
      <w:r w:rsidR="003E5EC5">
        <w:t xml:space="preserve"> </w:t>
      </w:r>
      <w:r w:rsidR="003E5EC5" w:rsidRPr="003E5EC5">
        <w:t>statistics</w:t>
      </w:r>
    </w:p>
    <w:p w14:paraId="2E5AFFA9" w14:textId="45D1FD0C" w:rsidR="00075B12" w:rsidRDefault="00075B12" w:rsidP="00075B12">
      <w:pPr>
        <w:pStyle w:val="a5"/>
        <w:ind w:left="420" w:firstLineChars="0" w:firstLine="0"/>
      </w:pPr>
      <w:r>
        <w:rPr>
          <w:rFonts w:hint="eastAsia"/>
        </w:rPr>
        <w:t>O</w:t>
      </w:r>
      <w:r>
        <w:t xml:space="preserve">nly participants remain after preprocessing are included in the demographic statistics. </w:t>
      </w:r>
      <w:r w:rsidR="00D907BE" w:rsidRPr="00F66FF3">
        <w:t>The results can be found in the output folder named as ppStats_R1 or _R123.</w:t>
      </w:r>
      <w:r w:rsidR="00D907BE" w:rsidRPr="00D907BE">
        <w:t xml:space="preserve"> </w:t>
      </w:r>
      <w:r w:rsidRPr="00075B12">
        <w:t>The file includes the following:</w:t>
      </w:r>
      <w:r>
        <w:t xml:space="preserve"> age, native language, gender, level of education, city and country.</w:t>
      </w:r>
    </w:p>
    <w:p w14:paraId="23E58AC8" w14:textId="77777777" w:rsidR="00303670" w:rsidRPr="00430EC4" w:rsidRDefault="00303670" w:rsidP="00075B12">
      <w:pPr>
        <w:pStyle w:val="a5"/>
        <w:ind w:left="420" w:firstLineChars="0" w:firstLine="0"/>
      </w:pPr>
    </w:p>
    <w:p w14:paraId="1EF2F3EF" w14:textId="4151AA1F" w:rsidR="00303670" w:rsidRDefault="00303670" w:rsidP="003C6E72">
      <w:pPr>
        <w:ind w:firstLineChars="0" w:firstLine="0"/>
        <w:rPr>
          <w:b/>
          <w:bCs/>
        </w:rPr>
      </w:pPr>
      <w:r>
        <w:rPr>
          <w:b/>
          <w:bCs/>
        </w:rPr>
        <w:t>Centralities and similarities</w:t>
      </w:r>
    </w:p>
    <w:p w14:paraId="6C491723" w14:textId="1DAFA623" w:rsidR="00DA01E7" w:rsidRDefault="00DA01E7" w:rsidP="003C6E72">
      <w:pPr>
        <w:ind w:firstLineChars="0" w:firstLine="0"/>
      </w:pPr>
      <w:r w:rsidRPr="00DA01E7">
        <w:rPr>
          <w:u w:val="single"/>
        </w:rPr>
        <w:t>centralityCalculating.m</w:t>
      </w:r>
      <w:r>
        <w:t>:</w:t>
      </w:r>
      <w:r w:rsidR="00974A08">
        <w:t xml:space="preserve"> Based on the </w:t>
      </w:r>
      <w:bookmarkStart w:id="48" w:name="OLE_LINK48"/>
      <w:bookmarkStart w:id="49" w:name="OLE_LINK49"/>
      <w:r w:rsidR="00974A08" w:rsidRPr="00D178E1">
        <w:t>largest strongly connected component for graphs</w:t>
      </w:r>
      <w:r w:rsidR="00974A08">
        <w:t xml:space="preserve">, the script calculates centrality-related indicators </w:t>
      </w:r>
      <w:bookmarkEnd w:id="48"/>
      <w:bookmarkEnd w:id="49"/>
      <w:r w:rsidR="00974A08">
        <w:t>including</w:t>
      </w:r>
      <w:r w:rsidR="00786884">
        <w:t>:</w:t>
      </w:r>
      <w:r w:rsidR="00974A08">
        <w:t xml:space="preserve"> </w:t>
      </w:r>
      <w:r w:rsidR="00974A08" w:rsidRPr="00974A08">
        <w:t>types and tokens, in</w:t>
      </w:r>
      <w:r w:rsidR="00974A08">
        <w:t>-</w:t>
      </w:r>
      <w:r w:rsidR="00974A08" w:rsidRPr="00974A08">
        <w:t>degree, out</w:t>
      </w:r>
      <w:r w:rsidR="00974A08">
        <w:t>-</w:t>
      </w:r>
      <w:r w:rsidR="00974A08" w:rsidRPr="00974A08">
        <w:t>degree, PageRank, centrality</w:t>
      </w:r>
      <w:r w:rsidR="00974A08">
        <w:t xml:space="preserve"> and </w:t>
      </w:r>
      <w:r w:rsidR="00974A08" w:rsidRPr="00974A08">
        <w:t>betweenness</w:t>
      </w:r>
      <w:r w:rsidR="00974A08">
        <w:t xml:space="preserve">. The scrip inserts some functions from the </w:t>
      </w:r>
      <w:r w:rsidR="00974A08" w:rsidRPr="00974A08">
        <w:rPr>
          <w:u w:val="single"/>
        </w:rPr>
        <w:t>Brain Connectivity Toolbox</w:t>
      </w:r>
      <w:r w:rsidR="00974A08" w:rsidRPr="00974A08">
        <w:t xml:space="preserve"> (</w:t>
      </w:r>
      <w:proofErr w:type="spellStart"/>
      <w:r w:rsidR="00974A08" w:rsidRPr="00974A08">
        <w:t>BCT</w:t>
      </w:r>
      <w:proofErr w:type="spellEnd"/>
      <w:r w:rsidR="00974A08" w:rsidRPr="00974A08">
        <w:t>)</w:t>
      </w:r>
      <w:r w:rsidR="00974A08">
        <w:t xml:space="preserve"> </w:t>
      </w:r>
      <w:r w:rsidR="00974A08" w:rsidRPr="00974A08">
        <w:t>(</w:t>
      </w:r>
      <w:hyperlink r:id="rId12" w:history="1">
        <w:r w:rsidR="00974A08" w:rsidRPr="008739DF">
          <w:rPr>
            <w:rStyle w:val="a3"/>
          </w:rPr>
          <w:t>http://</w:t>
        </w:r>
        <w:proofErr w:type="spellStart"/>
        <w:r w:rsidR="00974A08" w:rsidRPr="008739DF">
          <w:rPr>
            <w:rStyle w:val="a3"/>
          </w:rPr>
          <w:t>www.brain</w:t>
        </w:r>
        <w:proofErr w:type="spellEnd"/>
        <w:r w:rsidR="00974A08" w:rsidRPr="008739DF">
          <w:rPr>
            <w:rStyle w:val="a3"/>
          </w:rPr>
          <w:t>-connectivity-</w:t>
        </w:r>
        <w:proofErr w:type="spellStart"/>
        <w:r w:rsidR="00974A08" w:rsidRPr="008739DF">
          <w:rPr>
            <w:rStyle w:val="a3"/>
          </w:rPr>
          <w:t>toolbox.net</w:t>
        </w:r>
        <w:proofErr w:type="spellEnd"/>
      </w:hyperlink>
      <w:r w:rsidR="00974A08">
        <w:t>)</w:t>
      </w:r>
      <w:r w:rsidR="00974A08">
        <w:rPr>
          <w:rFonts w:hint="eastAsia"/>
        </w:rPr>
        <w:t>.</w:t>
      </w:r>
      <w:r w:rsidR="00974A08">
        <w:t xml:space="preserve"> The output is written in the output folder named as </w:t>
      </w:r>
      <w:r w:rsidR="00974A08" w:rsidRPr="00974A08">
        <w:t>centrality_R1</w:t>
      </w:r>
      <w:r w:rsidR="00974A08">
        <w:t xml:space="preserve"> or _R123.</w:t>
      </w:r>
    </w:p>
    <w:p w14:paraId="61E8524C" w14:textId="77777777" w:rsidR="00974A08" w:rsidRDefault="00974A08" w:rsidP="003C6E72">
      <w:pPr>
        <w:ind w:firstLineChars="0" w:firstLine="0"/>
      </w:pPr>
    </w:p>
    <w:p w14:paraId="74F84B96" w14:textId="11AACE93" w:rsidR="00DA01E7" w:rsidRPr="00A315C3" w:rsidRDefault="00DA01E7" w:rsidP="003C6E72">
      <w:pPr>
        <w:ind w:firstLineChars="0" w:firstLine="0"/>
      </w:pPr>
      <w:r w:rsidRPr="00974A08">
        <w:rPr>
          <w:u w:val="single"/>
        </w:rPr>
        <w:t>similarityCalculating.m</w:t>
      </w:r>
      <w:r>
        <w:t xml:space="preserve">: </w:t>
      </w:r>
      <w:r w:rsidR="00786884">
        <w:t xml:space="preserve">Based on the </w:t>
      </w:r>
      <w:r w:rsidR="00786884" w:rsidRPr="00D178E1">
        <w:t>largest strongly connected component for graphs</w:t>
      </w:r>
      <w:r w:rsidR="00786884">
        <w:t xml:space="preserve">, the script calculates four kinds similarity including: </w:t>
      </w:r>
      <w:r w:rsidR="00786884" w:rsidRPr="00786884">
        <w:t>cosine similarity</w:t>
      </w:r>
      <w:r w:rsidR="00786884">
        <w:t xml:space="preserve"> only</w:t>
      </w:r>
      <w:r w:rsidR="003C75F9">
        <w:t xml:space="preserve"> (AssocStrength)</w:t>
      </w:r>
      <w:r w:rsidR="00786884" w:rsidRPr="00786884">
        <w:t>, positive pointwise mutual information</w:t>
      </w:r>
      <w:r w:rsidR="00786884">
        <w:t xml:space="preserve"> (PPMI)</w:t>
      </w:r>
      <w:r w:rsidR="00786884" w:rsidRPr="00786884">
        <w:t xml:space="preserve">, random walk </w:t>
      </w:r>
      <w:r w:rsidR="00786884">
        <w:t xml:space="preserve">(RW) </w:t>
      </w:r>
      <w:r w:rsidR="00786884" w:rsidRPr="00786884">
        <w:t>and word embedding after random walk</w:t>
      </w:r>
      <w:r w:rsidR="00786884">
        <w:t xml:space="preserve"> (RW-embedding)</w:t>
      </w:r>
      <w:r w:rsidR="00786884" w:rsidRPr="00786884">
        <w:t>.</w:t>
      </w:r>
      <w:r w:rsidR="00786884">
        <w:t xml:space="preserve"> The script is adapted from SWOW-EN and SWOW-RP.</w:t>
      </w:r>
      <w:r w:rsidR="00A315C3" w:rsidRPr="00A315C3">
        <w:t xml:space="preserve"> </w:t>
      </w:r>
      <w:r w:rsidR="00A315C3">
        <w:t>The output is written in the output folder named as similarity</w:t>
      </w:r>
      <w:r w:rsidR="00A315C3" w:rsidRPr="00974A08">
        <w:t>_R1</w:t>
      </w:r>
      <w:r w:rsidR="00A315C3">
        <w:t xml:space="preserve"> or _R123.</w:t>
      </w:r>
    </w:p>
    <w:p w14:paraId="291F855B" w14:textId="4FC39EE6" w:rsidR="00303670" w:rsidRPr="00786884" w:rsidRDefault="00303670" w:rsidP="003C6E72">
      <w:pPr>
        <w:ind w:firstLineChars="0" w:firstLine="0"/>
      </w:pPr>
    </w:p>
    <w:p w14:paraId="4BC6262F" w14:textId="30A68F37" w:rsidR="009D131C" w:rsidRPr="009D131C" w:rsidRDefault="00430EC4" w:rsidP="003C6E72">
      <w:pPr>
        <w:ind w:firstLineChars="0" w:firstLine="0"/>
        <w:rPr>
          <w:b/>
          <w:bCs/>
          <w:sz w:val="30"/>
          <w:szCs w:val="30"/>
        </w:rPr>
      </w:pPr>
      <w:r w:rsidRPr="00430EC4">
        <w:rPr>
          <w:b/>
          <w:bCs/>
          <w:sz w:val="30"/>
          <w:szCs w:val="30"/>
        </w:rPr>
        <w:t>Applicability in</w:t>
      </w:r>
      <w:r w:rsidR="009D131C" w:rsidRPr="009D131C">
        <w:rPr>
          <w:b/>
          <w:bCs/>
          <w:sz w:val="30"/>
          <w:szCs w:val="30"/>
        </w:rPr>
        <w:t xml:space="preserve"> other SWOWs</w:t>
      </w:r>
    </w:p>
    <w:p w14:paraId="50863BD7" w14:textId="6337A774" w:rsidR="00F63281" w:rsidRPr="009D131C" w:rsidRDefault="0010514B" w:rsidP="003C6E72">
      <w:pPr>
        <w:ind w:firstLineChars="0" w:firstLine="0"/>
      </w:pPr>
      <w:r>
        <w:t xml:space="preserve">Since other SWOWs are mainly processed by R scripts, a MATLAB scrip is provided thus other SWOWs could be processed by MATLAB. The </w:t>
      </w:r>
      <w:proofErr w:type="spellStart"/>
      <w:r w:rsidR="009D131C">
        <w:rPr>
          <w:u w:val="single"/>
        </w:rPr>
        <w:t>SWOWs</w:t>
      </w:r>
      <w:r w:rsidR="009D131C" w:rsidRPr="009D131C">
        <w:rPr>
          <w:u w:val="single"/>
        </w:rPr>
        <w:t>.m</w:t>
      </w:r>
      <w:proofErr w:type="spellEnd"/>
      <w:r w:rsidR="009D131C">
        <w:t xml:space="preserve"> </w:t>
      </w:r>
      <w:r w:rsidR="00F63281">
        <w:t>is used to count associative frequencies and generate graphs, and calculate in-degrees of other SWOWs. The inputs of the script are preprocessed data of other SWOWs put in the data/SWOWs folder. The outputs of the script are</w:t>
      </w:r>
      <w:r w:rsidR="00F63281" w:rsidRPr="00F63281">
        <w:t xml:space="preserve"> </w:t>
      </w:r>
      <w:r w:rsidR="00F63281">
        <w:t>t</w:t>
      </w:r>
      <w:r w:rsidR="00F63281" w:rsidRPr="00D178E1">
        <w:t xml:space="preserve">he </w:t>
      </w:r>
      <w:r w:rsidR="00F63281">
        <w:t xml:space="preserve">graphs </w:t>
      </w:r>
      <w:r w:rsidR="00F63281" w:rsidRPr="00D178E1">
        <w:t xml:space="preserve">written to </w:t>
      </w:r>
      <w:r w:rsidR="00F63281" w:rsidRPr="0020409A">
        <w:t>data/</w:t>
      </w:r>
      <w:r w:rsidR="00F63281">
        <w:t>SWOWs/</w:t>
      </w:r>
      <w:r w:rsidR="00F63281" w:rsidRPr="0020409A">
        <w:t>SWOW-</w:t>
      </w:r>
      <w:r w:rsidR="00F63281">
        <w:t>XX</w:t>
      </w:r>
      <w:r w:rsidR="00F63281" w:rsidRPr="0020409A">
        <w:t>_network</w:t>
      </w:r>
      <w:r w:rsidR="00F63281" w:rsidRPr="0020409A">
        <w:rPr>
          <w:rFonts w:hint="eastAsia"/>
        </w:rPr>
        <w:t>.</w:t>
      </w:r>
      <w:r w:rsidR="00F63281" w:rsidRPr="0020409A">
        <w:t>mat</w:t>
      </w:r>
      <w:r w:rsidR="00F63281">
        <w:t>. While the XX could be substituted by EN (American English), DU (Dutch) and RP (</w:t>
      </w:r>
      <w:r w:rsidR="00F63281" w:rsidRPr="00F63281">
        <w:t>Rioplatense</w:t>
      </w:r>
      <w:r w:rsidR="00F63281">
        <w:t xml:space="preserve"> Spanish). The outputs could be loaded as inputs into </w:t>
      </w:r>
      <w:r w:rsidR="00F63281" w:rsidRPr="00F63281">
        <w:rPr>
          <w:u w:val="single"/>
        </w:rPr>
        <w:t>centralityCalculating.m</w:t>
      </w:r>
      <w:r w:rsidR="00F63281">
        <w:t xml:space="preserve"> and </w:t>
      </w:r>
      <w:r w:rsidR="00F63281" w:rsidRPr="00F63281">
        <w:rPr>
          <w:u w:val="single"/>
        </w:rPr>
        <w:t>similarityCalculating.m</w:t>
      </w:r>
      <w:r w:rsidR="00F63281">
        <w:t>.</w:t>
      </w:r>
    </w:p>
    <w:sectPr w:rsidR="00F63281" w:rsidRPr="009D13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25E9F"/>
    <w:multiLevelType w:val="hybridMultilevel"/>
    <w:tmpl w:val="818651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2361CE"/>
    <w:multiLevelType w:val="multilevel"/>
    <w:tmpl w:val="B4C4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47CEB"/>
    <w:multiLevelType w:val="hybridMultilevel"/>
    <w:tmpl w:val="483A259A"/>
    <w:lvl w:ilvl="0" w:tplc="0409000F">
      <w:start w:val="1"/>
      <w:numFmt w:val="decimal"/>
      <w:lvlText w:val="%1."/>
      <w:lvlJc w:val="left"/>
      <w:pPr>
        <w:ind w:left="420" w:hanging="420"/>
      </w:pPr>
    </w:lvl>
    <w:lvl w:ilvl="1" w:tplc="6D68B57C">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D8633E"/>
    <w:multiLevelType w:val="hybridMultilevel"/>
    <w:tmpl w:val="BDAC0DCC"/>
    <w:lvl w:ilvl="0" w:tplc="6D68B57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A5211"/>
    <w:rsid w:val="00026EB7"/>
    <w:rsid w:val="00032E97"/>
    <w:rsid w:val="000530B4"/>
    <w:rsid w:val="00075B12"/>
    <w:rsid w:val="00076E86"/>
    <w:rsid w:val="00080D13"/>
    <w:rsid w:val="000E7797"/>
    <w:rsid w:val="000F1DBE"/>
    <w:rsid w:val="000F42EE"/>
    <w:rsid w:val="0010399D"/>
    <w:rsid w:val="0010514B"/>
    <w:rsid w:val="00140694"/>
    <w:rsid w:val="0020409A"/>
    <w:rsid w:val="002422CE"/>
    <w:rsid w:val="002C6375"/>
    <w:rsid w:val="002F10EC"/>
    <w:rsid w:val="00303670"/>
    <w:rsid w:val="003410E5"/>
    <w:rsid w:val="00397143"/>
    <w:rsid w:val="003C6E72"/>
    <w:rsid w:val="003C75F9"/>
    <w:rsid w:val="003E5EC5"/>
    <w:rsid w:val="00430EC4"/>
    <w:rsid w:val="0047491E"/>
    <w:rsid w:val="004F5772"/>
    <w:rsid w:val="00501AE6"/>
    <w:rsid w:val="0051447C"/>
    <w:rsid w:val="005B6698"/>
    <w:rsid w:val="005E5A26"/>
    <w:rsid w:val="00627F20"/>
    <w:rsid w:val="006C1768"/>
    <w:rsid w:val="00711503"/>
    <w:rsid w:val="007734E6"/>
    <w:rsid w:val="00786884"/>
    <w:rsid w:val="007C06F9"/>
    <w:rsid w:val="00846ACC"/>
    <w:rsid w:val="00856502"/>
    <w:rsid w:val="00912690"/>
    <w:rsid w:val="00957E0E"/>
    <w:rsid w:val="00974A08"/>
    <w:rsid w:val="009A38BE"/>
    <w:rsid w:val="009C126B"/>
    <w:rsid w:val="009D131C"/>
    <w:rsid w:val="00A0094D"/>
    <w:rsid w:val="00A10C20"/>
    <w:rsid w:val="00A22BDB"/>
    <w:rsid w:val="00A315C3"/>
    <w:rsid w:val="00A818D8"/>
    <w:rsid w:val="00B238DF"/>
    <w:rsid w:val="00B36628"/>
    <w:rsid w:val="00B55018"/>
    <w:rsid w:val="00D178E1"/>
    <w:rsid w:val="00D37968"/>
    <w:rsid w:val="00D4098C"/>
    <w:rsid w:val="00D60CAA"/>
    <w:rsid w:val="00D907BE"/>
    <w:rsid w:val="00DA01E7"/>
    <w:rsid w:val="00DA5B84"/>
    <w:rsid w:val="00E63719"/>
    <w:rsid w:val="00F213C5"/>
    <w:rsid w:val="00F63281"/>
    <w:rsid w:val="00F66FF3"/>
    <w:rsid w:val="00FA5211"/>
    <w:rsid w:val="00FE4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930B"/>
  <w15:chartTrackingRefBased/>
  <w15:docId w15:val="{61028475-A6F0-409E-846B-0EA5B294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spacing w:line="400" w:lineRule="atLeas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5C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10E5"/>
    <w:rPr>
      <w:color w:val="0000FF" w:themeColor="hyperlink"/>
      <w:u w:val="single"/>
    </w:rPr>
  </w:style>
  <w:style w:type="character" w:styleId="a4">
    <w:name w:val="Unresolved Mention"/>
    <w:basedOn w:val="a0"/>
    <w:uiPriority w:val="99"/>
    <w:semiHidden/>
    <w:unhideWhenUsed/>
    <w:rsid w:val="003410E5"/>
    <w:rPr>
      <w:color w:val="605E5C"/>
      <w:shd w:val="clear" w:color="auto" w:fill="E1DFDD"/>
    </w:rPr>
  </w:style>
  <w:style w:type="paragraph" w:styleId="a5">
    <w:name w:val="List Paragraph"/>
    <w:basedOn w:val="a"/>
    <w:uiPriority w:val="34"/>
    <w:qFormat/>
    <w:rsid w:val="009C126B"/>
    <w:pPr>
      <w:ind w:firstLine="420"/>
    </w:pPr>
  </w:style>
  <w:style w:type="character" w:styleId="HTML">
    <w:name w:val="HTML Code"/>
    <w:basedOn w:val="a0"/>
    <w:uiPriority w:val="99"/>
    <w:semiHidden/>
    <w:unhideWhenUsed/>
    <w:rsid w:val="00075B1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8500">
      <w:bodyDiv w:val="1"/>
      <w:marLeft w:val="0"/>
      <w:marRight w:val="0"/>
      <w:marTop w:val="0"/>
      <w:marBottom w:val="0"/>
      <w:divBdr>
        <w:top w:val="none" w:sz="0" w:space="0" w:color="auto"/>
        <w:left w:val="none" w:sz="0" w:space="0" w:color="auto"/>
        <w:bottom w:val="none" w:sz="0" w:space="0" w:color="auto"/>
        <w:right w:val="none" w:sz="0" w:space="0" w:color="auto"/>
      </w:divBdr>
    </w:div>
    <w:div w:id="281310469">
      <w:bodyDiv w:val="1"/>
      <w:marLeft w:val="0"/>
      <w:marRight w:val="0"/>
      <w:marTop w:val="0"/>
      <w:marBottom w:val="0"/>
      <w:divBdr>
        <w:top w:val="none" w:sz="0" w:space="0" w:color="auto"/>
        <w:left w:val="none" w:sz="0" w:space="0" w:color="auto"/>
        <w:bottom w:val="none" w:sz="0" w:space="0" w:color="auto"/>
        <w:right w:val="none" w:sz="0" w:space="0" w:color="auto"/>
      </w:divBdr>
    </w:div>
    <w:div w:id="283737107">
      <w:bodyDiv w:val="1"/>
      <w:marLeft w:val="0"/>
      <w:marRight w:val="0"/>
      <w:marTop w:val="0"/>
      <w:marBottom w:val="0"/>
      <w:divBdr>
        <w:top w:val="none" w:sz="0" w:space="0" w:color="auto"/>
        <w:left w:val="none" w:sz="0" w:space="0" w:color="auto"/>
        <w:bottom w:val="none" w:sz="0" w:space="0" w:color="auto"/>
        <w:right w:val="none" w:sz="0" w:space="0" w:color="auto"/>
      </w:divBdr>
    </w:div>
    <w:div w:id="402878796">
      <w:bodyDiv w:val="1"/>
      <w:marLeft w:val="0"/>
      <w:marRight w:val="0"/>
      <w:marTop w:val="0"/>
      <w:marBottom w:val="0"/>
      <w:divBdr>
        <w:top w:val="none" w:sz="0" w:space="0" w:color="auto"/>
        <w:left w:val="none" w:sz="0" w:space="0" w:color="auto"/>
        <w:bottom w:val="none" w:sz="0" w:space="0" w:color="auto"/>
        <w:right w:val="none" w:sz="0" w:space="0" w:color="auto"/>
      </w:divBdr>
    </w:div>
    <w:div w:id="641421649">
      <w:bodyDiv w:val="1"/>
      <w:marLeft w:val="0"/>
      <w:marRight w:val="0"/>
      <w:marTop w:val="0"/>
      <w:marBottom w:val="0"/>
      <w:divBdr>
        <w:top w:val="none" w:sz="0" w:space="0" w:color="auto"/>
        <w:left w:val="none" w:sz="0" w:space="0" w:color="auto"/>
        <w:bottom w:val="none" w:sz="0" w:space="0" w:color="auto"/>
        <w:right w:val="none" w:sz="0" w:space="0" w:color="auto"/>
      </w:divBdr>
    </w:div>
    <w:div w:id="672799329">
      <w:bodyDiv w:val="1"/>
      <w:marLeft w:val="0"/>
      <w:marRight w:val="0"/>
      <w:marTop w:val="0"/>
      <w:marBottom w:val="0"/>
      <w:divBdr>
        <w:top w:val="none" w:sz="0" w:space="0" w:color="auto"/>
        <w:left w:val="none" w:sz="0" w:space="0" w:color="auto"/>
        <w:bottom w:val="none" w:sz="0" w:space="0" w:color="auto"/>
        <w:right w:val="none" w:sz="0" w:space="0" w:color="auto"/>
      </w:divBdr>
    </w:div>
    <w:div w:id="722219540">
      <w:bodyDiv w:val="1"/>
      <w:marLeft w:val="0"/>
      <w:marRight w:val="0"/>
      <w:marTop w:val="0"/>
      <w:marBottom w:val="0"/>
      <w:divBdr>
        <w:top w:val="none" w:sz="0" w:space="0" w:color="auto"/>
        <w:left w:val="none" w:sz="0" w:space="0" w:color="auto"/>
        <w:bottom w:val="none" w:sz="0" w:space="0" w:color="auto"/>
        <w:right w:val="none" w:sz="0" w:space="0" w:color="auto"/>
      </w:divBdr>
    </w:div>
    <w:div w:id="889652310">
      <w:bodyDiv w:val="1"/>
      <w:marLeft w:val="0"/>
      <w:marRight w:val="0"/>
      <w:marTop w:val="0"/>
      <w:marBottom w:val="0"/>
      <w:divBdr>
        <w:top w:val="none" w:sz="0" w:space="0" w:color="auto"/>
        <w:left w:val="none" w:sz="0" w:space="0" w:color="auto"/>
        <w:bottom w:val="none" w:sz="0" w:space="0" w:color="auto"/>
        <w:right w:val="none" w:sz="0" w:space="0" w:color="auto"/>
      </w:divBdr>
    </w:div>
    <w:div w:id="897980627">
      <w:bodyDiv w:val="1"/>
      <w:marLeft w:val="0"/>
      <w:marRight w:val="0"/>
      <w:marTop w:val="0"/>
      <w:marBottom w:val="0"/>
      <w:divBdr>
        <w:top w:val="none" w:sz="0" w:space="0" w:color="auto"/>
        <w:left w:val="none" w:sz="0" w:space="0" w:color="auto"/>
        <w:bottom w:val="none" w:sz="0" w:space="0" w:color="auto"/>
        <w:right w:val="none" w:sz="0" w:space="0" w:color="auto"/>
      </w:divBdr>
    </w:div>
    <w:div w:id="937980104">
      <w:bodyDiv w:val="1"/>
      <w:marLeft w:val="0"/>
      <w:marRight w:val="0"/>
      <w:marTop w:val="0"/>
      <w:marBottom w:val="0"/>
      <w:divBdr>
        <w:top w:val="none" w:sz="0" w:space="0" w:color="auto"/>
        <w:left w:val="none" w:sz="0" w:space="0" w:color="auto"/>
        <w:bottom w:val="none" w:sz="0" w:space="0" w:color="auto"/>
        <w:right w:val="none" w:sz="0" w:space="0" w:color="auto"/>
      </w:divBdr>
    </w:div>
    <w:div w:id="1140727550">
      <w:bodyDiv w:val="1"/>
      <w:marLeft w:val="0"/>
      <w:marRight w:val="0"/>
      <w:marTop w:val="0"/>
      <w:marBottom w:val="0"/>
      <w:divBdr>
        <w:top w:val="none" w:sz="0" w:space="0" w:color="auto"/>
        <w:left w:val="none" w:sz="0" w:space="0" w:color="auto"/>
        <w:bottom w:val="none" w:sz="0" w:space="0" w:color="auto"/>
        <w:right w:val="none" w:sz="0" w:space="0" w:color="auto"/>
      </w:divBdr>
    </w:div>
    <w:div w:id="1205413186">
      <w:bodyDiv w:val="1"/>
      <w:marLeft w:val="0"/>
      <w:marRight w:val="0"/>
      <w:marTop w:val="0"/>
      <w:marBottom w:val="0"/>
      <w:divBdr>
        <w:top w:val="none" w:sz="0" w:space="0" w:color="auto"/>
        <w:left w:val="none" w:sz="0" w:space="0" w:color="auto"/>
        <w:bottom w:val="none" w:sz="0" w:space="0" w:color="auto"/>
        <w:right w:val="none" w:sz="0" w:space="0" w:color="auto"/>
      </w:divBdr>
    </w:div>
    <w:div w:id="1530220454">
      <w:bodyDiv w:val="1"/>
      <w:marLeft w:val="0"/>
      <w:marRight w:val="0"/>
      <w:marTop w:val="0"/>
      <w:marBottom w:val="0"/>
      <w:divBdr>
        <w:top w:val="none" w:sz="0" w:space="0" w:color="auto"/>
        <w:left w:val="none" w:sz="0" w:space="0" w:color="auto"/>
        <w:bottom w:val="none" w:sz="0" w:space="0" w:color="auto"/>
        <w:right w:val="none" w:sz="0" w:space="0" w:color="auto"/>
      </w:divBdr>
    </w:div>
    <w:div w:id="1538664261">
      <w:bodyDiv w:val="1"/>
      <w:marLeft w:val="0"/>
      <w:marRight w:val="0"/>
      <w:marTop w:val="0"/>
      <w:marBottom w:val="0"/>
      <w:divBdr>
        <w:top w:val="none" w:sz="0" w:space="0" w:color="auto"/>
        <w:left w:val="none" w:sz="0" w:space="0" w:color="auto"/>
        <w:bottom w:val="none" w:sz="0" w:space="0" w:color="auto"/>
        <w:right w:val="none" w:sz="0" w:space="0" w:color="auto"/>
      </w:divBdr>
    </w:div>
    <w:div w:id="1739673330">
      <w:bodyDiv w:val="1"/>
      <w:marLeft w:val="0"/>
      <w:marRight w:val="0"/>
      <w:marTop w:val="0"/>
      <w:marBottom w:val="0"/>
      <w:divBdr>
        <w:top w:val="none" w:sz="0" w:space="0" w:color="auto"/>
        <w:left w:val="none" w:sz="0" w:space="0" w:color="auto"/>
        <w:bottom w:val="none" w:sz="0" w:space="0" w:color="auto"/>
        <w:right w:val="none" w:sz="0" w:space="0" w:color="auto"/>
      </w:divBdr>
    </w:div>
    <w:div w:id="2079594527">
      <w:bodyDiv w:val="1"/>
      <w:marLeft w:val="0"/>
      <w:marRight w:val="0"/>
      <w:marTop w:val="0"/>
      <w:marBottom w:val="0"/>
      <w:divBdr>
        <w:top w:val="none" w:sz="0" w:space="0" w:color="auto"/>
        <w:left w:val="none" w:sz="0" w:space="0" w:color="auto"/>
        <w:bottom w:val="none" w:sz="0" w:space="0" w:color="auto"/>
        <w:right w:val="none" w:sz="0" w:space="0" w:color="auto"/>
      </w:divBdr>
    </w:div>
    <w:div w:id="208236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nd/3.0/deed.en_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mallworldofwords.org/project/research/" TargetMode="External"/><Relationship Id="rId12" Type="http://schemas.openxmlformats.org/officeDocument/2006/relationships/hyperlink" Target="http://www.brain-connectivity-toolbox.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iyi.ecnu@gmail.com" TargetMode="External"/><Relationship Id="rId11" Type="http://schemas.openxmlformats.org/officeDocument/2006/relationships/hyperlink" Target="https://smallworldofwords.org/project/research/" TargetMode="External"/><Relationship Id="rId5" Type="http://schemas.openxmlformats.org/officeDocument/2006/relationships/hyperlink" Target="https://smallworldofwords.org/project/" TargetMode="External"/><Relationship Id="rId10" Type="http://schemas.openxmlformats.org/officeDocument/2006/relationships/hyperlink" Target="https://www.naodao.com/research/project" TargetMode="External"/><Relationship Id="rId4" Type="http://schemas.openxmlformats.org/officeDocument/2006/relationships/webSettings" Target="webSettings.xml"/><Relationship Id="rId9" Type="http://schemas.openxmlformats.org/officeDocument/2006/relationships/hyperlink" Target="https://smallworldofwords.org/zh/projec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1058</TotalTime>
  <Pages>5</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子益</dc:creator>
  <cp:keywords/>
  <dc:description/>
  <cp:lastModifiedBy>丁 子益</cp:lastModifiedBy>
  <cp:revision>48</cp:revision>
  <dcterms:created xsi:type="dcterms:W3CDTF">2023-02-06T14:54:00Z</dcterms:created>
  <dcterms:modified xsi:type="dcterms:W3CDTF">2023-02-07T10:01:00Z</dcterms:modified>
</cp:coreProperties>
</file>