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虚拟机安装与配置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 安装 参考博客：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s://blog.csdn.net/qq_40950957/article/details/80467513?ops_request_misc=%257B%2522request%255Fid%2522%253A%2522165458136616782425129174%2522%252C%2522scm%2522%253A%252220140713.130102334.pc%255Fall.%2522%257D&amp;request_id=165458136616782425129174&amp;biz_id=0&amp;utm_medium=distribute.pc_search_result.none-task-blog-2~all~first_rank_ecpm_v1~hot_rank-1-80467513-null-null.142^v11^pc_search_result_control_group,157^v13^new_style1&amp;utm_term=vmware%E8%99%9A%E6%8B%9F%E6%9C%BA%E5%AE%89%E8%A3%85%E6%95%99%E7%A8%8B&amp;spm=1018.2226.3001.4187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安装Cent os7 操作系统，设置root密码：libaba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了解Cent os7操作系统：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CentOS 7是一个企业级的Linux发行版本，它源于RedHat免费公开的源代码进行再发行。 [2]  CentOS 7内核更新至3.10.0、支持Linux容器、支持Open VMware Tools及3D图像即装即用、支持OpenJDK-7作为缺省JDK、支持内核空间内的iSCSI及FCoE、支持PTPv2等功能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配置网卡的ip地址：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命令：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5NDc3Njc3OWViOGM0ZTQxOWM4NzMzMGNkOWE2ODMifQ=="/>
  </w:docVars>
  <w:rsids>
    <w:rsidRoot w:val="00000000"/>
    <w:rsid w:val="0E6B4E09"/>
    <w:rsid w:val="1A262C90"/>
    <w:rsid w:val="28440A2B"/>
    <w:rsid w:val="32F25BD7"/>
    <w:rsid w:val="3D91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745</Characters>
  <Lines>0</Lines>
  <Paragraphs>0</Paragraphs>
  <TotalTime>38</TotalTime>
  <ScaleCrop>false</ScaleCrop>
  <LinksUpToDate>false</LinksUpToDate>
  <CharactersWithSpaces>757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2022-06-07T05:52:00Z</dcterms:created>
  <dc:creator>lenovo</dc:creator>
  <cp:lastModifiedBy>浩月当空</cp:lastModifiedBy>
  <dcterms:modified xsi:type="dcterms:W3CDTF">2022-06-07T06:53:23Z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431FC320B4034B498AB547D6241D94AD</vt:lpwstr>
  </property>
</Properties>
</file>