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33"/>
        <w:snapToGrid w:val="false"/>
        <w:jc w:val="left"/>
        <w:rPr/>
      </w:pPr>
      <w:r>
        <w:rPr/>
        <w:t>二十期Duoov2.6.0</w:t>
      </w:r>
    </w:p>
    <w:p>
      <w:pPr>
        <w:pStyle w:val="000035"/>
        <w:numPr/>
        <w:ind w:left="0"/>
        <w:rPr>
          <w:rStyle w:val=""/>
        </w:rPr>
      </w:pPr>
      <w:r>
        <w:rPr>
          <w:rStyle w:val="000039"/>
        </w:rPr>
        <w:t>变更日志</w:t>
      </w:r>
    </w:p>
    <w:tbl>
      <w:tblPr>
        <w:tblStyle w:val="00003a"/>
        <w:tblW w:w="0" w:type="auto"/>
        <w:tblLayout w:type="fixed"/>
        <w:tblLook w:firstRow="false" w:lastRow="false" w:firstColumn="false" w:lastColumn="false" w:noHBand="false" w:noVBand="false"/>
      </w:tblPr>
      <w:tblGrid>
        <w:gridCol w:w="990"/>
        <w:gridCol w:w="1770"/>
        <w:gridCol w:w="5175"/>
        <w:gridCol w:w="795"/>
      </w:tblGrid>
      <w:tr>
        <w:trPr>
          <w:wBefore/>
          <w:trHeight w:val="450"/>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39"/>
                <w:rFonts w:ascii="PingFang SC" w:hAnsi="PingFang SC" w:eastAsia="PingFang SC" w:cs="PingFang SC"/>
                <w:b w:val="false"/>
                <w:i w:val="false"/>
                <w:strike w:val="false"/>
                <w:color w:val="494949"/>
                <w:spacing w:val="0"/>
                <w:sz w:val="22"/>
                <w:u w:val="none"/>
              </w:rPr>
              <w:t>版本号</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39"/>
                <w:rFonts w:ascii="PingFang SC" w:hAnsi="PingFang SC" w:eastAsia="PingFang SC" w:cs="PingFang SC"/>
                <w:b w:val="false"/>
                <w:i w:val="false"/>
                <w:strike w:val="false"/>
                <w:color w:val="494949"/>
                <w:spacing w:val="0"/>
                <w:sz w:val="22"/>
                <w:u w:val="none"/>
              </w:rPr>
              <w:t>日期</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39"/>
                <w:rFonts w:ascii="PingFang SC" w:hAnsi="PingFang SC" w:eastAsia="PingFang SC" w:cs="PingFang SC"/>
                <w:b w:val="false"/>
                <w:i w:val="false"/>
                <w:strike w:val="false"/>
                <w:color w:val="494949"/>
                <w:spacing w:val="0"/>
                <w:sz w:val="22"/>
                <w:u w:val="none"/>
              </w:rPr>
              <w:t>相关调整内容</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spacing w:before="0" w:after="0" w:line="240" w:lineRule="auto"/>
              <w:jc w:val="center"/>
              <w:rPr>
                <w:rStyle w:val=""/>
                <w:rFonts/>
                <w:u/>
              </w:rPr>
            </w:pPr>
            <w:r>
              <w:rPr>
                <w:rStyle w:val="000039"/>
                <w:rFonts w:ascii="PingFang SC" w:hAnsi="PingFang SC" w:eastAsia="PingFang SC" w:cs="PingFang SC"/>
                <w:b w:val="false"/>
                <w:i w:val="false"/>
                <w:strike w:val="false"/>
                <w:color w:val="494949"/>
                <w:spacing w:val="0"/>
                <w:sz w:val="22"/>
                <w:u w:val="none"/>
              </w:rPr>
              <w:t>编写者</w:t>
            </w:r>
          </w:p>
        </w:tc>
      </w:tr>
      <w:tr>
        <w:trPr>
          <w:wBefore/>
          <w:trHeight w:val="414"/>
        </w:trPr>
        <w:tc>
          <w:tcPr>
            <w:tcW w:w="99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rStyle w:val="000039"/>
                <w:rFonts w:ascii="PingFang SC" w:hAnsi="PingFang SC" w:eastAsia="PingFang SC" w:cs="PingFang SC"/>
                <w:b w:val="false"/>
                <w:i w:val="false"/>
                <w:strike w:val="false"/>
                <w:color w:val="494949"/>
                <w:spacing w:val="0"/>
                <w:sz w:val="22"/>
                <w:u w:val="none"/>
              </w:rPr>
              <w:t>v1.0.0</w:t>
            </w:r>
          </w:p>
        </w:tc>
        <w:tc>
          <w:tcPr>
            <w:tcW w:w="1770"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t>23.08.18</w:t>
            </w:r>
          </w:p>
        </w:tc>
        <w:tc>
          <w:tcPr>
            <w:tcW w:w="517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t>初稿</w:t>
            </w:r>
          </w:p>
        </w:tc>
        <w:tc>
          <w:tcPr>
            <w:tcW w:w="795" w:type="dxa"/>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rStyle w:val="000039"/>
                <w:rFonts w:ascii="PingFang SC" w:hAnsi="PingFang SC" w:eastAsia="PingFang SC" w:cs="PingFang SC"/>
                <w:b w:val="false"/>
                <w:i w:val="false"/>
                <w:strike w:val="false"/>
                <w:color w:val="494949"/>
                <w:spacing w:val="0"/>
                <w:sz w:val="22"/>
                <w:u w:val="none"/>
              </w:rPr>
              <w:t>张吉雨</w:t>
            </w:r>
          </w:p>
        </w:tc>
      </w:tr>
      <w:tr>
        <w:trPr>
          <w:wBefore/>
          <w:trHeight w:val="414"/>
        </w:trPr>
        <w:tc>
          <w:tcPr>
            <w:tcW w:w="8730" w:type="dxa"/>
            <w:gridSpan w:val="4"/>
            <w:tcBorders>
              <w:top w:val="single" w:color="000000" w:sz="6" w:space="0"/>
              <w:left w:val="single" w:color="000000" w:sz="6" w:space="0"/>
              <w:bottom w:val="single" w:color="000000" w:sz="6" w:space="0"/>
              <w:right w:val="single" w:color="000000" w:sz="6" w:space="0"/>
            </w:tcBorders>
            <w:tcMar>
              <w:top w:w="60" w:type="dxa"/>
              <w:left w:w="0" w:type="dxa"/>
              <w:bottom w:w="60" w:type="dxa"/>
              <w:right w:w="0" w:type="dxa"/>
            </w:tcMar>
            <w:vAlign w:val="center"/>
          </w:tcPr>
          <w:p>
            <w:pPr>
              <w:numPr/>
              <w:jc w:val="center"/>
              <w:rPr/>
            </w:pPr>
            <w:r>
              <w:rPr>
                <w:shd w:val="clear" w:color="auto" w:fill=""/>
              </w:rPr>
              <w:t>计划提审时间：23.08.30</w:t>
            </w:r>
          </w:p>
        </w:tc>
      </w:tr>
    </w:tbl>
    <w:p>
      <w:pPr>
        <w:pStyle w:val="000035"/>
        <w:numPr/>
        <w:pBdr/>
        <w:ind w:left="0"/>
        <w:rPr>
          <w:rStyle w:val=""/>
        </w:rPr>
      </w:pPr>
      <w:r>
        <w:rPr>
          <w:rStyle w:val="000039"/>
        </w:rPr>
        <w:t>一、需求概述</w:t>
      </w:r>
    </w:p>
    <w:p>
      <w:pPr>
        <w:pStyle w:val="00002f"/>
        <w:numPr>
          <w:ilvl w:val="0"/>
          <w:numId w:val="1"/>
        </w:numPr>
        <w:pBdr/>
        <w:ind/>
        <w:rPr>
          <w:rStyle w:val=""/>
        </w:rPr>
      </w:pPr>
      <w:r>
        <w:rPr>
          <w:rStyle w:val="000039"/>
        </w:rPr>
        <w:t>完善1v1功能，主要完善代理体验；</w:t>
      </w:r>
    </w:p>
    <w:p>
      <w:pPr>
        <w:pStyle w:val="000035"/>
        <w:numPr/>
        <w:pBdr/>
        <w:rPr>
          <w:rStyle w:val=""/>
        </w:rPr>
      </w:pPr>
      <w:r>
        <w:rPr>
          <w:rStyle w:val="000039"/>
        </w:rPr>
        <w:t>二、UI地址</w:t>
      </w:r>
    </w:p>
    <w:p>
      <w:pPr>
        <w:pStyle w:val="00002f"/>
        <w:rPr>
          <w:rStyle w:val=""/>
        </w:rPr>
      </w:pPr>
      <w:r>
        <w:rPr>
          <w:rStyle w:val="000038"/>
          <w:color/>
        </w:rPr>
        <w:fldChar w:fldCharType="begin"/>
      </w:r>
      <w:r>
        <w:rPr>
          <w:rStyle w:val="000038"/>
          <w:color/>
        </w:rPr>
        <w:instrText>HYPERLINK https://app.mockplus.cn/s/xM7GIYVkrpt? normalLink \tdkey 0kc9k9 \tdfe -10 \tdfn https%3A//app.mockplus.cn/s/xM7GIYVkrpt%3F \tdfu https://app.mockplus.cn/s/xM7GIYVkrpt? \tdlt inline \tdsub normalLink \tdindr 0</w:instrText>
      </w:r>
      <w:r>
        <w:rPr>
          <w:rStyle w:val="000038"/>
          <w:color/>
        </w:rPr>
        <w:fldChar w:fldCharType="separate"/>
      </w:r>
      <w:r>
        <w:rPr>
          <w:rStyle w:val="000038"/>
          <w:color/>
        </w:rPr>
        <w:t>20期UI</w:t>
      </w:r>
      <w:r>
        <w:rPr>
          <w:rStyle w:val="000038"/>
          <w:color/>
        </w:rPr>
        <w:fldChar w:fldCharType="end"/>
      </w:r>
    </w:p>
    <w:p>
      <w:pPr>
        <w:pStyle w:val="000035"/>
        <w:numPr/>
        <w:pBdr/>
        <w:ind w:left="0"/>
        <w:rPr>
          <w:rStyle w:val=""/>
        </w:rPr>
      </w:pPr>
      <w:r>
        <w:rPr>
          <w:rStyle w:val="000039"/>
        </w:rPr>
        <w:t>三、需求详情</w:t>
      </w:r>
    </w:p>
    <w:p>
      <w:pPr>
        <w:pStyle w:val="00002e"/>
        <w:pBdr/>
        <w:rPr>
          <w:rStyle w:val=""/>
        </w:rPr>
      </w:pPr>
      <w:r>
        <w:rPr>
          <w:rStyle w:val="000039"/>
        </w:rPr>
        <w:t>3.1  新增-Epay打款</w:t>
      </w:r>
    </w:p>
    <w:p>
      <w:pPr>
        <w:pStyle w:val="00002f"/>
        <w:pBdr>
          <w:bottom/>
        </w:pBdr>
        <w:rPr>
          <w:rStyle w:val=""/>
        </w:rPr>
      </w:pPr>
      <w:r>
        <w:rPr>
          <w:rStyle w:val="000038"/>
          <w:color/>
        </w:rPr>
        <w:fldChar w:fldCharType="begin"/>
      </w:r>
      <w:r>
        <w:rPr>
          <w:rStyle w:val="000038"/>
          <w:color/>
        </w:rPr>
        <w:instrText>HYPERLINK https://docs.qq.com/doc/DTm5oeXVqRWR6Wmlp docLink \tdfe 0 \tdlt inline \tdlf FromPaste \l \tdsub docLink \tdkey t18gu2</w:instrText>
      </w:r>
      <w:r>
        <w:rPr>
          <w:rStyle w:val="000038"/>
          <w:color/>
        </w:rPr>
        <w:fldChar w:fldCharType="separate"/>
      </w:r>
      <w:r>
        <w:rPr>
          <w:rStyle w:val="000038"/>
          <w:color/>
        </w:rPr>
        <w:t>十三期Duoov2.0.0</w:t>
      </w:r>
      <w:r>
        <w:rPr>
          <w:rStyle w:val="000038"/>
          <w:color/>
        </w:rPr>
        <w:fldChar w:fldCharType="end"/>
      </w:r>
      <w:r>
        <w:rPr>
          <w:rStyle w:val="000039"/>
        </w:rPr>
        <w:t>：3.1散户主播</w:t>
      </w:r>
    </w:p>
    <w:p>
      <w:pPr>
        <w:pStyle w:val="000034"/>
        <w:pBdr/>
        <w:rPr>
          <w:rStyle w:val=""/>
        </w:rPr>
      </w:pPr>
      <w:r>
        <w:rPr>
          <w:rStyle w:val="000039"/>
        </w:rPr>
        <w:t>3.1.1  Epay打款说明</w:t>
      </w:r>
    </w:p>
    <w:p>
      <w:pPr>
        <w:pStyle w:val="00002f"/>
        <w:numPr>
          <w:ilvl w:val="0"/>
          <w:numId w:val="2"/>
        </w:numPr>
        <w:pBdr/>
        <w:rPr>
          <w:rStyle w:val=""/>
        </w:rPr>
      </w:pPr>
      <w:r>
        <w:rPr>
          <w:rStyle w:val="000039"/>
        </w:rPr>
        <w:t>【新增】一种打款方式，仅支持【打款白名单-Epay Wallet】代理和散户主播填写；</w:t>
      </w:r>
    </w:p>
    <w:p>
      <w:pPr>
        <w:pStyle w:val="00002f"/>
        <w:numPr>
          <w:ilvl w:val="0"/>
          <w:numId w:val="2"/>
        </w:numPr>
        <w:pBdr/>
        <w:rPr>
          <w:rStyle w:val=""/>
        </w:rPr>
      </w:pPr>
      <w:r>
        <w:rPr>
          <w:rStyle w:val="000039"/>
        </w:rPr>
        <w:t>【调整】【原】代理和散户主播只能填写一种打款方式；</w:t>
      </w:r>
    </w:p>
    <w:p>
      <w:pPr>
        <w:pStyle w:val="00002f"/>
        <w:numPr>
          <w:ilvl w:val="1"/>
          <w:numId w:val="2"/>
        </w:numPr>
        <w:pBdr/>
        <w:rPr>
          <w:rStyle w:val=""/>
          <w:shd w:val="clear" w:color="auto" w:fill=""/>
        </w:rPr>
      </w:pPr>
      <w:r>
        <w:rPr>
          <w:rStyle w:val="000039"/>
        </w:rPr>
        <w:t>【</w:t>
      </w:r>
      <w:r>
        <w:rPr>
          <w:rStyle w:val="000039"/>
          <w:color w:val="FF0000"/>
        </w:rPr>
        <w:t>新</w:t>
      </w:r>
      <w:r>
        <w:rPr>
          <w:rStyle w:val="000039"/>
        </w:rPr>
        <w:t>】代理和散户主播可以最多填写</w:t>
      </w:r>
      <w:r>
        <w:rPr>
          <w:rStyle w:val="000039"/>
          <w:color w:val="FF0000"/>
        </w:rPr>
        <w:t>两种</w:t>
      </w:r>
      <w:r>
        <w:rPr>
          <w:rStyle w:val="000039"/>
        </w:rPr>
        <w:t>打款方式，一种为</w:t>
      </w:r>
      <w:r>
        <w:rPr>
          <w:rStyle w:val="000039"/>
          <w:shd w:val="clear" w:color="auto" w:fill=""/>
        </w:rPr>
        <w:t>主要打款方式Main Payment Method，一种为备用打款方式Al</w:t>
      </w:r>
      <w:r>
        <w:rPr>
          <w:rFonts w:ascii="-webkit-standard" w:hAnsi="-webkit-standard" w:eastAsia="-webkit-standard" w:cs="-webkit-standard"/>
          <w:b w:val="false"/>
          <w:i w:val="false"/>
          <w:strike w:val="false"/>
          <w:color w:val="000000"/>
          <w:spacing w:val="0"/>
          <w:sz w:val="24"/>
          <w:u w:val="none"/>
          <w:shd w:val="clear" w:color="auto" w:fill=""/>
        </w:rPr>
        <w:t>ternative</w:t>
      </w:r>
      <w:r>
        <w:rPr>
          <w:b w:val="false"/>
          <w:i w:val="false"/>
          <w:strike w:val="false"/>
          <w:spacing w:val="0"/>
          <w:u w:val="none"/>
          <w:shd w:val="clear" w:color="auto" w:fill=""/>
        </w:rPr>
        <w:t xml:space="preserve"> </w:t>
      </w:r>
      <w:r>
        <w:rPr>
          <w:rStyle w:val="000039"/>
          <w:shd w:val="clear" w:color="auto" w:fill=""/>
        </w:rPr>
        <w:t xml:space="preserve">Payment </w:t>
      </w:r>
      <w:r>
        <w:rPr>
          <w:b w:val="false"/>
          <w:strike w:val="false"/>
          <w:spacing w:val="0"/>
          <w:u w:val="none"/>
          <w:shd w:val="clear" w:color="auto" w:fill=""/>
        </w:rPr>
        <w:t>M</w:t>
      </w:r>
      <w:r>
        <w:rPr>
          <w:b w:val="false"/>
          <w:i w:val="false"/>
          <w:strike w:val="false"/>
          <w:spacing w:val="0"/>
          <w:u w:val="none"/>
          <w:shd w:val="clear" w:color="auto" w:fill=""/>
        </w:rPr>
        <w:t>ethod</w:t>
      </w:r>
      <w:r>
        <w:rPr>
          <w:rStyle w:val="000039"/>
          <w:shd w:val="clear" w:color="auto" w:fill=""/>
        </w:rPr>
        <w:t>；</w:t>
      </w:r>
    </w:p>
    <w:p>
      <w:pPr>
        <w:pStyle w:val="00002f"/>
        <w:numPr>
          <w:ilvl w:val="2"/>
          <w:numId w:val="2"/>
        </w:numPr>
        <w:pBdr/>
        <w:rPr>
          <w:rStyle w:val=""/>
        </w:rPr>
      </w:pPr>
      <w:r>
        <w:rPr>
          <w:rStyle w:val="000039"/>
        </w:rPr>
        <w:t>代理有两种打款方式时，优先进行主要打款方式打款；</w:t>
      </w:r>
    </w:p>
    <w:p>
      <w:pPr>
        <w:pStyle w:val="00002f"/>
        <w:numPr>
          <w:ilvl w:val="2"/>
          <w:numId w:val="2"/>
        </w:numPr>
        <w:pBdr/>
        <w:rPr>
          <w:rStyle w:val=""/>
        </w:rPr>
      </w:pPr>
      <w:r>
        <w:rPr>
          <w:rStyle w:val="000039"/>
        </w:rPr>
        <w:t>主要打款方式和备用打款方式可以完全重复，无需校验；</w:t>
      </w:r>
    </w:p>
    <w:p>
      <w:pPr>
        <w:pStyle w:val="00002f"/>
        <w:numPr>
          <w:ilvl w:val="2"/>
          <w:numId w:val="2"/>
        </w:numPr>
        <w:pBdr/>
        <w:rPr>
          <w:rStyle w:val=""/>
        </w:rPr>
      </w:pPr>
      <w:r>
        <w:rPr>
          <w:rStyle w:val="000039"/>
        </w:rPr>
        <w:t>两者修改方式依然为：重新选择输入提交，即使用新的设置替代原有设置；</w:t>
      </w:r>
    </w:p>
    <w:p>
      <w:pPr>
        <w:pStyle w:val="00002f"/>
        <w:numPr>
          <w:ilvl w:val="0"/>
          <w:numId w:val="2"/>
        </w:numPr>
        <w:pBdr/>
        <w:rPr>
          <w:rStyle w:val=""/>
        </w:rPr>
      </w:pPr>
      <w:r>
        <w:rPr>
          <w:rStyle w:val="000039"/>
        </w:rPr>
        <w:t>【调整】【原】paypal/payonner支付方式均为可以直接设置；</w:t>
      </w:r>
    </w:p>
    <w:p>
      <w:pPr>
        <w:pStyle w:val="00002f"/>
        <w:numPr>
          <w:ilvl w:val="1"/>
          <w:numId w:val="2"/>
        </w:numPr>
        <w:pBdr/>
        <w:rPr>
          <w:rStyle w:val=""/>
        </w:rPr>
      </w:pPr>
      <w:r>
        <w:rPr>
          <w:rStyle w:val="000039"/>
        </w:rPr>
        <w:t>【</w:t>
      </w:r>
      <w:r>
        <w:rPr>
          <w:rStyle w:val="000039"/>
          <w:color w:val="FF0000"/>
        </w:rPr>
        <w:t>新</w:t>
      </w:r>
      <w:r>
        <w:rPr>
          <w:rStyle w:val="000039"/>
        </w:rPr>
        <w:t>】paypal/payonner/epay wallet仅对应白名单代理/散户主播可以设置；</w:t>
      </w:r>
    </w:p>
    <w:p>
      <w:pPr>
        <w:pStyle w:val="00002f"/>
        <w:numPr>
          <w:ilvl w:val="1"/>
          <w:numId w:val="2"/>
        </w:numPr>
        <w:pBdr>
          <w:bottom/>
        </w:pBdr>
        <w:rPr>
          <w:rStyle w:val=""/>
        </w:rPr>
      </w:pPr>
      <w:r>
        <w:rPr>
          <w:rStyle w:val="000039"/>
        </w:rPr>
        <w:t>【老版本】原已经设置的结算信息均保存为备用打款方式；</w:t>
      </w:r>
    </w:p>
    <w:p>
      <w:pPr>
        <w:pStyle w:val="000034"/>
        <w:numPr/>
        <w:pBdr/>
        <w:rPr>
          <w:rStyle w:val=""/>
        </w:rPr>
      </w:pPr>
      <w:r>
        <w:rPr>
          <w:rStyle w:val="000039"/>
        </w:rPr>
        <w:t>3.1.2  设置打款信息-散户主播&amp;代理后台的代理设置</w:t>
      </w:r>
    </w:p>
    <w:p>
      <w:pPr>
        <w:pStyle w:val="00002f"/>
        <w:numPr>
          <w:ilvl w:val="0"/>
          <w:numId w:val="3"/>
        </w:numPr>
        <w:pBdr/>
        <w:rPr>
          <w:rStyle w:val=""/>
        </w:rPr>
      </w:pPr>
      <w:r>
        <w:rPr>
          <w:rStyle w:val="000039"/>
        </w:rPr>
        <w:t>在原有【选择国家-选择结算方式-方式对应字段填写-保存】的基础上，进行如下改动：</w:t>
      </w:r>
    </w:p>
    <w:p>
      <w:pPr>
        <w:pStyle w:val="00002f"/>
        <w:numPr>
          <w:ilvl w:val="1"/>
          <w:numId w:val="3"/>
        </w:numPr>
        <w:pBdr/>
        <w:rPr>
          <w:rStyle w:val=""/>
        </w:rPr>
      </w:pPr>
      <w:r>
        <w:rPr>
          <w:rStyle w:val="000039"/>
        </w:rPr>
        <w:t>选择主要打款方式/备用打款方式</w:t>
      </w:r>
    </w:p>
    <w:p>
      <w:pPr>
        <w:pStyle w:val="00002f"/>
        <w:numPr>
          <w:ilvl w:val="2"/>
          <w:numId w:val="3"/>
        </w:numPr>
        <w:pBdr/>
        <w:rPr>
          <w:rStyle w:val=""/>
        </w:rPr>
      </w:pPr>
      <w:r>
        <w:rPr>
          <w:rStyle w:val="000039"/>
        </w:rPr>
        <w:t>说明：两者需要单独存储；</w:t>
      </w:r>
    </w:p>
    <w:p>
      <w:pPr>
        <w:pStyle w:val="00002f"/>
        <w:numPr>
          <w:ilvl w:val="1"/>
          <w:numId w:val="3"/>
        </w:numPr>
        <w:pBdr/>
        <w:rPr>
          <w:rStyle w:val=""/>
        </w:rPr>
      </w:pPr>
      <w:r>
        <w:rPr>
          <w:rStyle w:val="000039"/>
        </w:rPr>
        <w:t>选择国家（同现有）</w:t>
      </w:r>
    </w:p>
    <w:p>
      <w:pPr>
        <w:pStyle w:val="00002f"/>
        <w:numPr>
          <w:ilvl w:val="1"/>
          <w:numId w:val="3"/>
        </w:numPr>
        <w:pBdr/>
        <w:rPr>
          <w:rStyle w:val=""/>
        </w:rPr>
      </w:pPr>
      <w:r>
        <w:rPr>
          <w:rStyle w:val="000039"/>
        </w:rPr>
        <w:t>显示&amp;选择结算方式（1&amp;3&amp;4需要调整，顺序按照下述顺序进行展示）</w:t>
      </w:r>
    </w:p>
    <w:p>
      <w:pPr>
        <w:pStyle w:val="00002f"/>
        <w:numPr>
          <w:ilvl w:val="2"/>
          <w:numId w:val="3"/>
        </w:numPr>
        <w:pBdr>
          <w:bottom/>
        </w:pBdr>
        <w:rPr>
          <w:rStyle w:val=""/>
        </w:rPr>
      </w:pPr>
      <w:r>
        <w:rPr>
          <w:rStyle w:val="000039"/>
        </w:rPr>
        <w:t xml:space="preserve">【Epay </w:t>
      </w:r>
      <w:r>
        <w:rPr>
          <w:rFonts w:ascii="-webkit-standard" w:hAnsi="-webkit-standard" w:eastAsia="-webkit-standard" w:cs="-webkit-standard"/>
          <w:b w:val="false"/>
          <w:i w:val="false"/>
          <w:strike w:val="false"/>
          <w:color w:val="000000"/>
          <w:spacing w:val="0"/>
          <w:sz w:val="24"/>
          <w:u w:val="none"/>
        </w:rPr>
        <w:t>wallet</w:t>
      </w:r>
      <w:r>
        <w:rPr>
          <w:rStyle w:val="000039"/>
        </w:rPr>
        <w:t xml:space="preserve">】根据服务端判断该ID是否在【Epay </w:t>
      </w:r>
      <w:r>
        <w:rPr>
          <w:rFonts w:ascii="-webkit-standard" w:hAnsi="-webkit-standard" w:eastAsia="-webkit-standard" w:cs="-webkit-standard"/>
          <w:b w:val="false"/>
          <w:i w:val="false"/>
          <w:strike w:val="false"/>
          <w:color w:val="000000"/>
          <w:spacing w:val="0"/>
          <w:sz w:val="24"/>
          <w:u w:val="none"/>
        </w:rPr>
        <w:t>wallet</w:t>
      </w:r>
      <w:r>
        <w:rPr>
          <w:rStyle w:val="000039"/>
        </w:rPr>
        <w:t>白名单】而定是否展示；</w:t>
      </w:r>
    </w:p>
    <w:p>
      <w:pPr>
        <w:pStyle w:val="00002f"/>
        <w:numPr>
          <w:ilvl w:val="2"/>
          <w:numId w:val="3"/>
        </w:numPr>
        <w:pBdr/>
        <w:rPr>
          <w:rStyle w:val=""/>
        </w:rPr>
      </w:pPr>
      <w:r>
        <w:rPr>
          <w:rStyle w:val="000039"/>
        </w:rPr>
        <w:t>【Bank】根据服务端判断选择国家是否支持Payermax而定是否展示；</w:t>
      </w:r>
    </w:p>
    <w:p>
      <w:pPr>
        <w:pStyle w:val="00002f"/>
        <w:numPr>
          <w:ilvl w:val="2"/>
          <w:numId w:val="3"/>
        </w:numPr>
        <w:pBdr>
          <w:bottom/>
        </w:pBdr>
        <w:ind/>
        <w:rPr>
          <w:rStyle w:val=""/>
        </w:rPr>
      </w:pPr>
      <w:r>
        <w:rPr>
          <w:rStyle w:val="000039"/>
        </w:rPr>
        <w:t>【Paypal】根据服务端判断该ID是否在【Paypal白名单】而定是否展示；</w:t>
      </w:r>
    </w:p>
    <w:p>
      <w:pPr>
        <w:pStyle w:val="00002f"/>
        <w:numPr>
          <w:ilvl w:val="2"/>
          <w:numId w:val="3"/>
        </w:numPr>
        <w:pBdr/>
        <w:ind/>
        <w:rPr>
          <w:rStyle w:val=""/>
        </w:rPr>
      </w:pPr>
      <w:r>
        <w:rPr>
          <w:rStyle w:val="000039"/>
        </w:rPr>
        <w:t>【Payonner】根据服务端判断该ID是否在【Payonner白名单】而定是否展示；</w:t>
      </w:r>
    </w:p>
    <w:p>
      <w:pPr>
        <w:pStyle w:val="00002f"/>
        <w:numPr>
          <w:ilvl w:val="1"/>
          <w:numId w:val="3"/>
        </w:numPr>
        <w:pBdr/>
        <w:rPr>
          <w:rStyle w:val=""/>
        </w:rPr>
      </w:pPr>
      <w:r>
        <w:rPr>
          <w:rStyle w:val="000039"/>
        </w:rPr>
        <w:t>结算方式对应填写字段</w:t>
      </w:r>
    </w:p>
    <w:p>
      <w:pPr>
        <w:pStyle w:val="00002f"/>
        <w:numPr>
          <w:ilvl w:val="2"/>
          <w:numId w:val="3"/>
        </w:numPr>
        <w:pBdr>
          <w:bottom/>
        </w:pBdr>
        <w:rPr>
          <w:rStyle w:val=""/>
        </w:rPr>
      </w:pPr>
      <w:r>
        <w:rPr>
          <w:rStyle w:val="000039"/>
        </w:rPr>
        <w:t>【Epay】有且仅有一个【EpayAccount】必填字段；</w:t>
      </w:r>
    </w:p>
    <w:p>
      <w:pPr>
        <w:pStyle w:val="00002f"/>
        <w:numPr>
          <w:ilvl w:val="2"/>
          <w:numId w:val="3"/>
        </w:numPr>
        <w:pBdr>
          <w:bottom/>
        </w:pBdr>
        <w:rPr>
          <w:rStyle w:val=""/>
        </w:rPr>
      </w:pPr>
      <w:r>
        <w:rPr>
          <w:rStyle w:val="000039"/>
        </w:rPr>
        <w:t>其他结算方式所需要填写字段均由服务端配置，与原相同；</w:t>
      </w:r>
    </w:p>
    <w:p>
      <w:pPr>
        <w:pStyle w:val="000034"/>
        <w:numPr/>
        <w:pBdr/>
        <w:rPr>
          <w:rStyle w:val=""/>
        </w:rPr>
      </w:pPr>
      <w:r>
        <w:rPr>
          <w:rStyle w:val="000039"/>
        </w:rPr>
        <w:t>3.1.3  管理后台-白名单业务-打款方式白名单</w:t>
      </w:r>
    </w:p>
    <w:p>
      <w:pPr>
        <w:pStyle w:val="00002f"/>
        <w:ind w:left="0"/>
        <w:rPr>
          <w:rStyle w:val=""/>
        </w:rPr>
      </w:pPr>
      <w:r>
        <w:rPr>
          <w:rStyle w:val="000039"/>
          <w:shd/>
        </w:rPr>
        <w:drawing>
          <wp:inline distT="0" distB="0" distL="0" distR="0">
            <wp:extent cx="5760085" cy="4562693"/>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5760085" cy="4562693"/>
                    </a:xfrm>
                    <a:prstGeom prst="rect">
                      <a:avLst/>
                    </a:prstGeom>
                  </pic:spPr>
                </pic:pic>
              </a:graphicData>
            </a:graphic>
          </wp:inline>
        </w:drawing>
      </w:r>
    </w:p>
    <w:p>
      <w:pPr>
        <w:pStyle w:val="000034"/>
        <w:numPr/>
        <w:pBdr/>
        <w:rPr>
          <w:rStyle w:val=""/>
        </w:rPr>
      </w:pPr>
      <w:r>
        <w:rPr>
          <w:rStyle w:val="000039"/>
        </w:rPr>
        <w:t>3.1.4  调整-管理后台-结算业务-主播结算审批&amp;代理结算审批</w:t>
      </w:r>
    </w:p>
    <w:p>
      <w:pPr>
        <w:pStyle w:val="00002f"/>
        <w:numPr>
          <w:ilvl w:val="0"/>
          <w:numId w:val="4"/>
        </w:numPr>
        <w:pBdr/>
        <w:rPr>
          <w:rStyle w:val=""/>
        </w:rPr>
      </w:pPr>
      <w:r>
        <w:rPr>
          <w:rStyle w:val="000039"/>
        </w:rPr>
        <w:t>结算方式</w:t>
      </w:r>
    </w:p>
    <w:p>
      <w:pPr>
        <w:pStyle w:val="00002f"/>
        <w:numPr>
          <w:ilvl w:val="1"/>
          <w:numId w:val="4"/>
        </w:numPr>
        <w:pBdr/>
        <w:rPr>
          <w:rStyle w:val=""/>
        </w:rPr>
      </w:pPr>
      <w:r>
        <w:rPr>
          <w:rStyle w:val="000039"/>
        </w:rPr>
        <w:t>【原】显示散户主播或代理设置的打款方式；</w:t>
      </w:r>
    </w:p>
    <w:p>
      <w:pPr>
        <w:pStyle w:val="00002f"/>
        <w:numPr>
          <w:ilvl w:val="2"/>
          <w:numId w:val="4"/>
        </w:numPr>
        <w:pBdr/>
        <w:rPr>
          <w:rStyle w:val=""/>
        </w:rPr>
      </w:pPr>
      <w:r>
        <w:rPr>
          <w:rStyle w:val="000039"/>
        </w:rPr>
        <w:t>【</w:t>
      </w:r>
      <w:r>
        <w:rPr>
          <w:rStyle w:val="000039"/>
          <w:color w:val="FF0000"/>
        </w:rPr>
        <w:t>新</w:t>
      </w:r>
      <w:r>
        <w:rPr>
          <w:rStyle w:val="000039"/>
        </w:rPr>
        <w:t>】显示散户主播或代理设置的主要打款方式，</w:t>
      </w:r>
    </w:p>
    <w:p>
      <w:pPr>
        <w:pStyle w:val="00002f"/>
        <w:numPr>
          <w:ilvl w:val="3"/>
          <w:numId w:val="4"/>
        </w:numPr>
        <w:pBdr/>
        <w:rPr>
          <w:rStyle w:val=""/>
        </w:rPr>
      </w:pPr>
      <w:r>
        <w:rPr>
          <w:rStyle w:val="000039"/>
        </w:rPr>
        <w:t>（未设置主要打款方式）显示次要打款方式；</w:t>
      </w:r>
    </w:p>
    <w:p>
      <w:pPr>
        <w:pStyle w:val="00002f"/>
        <w:numPr>
          <w:ilvl w:val="4"/>
          <w:numId w:val="4"/>
        </w:numPr>
        <w:pBdr/>
        <w:rPr>
          <w:rStyle w:val=""/>
        </w:rPr>
      </w:pPr>
      <w:r>
        <w:rPr>
          <w:rStyle w:val="000039"/>
        </w:rPr>
        <w:t>（未设置次要打款方式）不显示；</w:t>
      </w:r>
    </w:p>
    <w:p>
      <w:pPr>
        <w:pStyle w:val="00002f"/>
        <w:numPr>
          <w:ilvl w:val="1"/>
          <w:numId w:val="4"/>
        </w:numPr>
        <w:pBdr/>
        <w:rPr>
          <w:rStyle w:val=""/>
        </w:rPr>
      </w:pPr>
      <w:r>
        <w:rPr>
          <w:rStyle w:val="000039"/>
        </w:rPr>
        <w:t>新增Epay结算方式；</w:t>
      </w:r>
    </w:p>
    <w:p>
      <w:pPr>
        <w:pStyle w:val="00002f"/>
        <w:numPr>
          <w:ilvl w:val="0"/>
          <w:numId w:val="4"/>
        </w:numPr>
        <w:pBdr/>
        <w:rPr>
          <w:rStyle w:val=""/>
        </w:rPr>
      </w:pPr>
      <w:r>
        <w:rPr>
          <w:rStyle w:val="000039"/>
        </w:rPr>
        <w:t>Epay结算方式所填写的内容显示在图2处；</w:t>
      </w:r>
    </w:p>
    <w:p>
      <w:pPr>
        <w:pStyle w:val="00002f"/>
        <w:pBdr/>
        <w:rPr>
          <w:rStyle w:val=""/>
        </w:rPr>
      </w:pPr>
    </w:p>
    <w:p>
      <w:pPr>
        <w:pStyle w:val="00002f"/>
        <w:pBdr/>
        <w:jc w:val="center"/>
        <w:rPr>
          <w:rStyle w:val=""/>
        </w:rPr>
      </w:pPr>
      <w:r>
        <w:rPr>
          <w:rStyle w:val="000039"/>
          <w:shd/>
        </w:rPr>
        <w:drawing>
          <wp:inline distT="0" distB="0" distL="0" distR="0">
            <wp:extent cx="3826137" cy="2203196"/>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rcRect l="0" t="0" r="0" b="0"/>
                    <a:stretch/>
                  </pic:blipFill>
                  <pic:spPr>
                    <a:xfrm rot="0">
                      <a:off x="0" y="0"/>
                      <a:ext cx="3826137" cy="2203196"/>
                    </a:xfrm>
                    <a:prstGeom prst="rect">
                      <a:avLst/>
                    </a:prstGeom>
                  </pic:spPr>
                </pic:pic>
              </a:graphicData>
            </a:graphic>
          </wp:inline>
        </w:drawing>
      </w:r>
    </w:p>
    <w:p>
      <w:pPr>
        <w:pStyle w:val="000034"/>
        <w:numPr/>
        <w:pBdr/>
        <w:rPr>
          <w:rStyle w:val=""/>
        </w:rPr>
      </w:pPr>
      <w:r>
        <w:rPr>
          <w:rStyle w:val="000039"/>
        </w:rPr>
        <w:t>3.1.5  调整-代理后台-结算信息设置</w:t>
      </w:r>
    </w:p>
    <w:p>
      <w:pPr>
        <w:pStyle w:val="000031"/>
        <w:rPr>
          <w:rStyle w:val=""/>
        </w:rPr>
      </w:pPr>
      <w:r>
        <w:rPr>
          <w:rStyle w:val="000039"/>
        </w:rPr>
        <w:t>3.1.5.1  控制面板-结算信息设置</w:t>
      </w:r>
    </w:p>
    <w:p>
      <w:pPr>
        <w:pStyle w:val="00002f"/>
        <w:numPr/>
        <w:jc w:val="center"/>
        <w:rPr>
          <w:rStyle w:val=""/>
        </w:rPr>
      </w:pPr>
      <w:r>
        <w:rPr>
          <w:rStyle w:val="000039"/>
        </w:rPr>
        <w:drawing>
          <wp:inline distT="0" distB="0" distL="0" distR="0">
            <wp:extent cx="3223411" cy="2937943"/>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rcRect l="0" t="0" r="0" b="0"/>
                    <a:stretch/>
                  </pic:blipFill>
                  <pic:spPr>
                    <a:xfrm rot="0">
                      <a:off x="0" y="0"/>
                      <a:ext cx="3223411" cy="2937943"/>
                    </a:xfrm>
                    <a:prstGeom prst="rect">
                      <a:avLst/>
                    </a:prstGeom>
                  </pic:spPr>
                </pic:pic>
              </a:graphicData>
            </a:graphic>
          </wp:inline>
        </w:drawing>
      </w:r>
    </w:p>
    <w:p>
      <w:pPr>
        <w:pStyle w:val="000031"/>
        <w:numPr/>
        <w:pBdr/>
        <w:rPr>
          <w:rStyle w:val=""/>
        </w:rPr>
      </w:pPr>
      <w:r>
        <w:rPr>
          <w:rStyle w:val="000039"/>
        </w:rPr>
        <w:t>3.1.5.2 结算信息设置弹框</w:t>
      </w:r>
    </w:p>
    <w:p>
      <w:pPr>
        <w:pStyle w:val="00002f"/>
        <w:jc w:val="center"/>
        <w:rPr>
          <w:rStyle w:val=""/>
        </w:rPr>
      </w:pPr>
      <w:r>
        <w:rPr>
          <w:rStyle w:val="000039"/>
          <w:shd/>
        </w:rPr>
        <w:drawing>
          <wp:inline distT="0" distB="0" distL="0" distR="0">
            <wp:extent cx="2022495" cy="3755217"/>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rcRect l="0" t="0" r="0" b="0"/>
                    <a:stretch/>
                  </pic:blipFill>
                  <pic:spPr>
                    <a:xfrm rot="0">
                      <a:off x="0" y="0"/>
                      <a:ext cx="2022495" cy="3755217"/>
                    </a:xfrm>
                    <a:prstGeom prst="rect">
                      <a:avLst/>
                    </a:prstGeom>
                  </pic:spPr>
                </pic:pic>
              </a:graphicData>
            </a:graphic>
          </wp:inline>
        </w:drawing>
      </w:r>
    </w:p>
    <w:p>
      <w:pPr>
        <w:pStyle w:val="000034"/>
        <w:numPr/>
        <w:pBdr/>
        <w:rPr>
          <w:rStyle w:val=""/>
        </w:rPr>
      </w:pPr>
      <w:r>
        <w:rPr>
          <w:rStyle w:val="000039"/>
        </w:rPr>
        <w:t>3.1.6  调整-管理后台-代理业务-代理付款信息</w:t>
      </w:r>
    </w:p>
    <w:p>
      <w:pPr>
        <w:pStyle w:val="00002f"/>
        <w:pBdr>
          <w:bottom/>
        </w:pBdr>
        <w:rPr>
          <w:rStyle w:val=""/>
        </w:rPr>
      </w:pPr>
      <w:r>
        <w:rPr/>
        <w:drawing>
          <wp:inline distT="0" distB="0" distL="0" distR="0">
            <wp:extent cx="5760085" cy="2068206"/>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rcRect/>
                    <a:stretch/>
                  </pic:blipFill>
                  <pic:spPr>
                    <a:xfrm>
                      <a:off x="0" y="0"/>
                      <a:ext cx="5760085" cy="2068206"/>
                    </a:xfrm>
                    <a:prstGeom prst="rect">
                      <a:avLst/>
                    </a:prstGeom>
                    <a:solidFill/>
                    <a:ln/>
                  </pic:spPr>
                </pic:pic>
              </a:graphicData>
            </a:graphic>
          </wp:inline>
        </w:drawing>
      </w:r>
    </w:p>
    <w:p>
      <w:pPr>
        <w:pStyle w:val="000034"/>
        <w:numPr/>
        <w:pBdr>
          <w:bottom/>
        </w:pBdr>
        <w:rPr>
          <w:rStyle w:val=""/>
        </w:rPr>
      </w:pPr>
      <w:r>
        <w:rPr>
          <w:rStyle w:val="000039"/>
        </w:rPr>
        <w:t>3.1.7  调整-管理后台-主播业务-主播付款信息</w:t>
      </w:r>
    </w:p>
    <w:p>
      <w:pPr>
        <w:pStyle w:val="00002f"/>
        <w:numPr/>
        <w:pBdr/>
        <w:rPr>
          <w:rStyle w:val=""/>
        </w:rPr>
      </w:pPr>
      <w:r>
        <w:rPr>
          <w:rStyle w:val="000039"/>
          <w:shd/>
        </w:rPr>
        <w:drawing>
          <wp:inline distT="0" distB="0" distL="0" distR="0">
            <wp:extent cx="5760085" cy="2114414"/>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9"/>
                    <a:stretch/>
                  </pic:blipFill>
                  <pic:spPr>
                    <a:xfrm>
                      <a:off x="0" y="0"/>
                      <a:ext cx="5760085" cy="2114414"/>
                    </a:xfrm>
                    <a:prstGeom prst="rect">
                      <a:avLst/>
                    </a:prstGeom>
                  </pic:spPr>
                </pic:pic>
              </a:graphicData>
            </a:graphic>
          </wp:inline>
        </w:drawing>
      </w:r>
    </w:p>
    <w:p>
      <w:pPr>
        <w:pStyle w:val="000034"/>
        <w:numPr/>
        <w:pBdr>
          <w:bottom/>
        </w:pBdr>
        <w:rPr>
          <w:rStyle w:val=""/>
        </w:rPr>
      </w:pPr>
      <w:r>
        <w:rPr>
          <w:rStyle w:val="000039"/>
        </w:rPr>
        <w:t>3.1.8  调整-管理后台-代理业务-代理结算周报</w:t>
      </w:r>
    </w:p>
    <w:p>
      <w:pPr>
        <w:pStyle w:val="00002f"/>
        <w:numPr/>
        <w:pBdr>
          <w:bottom/>
        </w:pBdr>
        <w:rPr>
          <w:rStyle w:val=""/>
        </w:rPr>
      </w:pPr>
      <w:r>
        <w:rPr/>
        <w:drawing>
          <wp:inline distT="0" distB="0" distL="0" distR="0">
            <wp:extent cx="4566096" cy="209777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0"/>
                    <a:srcRect l="0" t="0" r="0" b="0"/>
                    <a:stretch/>
                  </pic:blipFill>
                  <pic:spPr>
                    <a:xfrm rot="0">
                      <a:off x="0" y="0"/>
                      <a:ext cx="4566096" cy="2097775"/>
                    </a:xfrm>
                    <a:prstGeom prst="rect">
                      <a:avLst/>
                    </a:prstGeom>
                    <a:solidFill/>
                    <a:ln/>
                  </pic:spPr>
                </pic:pic>
              </a:graphicData>
            </a:graphic>
          </wp:inline>
        </w:drawing>
      </w:r>
    </w:p>
    <w:p>
      <w:pPr>
        <w:pStyle w:val="00002f"/>
        <w:numPr/>
        <w:rPr>
          <w:rStyle w:val=""/>
        </w:rPr>
      </w:pPr>
    </w:p>
    <w:p>
      <w:pPr>
        <w:pStyle w:val="00002e"/>
        <w:numPr/>
        <w:pBdr/>
        <w:rPr>
          <w:rStyle w:val=""/>
        </w:rPr>
      </w:pPr>
      <w:r>
        <w:rPr>
          <w:rStyle w:val="000039"/>
        </w:rPr>
        <w:t>3.2  调整-热门主播列表-热门主播白名单</w:t>
      </w:r>
    </w:p>
    <w:p>
      <w:pPr>
        <w:pStyle w:val="00002f"/>
        <w:pBdr/>
        <w:rPr>
          <w:rStyle w:val=""/>
        </w:rPr>
      </w:pPr>
      <w:r>
        <w:rPr>
          <w:rStyle w:val="000038"/>
          <w:color/>
        </w:rPr>
        <w:fldChar w:fldCharType="begin"/>
      </w:r>
      <w:r>
        <w:rPr>
          <w:rStyle w:val="000038"/>
          <w:color/>
        </w:rPr>
        <w:instrText>HYPERLINK https://docs.qq.com/doc/DTlRoSmxmclBuWmFQ docLink \tdfe 0 \tdlt inline \tdlf FromPaste \l \tdsub docLink \tdkey mfabwy</w:instrText>
      </w:r>
      <w:r>
        <w:rPr>
          <w:rStyle w:val="000038"/>
          <w:color/>
        </w:rPr>
        <w:fldChar w:fldCharType="separate"/>
      </w:r>
      <w:r>
        <w:rPr>
          <w:rStyle w:val="000038"/>
          <w:color/>
        </w:rPr>
        <w:t>十九期Duoov2.5.0</w:t>
      </w:r>
      <w:r>
        <w:rPr>
          <w:rStyle w:val="000038"/>
          <w:color/>
        </w:rPr>
        <w:fldChar w:fldCharType="end"/>
      </w:r>
      <w:r>
        <w:rPr>
          <w:rStyle w:val="000039"/>
        </w:rPr>
        <w:t>：3.8热门主播列表</w:t>
      </w:r>
    </w:p>
    <w:p>
      <w:pPr>
        <w:pStyle w:val="000034"/>
        <w:pBdr/>
        <w:rPr>
          <w:rStyle w:val=""/>
        </w:rPr>
      </w:pPr>
      <w:r>
        <w:rPr>
          <w:rStyle w:val="000039"/>
        </w:rPr>
        <w:t>3.2.1  热门主播置顶说明</w:t>
      </w:r>
    </w:p>
    <w:p>
      <w:pPr>
        <w:pStyle w:val="00002f"/>
        <w:numPr>
          <w:ilvl w:val="0"/>
          <w:numId w:val="5"/>
        </w:numPr>
        <w:pBdr/>
        <w:rPr>
          <w:rStyle w:val=""/>
        </w:rPr>
      </w:pPr>
      <w:r>
        <w:rPr>
          <w:rStyle w:val="000039"/>
        </w:rPr>
        <w:t>目的：为了给优质主播更多曝光；</w:t>
      </w:r>
    </w:p>
    <w:p>
      <w:pPr>
        <w:pStyle w:val="00002f"/>
        <w:numPr>
          <w:ilvl w:val="0"/>
          <w:numId w:val="5"/>
        </w:numPr>
        <w:pBdr/>
        <w:rPr>
          <w:rStyle w:val=""/>
        </w:rPr>
      </w:pPr>
      <w:r>
        <w:rPr>
          <w:rStyle w:val="000039"/>
        </w:rPr>
        <w:t>操作：管理后台可以将主播添加到热门主播白名单中，设置后，合格(非二审拒绝&amp;非不合格主播&amp;非违规主播)白名单主播处于</w:t>
      </w:r>
      <w:r>
        <w:rPr>
          <w:rStyle w:val="000039"/>
          <w:color w:val="FF0000"/>
        </w:rPr>
        <w:t>坐等/在线非忙碌</w:t>
      </w:r>
      <w:r>
        <w:rPr>
          <w:rStyle w:val="000039"/>
          <w:color w:val="000000"/>
        </w:rPr>
        <w:t>状态</w:t>
      </w:r>
      <w:r>
        <w:rPr>
          <w:rStyle w:val="000039"/>
        </w:rPr>
        <w:t>时，会显示在热门主播列表前两位；</w:t>
      </w:r>
    </w:p>
    <w:p>
      <w:pPr>
        <w:pStyle w:val="00002f"/>
        <w:numPr>
          <w:ilvl w:val="1"/>
          <w:numId w:val="5"/>
        </w:numPr>
        <w:pBdr/>
        <w:rPr>
          <w:rStyle w:val=""/>
        </w:rPr>
      </w:pPr>
      <w:r>
        <w:rPr>
          <w:rStyle w:val="000039"/>
        </w:rPr>
        <w:t>若当前满足要求的白名单主播为0，则所有主播按照原有排序规则排序；</w:t>
      </w:r>
    </w:p>
    <w:p>
      <w:pPr>
        <w:pStyle w:val="00002f"/>
        <w:numPr>
          <w:ilvl w:val="1"/>
          <w:numId w:val="5"/>
        </w:numPr>
        <w:pBdr/>
        <w:rPr>
          <w:rStyle w:val=""/>
        </w:rPr>
      </w:pPr>
      <w:r>
        <w:rPr>
          <w:rStyle w:val="000039"/>
        </w:rPr>
        <w:t>若当前满足要求的白名单主播为1（/2）人，则展示在第一（和第二）位，其他位置依然按照原有排序规则排序；</w:t>
      </w:r>
    </w:p>
    <w:p>
      <w:pPr>
        <w:pStyle w:val="00002f"/>
        <w:numPr>
          <w:ilvl w:val="2"/>
          <w:numId w:val="5"/>
        </w:numPr>
        <w:pBdr/>
        <w:rPr>
          <w:rStyle w:val=""/>
        </w:rPr>
      </w:pPr>
      <w:r>
        <w:rPr>
          <w:rStyle w:val="000039"/>
        </w:rPr>
        <w:t>2人时的排序规则为随机；</w:t>
      </w:r>
    </w:p>
    <w:p>
      <w:pPr>
        <w:pStyle w:val="00002f"/>
        <w:numPr>
          <w:ilvl w:val="1"/>
          <w:numId w:val="5"/>
        </w:numPr>
        <w:pBdr/>
        <w:rPr>
          <w:rStyle w:val=""/>
        </w:rPr>
      </w:pPr>
      <w:r>
        <w:rPr>
          <w:rStyle w:val="000039"/>
        </w:rPr>
        <w:t>若当前满足要求的白名单主播为&gt;2人，则随机展示2名白名单主播；</w:t>
      </w:r>
    </w:p>
    <w:p>
      <w:pPr>
        <w:pStyle w:val="00002f"/>
        <w:numPr>
          <w:ilvl w:val="2"/>
          <w:numId w:val="5"/>
        </w:numPr>
        <w:pBdr>
          <w:bottom/>
        </w:pBdr>
        <w:rPr>
          <w:rStyle w:val=""/>
        </w:rPr>
      </w:pPr>
      <w:r>
        <w:rPr>
          <w:rStyle w:val="000039"/>
        </w:rPr>
        <w:t>每次用户刷新热门主播列表时，随机切换白名单主播；</w:t>
      </w:r>
    </w:p>
    <w:p>
      <w:pPr>
        <w:pStyle w:val="000034"/>
        <w:numPr/>
        <w:pBdr/>
        <w:rPr>
          <w:rStyle w:val=""/>
        </w:rPr>
      </w:pPr>
      <w:r>
        <w:rPr>
          <w:rStyle w:val="000039"/>
        </w:rPr>
        <w:t>3.2.2  管理后台-白名单业务-热门置顶白名单</w:t>
      </w:r>
    </w:p>
    <w:p>
      <w:pPr>
        <w:pStyle w:val="00002f"/>
        <w:pBdr/>
        <w:rPr>
          <w:rStyle w:val=""/>
        </w:rPr>
      </w:pPr>
      <w:r>
        <w:rPr>
          <w:rStyle w:val="000039"/>
          <w:shd/>
        </w:rPr>
        <w:drawing>
          <wp:inline distT="0" distB="0" distL="0" distR="0">
            <wp:extent cx="5760085" cy="5249272"/>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1"/>
                    <a:stretch/>
                  </pic:blipFill>
                  <pic:spPr>
                    <a:xfrm>
                      <a:off x="0" y="0"/>
                      <a:ext cx="5760085" cy="5249272"/>
                    </a:xfrm>
                    <a:prstGeom prst="rect">
                      <a:avLst/>
                    </a:prstGeom>
                  </pic:spPr>
                </pic:pic>
              </a:graphicData>
            </a:graphic>
          </wp:inline>
        </w:drawing>
      </w:r>
    </w:p>
    <w:p>
      <w:pPr>
        <w:pStyle w:val="00002f"/>
        <w:pBdr/>
        <w:rPr>
          <w:rStyle w:val=""/>
        </w:rPr>
      </w:pPr>
    </w:p>
    <w:p>
      <w:pPr>
        <w:pStyle w:val="00002e"/>
        <w:numPr/>
        <w:pBdr/>
        <w:rPr>
          <w:rStyle w:val=""/>
        </w:rPr>
      </w:pPr>
      <w:r>
        <w:rPr>
          <w:rStyle w:val="000039"/>
        </w:rPr>
        <w:t>3.3  调整-自定义魅力等级</w:t>
      </w:r>
    </w:p>
    <w:p>
      <w:pPr>
        <w:pStyle w:val="00002f"/>
        <w:numPr/>
        <w:pBdr>
          <w:bottom/>
        </w:pBdr>
        <w:ind w:left="0"/>
        <w:rPr>
          <w:shd w:val="clear" w:color="auto" w:fill=""/>
        </w:rPr>
      </w:pPr>
      <w:r>
        <w:rPr>
          <w:shd w:val="clear" w:color="auto" w:fill=""/>
        </w:rPr>
        <w:fldChar w:fldCharType="begin"/>
      </w:r>
      <w:r>
        <w:rPr>
          <w:shd w:val="clear" w:color="auto" w:fill=""/>
        </w:rPr>
        <w:instrText xml:space="preserve">HYPERLINK https://docs.qq.com/doc/DTnFiUnphS0p1ckpl docLink \tdkey e0in7p \tdfe 0 \tdfu https://docs.qq.com/doc/DTnFiUnphS0p1ckpl \tdfn %u4E09%u671FDuoov1.1.0 \tdlt inline \tdlf FromPaste </w:instrText>
      </w:r>
      <w:r>
        <w:rPr>
          <w:shd w:val="clear" w:color="auto" w:fill=""/>
        </w:rPr>
        <w:fldChar w:fldCharType="separate"/>
      </w:r>
      <w:r>
        <w:rPr>
          <w:rStyle w:val="000038"/>
          <w:color/>
        </w:rPr>
        <w:t>三期Duoov1.1.0</w:t>
      </w:r>
      <w:r>
        <w:rPr>
          <w:shd w:val="clear" w:color="auto" w:fill=""/>
        </w:rPr>
        <w:fldChar w:fldCharType="end"/>
      </w:r>
      <w:r>
        <w:rPr/>
        <w:t>：3.3魅力等级1.0</w:t>
      </w:r>
    </w:p>
    <w:p>
      <w:pPr>
        <w:pStyle w:val="00002f"/>
        <w:numPr/>
        <w:pBdr/>
        <w:ind w:left="0"/>
        <w:rPr/>
      </w:pPr>
      <w:r>
        <w:rPr/>
        <w:fldChar w:fldCharType="begin"/>
      </w:r>
      <w:r>
        <w:rPr/>
        <w:instrText xml:space="preserve">HYPERLINK https://docs.qq.com/doc/DTmJzYk1SeWZXUHNH docLink \tdkey p9rhfs \tdfe 0 \tdfu https://docs.qq.com/doc/DTmJzYk1SeWZXUHNH \tdfn %u516D%u671FDuoov1.4.0 \tdlt inline \tdlf FromPaste </w:instrText>
      </w:r>
      <w:r>
        <w:rPr/>
        <w:fldChar w:fldCharType="separate"/>
      </w:r>
      <w:r>
        <w:rPr>
          <w:rStyle w:val="000038"/>
          <w:color/>
        </w:rPr>
        <w:t>六期Duoov1.4.0</w:t>
      </w:r>
      <w:r>
        <w:rPr/>
        <w:fldChar w:fldCharType="end"/>
      </w:r>
      <w:r>
        <w:rPr/>
        <w:t>：3.4统计方式由近14天调整为近7天：</w:t>
      </w:r>
    </w:p>
    <w:p>
      <w:pPr>
        <w:pStyle w:val="00002f"/>
        <w:numPr/>
        <w:pBdr/>
        <w:ind w:left="0"/>
        <w:rPr/>
      </w:pPr>
      <w:r>
        <w:rPr/>
        <w:fldChar w:fldCharType="begin"/>
      </w:r>
      <w:r>
        <w:rPr/>
        <w:instrText xml:space="preserve">HYPERLINK https://docs.qq.com/doc/DTnpIUnBUcm9PSlZw?_t=1684117719102 docLink \tdkey t6ap72 \tdfe 0 \tdfu https://docs.qq.com/doc/DTnpIUnBUcm9PSlZw?_t=1684117719102 \tdfn %u516B%u671FDuoov1.6.0 \tdlt inline \tdlf FromPaste </w:instrText>
      </w:r>
      <w:r>
        <w:rPr/>
        <w:fldChar w:fldCharType="separate"/>
      </w:r>
      <w:r>
        <w:rPr>
          <w:rStyle w:val="000038"/>
          <w:color/>
        </w:rPr>
        <w:t>八期Duoov1.6.0</w:t>
      </w:r>
      <w:r>
        <w:rPr/>
        <w:fldChar w:fldCharType="end"/>
      </w:r>
      <w:r>
        <w:rPr/>
        <w:t>：6.5增加约聊卡的说明</w:t>
      </w:r>
    </w:p>
    <w:p>
      <w:pPr>
        <w:pStyle w:val="00002f"/>
        <w:numPr/>
        <w:pBdr/>
        <w:rPr/>
      </w:pPr>
      <w:r>
        <w:rPr/>
        <w:fldChar w:fldCharType="begin"/>
      </w:r>
      <w:r>
        <w:rPr/>
        <w:instrText xml:space="preserve">HYPERLINK https://docs.qq.com/doc/DTm9kZXR5am1HeUFh docLink \tdkey p7sxjk \tdfe 0 \tdfu https://docs.qq.com/doc/DTm9kZXR5am1HeUFh \tdfn %u5341%u4E00%u671FDuoov1.9.0 \tdlt inline \tdlf FromPaste </w:instrText>
      </w:r>
      <w:r>
        <w:rPr/>
        <w:fldChar w:fldCharType="separate"/>
      </w:r>
      <w:r>
        <w:rPr>
          <w:rStyle w:val="000038"/>
          <w:color/>
        </w:rPr>
        <w:t>十一期Duoov1.9.0</w:t>
      </w:r>
      <w:r>
        <w:rPr/>
        <w:fldChar w:fldCharType="end"/>
      </w:r>
      <w:r>
        <w:rPr/>
        <w:t>：4.2未使用约聊卡&gt;15s，使用约聊卡&gt;70s增加</w:t>
      </w:r>
    </w:p>
    <w:p>
      <w:pPr>
        <w:pStyle w:val="00002f"/>
        <w:numPr/>
        <w:pBdr/>
        <w:rPr/>
      </w:pPr>
      <w:r>
        <w:rPr/>
        <w:fldChar w:fldCharType="begin"/>
      </w:r>
      <w:r>
        <w:rPr/>
        <w:instrText xml:space="preserve">HYPERLINK https://docs.qq.com/doc/DTm5oeXVqRWR6Wmlp docLink \tdkey fdt5sp \tdfe 0 \tdfu https://docs.qq.com/doc/DTm5oeXVqRWR6Wmlp \tdfn %u5341%u4E09%u671FDuoov2.0.0 \tdlt inline \tdlf FromPaste </w:instrText>
      </w:r>
      <w:r>
        <w:rPr/>
        <w:fldChar w:fldCharType="separate"/>
      </w:r>
      <w:r>
        <w:rPr>
          <w:rStyle w:val="000038"/>
          <w:color/>
        </w:rPr>
        <w:t>十三期Duoov2.0.0</w:t>
      </w:r>
      <w:r>
        <w:rPr/>
        <w:fldChar w:fldCharType="end"/>
      </w:r>
      <w:r>
        <w:rPr/>
        <w:t>：3.5增加老粉信用分&amp;4.2调整成功约聊数20次+调整升降级规则-最低信用分</w:t>
      </w:r>
    </w:p>
    <w:p>
      <w:pPr>
        <w:pStyle w:val="00002f"/>
        <w:numPr/>
        <w:pBdr/>
        <w:rPr>
          <w:rStyle w:val=""/>
        </w:rPr>
      </w:pPr>
      <w:r>
        <w:rPr>
          <w:rStyle w:val="000038"/>
          <w:color/>
        </w:rPr>
        <w:fldChar w:fldCharType="begin"/>
      </w:r>
      <w:r>
        <w:rPr>
          <w:rStyle w:val="000038"/>
          <w:color/>
        </w:rPr>
        <w:instrText>HYPERLINK https://docs.qq.com/doc/DTk1NVFdOYVp4Ukh5 docLink \tdfe 0 \tdlt inline \tdlf FromPaste \l \tdsub docLink \tdkey 4qm7h6</w:instrText>
      </w:r>
      <w:r>
        <w:rPr>
          <w:rStyle w:val="000038"/>
          <w:color/>
        </w:rPr>
        <w:fldChar w:fldCharType="separate"/>
      </w:r>
      <w:r>
        <w:rPr>
          <w:rStyle w:val="000038"/>
          <w:color/>
        </w:rPr>
        <w:t>十五(&amp;十六)期Duoov2.2.0（&amp;v2.3.0）</w:t>
      </w:r>
      <w:r>
        <w:rPr>
          <w:rStyle w:val="000038"/>
          <w:color/>
        </w:rPr>
        <w:fldChar w:fldCharType="end"/>
      </w:r>
      <w:r>
        <w:rPr>
          <w:rStyle w:val="000039"/>
        </w:rPr>
        <w:t>：4.1素人魅力等级聊价调整</w:t>
      </w:r>
    </w:p>
    <w:p>
      <w:pPr>
        <w:pStyle w:val="00002f"/>
        <w:numPr/>
        <w:pBdr>
          <w:bottom/>
        </w:pBdr>
        <w:rPr>
          <w:rStyle w:val=""/>
        </w:rPr>
      </w:pPr>
      <w:r>
        <w:rPr>
          <w:rStyle w:val="000038"/>
          <w:color/>
        </w:rPr>
        <w:fldChar w:fldCharType="begin"/>
      </w:r>
      <w:r>
        <w:rPr>
          <w:rStyle w:val="000038"/>
          <w:color/>
        </w:rPr>
        <w:instrText>HYPERLINK https://docs.qq.com/doc/DTnZYVk9qdWJLQ2ds docLink \tdfe 0 \tdlt inline \tdlf FromPaste \l \tdsub docLink \tdkey txkhe9</w:instrText>
      </w:r>
      <w:r>
        <w:rPr>
          <w:rStyle w:val="000038"/>
          <w:color/>
        </w:rPr>
        <w:fldChar w:fldCharType="separate"/>
      </w:r>
      <w:r>
        <w:rPr>
          <w:rStyle w:val="000038"/>
          <w:color/>
        </w:rPr>
        <w:t>十八期Duoov2.4.0</w:t>
      </w:r>
      <w:r>
        <w:rPr>
          <w:rStyle w:val="000038"/>
          <w:color/>
        </w:rPr>
        <w:fldChar w:fldCharType="end"/>
      </w:r>
      <w:r>
        <w:rPr>
          <w:rStyle w:val="000039"/>
        </w:rPr>
        <w:t>：3.1自定义魅力等级 &amp; 8.1魅力等级统计规则调整天-周；20-8</w:t>
      </w:r>
    </w:p>
    <w:p>
      <w:pPr>
        <w:pStyle w:val="00002f"/>
        <w:numPr>
          <w:ilvl w:val="0"/>
          <w:numId w:val="6"/>
        </w:numPr>
        <w:pBdr/>
        <w:rPr>
          <w:rStyle w:val=""/>
        </w:rPr>
      </w:pPr>
      <w:r>
        <w:rPr>
          <w:rStyle w:val="000039"/>
        </w:rPr>
        <w:t>目的：为了让主播不完全受管理后台的自定义魅力等级限制，如果被设置了较低等级，但是信用分满足了更高等级的要求，依然可以升级上去，可以理解为，【原】自定义魅力等级功能，主播被自定义后，只能一直强制为那个等级，【新】自定义魅力等级功能，相当于①【强制改变等级】设置（新增/调整）时，强制改变主播一次魅力等级；②【</w:t>
      </w:r>
      <w:r>
        <w:rPr>
          <w:rStyle w:val="000039"/>
          <w:color w:val="FF0000"/>
        </w:rPr>
        <w:t>保底魅力等级</w:t>
      </w:r>
      <w:r>
        <w:rPr>
          <w:rStyle w:val="000039"/>
        </w:rPr>
        <w:t>】若主播的信用分</w:t>
      </w:r>
      <w:r>
        <w:rPr>
          <w:rStyle w:val="000039"/>
          <w:color w:val="000000"/>
        </w:rPr>
        <w:t>达到升级（指高于自定义魅力等级）要求</w:t>
      </w:r>
      <w:r>
        <w:rPr>
          <w:rStyle w:val="000039"/>
        </w:rPr>
        <w:t>，则依然可以在每周一升级上去，不受自定义魅力等级限制；</w:t>
      </w:r>
    </w:p>
    <w:p>
      <w:pPr>
        <w:pStyle w:val="00002f"/>
        <w:numPr>
          <w:ilvl w:val="1"/>
          <w:numId w:val="6"/>
        </w:numPr>
        <w:pBdr/>
        <w:rPr>
          <w:rStyle w:val=""/>
        </w:rPr>
      </w:pPr>
      <w:r>
        <w:rPr>
          <w:rStyle w:val="000039"/>
        </w:rPr>
        <w:t>eg:将一个【皇冠】主播在上周三自定义为【青铜】，主播立即变为【青铜】等级，该主播上周获得信用分为60，平均信用分为3，则本周依然可以升级为【皇冠】，而不受自定义魅力等级的影响；</w:t>
      </w:r>
    </w:p>
    <w:p>
      <w:pPr>
        <w:pStyle w:val="00002f"/>
        <w:numPr>
          <w:ilvl w:val="0"/>
          <w:numId w:val="6"/>
        </w:numPr>
        <w:pBdr/>
        <w:rPr>
          <w:rStyle w:val=""/>
        </w:rPr>
      </w:pPr>
      <w:r>
        <w:rPr>
          <w:rStyle w:val="000039"/>
        </w:rPr>
        <w:t>改动：每周一更新主播魅力等级时，还是需要对所有非新主播进行信用分判定（当前等级的最低信用分和平均信用分），</w:t>
      </w:r>
    </w:p>
    <w:p>
      <w:pPr>
        <w:pStyle w:val="00002f"/>
        <w:numPr>
          <w:ilvl w:val="1"/>
          <w:numId w:val="6"/>
        </w:numPr>
        <w:pBdr/>
        <w:rPr>
          <w:rStyle w:val=""/>
        </w:rPr>
      </w:pPr>
      <w:r>
        <w:rPr>
          <w:rStyle w:val="000039"/>
        </w:rPr>
        <w:t>若主播当前未处于被自定义魅力等级，则按照原有方式去决定主播魅力等级；</w:t>
      </w:r>
    </w:p>
    <w:p>
      <w:pPr>
        <w:pStyle w:val="00002f"/>
        <w:numPr>
          <w:ilvl w:val="1"/>
          <w:numId w:val="6"/>
        </w:numPr>
        <w:pBdr/>
        <w:rPr>
          <w:rStyle w:val=""/>
        </w:rPr>
      </w:pPr>
      <w:r>
        <w:rPr>
          <w:rStyle w:val="000039"/>
        </w:rPr>
        <w:t>若主播当前被自定义魅力等级，则先判断主播信用分是否满足升级要求，</w:t>
      </w:r>
    </w:p>
    <w:p>
      <w:pPr>
        <w:pStyle w:val="00002f"/>
        <w:numPr>
          <w:ilvl w:val="2"/>
          <w:numId w:val="6"/>
        </w:numPr>
        <w:pBdr/>
        <w:rPr>
          <w:rStyle w:val=""/>
        </w:rPr>
      </w:pPr>
      <w:r>
        <w:rPr>
          <w:rStyle w:val="000039"/>
        </w:rPr>
        <w:t>（满足）升到对应等级；</w:t>
      </w:r>
    </w:p>
    <w:p>
      <w:pPr>
        <w:pStyle w:val="00002f"/>
        <w:numPr>
          <w:ilvl w:val="2"/>
          <w:numId w:val="6"/>
        </w:numPr>
        <w:pBdr>
          <w:bottom/>
        </w:pBdr>
        <w:rPr>
          <w:rStyle w:val=""/>
        </w:rPr>
      </w:pPr>
      <w:r>
        <w:rPr>
          <w:rStyle w:val="000039"/>
        </w:rPr>
        <w:t>（不满足）保持当前主播自定义魅力等级；</w:t>
      </w:r>
    </w:p>
    <w:p>
      <w:pPr>
        <w:pStyle w:val="00002f"/>
        <w:pBdr/>
        <w:rPr>
          <w:rStyle w:val=""/>
        </w:rPr>
      </w:pPr>
    </w:p>
    <w:p>
      <w:pPr>
        <w:pStyle w:val="00002e"/>
        <w:numPr/>
        <w:pBdr/>
        <w:rPr>
          <w:rStyle w:val=""/>
        </w:rPr>
      </w:pPr>
      <w:r>
        <w:rPr>
          <w:rStyle w:val="000039"/>
        </w:rPr>
        <w:t>3.4  新增-违规主播</w:t>
      </w:r>
    </w:p>
    <w:p>
      <w:pPr>
        <w:pStyle w:val="000034"/>
        <w:numPr/>
        <w:pBdr/>
        <w:rPr>
          <w:rStyle w:val=""/>
        </w:rPr>
      </w:pPr>
      <w:r>
        <w:rPr>
          <w:rStyle w:val="000039"/>
        </w:rPr>
        <w:t>3.4.1 违规主播说明</w:t>
      </w:r>
    </w:p>
    <w:p>
      <w:pPr>
        <w:pStyle w:val="00002f"/>
        <w:numPr>
          <w:ilvl w:val="0"/>
          <w:numId w:val="7"/>
        </w:numPr>
        <w:pBdr/>
        <w:rPr>
          <w:rStyle w:val=""/>
        </w:rPr>
      </w:pPr>
      <w:r>
        <w:rPr>
          <w:rStyle w:val="000039"/>
        </w:rPr>
        <w:t>定义：违规主播可以理解为在不合格主播基础上，进行直接钻石清0处罚，且每次结算时，若违规主播仍有钻石，则钻石均直接扣除清0；</w:t>
      </w:r>
    </w:p>
    <w:p>
      <w:pPr>
        <w:pStyle w:val="00002f"/>
        <w:numPr>
          <w:ilvl w:val="0"/>
          <w:numId w:val="7"/>
        </w:numPr>
        <w:pBdr>
          <w:bottom/>
        </w:pBdr>
        <w:rPr>
          <w:rStyle w:val=""/>
        </w:rPr>
      </w:pPr>
      <w:r>
        <w:rPr>
          <w:rStyle w:val="000039"/>
        </w:rPr>
        <w:t>新增钻石流水类型：</w:t>
      </w:r>
      <w:r>
        <w:rPr>
          <w:rStyle w:val="000039"/>
          <w:shd w:val="clear" w:color="auto" w:fill="auto"/>
        </w:rPr>
        <w:t>违规主播扣除Deduction of Violating Rules</w:t>
      </w:r>
      <w:r>
        <w:rPr>
          <w:rStyle w:val="000039"/>
        </w:rPr>
        <w:t>；</w:t>
      </w:r>
    </w:p>
    <w:p>
      <w:pPr>
        <w:pStyle w:val="00002f"/>
        <w:pBdr>
          <w:bottom/>
        </w:pBdr>
        <w:rPr>
          <w:rStyle w:val=""/>
        </w:rPr>
      </w:pPr>
      <w:r>
        <w:rPr>
          <w:rStyle w:val="000039"/>
          <w:shd/>
        </w:rPr>
        <w:drawing>
          <wp:inline distT="0" distB="0" distL="0" distR="0">
            <wp:extent cx="5760085" cy="2976526"/>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stretch/>
                  </pic:blipFill>
                  <pic:spPr>
                    <a:xfrm>
                      <a:off x="0" y="0"/>
                      <a:ext cx="5760085" cy="2976526"/>
                    </a:xfrm>
                    <a:prstGeom prst="rect">
                      <a:avLst/>
                    </a:prstGeom>
                  </pic:spPr>
                </pic:pic>
              </a:graphicData>
            </a:graphic>
          </wp:inline>
        </w:drawing>
      </w:r>
    </w:p>
    <w:p>
      <w:pPr>
        <w:pStyle w:val="000034"/>
        <w:numPr/>
        <w:pBdr/>
        <w:rPr>
          <w:rStyle w:val=""/>
        </w:rPr>
      </w:pPr>
      <w:r>
        <w:rPr>
          <w:rStyle w:val="000039"/>
        </w:rPr>
        <w:t>3.4.2 管理后台-审核业务-主播认证审核-设置违规主播</w:t>
      </w:r>
    </w:p>
    <w:p>
      <w:pPr>
        <w:pStyle w:val="00002f"/>
        <w:numPr>
          <w:ilvl w:val="0"/>
          <w:numId w:val="8"/>
        </w:numPr>
        <w:pBdr/>
        <w:rPr>
          <w:rStyle w:val=""/>
        </w:rPr>
      </w:pPr>
      <w:r>
        <w:rPr>
          <w:rStyle w:val="000039"/>
        </w:rPr>
        <w:t>设置违规主播，需要二次确认；</w:t>
      </w:r>
    </w:p>
    <w:p>
      <w:pPr>
        <w:pStyle w:val="00002f"/>
        <w:numPr>
          <w:ilvl w:val="0"/>
          <w:numId w:val="8"/>
        </w:numPr>
        <w:pBdr/>
        <w:rPr>
          <w:rStyle w:val=""/>
        </w:rPr>
      </w:pPr>
      <w:r>
        <w:rPr>
          <w:rStyle w:val="000039"/>
        </w:rPr>
        <w:t>并且增加违规主播查询；</w:t>
      </w:r>
    </w:p>
    <w:p>
      <w:pPr>
        <w:pStyle w:val="00002f"/>
        <w:pBdr/>
        <w:jc w:val="center"/>
        <w:rPr>
          <w:rStyle w:val=""/>
        </w:rPr>
      </w:pPr>
      <w:r>
        <w:rPr>
          <w:rStyle w:val="000039"/>
          <w:shd/>
        </w:rPr>
        <w:drawing>
          <wp:inline distT="0" distB="0" distL="0" distR="0">
            <wp:extent cx="2171700" cy="2421243"/>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rcRect l="0" t="0" r="0" b="0"/>
                    <a:stretch/>
                  </pic:blipFill>
                  <pic:spPr>
                    <a:xfrm rot="0">
                      <a:off x="0" y="0"/>
                      <a:ext cx="2171700" cy="2421243"/>
                    </a:xfrm>
                    <a:prstGeom prst="rect">
                      <a:avLst/>
                    </a:prstGeom>
                  </pic:spPr>
                </pic:pic>
              </a:graphicData>
            </a:graphic>
          </wp:inline>
        </w:drawing>
      </w:r>
      <w:r>
        <w:rPr>
          <w:rStyle w:val="000039"/>
          <w:shd/>
        </w:rPr>
        <w:drawing>
          <wp:inline distT="0" distB="0" distL="0" distR="0">
            <wp:extent cx="5760085" cy="2787986"/>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4"/>
                    <a:stretch/>
                  </pic:blipFill>
                  <pic:spPr>
                    <a:xfrm>
                      <a:off x="0" y="0"/>
                      <a:ext cx="5760085" cy="2787986"/>
                    </a:xfrm>
                    <a:prstGeom prst="rect">
                      <a:avLst/>
                    </a:prstGeom>
                  </pic:spPr>
                </pic:pic>
              </a:graphicData>
            </a:graphic>
          </wp:inline>
        </w:drawing>
      </w:r>
    </w:p>
    <w:p>
      <w:pPr>
        <w:pStyle w:val="000034"/>
        <w:numPr/>
        <w:pBdr/>
        <w:rPr>
          <w:rStyle w:val=""/>
        </w:rPr>
      </w:pPr>
      <w:r>
        <w:rPr>
          <w:rStyle w:val="000039"/>
        </w:rPr>
        <w:t>3.4.3 关联需求</w:t>
      </w:r>
    </w:p>
    <w:p>
      <w:pPr>
        <w:pStyle w:val="00002f"/>
        <w:numPr>
          <w:ilvl w:val="0"/>
          <w:numId w:val="9"/>
        </w:numPr>
        <w:pBdr/>
        <w:rPr>
          <w:rStyle w:val=""/>
        </w:rPr>
      </w:pPr>
      <w:r>
        <w:rPr>
          <w:rStyle w:val="000039"/>
        </w:rPr>
        <w:t>【非结算业务】上与不合格主播处理完全一致；</w:t>
      </w:r>
    </w:p>
    <w:p>
      <w:pPr>
        <w:pStyle w:val="00002f"/>
        <w:numPr>
          <w:ilvl w:val="0"/>
          <w:numId w:val="9"/>
        </w:numPr>
        <w:pBdr/>
        <w:rPr>
          <w:rStyle w:val=""/>
        </w:rPr>
      </w:pPr>
      <w:r>
        <w:rPr>
          <w:rStyle w:val="000039"/>
        </w:rPr>
        <w:t>【结算时】增加清空违规主播钻石余额的功能；</w:t>
      </w:r>
    </w:p>
    <w:p>
      <w:pPr>
        <w:pStyle w:val="00002f"/>
        <w:numPr>
          <w:ilvl w:val="0"/>
          <w:numId w:val="9"/>
        </w:numPr>
        <w:pBdr>
          <w:bottom/>
        </w:pBdr>
        <w:rPr>
          <w:rStyle w:val=""/>
        </w:rPr>
      </w:pPr>
      <w:r>
        <w:rPr>
          <w:rStyle w:val="000039"/>
        </w:rPr>
        <w:t>【工作台-Call】违规主播的可提现金额始终显示0；</w:t>
      </w:r>
    </w:p>
    <w:p>
      <w:pPr>
        <w:pStyle w:val="00002f"/>
        <w:pBdr>
          <w:bottom/>
        </w:pBdr>
        <w:rPr>
          <w:rStyle w:val=""/>
        </w:rPr>
      </w:pPr>
    </w:p>
    <w:p>
      <w:pPr>
        <w:pStyle w:val="00002e"/>
        <w:numPr/>
        <w:pBdr/>
        <w:rPr>
          <w:rStyle w:val=""/>
        </w:rPr>
      </w:pPr>
      <w:r>
        <w:rPr>
          <w:rStyle w:val="000039"/>
        </w:rPr>
        <w:t>3.5  调整-坐等按钮</w:t>
      </w:r>
    </w:p>
    <w:p>
      <w:pPr>
        <w:pStyle w:val="00002f"/>
        <w:pBdr>
          <w:bottom/>
        </w:pBdr>
        <w:rPr>
          <w:rStyle w:val=""/>
        </w:rPr>
      </w:pPr>
      <w:r>
        <w:rPr>
          <w:rStyle w:val="000038"/>
          <w:color/>
        </w:rPr>
        <w:fldChar w:fldCharType="begin"/>
      </w:r>
      <w:r>
        <w:rPr>
          <w:rStyle w:val="000038"/>
          <w:color/>
        </w:rPr>
        <w:instrText>HYPERLINK https://docs.qq.com/doc/DTk1NVFdOYVp4Ukh5 docLink \tdfe 0 \tdlt inline \tdlf FromPaste \l \tdsub docLink \tdkey lh4rs3</w:instrText>
      </w:r>
      <w:r>
        <w:rPr>
          <w:rStyle w:val="000038"/>
          <w:color/>
        </w:rPr>
        <w:fldChar w:fldCharType="separate"/>
      </w:r>
      <w:r>
        <w:rPr>
          <w:rStyle w:val="000038"/>
          <w:color/>
        </w:rPr>
        <w:t>十五(&amp;十六)期Duoov2.2.0（&amp;v2.3.0）</w:t>
      </w:r>
      <w:r>
        <w:rPr>
          <w:rStyle w:val="000038"/>
          <w:color/>
        </w:rPr>
        <w:fldChar w:fldCharType="end"/>
      </w:r>
      <w:r>
        <w:rPr>
          <w:rStyle w:val="000039"/>
        </w:rPr>
        <w:t>：3.9坐等说明弹框</w:t>
      </w:r>
    </w:p>
    <w:p>
      <w:pPr>
        <w:pStyle w:val="00002f"/>
        <w:numPr>
          <w:ilvl w:val="0"/>
          <w:numId w:val="10"/>
        </w:numPr>
        <w:pBdr/>
        <w:rPr>
          <w:rStyle w:val=""/>
        </w:rPr>
      </w:pPr>
      <w:r>
        <w:rPr>
          <w:rStyle w:val="000039"/>
        </w:rPr>
        <w:t>目的：由于自由主播无法提现，故引导自由主播尽快成为散户主播或代理主播；</w:t>
      </w:r>
    </w:p>
    <w:p>
      <w:pPr>
        <w:pStyle w:val="00002f"/>
        <w:numPr>
          <w:ilvl w:val="0"/>
          <w:numId w:val="10"/>
        </w:numPr>
        <w:pBdr>
          <w:bottom/>
        </w:pBdr>
        <w:rPr>
          <w:rStyle w:val=""/>
        </w:rPr>
      </w:pPr>
      <w:r>
        <w:rPr>
          <w:rStyle w:val="000039"/>
        </w:rPr>
        <w:t>交互逻辑：主播点击坐等按钮时，</w:t>
      </w:r>
    </w:p>
    <w:p>
      <w:pPr>
        <w:pStyle w:val="00002f"/>
        <w:numPr>
          <w:ilvl w:val="1"/>
          <w:numId w:val="10"/>
        </w:numPr>
        <w:pBdr/>
        <w:rPr>
          <w:rStyle w:val=""/>
        </w:rPr>
      </w:pPr>
      <w:r>
        <w:rPr>
          <w:rStyle w:val="000039"/>
        </w:rPr>
        <w:t>是否为客户端首次点击，</w:t>
      </w:r>
    </w:p>
    <w:p>
      <w:pPr>
        <w:pStyle w:val="00002f"/>
        <w:numPr>
          <w:ilvl w:val="2"/>
          <w:numId w:val="10"/>
        </w:numPr>
        <w:pBdr/>
        <w:rPr>
          <w:rStyle w:val=""/>
        </w:rPr>
      </w:pPr>
      <w:r>
        <w:rPr>
          <w:rStyle w:val="000039"/>
        </w:rPr>
        <w:t>（首次点击）弹出坐等说明弹框；</w:t>
      </w:r>
    </w:p>
    <w:p>
      <w:pPr>
        <w:pStyle w:val="00002f"/>
        <w:numPr>
          <w:ilvl w:val="2"/>
          <w:numId w:val="10"/>
        </w:numPr>
        <w:pBdr/>
        <w:rPr>
          <w:rStyle w:val=""/>
        </w:rPr>
      </w:pPr>
      <w:r>
        <w:rPr>
          <w:rStyle w:val="000039"/>
        </w:rPr>
        <w:t>（非首次点击）继续向下判断；</w:t>
      </w:r>
    </w:p>
    <w:p>
      <w:pPr>
        <w:pStyle w:val="00002f"/>
        <w:numPr>
          <w:ilvl w:val="1"/>
          <w:numId w:val="10"/>
        </w:numPr>
        <w:pBdr/>
        <w:rPr>
          <w:rStyle w:val=""/>
        </w:rPr>
      </w:pPr>
      <w:r>
        <w:rPr>
          <w:rStyle w:val="000039"/>
        </w:rPr>
        <w:t>是否为休息状态，</w:t>
      </w:r>
    </w:p>
    <w:p>
      <w:pPr>
        <w:pStyle w:val="00002f"/>
        <w:numPr>
          <w:ilvl w:val="2"/>
          <w:numId w:val="10"/>
        </w:numPr>
        <w:pBdr/>
        <w:ind/>
        <w:rPr>
          <w:rStyle w:val=""/>
        </w:rPr>
      </w:pPr>
      <w:r>
        <w:rPr>
          <w:rStyle w:val="000039"/>
        </w:rPr>
        <w:t>（休息状态）弹出现有提示弹框；</w:t>
      </w:r>
    </w:p>
    <w:p>
      <w:pPr>
        <w:pStyle w:val="00002f"/>
        <w:numPr>
          <w:ilvl w:val="2"/>
          <w:numId w:val="10"/>
        </w:numPr>
        <w:pBdr>
          <w:bottom/>
        </w:pBdr>
        <w:ind/>
        <w:rPr>
          <w:rStyle w:val=""/>
        </w:rPr>
      </w:pPr>
      <w:r>
        <w:rPr>
          <w:rStyle w:val="000039"/>
        </w:rPr>
        <w:t>（工作状态）继续向下判断；</w:t>
      </w:r>
    </w:p>
    <w:p>
      <w:pPr>
        <w:pStyle w:val="00002f"/>
        <w:numPr>
          <w:ilvl w:val="1"/>
          <w:numId w:val="10"/>
        </w:numPr>
        <w:pBdr/>
        <w:rPr>
          <w:rStyle w:val=""/>
        </w:rPr>
      </w:pPr>
      <w:r>
        <w:rPr>
          <w:rStyle w:val="000039"/>
        </w:rPr>
        <w:t>是否为自由主播，</w:t>
      </w:r>
    </w:p>
    <w:p>
      <w:pPr>
        <w:pStyle w:val="00002f"/>
        <w:numPr>
          <w:ilvl w:val="2"/>
          <w:numId w:val="10"/>
        </w:numPr>
        <w:pBdr/>
        <w:rPr>
          <w:rStyle w:val=""/>
          <w:color w:val="000000"/>
        </w:rPr>
      </w:pPr>
      <w:r>
        <w:rPr>
          <w:rStyle w:val="000039"/>
          <w:color w:val="000000"/>
        </w:rPr>
        <w:t>（是）判断是否为</w:t>
      </w:r>
      <w:r>
        <w:rPr>
          <w:rStyle w:val="000039"/>
          <w:color w:val="FF0000"/>
        </w:rPr>
        <w:t>本次登录的首次点击坐等，</w:t>
      </w:r>
    </w:p>
    <w:p>
      <w:pPr>
        <w:pStyle w:val="00002f"/>
        <w:numPr>
          <w:ilvl w:val="3"/>
          <w:numId w:val="10"/>
        </w:numPr>
        <w:pBdr>
          <w:bottom/>
        </w:pBdr>
        <w:rPr>
          <w:rStyle w:val=""/>
          <w:color w:val="000000"/>
        </w:rPr>
      </w:pPr>
      <w:r>
        <w:rPr>
          <w:rStyle w:val="000039"/>
          <w:color w:val="000000"/>
        </w:rPr>
        <w:t>（是首次）弹出引导自由主播弹框，</w:t>
      </w:r>
    </w:p>
    <w:p>
      <w:pPr>
        <w:pStyle w:val="00002f"/>
        <w:numPr>
          <w:ilvl w:val="5"/>
          <w:numId w:val="10"/>
        </w:numPr>
        <w:pBdr>
          <w:bottom/>
        </w:pBdr>
        <w:rPr>
          <w:rStyle w:val=""/>
          <w:shd w:val="clear" w:color="auto" w:fill="auto"/>
        </w:rPr>
      </w:pPr>
      <w:r>
        <w:rPr>
          <w:rStyle w:val="000039"/>
          <w:shd w:val="clear" w:color="auto" w:fill="auto"/>
        </w:rPr>
        <w:t>内容：温馨提示：成为散户主播或绑定代理后，收入才能提现，请尽快确认成为散户主播或绑定代理Reminder: After becoming working alone hostess or binding agent, the income can be withdrawn, please choose work alone hostess or agency's hostess as soon as possible；</w:t>
      </w:r>
    </w:p>
    <w:p>
      <w:pPr>
        <w:pStyle w:val="00002f"/>
        <w:numPr>
          <w:ilvl w:val="5"/>
          <w:numId w:val="10"/>
        </w:numPr>
        <w:pBdr/>
        <w:rPr>
          <w:rStyle w:val=""/>
        </w:rPr>
      </w:pPr>
      <w:r>
        <w:rPr>
          <w:rStyle w:val="000039"/>
        </w:rPr>
        <w:t>按钮：</w:t>
      </w:r>
    </w:p>
    <w:p>
      <w:pPr>
        <w:pStyle w:val="00002f"/>
        <w:numPr>
          <w:ilvl w:val="6"/>
          <w:numId w:val="10"/>
        </w:numPr>
        <w:pBdr/>
        <w:rPr>
          <w:rStyle w:val=""/>
        </w:rPr>
      </w:pPr>
      <w:r>
        <w:rPr>
          <w:rStyle w:val="000039"/>
        </w:rPr>
        <w:t>Work Alone</w:t>
      </w:r>
    </w:p>
    <w:p>
      <w:pPr>
        <w:pStyle w:val="00002f"/>
        <w:numPr>
          <w:ilvl w:val="7"/>
          <w:numId w:val="10"/>
        </w:numPr>
        <w:pBdr>
          <w:bottom/>
        </w:pBdr>
        <w:ind/>
        <w:rPr>
          <w:rStyle w:val=""/>
        </w:rPr>
      </w:pPr>
      <w:r>
        <w:rPr>
          <w:rStyle w:val="000039"/>
        </w:rPr>
        <w:t>点击关闭该弹框，弹出散户主播浮层；</w:t>
      </w:r>
    </w:p>
    <w:p>
      <w:pPr>
        <w:pStyle w:val="00002f"/>
        <w:numPr>
          <w:ilvl w:val="6"/>
          <w:numId w:val="10"/>
        </w:numPr>
        <w:pBdr/>
        <w:rPr>
          <w:rStyle w:val=""/>
        </w:rPr>
      </w:pPr>
      <w:r>
        <w:rPr>
          <w:rStyle w:val="000039"/>
        </w:rPr>
        <w:t>Bind Agency</w:t>
      </w:r>
    </w:p>
    <w:p>
      <w:pPr>
        <w:pStyle w:val="00002f"/>
        <w:numPr>
          <w:ilvl w:val="7"/>
          <w:numId w:val="10"/>
        </w:numPr>
        <w:pBdr/>
        <w:rPr>
          <w:rStyle w:val=""/>
        </w:rPr>
      </w:pPr>
      <w:r>
        <w:rPr>
          <w:rStyle w:val="000039"/>
        </w:rPr>
        <w:t>点击关闭弹框，跳转绑定代理页；</w:t>
      </w:r>
    </w:p>
    <w:p>
      <w:pPr>
        <w:pStyle w:val="00002f"/>
        <w:numPr>
          <w:ilvl w:val="6"/>
          <w:numId w:val="10"/>
        </w:numPr>
        <w:pBdr/>
        <w:rPr>
          <w:rStyle w:val=""/>
        </w:rPr>
      </w:pPr>
      <w:r>
        <w:rPr>
          <w:rStyle w:val="000039"/>
        </w:rPr>
        <w:t>右上角关闭icon</w:t>
      </w:r>
    </w:p>
    <w:p>
      <w:pPr>
        <w:pStyle w:val="00002f"/>
        <w:numPr>
          <w:ilvl w:val="7"/>
          <w:numId w:val="10"/>
        </w:numPr>
        <w:pBdr>
          <w:bottom/>
        </w:pBdr>
        <w:rPr>
          <w:rStyle w:val=""/>
        </w:rPr>
      </w:pPr>
      <w:r>
        <w:rPr>
          <w:rStyle w:val="000039"/>
        </w:rPr>
        <w:t>点击关闭弹框；</w:t>
      </w:r>
    </w:p>
    <w:p>
      <w:pPr>
        <w:pStyle w:val="00002f"/>
        <w:numPr>
          <w:ilvl w:val="3"/>
          <w:numId w:val="10"/>
        </w:numPr>
        <w:pBdr/>
        <w:rPr>
          <w:rStyle w:val=""/>
        </w:rPr>
      </w:pPr>
      <w:r>
        <w:rPr>
          <w:rStyle w:val="000039"/>
        </w:rPr>
        <w:t>（非首次）直接开启坐等；</w:t>
      </w:r>
    </w:p>
    <w:p>
      <w:pPr>
        <w:pStyle w:val="00002f"/>
        <w:numPr>
          <w:ilvl w:val="2"/>
          <w:numId w:val="10"/>
        </w:numPr>
        <w:pBdr/>
        <w:ind/>
        <w:rPr>
          <w:rStyle w:val=""/>
        </w:rPr>
      </w:pPr>
      <w:r>
        <w:rPr>
          <w:rStyle w:val="000039"/>
        </w:rPr>
        <w:t>（否）直接开启坐等；</w:t>
      </w:r>
    </w:p>
    <w:p>
      <w:pPr>
        <w:pStyle w:val="00002f"/>
        <w:pBdr>
          <w:bottom/>
        </w:pBdr>
        <w:ind w:left="0"/>
        <w:jc w:val="center"/>
        <w:rPr>
          <w:rStyle w:val=""/>
        </w:rPr>
      </w:pPr>
      <w:r>
        <w:rPr>
          <w:rStyle w:val="000039"/>
          <w:shd/>
        </w:rPr>
        <w:drawing>
          <wp:inline distT="0" distB="0" distL="0" distR="0">
            <wp:extent cx="4546146" cy="3157046"/>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5"/>
                    <a:srcRect l="0" t="0" r="0" b="0"/>
                    <a:stretch/>
                  </pic:blipFill>
                  <pic:spPr>
                    <a:xfrm rot="0">
                      <a:off x="0" y="0"/>
                      <a:ext cx="4546146" cy="3157046"/>
                    </a:xfrm>
                    <a:prstGeom prst="rect">
                      <a:avLst/>
                    </a:prstGeom>
                  </pic:spPr>
                </pic:pic>
              </a:graphicData>
            </a:graphic>
          </wp:inline>
        </w:drawing>
      </w:r>
    </w:p>
    <w:p>
      <w:pPr>
        <w:pStyle w:val="00002f"/>
        <w:pBdr>
          <w:bottom/>
        </w:pBdr>
        <w:rPr>
          <w:rStyle w:val=""/>
        </w:rPr>
      </w:pPr>
    </w:p>
    <w:p>
      <w:pPr>
        <w:pStyle w:val="00002e"/>
        <w:numPr/>
        <w:pBdr/>
        <w:rPr>
          <w:rStyle w:val=""/>
        </w:rPr>
      </w:pPr>
      <w:r>
        <w:rPr>
          <w:rStyle w:val="000039"/>
        </w:rPr>
        <w:t>3.6  新增-代理后台-工作面板-引导代理登录app文案</w:t>
      </w:r>
    </w:p>
    <w:p>
      <w:pPr>
        <w:pStyle w:val="00002f"/>
        <w:numPr>
          <w:ilvl w:val="0"/>
          <w:numId w:val="11"/>
        </w:numPr>
        <w:pBdr>
          <w:bottom/>
        </w:pBdr>
        <w:rPr>
          <w:rStyle w:val=""/>
        </w:rPr>
      </w:pPr>
      <w:r>
        <w:rPr>
          <w:rStyle w:val="000039"/>
        </w:rPr>
        <w:t>顶部红色箭头处增加文案：现在你可以使用注册代理手机号登录Duoo app，更便捷的查看数据并与主播进行交流Now you can use the mobile phone number which registered an agency to log in to the Duoo app to view salary data and communicate with the host more conveniently；</w:t>
      </w:r>
    </w:p>
    <w:p>
      <w:pPr>
        <w:pStyle w:val="00002f"/>
        <w:pBdr/>
        <w:rPr>
          <w:rStyle w:val=""/>
        </w:rPr>
      </w:pPr>
      <w:r>
        <w:rPr>
          <w:rStyle w:val="000039"/>
          <w:shd/>
        </w:rPr>
        <w:drawing>
          <wp:inline distT="0" distB="0" distL="0" distR="0">
            <wp:extent cx="1460801" cy="3161323"/>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6"/>
                    <a:srcRect l="0" t="0" r="0" b="0"/>
                    <a:stretch/>
                  </pic:blipFill>
                  <pic:spPr>
                    <a:xfrm rot="0">
                      <a:off x="0" y="0"/>
                      <a:ext cx="1460801" cy="3161323"/>
                    </a:xfrm>
                    <a:prstGeom prst="rect">
                      <a:avLst/>
                    </a:prstGeom>
                  </pic:spPr>
                </pic:pic>
              </a:graphicData>
            </a:graphic>
          </wp:inline>
        </w:drawing>
      </w:r>
      <w:r>
        <w:rPr>
          <w:rStyle w:val="000039"/>
          <w:shd/>
        </w:rPr>
        <w:drawing>
          <wp:inline distT="0" distB="0" distL="0" distR="0">
            <wp:extent cx="4162425" cy="2276580"/>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7"/>
                    <a:srcRect l="0" t="0" r="0" b="0"/>
                    <a:stretch/>
                  </pic:blipFill>
                  <pic:spPr>
                    <a:xfrm rot="0">
                      <a:off x="0" y="0"/>
                      <a:ext cx="4162425" cy="2276580"/>
                    </a:xfrm>
                    <a:prstGeom prst="rect">
                      <a:avLst/>
                    </a:prstGeom>
                    <a:solidFill/>
                    <a:ln/>
                  </pic:spPr>
                </pic:pic>
              </a:graphicData>
            </a:graphic>
          </wp:inline>
        </w:drawing>
      </w:r>
    </w:p>
    <w:p>
      <w:pPr>
        <w:pStyle w:val="00002f"/>
        <w:pBdr>
          <w:bottom/>
        </w:pBdr>
        <w:rPr>
          <w:rStyle w:val=""/>
        </w:rPr>
      </w:pPr>
    </w:p>
    <w:p>
      <w:pPr>
        <w:pStyle w:val="00002e"/>
        <w:numPr/>
        <w:pBdr>
          <w:bottom/>
        </w:pBdr>
        <w:rPr>
          <w:rStyle w:val=""/>
        </w:rPr>
      </w:pPr>
      <w:r>
        <w:rPr>
          <w:rStyle w:val="000039"/>
        </w:rPr>
        <w:t>3.7  新增-自定义系统消息</w:t>
      </w:r>
    </w:p>
    <w:p>
      <w:pPr>
        <w:pStyle w:val="000034"/>
        <w:pBdr/>
        <w:rPr>
          <w:rStyle w:val=""/>
        </w:rPr>
      </w:pPr>
      <w:r>
        <w:rPr>
          <w:rStyle w:val="000039"/>
        </w:rPr>
        <w:t>3.7.1 自定义系统消息说明</w:t>
      </w:r>
    </w:p>
    <w:p>
      <w:pPr>
        <w:pStyle w:val="00002f"/>
        <w:numPr>
          <w:ilvl w:val="0"/>
          <w:numId w:val="12"/>
        </w:numPr>
        <w:pBdr/>
        <w:rPr>
          <w:rStyle w:val=""/>
        </w:rPr>
      </w:pPr>
      <w:r>
        <w:rPr>
          <w:rStyle w:val="000039"/>
        </w:rPr>
        <w:t>说明：为了方便平台运营与用户/主播/代理之间，更方便的进行重要消息通知和交流，并且可以只对目标用户进行消息通知；</w:t>
      </w:r>
    </w:p>
    <w:p>
      <w:pPr>
        <w:pStyle w:val="000034"/>
        <w:numPr/>
        <w:pBdr/>
        <w:rPr>
          <w:rStyle w:val=""/>
        </w:rPr>
      </w:pPr>
      <w:r>
        <w:rPr>
          <w:rStyle w:val="000039"/>
        </w:rPr>
        <w:t>3.7.2 管理后台-用户业务-自定义系统消息</w:t>
      </w:r>
    </w:p>
    <w:p>
      <w:pPr>
        <w:pStyle w:val="00002f"/>
        <w:pBdr/>
        <w:rPr>
          <w:rStyle w:val=""/>
        </w:rPr>
      </w:pPr>
      <w:r>
        <w:rPr>
          <w:rStyle w:val="000039"/>
          <w:shd/>
        </w:rPr>
        <w:drawing>
          <wp:inline distT="0" distB="0" distL="0" distR="0">
            <wp:extent cx="5760085" cy="610073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8"/>
                    <a:stretch/>
                  </pic:blipFill>
                  <pic:spPr>
                    <a:xfrm>
                      <a:off x="0" y="0"/>
                      <a:ext cx="5760085" cy="6100735"/>
                    </a:xfrm>
                    <a:prstGeom prst="rect">
                      <a:avLst/>
                    </a:prstGeom>
                  </pic:spPr>
                </pic:pic>
              </a:graphicData>
            </a:graphic>
          </wp:inline>
        </w:drawing>
      </w:r>
    </w:p>
    <w:p>
      <w:pPr>
        <w:pStyle w:val="00002f"/>
        <w:pBdr>
          <w:bottom/>
        </w:pBdr>
        <w:ind w:left="0"/>
        <w:rPr>
          <w:rStyle w:val=""/>
        </w:rPr>
      </w:pPr>
    </w:p>
    <w:p>
      <w:pPr>
        <w:pStyle w:val="00002e"/>
        <w:numPr/>
        <w:pBdr/>
        <w:rPr>
          <w:rStyle w:val=""/>
        </w:rPr>
      </w:pPr>
      <w:r>
        <w:rPr>
          <w:rStyle w:val="000039"/>
        </w:rPr>
        <w:t>3.8  新增-代理后台-系统消息</w:t>
      </w:r>
    </w:p>
    <w:p>
      <w:pPr>
        <w:pStyle w:val="00002f"/>
        <w:numPr>
          <w:ilvl w:val="0"/>
          <w:numId w:val="13"/>
        </w:numPr>
        <w:pBdr/>
        <w:rPr>
          <w:rStyle w:val=""/>
        </w:rPr>
      </w:pPr>
      <w:r>
        <w:rPr>
          <w:rStyle w:val="000039"/>
        </w:rPr>
        <w:t>说明：代理可以在代理后台，收到并查看该ID的系统消息；</w:t>
      </w:r>
    </w:p>
    <w:p>
      <w:pPr>
        <w:pStyle w:val="00002f"/>
        <w:numPr>
          <w:ilvl w:val="0"/>
          <w:numId w:val="13"/>
        </w:numPr>
        <w:pBdr/>
        <w:rPr>
          <w:rStyle w:val=""/>
        </w:rPr>
      </w:pPr>
      <w:r>
        <w:rPr>
          <w:rStyle w:val="000039"/>
        </w:rPr>
        <w:t>默认查询近七天数据；</w:t>
      </w:r>
    </w:p>
    <w:p>
      <w:pPr>
        <w:pStyle w:val="00002f"/>
        <w:pBdr/>
        <w:ind w:left="0"/>
        <w:rPr>
          <w:rStyle w:val=""/>
        </w:rPr>
      </w:pPr>
      <w:r>
        <w:rPr>
          <w:rStyle w:val="000039"/>
          <w:shd/>
        </w:rPr>
        <w:drawing>
          <wp:inline distT="0" distB="0" distL="0" distR="0">
            <wp:extent cx="5760085" cy="3779270"/>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19"/>
                    <a:stretch/>
                  </pic:blipFill>
                  <pic:spPr>
                    <a:xfrm>
                      <a:off x="0" y="0"/>
                      <a:ext cx="5760085" cy="3779270"/>
                    </a:xfrm>
                    <a:prstGeom prst="rect">
                      <a:avLst/>
                    </a:prstGeom>
                  </pic:spPr>
                </pic:pic>
              </a:graphicData>
            </a:graphic>
          </wp:inline>
        </w:drawing>
      </w:r>
    </w:p>
    <w:p>
      <w:pPr>
        <w:pStyle w:val="00002f"/>
        <w:pBdr>
          <w:bottom/>
        </w:pBdr>
        <w:ind w:left="0"/>
        <w:rPr>
          <w:rStyle w:val=""/>
        </w:rPr>
      </w:pPr>
    </w:p>
    <w:p>
      <w:pPr>
        <w:pStyle w:val="00002e"/>
        <w:numPr/>
        <w:pBdr/>
        <w:rPr>
          <w:rStyle w:val=""/>
        </w:rPr>
      </w:pPr>
      <w:r>
        <w:rPr>
          <w:rStyle w:val="000039"/>
        </w:rPr>
        <w:t>3.9 优化-私聊页&amp;直播间增加发送消息按钮</w:t>
      </w:r>
    </w:p>
    <w:p>
      <w:pPr>
        <w:pStyle w:val="00002f"/>
        <w:numPr>
          <w:ilvl w:val="0"/>
          <w:numId w:val="14"/>
        </w:numPr>
        <w:pBdr/>
        <w:rPr>
          <w:rStyle w:val=""/>
        </w:rPr>
      </w:pPr>
      <w:r>
        <w:rPr>
          <w:rStyle w:val="000039"/>
        </w:rPr>
        <w:t>目的：解决部分手机没有发送按钮的问题；</w:t>
      </w:r>
    </w:p>
    <w:p>
      <w:pPr>
        <w:pStyle w:val="00002f"/>
        <w:numPr>
          <w:ilvl w:val="0"/>
          <w:numId w:val="14"/>
        </w:numPr>
        <w:pBdr/>
        <w:rPr>
          <w:rStyle w:val=""/>
        </w:rPr>
      </w:pPr>
      <w:r>
        <w:rPr>
          <w:rStyle w:val="000039"/>
        </w:rPr>
        <w:t>交互：</w:t>
      </w:r>
    </w:p>
    <w:p>
      <w:pPr>
        <w:pStyle w:val="00002f"/>
        <w:numPr>
          <w:ilvl w:val="1"/>
          <w:numId w:val="14"/>
        </w:numPr>
        <w:pBdr/>
        <w:rPr>
          <w:rStyle w:val=""/>
        </w:rPr>
      </w:pPr>
      <w:r>
        <w:rPr>
          <w:rStyle w:val="000039"/>
        </w:rPr>
        <w:t>私聊页</w:t>
      </w:r>
    </w:p>
    <w:p>
      <w:pPr>
        <w:pStyle w:val="00002f"/>
        <w:numPr>
          <w:ilvl w:val="2"/>
          <w:numId w:val="14"/>
        </w:numPr>
        <w:pBdr>
          <w:bottom/>
        </w:pBdr>
        <w:rPr>
          <w:rStyle w:val=""/>
        </w:rPr>
      </w:pPr>
      <w:r>
        <w:rPr>
          <w:rStyle w:val="000039"/>
        </w:rPr>
        <w:t>点击揍原有发送私聊判断逻辑，包括存在拉黑关系和未充值用户私聊限制；</w:t>
      </w:r>
    </w:p>
    <w:p>
      <w:pPr>
        <w:pStyle w:val="00002f"/>
        <w:numPr>
          <w:ilvl w:val="1"/>
          <w:numId w:val="14"/>
        </w:numPr>
        <w:pBdr/>
        <w:rPr>
          <w:rStyle w:val=""/>
        </w:rPr>
      </w:pPr>
      <w:r>
        <w:rPr>
          <w:rStyle w:val="000039"/>
        </w:rPr>
        <w:t>直播间</w:t>
      </w:r>
    </w:p>
    <w:p>
      <w:pPr>
        <w:pStyle w:val="00002f"/>
        <w:numPr>
          <w:ilvl w:val="2"/>
          <w:numId w:val="14"/>
        </w:numPr>
        <w:pBdr/>
        <w:rPr>
          <w:rStyle w:val=""/>
        </w:rPr>
      </w:pPr>
      <w:r>
        <w:rPr>
          <w:rStyle w:val="000039"/>
        </w:rPr>
        <w:t>点击判断是否被禁言，</w:t>
      </w:r>
    </w:p>
    <w:p>
      <w:pPr>
        <w:pStyle w:val="00002f"/>
        <w:numPr>
          <w:ilvl w:val="3"/>
          <w:numId w:val="14"/>
        </w:numPr>
        <w:pBdr/>
        <w:rPr>
          <w:rStyle w:val=""/>
        </w:rPr>
      </w:pPr>
      <w:r>
        <w:rPr>
          <w:rStyle w:val="000039"/>
        </w:rPr>
        <w:t>（未被禁言）可发送；</w:t>
      </w:r>
    </w:p>
    <w:p>
      <w:pPr>
        <w:pStyle w:val="00002f"/>
        <w:numPr>
          <w:ilvl w:val="3"/>
          <w:numId w:val="14"/>
        </w:numPr>
        <w:pBdr>
          <w:bottom/>
        </w:pBdr>
        <w:rPr>
          <w:rStyle w:val=""/>
        </w:rPr>
      </w:pPr>
      <w:r>
        <w:rPr>
          <w:rStyle w:val="000039"/>
        </w:rPr>
        <w:t>（被禁言）清空输入内容，无法发送并toast：You've been banned from chatting；</w:t>
      </w:r>
    </w:p>
    <w:p>
      <w:pPr>
        <w:pStyle w:val="00002f"/>
        <w:pBdr/>
        <w:ind w:left="0"/>
        <w:rPr>
          <w:rStyle w:val=""/>
        </w:rPr>
      </w:pPr>
    </w:p>
    <w:p>
      <w:pPr>
        <w:pStyle w:val="00002e"/>
        <w:numPr/>
        <w:pBdr/>
        <w:rPr>
          <w:rStyle w:val=""/>
        </w:rPr>
      </w:pPr>
      <w:r>
        <w:rPr>
          <w:rStyle w:val="000039"/>
        </w:rPr>
        <w:t>🔥🔥3.10 调整-卡片页筛选-删除只有FO可使用限制</w:t>
      </w:r>
    </w:p>
    <w:p>
      <w:pPr>
        <w:pStyle w:val="00002f"/>
        <w:numPr>
          <w:ilvl w:val="0"/>
          <w:numId w:val="15"/>
        </w:numPr>
        <w:pBdr/>
        <w:rPr>
          <w:rStyle w:val=""/>
          <w:color w:val="000000"/>
        </w:rPr>
      </w:pPr>
      <w:r>
        <w:rPr>
          <w:rStyle w:val="000039"/>
          <w:color w:val="000000"/>
        </w:rPr>
        <w:t>【原】仅FO用户可使用卡片页的单选筛选和组合筛选；</w:t>
      </w:r>
    </w:p>
    <w:p>
      <w:pPr>
        <w:pStyle w:val="00002f"/>
        <w:numPr>
          <w:ilvl w:val="1"/>
          <w:numId w:val="15"/>
        </w:numPr>
        <w:pBdr>
          <w:bottom/>
        </w:pBdr>
        <w:rPr>
          <w:rStyle w:val=""/>
          <w:color w:val="000000"/>
        </w:rPr>
      </w:pPr>
      <w:r>
        <w:rPr>
          <w:rStyle w:val="000039"/>
          <w:color w:val="000000"/>
        </w:rPr>
        <w:t>【</w:t>
      </w:r>
      <w:r>
        <w:rPr>
          <w:rStyle w:val="000039"/>
          <w:color w:val="FF0000"/>
        </w:rPr>
        <w:t>新</w:t>
      </w:r>
      <w:r>
        <w:rPr>
          <w:rStyle w:val="000039"/>
          <w:color w:val="000000"/>
        </w:rPr>
        <w:t>】移除仅FO可进行筛选的限制，改为</w:t>
      </w:r>
      <w:r>
        <w:rPr>
          <w:rStyle w:val="000039"/>
          <w:color w:val="FF0000"/>
        </w:rPr>
        <w:t>所有用户均可以使用单选筛选和组合筛选</w:t>
      </w:r>
    </w:p>
    <w:p>
      <w:pPr>
        <w:pStyle w:val="00002f"/>
        <w:numPr>
          <w:ilvl w:val="2"/>
          <w:numId w:val="15"/>
        </w:numPr>
        <w:pBdr/>
        <w:rPr>
          <w:rStyle w:val=""/>
        </w:rPr>
      </w:pPr>
      <w:r>
        <w:rPr>
          <w:rStyle w:val="000039"/>
          <w:color w:val="000000"/>
        </w:rPr>
        <w:t>【</w:t>
      </w:r>
      <w:r>
        <w:rPr>
          <w:rStyle w:val="000039"/>
        </w:rPr>
        <w:t>关联】</w:t>
      </w:r>
    </w:p>
    <w:p>
      <w:pPr>
        <w:pStyle w:val="00002f"/>
        <w:numPr>
          <w:ilvl w:val="3"/>
          <w:numId w:val="15"/>
        </w:numPr>
        <w:pBdr/>
        <w:rPr>
          <w:rStyle w:val=""/>
        </w:rPr>
      </w:pPr>
      <w:r>
        <w:rPr>
          <w:rStyle w:val="000039"/>
        </w:rPr>
        <w:t>删除FO浮层中的筛选权益；</w:t>
      </w:r>
    </w:p>
    <w:p>
      <w:pPr>
        <w:pStyle w:val="00002f"/>
        <w:numPr>
          <w:ilvl w:val="3"/>
          <w:numId w:val="15"/>
        </w:numPr>
        <w:pBdr/>
        <w:rPr>
          <w:rStyle w:val=""/>
        </w:rPr>
      </w:pPr>
      <w:r>
        <w:rPr>
          <w:rStyle w:val="000039"/>
        </w:rPr>
        <w:t>删除组合筛选浮层中的FO标签；</w:t>
      </w:r>
    </w:p>
    <w:p>
      <w:pPr>
        <w:pStyle w:val="00002f"/>
        <w:pBdr/>
        <w:ind w:left="0"/>
        <w:jc w:val="center"/>
        <w:rPr>
          <w:rStyle w:val=""/>
        </w:rPr>
      </w:pPr>
      <w:r>
        <w:rPr>
          <w:rStyle w:val="000039"/>
          <w:shd/>
        </w:rPr>
        <w:drawing>
          <wp:inline distT="0" distB="0" distL="0" distR="0">
            <wp:extent cx="1434004" cy="3022656"/>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0"/>
                    <a:srcRect l="0" t="0" r="0" b="0"/>
                    <a:stretch/>
                  </pic:blipFill>
                  <pic:spPr>
                    <a:xfrm rot="0">
                      <a:off x="0" y="0"/>
                      <a:ext cx="1434004" cy="3022656"/>
                    </a:xfrm>
                    <a:prstGeom prst="rect">
                      <a:avLst/>
                    </a:prstGeom>
                  </pic:spPr>
                </pic:pic>
              </a:graphicData>
            </a:graphic>
          </wp:inline>
        </w:drawing>
      </w:r>
      <w:r>
        <w:rPr>
          <w:rStyle w:val="000039"/>
          <w:shd/>
        </w:rPr>
        <w:drawing>
          <wp:inline distT="0" distB="0" distL="0" distR="0">
            <wp:extent cx="1386234" cy="3005233"/>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1"/>
                    <a:srcRect l="0" t="0" r="0" b="0"/>
                    <a:stretch/>
                  </pic:blipFill>
                  <pic:spPr>
                    <a:xfrm rot="0">
                      <a:off x="0" y="0"/>
                      <a:ext cx="1386234" cy="3005233"/>
                    </a:xfrm>
                    <a:prstGeom prst="rect">
                      <a:avLst/>
                    </a:prstGeom>
                  </pic:spPr>
                </pic:pic>
              </a:graphicData>
            </a:graphic>
          </wp:inline>
        </w:drawing>
      </w:r>
    </w:p>
    <w:p>
      <w:pPr>
        <w:pStyle w:val="00002f"/>
        <w:pBdr/>
        <w:ind w:left="0"/>
        <w:jc w:val="both"/>
        <w:rPr>
          <w:rStyle w:val=""/>
        </w:rPr>
      </w:pPr>
    </w:p>
    <w:p>
      <w:pPr>
        <w:pStyle w:val="000035"/>
        <w:numPr/>
        <w:pBdr/>
        <w:ind w:left="0"/>
        <w:rPr>
          <w:rStyle w:val=""/>
        </w:rPr>
      </w:pPr>
      <w:r>
        <w:rPr>
          <w:rStyle w:val="000039"/>
        </w:rPr>
        <w:t>四、紧急需求-0823</w:t>
      </w:r>
    </w:p>
    <w:p>
      <w:pPr>
        <w:pStyle w:val="00002e"/>
        <w:rPr>
          <w:rStyle w:val=""/>
        </w:rPr>
      </w:pPr>
      <w:r>
        <w:rPr>
          <w:rStyle w:val="000039"/>
        </w:rPr>
        <w:t>4.1  调整-FO价格</w:t>
      </w:r>
    </w:p>
    <w:p>
      <w:pPr>
        <w:pStyle w:val="00002f"/>
        <w:numPr>
          <w:ilvl w:val="0"/>
          <w:numId w:val="16"/>
        </w:numPr>
        <w:pBdr/>
        <w:rPr>
          <w:rStyle w:val=""/>
        </w:rPr>
      </w:pPr>
      <w:r>
        <w:rPr>
          <w:rStyle w:val="000039"/>
        </w:rPr>
        <w:t>【原】所有方式开通FO的价格为$1.99;</w:t>
      </w:r>
    </w:p>
    <w:p>
      <w:pPr>
        <w:pStyle w:val="00002f"/>
        <w:numPr>
          <w:ilvl w:val="1"/>
          <w:numId w:val="16"/>
        </w:numPr>
        <w:pBdr/>
        <w:ind/>
        <w:rPr>
          <w:rStyle w:val=""/>
        </w:rPr>
      </w:pPr>
      <w:r>
        <w:rPr>
          <w:rStyle w:val="000039"/>
        </w:rPr>
        <w:t>【</w:t>
      </w:r>
      <w:r>
        <w:rPr>
          <w:rStyle w:val="000039"/>
          <w:color w:val="FF0000"/>
        </w:rPr>
        <w:t>新</w:t>
      </w:r>
      <w:r>
        <w:rPr>
          <w:rStyle w:val="000039"/>
        </w:rPr>
        <w:t>】所有开通FO的价格为$0.99，权益&amp;赠送多币数量不变，改动地方包括：</w:t>
      </w:r>
    </w:p>
    <w:p>
      <w:pPr>
        <w:pStyle w:val="00002f"/>
        <w:numPr>
          <w:ilvl w:val="2"/>
          <w:numId w:val="16"/>
        </w:numPr>
        <w:pBdr/>
        <w:rPr>
          <w:rStyle w:val=""/>
        </w:rPr>
      </w:pPr>
      <w:r>
        <w:rPr>
          <w:rStyle w:val="000039"/>
        </w:rPr>
        <w:t>充值浮层；</w:t>
      </w:r>
    </w:p>
    <w:p>
      <w:pPr>
        <w:pStyle w:val="00002f"/>
        <w:numPr>
          <w:ilvl w:val="2"/>
          <w:numId w:val="16"/>
        </w:numPr>
        <w:pBdr/>
        <w:rPr>
          <w:rStyle w:val=""/>
        </w:rPr>
      </w:pPr>
      <w:r>
        <w:rPr>
          <w:rStyle w:val="000039"/>
        </w:rPr>
        <w:t>充值页；</w:t>
      </w:r>
    </w:p>
    <w:p>
      <w:pPr>
        <w:pStyle w:val="00002f"/>
        <w:numPr>
          <w:ilvl w:val="2"/>
          <w:numId w:val="16"/>
        </w:numPr>
        <w:pBdr/>
        <w:rPr>
          <w:rStyle w:val=""/>
        </w:rPr>
      </w:pPr>
      <w:r>
        <w:rPr>
          <w:rStyle w:val="000039"/>
        </w:rPr>
        <w:t>FO浮层；</w:t>
      </w:r>
    </w:p>
    <w:p>
      <w:pPr>
        <w:pStyle w:val="00002f"/>
        <w:numPr>
          <w:ilvl w:val="2"/>
          <w:numId w:val="16"/>
        </w:numPr>
        <w:pBdr/>
        <w:rPr>
          <w:rStyle w:val=""/>
        </w:rPr>
      </w:pPr>
      <w:r>
        <w:rPr>
          <w:rStyle w:val="000039"/>
        </w:rPr>
        <w:t>FO弹框；</w:t>
      </w:r>
    </w:p>
    <w:p>
      <w:pPr>
        <w:pStyle w:val="00002f"/>
        <w:numPr>
          <w:ilvl w:val="2"/>
          <w:numId w:val="16"/>
        </w:numPr>
        <w:pBdr/>
        <w:rPr>
          <w:rStyle w:val=""/>
        </w:rPr>
      </w:pPr>
      <w:r>
        <w:rPr>
          <w:rStyle w:val="000039"/>
        </w:rPr>
        <w:t>天降红包；</w:t>
      </w:r>
    </w:p>
    <w:p>
      <w:pPr>
        <w:pStyle w:val="00002f"/>
        <w:pBdr/>
        <w:ind w:left="0"/>
        <w:rPr>
          <w:rStyle w:val=""/>
        </w:rPr>
      </w:pPr>
    </w:p>
    <w:p>
      <w:pPr>
        <w:pStyle w:val="00002e"/>
        <w:numPr/>
        <w:pBdr/>
        <w:rPr>
          <w:rStyle w:val=""/>
        </w:rPr>
      </w:pPr>
      <w:r>
        <w:rPr>
          <w:rStyle w:val="000039"/>
        </w:rPr>
        <w:t>4.2  调整-信用分规则</w:t>
      </w:r>
    </w:p>
    <w:p>
      <w:pPr>
        <w:pStyle w:val="000034"/>
        <w:rPr>
          <w:rStyle w:val=""/>
        </w:rPr>
      </w:pPr>
      <w:r>
        <w:rPr>
          <w:rStyle w:val="000039"/>
        </w:rPr>
        <w:t>4.2.1  说明</w:t>
      </w:r>
    </w:p>
    <w:p>
      <w:pPr>
        <w:pStyle w:val="00002f"/>
        <w:pBdr/>
        <w:rPr>
          <w:rStyle w:val=""/>
        </w:rPr>
      </w:pPr>
      <w:r>
        <w:rPr>
          <w:rStyle w:val="000039"/>
          <w:shd/>
        </w:rPr>
        <w:drawing>
          <wp:inline distT="0" distB="0" distL="0" distR="0">
            <wp:extent cx="5760085" cy="2557868"/>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2"/>
                    <a:stretch/>
                  </pic:blipFill>
                  <pic:spPr>
                    <a:xfrm>
                      <a:off x="0" y="0"/>
                      <a:ext cx="5760085" cy="2557868"/>
                    </a:xfrm>
                    <a:prstGeom prst="rect">
                      <a:avLst/>
                    </a:prstGeom>
                  </pic:spPr>
                </pic:pic>
              </a:graphicData>
            </a:graphic>
          </wp:inline>
        </w:drawing>
      </w:r>
    </w:p>
    <w:p>
      <w:pPr>
        <w:pStyle w:val="000034"/>
        <w:numPr/>
        <w:pBdr/>
        <w:rPr>
          <w:rStyle w:val=""/>
        </w:rPr>
      </w:pPr>
      <w:r>
        <w:rPr>
          <w:rStyle w:val="000039"/>
        </w:rPr>
        <w:t>4.2.2  魅力等级H5说明调整</w:t>
      </w:r>
    </w:p>
    <w:p>
      <w:pPr>
        <w:pStyle w:val="00002f"/>
        <w:numPr>
          <w:ilvl w:val="0"/>
          <w:numId w:val="17"/>
        </w:numPr>
        <w:pBdr/>
        <w:rPr>
          <w:rStyle w:val=""/>
        </w:rPr>
      </w:pPr>
      <w:r>
        <w:rPr>
          <w:rStyle w:val="000039"/>
        </w:rPr>
        <w:t>【删除】Having several calls with the same user within a day will only be counted as one call.</w:t>
      </w:r>
    </w:p>
    <w:p>
      <w:pPr>
        <w:pStyle w:val="00002f"/>
        <w:numPr>
          <w:ilvl w:val="0"/>
          <w:numId w:val="17"/>
        </w:numPr>
        <w:rPr>
          <w:rStyle w:val=""/>
        </w:rPr>
      </w:pPr>
      <w:r>
        <w:rPr>
          <w:rStyle w:val="000039"/>
        </w:rPr>
        <w:t>【删除】If the hostess has several private calls with the same user in a week,the credit score will only be added the first time.</w:t>
      </w:r>
    </w:p>
    <w:p>
      <w:pPr>
        <w:pStyle w:val="00002e"/>
        <w:numPr/>
        <w:pBdr/>
        <w:rPr>
          <w:rStyle w:val=""/>
        </w:rPr>
      </w:pPr>
    </w:p>
    <w:p>
      <w:pPr>
        <w:pStyle w:val="000035"/>
        <w:numPr/>
        <w:pBdr>
          <w:bottom/>
        </w:pBdr>
        <w:ind w:left="0"/>
        <w:rPr>
          <w:rStyle w:val=""/>
        </w:rPr>
      </w:pPr>
      <w:r>
        <w:rPr>
          <w:rStyle w:val="000039"/>
        </w:rPr>
        <w:t>五、紧急需求-0824</w:t>
      </w:r>
    </w:p>
    <w:p>
      <w:pPr>
        <w:pStyle w:val="00002e"/>
        <w:numPr/>
        <w:pBdr/>
        <w:rPr>
          <w:rStyle w:val=""/>
        </w:rPr>
      </w:pPr>
      <w:r>
        <w:rPr>
          <w:rStyle w:val="000039"/>
        </w:rPr>
        <w:t>5.1  调整-速配最大时长</w:t>
      </w:r>
    </w:p>
    <w:p>
      <w:pPr>
        <w:pStyle w:val="00002f"/>
        <w:numPr>
          <w:ilvl w:val="0"/>
          <w:numId w:val="18"/>
        </w:numPr>
        <w:pBdr/>
        <w:rPr>
          <w:rStyle w:val=""/>
        </w:rPr>
      </w:pPr>
      <w:r>
        <w:rPr>
          <w:rStyle w:val="000039"/>
        </w:rPr>
        <w:t>【原】45s;</w:t>
      </w:r>
    </w:p>
    <w:p>
      <w:pPr>
        <w:pStyle w:val="00002f"/>
        <w:numPr>
          <w:ilvl w:val="1"/>
          <w:numId w:val="18"/>
        </w:numPr>
        <w:pBdr>
          <w:bottom/>
        </w:pBdr>
        <w:rPr>
          <w:rStyle w:val=""/>
        </w:rPr>
      </w:pPr>
      <w:r>
        <w:rPr>
          <w:rStyle w:val="000039"/>
        </w:rPr>
        <w:t>【</w:t>
      </w:r>
      <w:r>
        <w:rPr>
          <w:rStyle w:val="000039"/>
          <w:color w:val="FF0000"/>
        </w:rPr>
        <w:t>新</w:t>
      </w:r>
      <w:r>
        <w:rPr>
          <w:rStyle w:val="000039"/>
        </w:rPr>
        <w:t>】</w:t>
      </w:r>
      <w:r>
        <w:rPr>
          <w:rStyle w:val="000039"/>
          <w:color w:val="FF0000"/>
        </w:rPr>
        <w:t>30</w:t>
      </w:r>
      <w:r>
        <w:rPr>
          <w:rStyle w:val="000039"/>
        </w:rPr>
        <w:t>s;</w:t>
      </w:r>
    </w:p>
    <w:p>
      <w:pPr>
        <w:pStyle w:val="00002f"/>
        <w:rPr>
          <w:rStyle w:val=""/>
        </w:rPr>
      </w:pPr>
    </w:p>
    <w:p>
      <w:pPr>
        <w:pStyle w:val="000035"/>
        <w:numPr/>
        <w:pBdr/>
        <w:ind w:left="0"/>
        <w:rPr>
          <w:rStyle w:val=""/>
        </w:rPr>
      </w:pPr>
      <w:r>
        <w:rPr>
          <w:rStyle w:val="000039"/>
        </w:rPr>
        <w:t>六、紧急需求-0825</w:t>
      </w:r>
    </w:p>
    <w:p>
      <w:pPr>
        <w:pStyle w:val="00002f"/>
        <w:numPr/>
        <w:pBdr/>
        <w:ind w:left="0"/>
        <w:rPr/>
      </w:pPr>
      <w:r>
        <w:rPr>
          <w:rStyle w:val="000039"/>
        </w:rPr>
        <w:fldChar w:fldCharType="begin"/>
      </w:r>
      <w:r>
        <w:rPr>
          <w:rStyle w:val="000039"/>
        </w:rPr>
        <w:instrText xml:space="preserve">HYPERLINK https://docs.qq.com/doc/DTnlaS2NkUFFWdVRi docLink \tdkey zo40vw \tdfe 0 \tdfu https://docs.qq.com/doc/DTnlaS2NkUFFWdVRi \tdfn %u4E8C%u671FDuoov1.0.1 \tdlt inline \tdlf FromPaste </w:instrText>
      </w:r>
      <w:r>
        <w:rPr>
          <w:rStyle w:val="000039"/>
        </w:rPr>
        <w:fldChar w:fldCharType="separate"/>
      </w:r>
      <w:r>
        <w:rPr>
          <w:rStyle w:val="000038"/>
          <w:color/>
        </w:rPr>
        <w:t>二期Duoov1.0.1</w:t>
      </w:r>
      <w:r>
        <w:rPr>
          <w:rStyle w:val="000039"/>
        </w:rPr>
        <w:fldChar w:fldCharType="end"/>
      </w:r>
      <w:r>
        <w:rPr/>
        <w:t>： 3.4新用户注册送3张速配卡；</w:t>
      </w:r>
    </w:p>
    <w:p>
      <w:pPr>
        <w:pStyle w:val="00002f"/>
        <w:numPr/>
        <w:pBdr/>
        <w:ind w:left="0"/>
        <w:rPr/>
      </w:pPr>
      <w:r>
        <w:rPr/>
        <w:t>4月10日：将3张调整为5张；</w:t>
      </w:r>
    </w:p>
    <w:p>
      <w:pPr>
        <w:pStyle w:val="00002f"/>
        <w:numPr/>
        <w:pBdr/>
        <w:ind w:left="0"/>
        <w:rPr/>
      </w:pPr>
      <w:r>
        <w:rPr>
          <w:rStyle w:val="000038"/>
          <w:color/>
        </w:rPr>
        <w:fldChar w:fldCharType="begin"/>
      </w:r>
      <w:r>
        <w:rPr>
          <w:rStyle w:val="000038"/>
          <w:color/>
        </w:rPr>
        <w:instrText>HYPERLINK https://docs.qq.com/doc/DTnpIUnBUcm9PSlZw?_t=1684117719102 docLink \tdfe 0 \tdlt inline \tdlf FromPaste \l \tdsub docLink \tdkey eapof0</w:instrText>
      </w:r>
      <w:r>
        <w:rPr>
          <w:rStyle w:val="000038"/>
          <w:color/>
        </w:rPr>
        <w:fldChar w:fldCharType="separate"/>
      </w:r>
      <w:r>
        <w:rPr>
          <w:rStyle w:val="000038"/>
          <w:color/>
        </w:rPr>
        <w:t>八期Duoov1.6.0</w:t>
      </w:r>
      <w:r>
        <w:rPr>
          <w:rStyle w:val="000038"/>
          <w:color/>
        </w:rPr>
        <w:fldChar w:fldCharType="end"/>
      </w:r>
      <w:r>
        <w:rPr/>
        <w:t>：3.15新用户注册额外赠送1张约聊卡；</w:t>
      </w:r>
    </w:p>
    <w:p>
      <w:pPr>
        <w:pStyle w:val="00002f"/>
        <w:numPr/>
        <w:pBdr/>
        <w:ind w:left="0"/>
        <w:rPr/>
      </w:pPr>
      <w:r>
        <w:rPr>
          <w:rStyle w:val="000039"/>
        </w:rPr>
        <w:t>6月25日：</w:t>
      </w:r>
      <w:r>
        <w:rPr/>
        <w:t>将5张速配卡调整为8张，约聊卡1张不变；</w:t>
      </w:r>
    </w:p>
    <w:p>
      <w:pPr>
        <w:pStyle w:val="00002f"/>
        <w:numPr/>
        <w:pBdr/>
        <w:ind w:left="0"/>
        <w:rPr/>
      </w:pPr>
      <w:r>
        <w:rPr>
          <w:rStyle w:val="000039"/>
        </w:rPr>
        <w:t>7月17日：</w:t>
      </w:r>
      <w:r>
        <w:rPr/>
        <w:t>将8张速配卡调整为4张，约聊卡1张不变；</w:t>
      </w:r>
    </w:p>
    <w:p>
      <w:pPr>
        <w:pStyle w:val="00002f"/>
        <w:numPr/>
        <w:pBdr/>
        <w:ind w:left="0"/>
        <w:rPr/>
      </w:pPr>
      <w:r>
        <w:rPr/>
        <w:t>7月28日：将4张速配卡调整为8张，速配卡&amp;约聊卡时效性由6个月调为2天；</w:t>
      </w:r>
    </w:p>
    <w:p>
      <w:pPr>
        <w:pStyle w:val="00002f"/>
        <w:numPr/>
        <w:pBdr/>
        <w:ind w:left="0"/>
        <w:rPr/>
      </w:pPr>
      <w:r>
        <w:rPr/>
        <w:t>8月8日：将1张约聊卡删除；</w:t>
      </w:r>
    </w:p>
    <w:p>
      <w:pPr>
        <w:pStyle w:val="00002f"/>
        <w:numPr/>
        <w:pBdr>
          <w:bottom/>
        </w:pBdr>
        <w:ind w:left="0"/>
        <w:rPr/>
      </w:pPr>
      <w:r>
        <w:rPr/>
        <w:t>8月9日：将1张约聊卡加回来；</w:t>
      </w:r>
    </w:p>
    <w:p>
      <w:pPr>
        <w:pStyle w:val="00002f"/>
        <w:numPr/>
        <w:pBdr/>
        <w:rPr>
          <w:rStyle w:val=""/>
        </w:rPr>
      </w:pPr>
      <w:r>
        <w:rPr>
          <w:rStyle w:val="000039"/>
        </w:rPr>
        <w:t>8月15日：8张速配卡→4张；</w:t>
      </w:r>
    </w:p>
    <w:p>
      <w:pPr>
        <w:pStyle w:val="00002f"/>
        <w:numPr/>
        <w:pBdr/>
        <w:rPr>
          <w:rStyle w:val=""/>
        </w:rPr>
      </w:pPr>
      <w:r>
        <w:rPr>
          <w:rStyle w:val="000039"/>
        </w:rPr>
        <w:t>8月21日：4张速配卡→0张；</w:t>
      </w:r>
    </w:p>
    <w:p>
      <w:pPr>
        <w:pStyle w:val="00002f"/>
        <w:numPr/>
        <w:pBdr/>
        <w:rPr>
          <w:rStyle w:val=""/>
        </w:rPr>
      </w:pPr>
      <w:r>
        <w:rPr>
          <w:rStyle w:val="000039"/>
        </w:rPr>
        <w:t>8月22日：0张速配卡→2张；</w:t>
      </w:r>
    </w:p>
    <w:p>
      <w:pPr>
        <w:pStyle w:val="00002e"/>
        <w:numPr/>
        <w:pBdr/>
        <w:rPr>
          <w:rStyle w:val=""/>
        </w:rPr>
      </w:pPr>
      <w:r>
        <w:rPr>
          <w:rStyle w:val="000039"/>
        </w:rPr>
        <w:t>6.1  调整-新用户注册赠送速配卡张数</w:t>
      </w:r>
    </w:p>
    <w:p>
      <w:pPr>
        <w:pStyle w:val="00002f"/>
        <w:numPr>
          <w:ilvl w:val="0"/>
          <w:numId w:val="19"/>
        </w:numPr>
        <w:pBdr/>
        <w:ind/>
        <w:rPr>
          <w:rStyle w:val=""/>
        </w:rPr>
      </w:pPr>
      <w:r>
        <w:rPr>
          <w:rStyle w:val="000039"/>
        </w:rPr>
        <w:t>【原】2张；</w:t>
      </w:r>
    </w:p>
    <w:p>
      <w:pPr>
        <w:pStyle w:val="00002f"/>
        <w:numPr>
          <w:ilvl w:val="1"/>
          <w:numId w:val="19"/>
        </w:numPr>
        <w:pBdr>
          <w:bottom/>
        </w:pBdr>
        <w:ind/>
        <w:rPr>
          <w:rStyle w:val=""/>
        </w:rPr>
      </w:pPr>
      <w:r>
        <w:rPr>
          <w:rStyle w:val="000039"/>
        </w:rPr>
        <w:t>【</w:t>
      </w:r>
      <w:r>
        <w:rPr>
          <w:rStyle w:val="000039"/>
          <w:color w:val="FF0000"/>
        </w:rPr>
        <w:t>新</w:t>
      </w:r>
      <w:r>
        <w:rPr>
          <w:rStyle w:val="000039"/>
        </w:rPr>
        <w:t>】</w:t>
      </w:r>
      <w:r>
        <w:rPr>
          <w:rStyle w:val="000039"/>
          <w:color w:val="FF0000"/>
        </w:rPr>
        <w:t>5</w:t>
      </w:r>
      <w:r>
        <w:rPr>
          <w:rStyle w:val="000039"/>
        </w:rPr>
        <w:t>张;</w:t>
      </w:r>
    </w:p>
    <w:p>
      <w:pPr>
        <w:pStyle w:val="00002f"/>
        <w:pBdr/>
        <w:ind w:left="0"/>
        <w:rPr>
          <w:rStyle w:val=""/>
        </w:rPr>
      </w:pPr>
    </w:p>
    <w:p>
      <w:pPr>
        <w:pStyle w:val="000035"/>
        <w:numPr/>
        <w:pBdr/>
        <w:ind w:left="0"/>
        <w:rPr>
          <w:rStyle w:val=""/>
        </w:rPr>
      </w:pPr>
      <w:r>
        <w:rPr>
          <w:rStyle w:val="000039"/>
        </w:rPr>
        <w:t>七、紧急需求-0829</w:t>
      </w:r>
    </w:p>
    <w:p>
      <w:pPr>
        <w:pStyle w:val="00002e"/>
        <w:numPr/>
        <w:pBdr/>
        <w:spacing w:line="312" w:lineRule="auto"/>
        <w:ind w:left="0"/>
        <w:rPr>
          <w:rStyle w:val=""/>
        </w:rPr>
      </w:pPr>
      <w:r>
        <w:rPr>
          <w:rStyle w:val="000039"/>
        </w:rPr>
        <w:t>🔥7.1  调整-热门主播列表排序</w:t>
      </w:r>
    </w:p>
    <w:p>
      <w:pPr>
        <w:pStyle w:val="00002f"/>
        <w:numPr/>
        <w:pBdr>
          <w:bottom/>
        </w:pBdr>
        <w:spacing w:line="312" w:lineRule="auto"/>
        <w:ind w:left="0"/>
        <w:rPr>
          <w:rStyle w:val=""/>
        </w:rPr>
      </w:pPr>
      <w:r>
        <w:rPr>
          <w:rStyle w:val="000038"/>
          <w:color/>
        </w:rPr>
        <w:fldChar w:fldCharType="begin"/>
      </w:r>
      <w:r>
        <w:rPr>
          <w:rStyle w:val="000038"/>
          <w:color/>
        </w:rPr>
        <w:instrText>HYPERLINK https://docs.qq.com/doc/DTlRoSmxmclBuWmFQ docLink \tdfe 0 \tdlt inline \tdlf FromPaste \l \tdsub docLink \tdkey wmn89v</w:instrText>
      </w:r>
      <w:r>
        <w:rPr>
          <w:rStyle w:val="000038"/>
          <w:color/>
        </w:rPr>
        <w:fldChar w:fldCharType="separate"/>
      </w:r>
      <w:r>
        <w:rPr>
          <w:rStyle w:val="000038"/>
          <w:color/>
        </w:rPr>
        <w:t>十九期Duoov2.5.0</w:t>
      </w:r>
      <w:r>
        <w:rPr>
          <w:rStyle w:val="000038"/>
          <w:color/>
        </w:rPr>
        <w:fldChar w:fldCharType="end"/>
      </w:r>
      <w:r>
        <w:rPr>
          <w:rStyle w:val="000039"/>
        </w:rPr>
        <w:t>：3.8.2热门主播排序</w:t>
      </w:r>
    </w:p>
    <w:p>
      <w:pPr>
        <w:pStyle w:val="00002f"/>
        <w:numPr>
          <w:ilvl w:val="0"/>
          <w:numId w:val="20"/>
        </w:numPr>
        <w:pBdr/>
        <w:spacing w:line="312" w:lineRule="auto"/>
        <w:ind/>
        <w:rPr>
          <w:rStyle w:val=""/>
        </w:rPr>
      </w:pPr>
      <w:r>
        <w:rPr/>
        <w:t>【原】</w:t>
      </w:r>
    </w:p>
    <w:p>
      <w:pPr>
        <w:pStyle w:val="00002f"/>
        <w:numPr>
          <w:ilvl w:val="1"/>
          <w:numId w:val="20"/>
        </w:numPr>
        <w:pBdr>
          <w:bottom/>
        </w:pBdr>
        <w:spacing w:line="312" w:lineRule="auto"/>
        <w:ind/>
        <w:rPr>
          <w:rStyle w:val=""/>
        </w:rPr>
      </w:pPr>
      <w:r>
        <w:rPr>
          <w:rStyle w:val="000039"/>
        </w:rPr>
        <w:t>根据主播近3日钻石收入由高到低排序；</w:t>
      </w:r>
    </w:p>
    <w:p>
      <w:pPr>
        <w:pStyle w:val="00002f"/>
        <w:numPr>
          <w:ilvl w:val="2"/>
          <w:numId w:val="20"/>
        </w:numPr>
        <w:pBdr/>
        <w:ind/>
        <w:rPr>
          <w:rStyle w:val=""/>
        </w:rPr>
      </w:pPr>
      <w:r>
        <w:rPr>
          <w:rStyle w:val="000039"/>
        </w:rPr>
        <w:t>钻石收入相同，则随机排序；</w:t>
      </w:r>
    </w:p>
    <w:p>
      <w:pPr>
        <w:pStyle w:val="00002f"/>
        <w:numPr>
          <w:ilvl w:val="0"/>
          <w:numId w:val="20"/>
        </w:numPr>
        <w:pBdr/>
        <w:ind/>
        <w:rPr>
          <w:rStyle w:val=""/>
        </w:rPr>
      </w:pPr>
      <w:r>
        <w:rPr>
          <w:rStyle w:val="000039"/>
        </w:rPr>
        <w:t>【新】</w:t>
      </w:r>
    </w:p>
    <w:p>
      <w:pPr>
        <w:pStyle w:val="00002f"/>
        <w:numPr>
          <w:ilvl w:val="1"/>
          <w:numId w:val="20"/>
        </w:numPr>
        <w:pBdr/>
        <w:spacing w:line="312" w:lineRule="auto"/>
        <w:ind/>
        <w:rPr>
          <w:rStyle w:val=""/>
        </w:rPr>
      </w:pPr>
      <w:r>
        <w:rPr>
          <w:rStyle w:val="000039"/>
        </w:rPr>
        <w:t>根据【</w:t>
      </w:r>
      <w:r>
        <w:rPr>
          <w:rStyle w:val="000039"/>
          <w:color w:val="FF0000"/>
        </w:rPr>
        <w:t>主播状态</w:t>
      </w:r>
      <w:r>
        <w:rPr>
          <w:rStyle w:val="000039"/>
        </w:rPr>
        <w:t>】在线非忙碌（在线坐等/在线未坐等）&gt; 在线忙碌</w:t>
      </w:r>
    </w:p>
    <w:p>
      <w:pPr>
        <w:pStyle w:val="00002f"/>
        <w:numPr>
          <w:ilvl w:val="2"/>
          <w:numId w:val="20"/>
        </w:numPr>
        <w:pBdr>
          <w:bottom/>
        </w:pBdr>
        <w:spacing w:line="312" w:lineRule="auto"/>
        <w:ind/>
        <w:rPr>
          <w:rStyle w:val=""/>
        </w:rPr>
      </w:pPr>
      <w:r>
        <w:rPr>
          <w:rStyle w:val="000039"/>
        </w:rPr>
        <w:t>状态相同，再根据【收入】近3日钻石收入由高到低排序；</w:t>
      </w:r>
    </w:p>
    <w:p>
      <w:pPr>
        <w:pStyle w:val="00002f"/>
        <w:numPr>
          <w:ilvl w:val="3"/>
          <w:numId w:val="20"/>
        </w:numPr>
        <w:pBdr>
          <w:bottom/>
        </w:pBdr>
        <w:ind/>
        <w:rPr>
          <w:rStyle w:val=""/>
        </w:rPr>
      </w:pPr>
      <w:r>
        <w:rPr>
          <w:rStyle w:val="000039"/>
        </w:rPr>
        <w:t>钻石收入相同，则随机排序；</w:t>
      </w:r>
    </w:p>
    <w:p>
      <w:pPr>
        <w:pStyle w:val="00002e"/>
        <w:numPr/>
        <w:pBdr/>
        <w:spacing w:line="312" w:lineRule="auto"/>
        <w:ind w:left="0"/>
        <w:rPr>
          <w:rStyle w:val=""/>
        </w:rPr>
      </w:pPr>
    </w:p>
    <w:p>
      <w:pPr>
        <w:pStyle w:val="00002e"/>
        <w:numPr/>
        <w:pBdr/>
        <w:spacing w:line="312" w:lineRule="auto"/>
        <w:ind w:left="0"/>
        <w:rPr>
          <w:rStyle w:val=""/>
        </w:rPr>
      </w:pPr>
      <w:r>
        <w:rPr>
          <w:rStyle w:val="000039"/>
        </w:rPr>
        <w:t>7.2  新增-速配次数限制&amp;日额外速配次数</w:t>
      </w:r>
    </w:p>
    <w:p>
      <w:pPr>
        <w:pStyle w:val="00002f"/>
        <w:numPr>
          <w:ilvl w:val="0"/>
          <w:numId w:val="21"/>
        </w:numPr>
        <w:pBdr>
          <w:bottom/>
        </w:pBdr>
        <w:spacing w:line="312" w:lineRule="auto"/>
        <w:ind/>
        <w:rPr>
          <w:rStyle w:val=""/>
        </w:rPr>
      </w:pPr>
      <w:r>
        <w:rPr>
          <w:rStyle w:val="000039"/>
        </w:rPr>
        <w:t>主播</w:t>
      </w:r>
      <w:r>
        <w:rPr>
          <w:rStyle w:val="000039"/>
          <w:color w:val="FF0000"/>
        </w:rPr>
        <w:t>坐等状态</w:t>
      </w:r>
      <w:r>
        <w:rPr>
          <w:rStyle w:val="000039"/>
          <w:color w:val="000000"/>
        </w:rPr>
        <w:t>参与速配</w:t>
      </w:r>
      <w:r>
        <w:rPr>
          <w:rStyle w:val="000039"/>
        </w:rPr>
        <w:t>，增加</w:t>
      </w:r>
      <w:r>
        <w:rPr>
          <w:rStyle w:val="000039"/>
          <w:color w:val="FF0000"/>
        </w:rPr>
        <w:t>日速配次数限制</w:t>
      </w:r>
      <w:r>
        <w:rPr>
          <w:rStyle w:val="000039"/>
          <w:color w:val="000000"/>
        </w:rPr>
        <w:t>（80次-做成服务端数量可配)，即坐等主播</w:t>
      </w:r>
      <w:r>
        <w:rPr>
          <w:rStyle w:val="000039"/>
        </w:rPr>
        <w:t>每自然日速配80次后，需要判断</w:t>
      </w:r>
      <w:r>
        <w:rPr>
          <w:rStyle w:val="000039"/>
          <w:color w:val="FF0000"/>
        </w:rPr>
        <w:t>当日</w:t>
      </w:r>
      <w:r>
        <w:rPr>
          <w:rStyle w:val="000039"/>
        </w:rPr>
        <w:t>其是否存在一通</w:t>
      </w:r>
      <w:r>
        <w:rPr>
          <w:rStyle w:val="000039"/>
          <w:color w:val="FF0000"/>
        </w:rPr>
        <w:t>作为约聊接收方</w:t>
      </w:r>
      <w:r>
        <w:rPr>
          <w:rStyle w:val="000039"/>
        </w:rPr>
        <w:t>的＞300s的电话（纯约聊 &amp; 速配转约聊总时长）</w:t>
      </w:r>
    </w:p>
    <w:p>
      <w:pPr>
        <w:pStyle w:val="00002f"/>
        <w:numPr>
          <w:ilvl w:val="1"/>
          <w:numId w:val="21"/>
        </w:numPr>
        <w:pBdr/>
        <w:spacing w:line="312" w:lineRule="auto"/>
        <w:ind/>
        <w:rPr>
          <w:rStyle w:val=""/>
        </w:rPr>
      </w:pPr>
      <w:r>
        <w:rPr>
          <w:rStyle w:val="000039"/>
        </w:rPr>
        <w:t>（不存在）则主播坐等不再进入坐等主播速配池，即无法坐等参与速配；</w:t>
      </w:r>
    </w:p>
    <w:p>
      <w:pPr>
        <w:pStyle w:val="00002f"/>
        <w:numPr>
          <w:ilvl w:val="1"/>
          <w:numId w:val="21"/>
        </w:numPr>
        <w:pBdr/>
        <w:spacing w:line="312" w:lineRule="auto"/>
        <w:ind/>
        <w:rPr>
          <w:rStyle w:val=""/>
        </w:rPr>
      </w:pPr>
      <w:r>
        <w:rPr>
          <w:rStyle w:val="000039"/>
        </w:rPr>
        <w:t>（存在）则主播获得</w:t>
      </w:r>
      <w:r>
        <w:rPr>
          <w:rStyle w:val="000039"/>
          <w:color w:val="FF0000"/>
        </w:rPr>
        <w:t>日额外速配次数</w:t>
      </w:r>
      <w:r>
        <w:rPr>
          <w:rStyle w:val="000039"/>
        </w:rPr>
        <w:t>（40次-</w:t>
      </w:r>
      <w:r>
        <w:rPr>
          <w:rStyle w:val="000039"/>
          <w:color w:val="000000"/>
        </w:rPr>
        <w:t>做成服务端数量可配</w:t>
      </w:r>
      <w:r>
        <w:rPr>
          <w:rStyle w:val="000039"/>
        </w:rPr>
        <w:t>），即依然可以再作为坐等主播最多参与速配40次，40次后，被限制速配，当日坐等不再进入坐等主播速配池；</w:t>
      </w:r>
    </w:p>
    <w:p>
      <w:pPr>
        <w:pStyle w:val="00002f"/>
        <w:numPr>
          <w:ilvl w:val="0"/>
          <w:numId w:val="21"/>
        </w:numPr>
        <w:pBdr/>
        <w:spacing w:line="312" w:lineRule="auto"/>
        <w:ind/>
        <w:rPr>
          <w:rStyle w:val=""/>
        </w:rPr>
      </w:pPr>
      <w:r>
        <w:rPr>
          <w:rStyle w:val="000039"/>
        </w:rPr>
        <w:t>每日0点，重置所有主播的日速配次数限制；</w:t>
      </w:r>
    </w:p>
    <w:p>
      <w:pPr>
        <w:pStyle w:val="00002f"/>
        <w:numPr>
          <w:ilvl w:val="0"/>
          <w:numId w:val="21"/>
        </w:numPr>
        <w:pBdr>
          <w:bottom/>
        </w:pBdr>
        <w:spacing w:line="312" w:lineRule="auto"/>
        <w:ind/>
        <w:rPr>
          <w:rStyle w:val=""/>
        </w:rPr>
      </w:pPr>
      <w:r>
        <w:rPr>
          <w:rStyle w:val="000039"/>
        </w:rPr>
        <w:t>边界处理：被速配限制的主播，在跨天坐等时，需要在</w:t>
      </w:r>
      <w:r>
        <w:rPr>
          <w:rStyle w:val="000039"/>
          <w:color w:val="FF0000"/>
        </w:rPr>
        <w:t>当次坐等跨天时，</w:t>
      </w:r>
      <w:r>
        <w:rPr>
          <w:rStyle w:val="000039"/>
        </w:rPr>
        <w:t>加到坐等主播速配池；</w:t>
      </w:r>
    </w:p>
    <w:p>
      <w:pPr>
        <w:pStyle w:val="00002f"/>
        <w:pBdr/>
        <w:ind w:left="0"/>
        <w:rPr>
          <w:rStyle w:val=""/>
        </w:rPr>
      </w:pPr>
    </w:p>
    <w:p>
      <w:pPr>
        <w:pStyle w:val="000035"/>
        <w:numPr/>
        <w:pBdr/>
        <w:ind w:left="0"/>
        <w:rPr>
          <w:rStyle w:val=""/>
        </w:rPr>
      </w:pPr>
      <w:r>
        <w:rPr>
          <w:rStyle w:val="000039"/>
        </w:rPr>
        <w:t>八、紧急需求-0830</w:t>
      </w:r>
    </w:p>
    <w:p>
      <w:pPr>
        <w:pStyle w:val="00002e"/>
        <w:numPr/>
        <w:pBdr/>
        <w:spacing w:line="312" w:lineRule="auto"/>
        <w:ind w:left="0"/>
        <w:rPr>
          <w:rStyle w:val=""/>
        </w:rPr>
      </w:pPr>
      <w:r>
        <w:rPr>
          <w:rStyle w:val="000039"/>
        </w:rPr>
        <w:t>🔥8.1  调整-热门主播列表排序</w:t>
      </w:r>
    </w:p>
    <w:p>
      <w:pPr>
        <w:pStyle w:val="00002f"/>
        <w:numPr/>
        <w:pBdr>
          <w:bottom/>
        </w:pBdr>
        <w:spacing w:line="312" w:lineRule="auto"/>
        <w:ind w:left="0"/>
        <w:rPr>
          <w:rStyle w:val=""/>
        </w:rPr>
      </w:pPr>
      <w:r>
        <w:rPr>
          <w:rStyle w:val="000038"/>
          <w:color/>
        </w:rPr>
        <w:fldChar w:fldCharType="begin"/>
      </w:r>
      <w:r>
        <w:rPr>
          <w:rStyle w:val="000038"/>
          <w:color/>
        </w:rPr>
        <w:instrText>HYPERLINK https://docs.qq.com/doc/DTlRoSmxmclBuWmFQ docLink \tdfe 0 \tdlt inline \tdlf FromPaste \l \tdsub docLink \tdkey mg3qpz</w:instrText>
      </w:r>
      <w:r>
        <w:rPr>
          <w:rStyle w:val="000038"/>
          <w:color/>
        </w:rPr>
        <w:fldChar w:fldCharType="separate"/>
      </w:r>
      <w:r>
        <w:rPr>
          <w:rStyle w:val="000038"/>
          <w:color/>
        </w:rPr>
        <w:t>十九期Duoov2.5.0</w:t>
      </w:r>
      <w:r>
        <w:rPr>
          <w:rStyle w:val="000038"/>
          <w:color/>
        </w:rPr>
        <w:fldChar w:fldCharType="end"/>
      </w:r>
      <w:r>
        <w:rPr>
          <w:rStyle w:val="000039"/>
        </w:rPr>
        <w:t>：3.8.2热门主播排序</w:t>
      </w:r>
    </w:p>
    <w:p>
      <w:pPr>
        <w:pStyle w:val="00002f"/>
        <w:numPr>
          <w:ilvl w:val="0"/>
          <w:numId w:val="22"/>
        </w:numPr>
        <w:pBdr/>
        <w:spacing w:line="312" w:lineRule="auto"/>
        <w:ind/>
        <w:rPr>
          <w:rStyle w:val=""/>
        </w:rPr>
      </w:pPr>
      <w:r>
        <w:rPr/>
        <w:t>【原】</w:t>
      </w:r>
    </w:p>
    <w:p>
      <w:pPr>
        <w:pStyle w:val="00002f"/>
        <w:numPr>
          <w:ilvl w:val="1"/>
          <w:numId w:val="22"/>
        </w:numPr>
        <w:pBdr/>
        <w:spacing w:line="312" w:lineRule="auto"/>
        <w:rPr>
          <w:rStyle w:val=""/>
        </w:rPr>
      </w:pPr>
      <w:r>
        <w:rPr>
          <w:rStyle w:val="000039"/>
        </w:rPr>
        <w:t>根据【</w:t>
      </w:r>
      <w:r>
        <w:rPr>
          <w:rStyle w:val="000039"/>
          <w:color w:val="FF0000"/>
        </w:rPr>
        <w:t>主播状态</w:t>
      </w:r>
      <w:r>
        <w:rPr>
          <w:rStyle w:val="000039"/>
        </w:rPr>
        <w:t>】在线非忙碌（在线坐等/在线未坐等）&gt; 在线忙碌</w:t>
      </w:r>
    </w:p>
    <w:p>
      <w:pPr>
        <w:pStyle w:val="00002f"/>
        <w:numPr>
          <w:ilvl w:val="2"/>
          <w:numId w:val="22"/>
        </w:numPr>
        <w:pBdr>
          <w:bottom/>
        </w:pBdr>
        <w:spacing w:line="312" w:lineRule="auto"/>
        <w:rPr>
          <w:rStyle w:val=""/>
        </w:rPr>
      </w:pPr>
      <w:r>
        <w:rPr>
          <w:rStyle w:val="000039"/>
        </w:rPr>
        <w:t>状态相同，再根据【收入】近3日钻石收入由高到低排序；</w:t>
      </w:r>
    </w:p>
    <w:p>
      <w:pPr>
        <w:pStyle w:val="00002f"/>
        <w:numPr>
          <w:ilvl w:val="3"/>
          <w:numId w:val="22"/>
        </w:numPr>
        <w:pBdr>
          <w:bottom/>
        </w:pBdr>
        <w:rPr>
          <w:rStyle w:val=""/>
        </w:rPr>
      </w:pPr>
      <w:r>
        <w:rPr>
          <w:rStyle w:val="000039"/>
        </w:rPr>
        <w:t>钻石收入相同，则随机排序；</w:t>
      </w:r>
    </w:p>
    <w:p>
      <w:pPr>
        <w:pStyle w:val="00002f"/>
        <w:numPr>
          <w:ilvl w:val="0"/>
          <w:numId w:val="22"/>
        </w:numPr>
        <w:pBdr/>
        <w:ind/>
        <w:rPr>
          <w:rStyle w:val=""/>
        </w:rPr>
      </w:pPr>
      <w:r>
        <w:rPr>
          <w:rStyle w:val="000039"/>
        </w:rPr>
        <w:t>【</w:t>
      </w:r>
      <w:r>
        <w:rPr>
          <w:rStyle w:val="000039"/>
          <w:color w:val="FF0000"/>
        </w:rPr>
        <w:t>新</w:t>
      </w:r>
      <w:r>
        <w:rPr>
          <w:rStyle w:val="000039"/>
        </w:rPr>
        <w:t>】</w:t>
      </w:r>
    </w:p>
    <w:p>
      <w:pPr>
        <w:pStyle w:val="00002f"/>
        <w:numPr>
          <w:ilvl w:val="1"/>
          <w:numId w:val="22"/>
        </w:numPr>
        <w:pBdr/>
        <w:spacing w:line="312" w:lineRule="auto"/>
        <w:ind/>
        <w:rPr>
          <w:rStyle w:val=""/>
        </w:rPr>
      </w:pPr>
      <w:r>
        <w:rPr>
          <w:rStyle w:val="000039"/>
        </w:rPr>
        <w:t>根据【</w:t>
      </w:r>
      <w:r>
        <w:rPr>
          <w:rStyle w:val="000039"/>
          <w:color w:val="000000"/>
        </w:rPr>
        <w:t>主播状态</w:t>
      </w:r>
      <w:r>
        <w:rPr>
          <w:rStyle w:val="000039"/>
        </w:rPr>
        <w:t>】在线非忙碌（在线坐等/在线未坐等）&gt; 在线忙碌</w:t>
      </w:r>
    </w:p>
    <w:p>
      <w:pPr>
        <w:pStyle w:val="00002f"/>
        <w:numPr>
          <w:ilvl w:val="2"/>
          <w:numId w:val="22"/>
        </w:numPr>
        <w:pBdr/>
        <w:spacing w:line="312" w:lineRule="auto"/>
        <w:ind/>
        <w:rPr>
          <w:rStyle w:val=""/>
        </w:rPr>
      </w:pPr>
      <w:r>
        <w:rPr>
          <w:rStyle w:val="000039"/>
        </w:rPr>
        <w:t>状态相同，再根据近3日【</w:t>
      </w:r>
      <w:r>
        <w:rPr>
          <w:rStyle w:val="000039"/>
          <w:color w:val="DE3C36"/>
        </w:rPr>
        <w:t>主播付费钻石收入</w:t>
      </w:r>
      <w:r>
        <w:rPr>
          <w:rStyle w:val="000039"/>
        </w:rPr>
        <w:t>】由高到低排序；</w:t>
      </w:r>
    </w:p>
    <w:p>
      <w:pPr>
        <w:pStyle w:val="00002f"/>
        <w:numPr>
          <w:ilvl w:val="3"/>
          <w:numId w:val="22"/>
        </w:numPr>
        <w:pBdr/>
        <w:spacing w:line="312" w:lineRule="auto"/>
        <w:rPr>
          <w:rStyle w:val=""/>
        </w:rPr>
      </w:pPr>
      <w:r>
        <w:rPr>
          <w:rStyle w:val="000039"/>
        </w:rPr>
        <w:t>付费钻石收入：</w:t>
      </w:r>
    </w:p>
    <w:p>
      <w:pPr>
        <w:pStyle w:val="00002f"/>
        <w:numPr>
          <w:ilvl w:val="4"/>
          <w:numId w:val="22"/>
        </w:numPr>
        <w:pBdr/>
        <w:spacing w:line="312" w:lineRule="auto"/>
        <w:rPr>
          <w:rStyle w:val=""/>
        </w:rPr>
      </w:pPr>
      <w:r>
        <w:rPr>
          <w:rStyle w:val="000039"/>
        </w:rPr>
        <w:t>速配 - 用户消耗多币的速配，主播获得的钻石；</w:t>
      </w:r>
    </w:p>
    <w:p>
      <w:pPr>
        <w:pStyle w:val="00002f"/>
        <w:numPr>
          <w:ilvl w:val="5"/>
          <w:numId w:val="22"/>
        </w:numPr>
        <w:pBdr/>
        <w:spacing w:line="312" w:lineRule="auto"/>
        <w:rPr>
          <w:rStyle w:val=""/>
        </w:rPr>
      </w:pPr>
      <w:r>
        <w:rPr>
          <w:rStyle w:val="000039"/>
        </w:rPr>
        <w:t>（反例）赠送收益：用户消耗速配卡速配，主播获得的钻石；</w:t>
      </w:r>
    </w:p>
    <w:p>
      <w:pPr>
        <w:pStyle w:val="00002f"/>
        <w:numPr>
          <w:ilvl w:val="4"/>
          <w:numId w:val="22"/>
        </w:numPr>
        <w:pBdr/>
        <w:spacing w:line="312" w:lineRule="auto"/>
        <w:ind/>
        <w:rPr>
          <w:rStyle w:val=""/>
        </w:rPr>
      </w:pPr>
      <w:r>
        <w:rPr>
          <w:rStyle w:val="000039"/>
        </w:rPr>
        <w:t>约聊 - 用户消耗多币的约聊部分，主播获得的钻石；</w:t>
      </w:r>
    </w:p>
    <w:p>
      <w:pPr>
        <w:pStyle w:val="00002f"/>
        <w:numPr>
          <w:ilvl w:val="5"/>
          <w:numId w:val="22"/>
        </w:numPr>
        <w:pBdr>
          <w:bottom/>
        </w:pBdr>
        <w:spacing w:line="312" w:lineRule="auto"/>
        <w:ind/>
        <w:rPr>
          <w:rStyle w:val=""/>
        </w:rPr>
      </w:pPr>
      <w:r>
        <w:rPr>
          <w:rStyle w:val="000039"/>
        </w:rPr>
        <w:t>（反例）赠送收益：用户消耗约聊卡/粉丝约聊卡约聊部分，主播获得的钻石；</w:t>
      </w:r>
    </w:p>
    <w:p>
      <w:pPr>
        <w:pStyle w:val="00002f"/>
        <w:numPr>
          <w:ilvl w:val="4"/>
          <w:numId w:val="22"/>
        </w:numPr>
        <w:pBdr/>
        <w:spacing w:line="312" w:lineRule="auto"/>
        <w:rPr>
          <w:rStyle w:val=""/>
        </w:rPr>
      </w:pPr>
      <w:r>
        <w:rPr>
          <w:rStyle w:val="000039"/>
        </w:rPr>
        <w:t>收礼 - 用户消耗多币送礼，主播获得的钻石；</w:t>
      </w:r>
    </w:p>
    <w:p>
      <w:pPr>
        <w:pStyle w:val="00002f"/>
        <w:numPr>
          <w:ilvl w:val="4"/>
          <w:numId w:val="22"/>
        </w:numPr>
        <w:pBdr>
          <w:bottom/>
        </w:pBdr>
        <w:spacing w:line="312" w:lineRule="auto"/>
        <w:rPr>
          <w:rStyle w:val=""/>
        </w:rPr>
      </w:pPr>
      <w:r>
        <w:rPr>
          <w:rStyle w:val="000039"/>
        </w:rPr>
        <w:t>老粉付费约聊奖励；</w:t>
      </w:r>
    </w:p>
    <w:p>
      <w:pPr>
        <w:pStyle w:val="00002f"/>
        <w:numPr>
          <w:ilvl w:val="2"/>
          <w:numId w:val="22"/>
        </w:numPr>
        <w:pBdr>
          <w:bottom/>
        </w:pBdr>
        <w:rPr>
          <w:rStyle w:val=""/>
        </w:rPr>
      </w:pPr>
      <w:r>
        <w:rPr>
          <w:rStyle w:val="000039"/>
        </w:rPr>
        <w:t>付费钻石收入相同，则随机排序；</w:t>
      </w: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4">
      <w:start w:val="1"/>
      <w:numFmt w:val="lowerLetter"/>
      <w:lvlText w:val="%5."/>
      <w:lvlJc w:val="left"/>
      <w:pPr>
        <w:ind w:left="2096" w:hanging="336"/>
      </w:p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lvl>
    <w:lvl w:ilvl="6">
      <w:start w:val="1"/>
      <w:numFmt w:val="decimal"/>
      <w:lvlText w:val="%7."/>
      <w:lvlJc w:val="left"/>
      <w:pPr>
        <w:ind w:left="2976" w:hanging="336"/>
      </w:pPr>
    </w:lvl>
    <w:lvl w:ilvl="0">
      <w:start w:val="1"/>
      <w:numFmt w:val="decimal"/>
      <w:lvlText w:val="%1."/>
      <w:lvlJc w:val="left"/>
      <w:pPr>
        <w:ind w:left="336" w:hanging="336"/>
      </w:pPr>
      <w:rPr/>
    </w:lvl>
    <w:lvl w:ilvl="2">
      <w:start w:val="1"/>
      <w:numFmt w:val="lowerRoman"/>
      <w:lvlText w:val="%3."/>
      <w:lvlJc w:val="left"/>
      <w:pPr>
        <w:ind w:left="121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2">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rPr/>
    </w:lvl>
    <w:lvl w:ilvl="2">
      <w:start w:val="1"/>
      <w:numFmt w:val="lowerRoman"/>
      <w:lvlText w:val="%3."/>
      <w:lvlJc w:val="left"/>
      <w:pPr>
        <w:ind w:left="1216" w:hanging="336"/>
      </w:pPr>
    </w:lvl>
    <w:lvl w:ilvl="8">
      <w:start w:val="1"/>
      <w:numFmt w:val="lowerRoman"/>
      <w:lvlText w:val="%9."/>
      <w:lvlJc w:val="left"/>
      <w:pPr>
        <w:ind w:left="3856" w:hanging="336"/>
      </w:pPr>
    </w:lvl>
    <w:lvl w:ilvl="3">
      <w:start w:val="1"/>
      <w:numFmt w:val="decimal"/>
      <w:lvlText w:val="%4."/>
      <w:lvlJc w:val="left"/>
      <w:pPr>
        <w:ind w:left="1656" w:hanging="336"/>
      </w:pPr>
    </w:lvl>
  </w:abstractNum>
  <w:abstractNum w:abstractNumId="3">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lvl w:ilvl="8">
      <w:start w:val="1"/>
      <w:numFmt w:val="lowerRoman"/>
      <w:lvlText w:val="%9."/>
      <w:lvlJc w:val="left"/>
      <w:pPr>
        <w:ind w:left="3856" w:hanging="336"/>
      </w:pPr>
    </w:lvl>
    <w:lvl w:ilvl="0">
      <w:start w:val="1"/>
      <w:numFmt w:val="decimal"/>
      <w:lvlText w:val="%1."/>
      <w:lvlJc w:val="left"/>
      <w:pPr>
        <w:ind w:left="336" w:hanging="336"/>
      </w:pPr>
      <w:rPr/>
    </w:lvl>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lvl>
  </w:abstractNum>
  <w:abstractNum w:abstractNumId="4">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rPr/>
    </w:lvl>
    <w:lvl w:ilvl="4">
      <w:start w:val="1"/>
      <w:numFmt w:val="lowerLetter"/>
      <w:lvlText w:val="%5."/>
      <w:lvlJc w:val="left"/>
      <w:pPr>
        <w:ind w:left="2096" w:hanging="336"/>
      </w:pPr>
    </w:lvl>
    <w:lvl w:ilvl="3">
      <w:start w:val="1"/>
      <w:numFmt w:val="decimal"/>
      <w:lvlText w:val="%4."/>
      <w:lvlJc w:val="left"/>
      <w:pPr>
        <w:ind w:left="1656" w:hanging="336"/>
      </w:pPr>
    </w:lvl>
    <w:lvl w:ilvl="8">
      <w:start w:val="1"/>
      <w:numFmt w:val="lowerRoman"/>
      <w:lvlText w:val="%9."/>
      <w:lvlJc w:val="left"/>
      <w:pPr>
        <w:ind w:left="3856" w:hanging="336"/>
      </w:pPr>
    </w:lvl>
    <w:lvl w:ilvl="2">
      <w:start w:val="1"/>
      <w:numFmt w:val="lowerRoman"/>
      <w:lvlText w:val="%3."/>
      <w:lvlJc w:val="left"/>
      <w:pPr>
        <w:ind w:left="1216" w:hanging="336"/>
      </w:pPr>
    </w:lvl>
    <w:lvl w:ilvl="7">
      <w:start w:val="1"/>
      <w:numFmt w:val="lowerLetter"/>
      <w:lvlText w:val="%8."/>
      <w:lvlJc w:val="left"/>
      <w:pPr>
        <w:ind w:left="3416" w:hanging="336"/>
      </w:pPr>
    </w:lvl>
  </w:abstractNum>
  <w:abstractNum w:abstractNumId="5">
    <w:lvl w:ilvl="3">
      <w:start w:val="1"/>
      <w:numFmt w:val="decimal"/>
      <w:lvlText w:val="%4."/>
      <w:lvlJc w:val="left"/>
      <w:pPr>
        <w:ind w:left="1656" w:hanging="336"/>
      </w:pPr>
    </w:lvl>
    <w:lvl w:ilvl="7">
      <w:start w:val="1"/>
      <w:numFmt w:val="lowerLetter"/>
      <w:lvlText w:val="%8."/>
      <w:lvlJc w:val="left"/>
      <w:pPr>
        <w:ind w:left="3416" w:hanging="336"/>
      </w:pPr>
    </w:lvl>
    <w:lvl w:ilvl="1">
      <w:start w:val="1"/>
      <w:numFmt w:val="lowerLetter"/>
      <w:lvlText w:val="%2."/>
      <w:lvlJc w:val="left"/>
      <w:pPr>
        <w:ind w:left="776" w:hanging="336"/>
      </w:pPr>
    </w:lvl>
    <w:lvl w:ilvl="0">
      <w:start w:val="1"/>
      <w:numFmt w:val="decimal"/>
      <w:lvlText w:val="%1."/>
      <w:lvlJc w:val="left"/>
      <w:pPr>
        <w:ind w:left="336" w:hanging="336"/>
      </w:pPr>
      <w:rPr/>
    </w:lvl>
    <w:lvl w:ilvl="2">
      <w:start w:val="1"/>
      <w:numFmt w:val="lowerRoman"/>
      <w:lvlText w:val="%3."/>
      <w:lvlJc w:val="left"/>
      <w:pPr>
        <w:ind w:left="1216" w:hanging="336"/>
      </w:pPr>
    </w:lvl>
    <w:lvl w:ilvl="6">
      <w:start w:val="1"/>
      <w:numFmt w:val="decimal"/>
      <w:lvlText w:val="%7."/>
      <w:lvlJc w:val="left"/>
      <w:pPr>
        <w:ind w:left="2976" w:hanging="336"/>
      </w:pPr>
    </w:lvl>
    <w:lvl w:ilvl="4">
      <w:start w:val="1"/>
      <w:numFmt w:val="lowerLetter"/>
      <w:lvlText w:val="%5."/>
      <w:lvlJc w:val="left"/>
      <w:pPr>
        <w:ind w:left="2096" w:hanging="336"/>
      </w:pPr>
    </w:lvl>
    <w:lvl w:ilvl="5">
      <w:start w:val="1"/>
      <w:numFmt w:val="lowerRoman"/>
      <w:lvlText w:val="%6."/>
      <w:lvlJc w:val="left"/>
      <w:pPr>
        <w:ind w:left="2536" w:hanging="336"/>
      </w:pPr>
    </w:lvl>
    <w:lvl w:ilvl="8">
      <w:start w:val="1"/>
      <w:numFmt w:val="lowerRoman"/>
      <w:lvlText w:val="%9."/>
      <w:lvlJc w:val="left"/>
      <w:pPr>
        <w:ind w:left="3856" w:hanging="336"/>
      </w:pPr>
    </w:lvl>
  </w:abstractNum>
  <w:abstractNum w:abstractNumId="6">
    <w:lvl w:ilvl="2">
      <w:start w:val="1"/>
      <w:numFmt w:val="lowerRoman"/>
      <w:lvlText w:val="%3."/>
      <w:lvlJc w:val="left"/>
      <w:pPr>
        <w:ind w:left="1216" w:hanging="336"/>
      </w:pPr>
    </w:lvl>
    <w:lvl w:ilvl="0">
      <w:start w:val="1"/>
      <w:numFmt w:val="decimal"/>
      <w:lvlText w:val="%1."/>
      <w:lvlJc w:val="left"/>
      <w:pPr>
        <w:ind w:left="336" w:hanging="336"/>
      </w:pPr>
      <w:rPr/>
    </w:lvl>
    <w:lvl w:ilvl="7">
      <w:start w:val="1"/>
      <w:numFmt w:val="lowerLetter"/>
      <w:lvlText w:val="%8."/>
      <w:lvlJc w:val="left"/>
      <w:pPr>
        <w:ind w:left="3416" w:hanging="336"/>
      </w:pPr>
    </w:lvl>
    <w:lvl w:ilvl="5">
      <w:start w:val="1"/>
      <w:numFmt w:val="lowerRoman"/>
      <w:lvlText w:val="%6."/>
      <w:lvlJc w:val="left"/>
      <w:pPr>
        <w:ind w:left="2536" w:hanging="336"/>
      </w:pPr>
    </w:lvl>
    <w:lvl w:ilvl="4">
      <w:start w:val="1"/>
      <w:numFmt w:val="lowerLetter"/>
      <w:lvlText w:val="%5."/>
      <w:lvlJc w:val="left"/>
      <w:pPr>
        <w:ind w:left="2096" w:hanging="336"/>
      </w:pPr>
    </w:lvl>
    <w:lvl w:ilvl="6">
      <w:start w:val="1"/>
      <w:numFmt w:val="decimal"/>
      <w:lvlText w:val="%7."/>
      <w:lvlJc w:val="left"/>
      <w:pPr>
        <w:ind w:left="2976" w:hanging="336"/>
      </w:pPr>
    </w:lvl>
    <w:lvl w:ilvl="8">
      <w:start w:val="1"/>
      <w:numFmt w:val="lowerRoman"/>
      <w:lvlText w:val="%9."/>
      <w:lvlJc w:val="left"/>
      <w:pPr>
        <w:ind w:left="385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7">
    <w:lvl w:ilvl="7">
      <w:start w:val="1"/>
      <w:numFmt w:val="lowerLetter"/>
      <w:lvlText w:val="%8."/>
      <w:lvlJc w:val="left"/>
      <w:pPr>
        <w:ind w:left="3416" w:hanging="336"/>
      </w:pPr>
    </w:lvl>
    <w:lvl w:ilvl="5">
      <w:start w:val="1"/>
      <w:numFmt w:val="lowerRoman"/>
      <w:lvlText w:val="%6."/>
      <w:lvlJc w:val="left"/>
      <w:pPr>
        <w:ind w:left="2536" w:hanging="336"/>
      </w:pPr>
    </w:lvl>
    <w:lvl w:ilvl="8">
      <w:start w:val="1"/>
      <w:numFmt w:val="lowerRoman"/>
      <w:lvlText w:val="%9."/>
      <w:lvlJc w:val="left"/>
      <w:pPr>
        <w:ind w:left="3856" w:hanging="336"/>
      </w:pPr>
    </w:lvl>
    <w:lvl w:ilvl="4">
      <w:start w:val="1"/>
      <w:numFmt w:val="lowerLetter"/>
      <w:lvlText w:val="%5."/>
      <w:lvlJc w:val="left"/>
      <w:pPr>
        <w:ind w:left="2096" w:hanging="336"/>
      </w:pPr>
    </w:lvl>
    <w:lvl w:ilvl="0">
      <w:start w:val="1"/>
      <w:numFmt w:val="decimal"/>
      <w:lvlText w:val="%1."/>
      <w:lvlJc w:val="left"/>
      <w:pPr>
        <w:ind w:left="336" w:hanging="336"/>
      </w:pPr>
      <w:rPr/>
    </w:lvl>
    <w:lvl w:ilvl="2">
      <w:start w:val="1"/>
      <w:numFmt w:val="lowerRoman"/>
      <w:lvlText w:val="%3."/>
      <w:lvlJc w:val="left"/>
      <w:pPr>
        <w:ind w:left="1216" w:hanging="336"/>
      </w:pPr>
    </w:lvl>
    <w:lvl w:ilvl="1">
      <w:start w:val="1"/>
      <w:numFmt w:val="lowerLetter"/>
      <w:lvlText w:val="%2."/>
      <w:lvlJc w:val="left"/>
      <w:pPr>
        <w:ind w:left="776" w:hanging="336"/>
      </w:pPr>
    </w:lvl>
    <w:lvl w:ilvl="3">
      <w:start w:val="1"/>
      <w:numFmt w:val="decimal"/>
      <w:lvlText w:val="%4."/>
      <w:lvlJc w:val="left"/>
      <w:pPr>
        <w:ind w:left="1656" w:hanging="336"/>
      </w:pPr>
    </w:lvl>
    <w:lvl w:ilvl="6">
      <w:start w:val="1"/>
      <w:numFmt w:val="decimal"/>
      <w:lvlText w:val="%7."/>
      <w:lvlJc w:val="left"/>
      <w:pPr>
        <w:ind w:left="2976" w:hanging="336"/>
      </w:pPr>
    </w:lvl>
  </w:abstractNum>
  <w:abstractNum w:abstractNumId="8">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7">
      <w:start w:val="1"/>
      <w:numFmt w:val="lowerLetter"/>
      <w:lvlText w:val="%8."/>
      <w:lvlJc w:val="left"/>
      <w:pPr>
        <w:ind w:left="3416" w:hanging="336"/>
      </w:pPr>
    </w:lvl>
    <w:lvl w:ilvl="2">
      <w:start w:val="1"/>
      <w:numFmt w:val="lowerRoman"/>
      <w:lvlText w:val="%3."/>
      <w:lvlJc w:val="left"/>
      <w:pPr>
        <w:ind w:left="1216" w:hanging="336"/>
      </w:pPr>
    </w:lvl>
    <w:lvl w:ilvl="6">
      <w:start w:val="1"/>
      <w:numFmt w:val="decimal"/>
      <w:lvlText w:val="%7."/>
      <w:lvlJc w:val="left"/>
      <w:pPr>
        <w:ind w:left="2976" w:hanging="336"/>
      </w:pPr>
    </w:lvl>
    <w:lvl w:ilvl="1">
      <w:start w:val="1"/>
      <w:numFmt w:val="lowerLetter"/>
      <w:lvlText w:val="%2."/>
      <w:lvlJc w:val="left"/>
      <w:pPr>
        <w:ind w:left="776" w:hanging="336"/>
      </w:pPr>
    </w:lvl>
    <w:lvl w:ilvl="0">
      <w:start w:val="1"/>
      <w:numFmt w:val="decimal"/>
      <w:lvlText w:val="%1."/>
      <w:lvlJc w:val="left"/>
      <w:pPr>
        <w:ind w:left="336" w:hanging="336"/>
      </w:pPr>
      <w:rPr/>
    </w:lvl>
    <w:lvl w:ilvl="8">
      <w:start w:val="1"/>
      <w:numFmt w:val="lowerRoman"/>
      <w:lvlText w:val="%9."/>
      <w:lvlJc w:val="left"/>
      <w:pPr>
        <w:ind w:left="3856" w:hanging="336"/>
      </w:pPr>
    </w:lvl>
  </w:abstractNum>
  <w:abstractNum w:abstractNumId="9">
    <w:lvl w:ilvl="4">
      <w:start w:val="1"/>
      <w:numFmt w:val="lowerLetter"/>
      <w:lvlText w:val="%5."/>
      <w:lvlJc w:val="left"/>
      <w:pPr>
        <w:ind w:left="2096" w:hanging="336"/>
      </w:pPr>
    </w:lvl>
    <w:lvl w:ilvl="1">
      <w:start w:val="1"/>
      <w:numFmt w:val="lowerLetter"/>
      <w:lvlText w:val="%2."/>
      <w:lvlJc w:val="left"/>
      <w:pPr>
        <w:ind w:left="776" w:hanging="336"/>
      </w:pPr>
    </w:lvl>
    <w:lvl w:ilvl="8">
      <w:start w:val="1"/>
      <w:numFmt w:val="lowerRoman"/>
      <w:lvlText w:val="%9."/>
      <w:lvlJc w:val="left"/>
      <w:pPr>
        <w:ind w:left="3856" w:hanging="336"/>
      </w:pPr>
    </w:lvl>
    <w:lvl w:ilvl="2">
      <w:start w:val="1"/>
      <w:numFmt w:val="lowerRoman"/>
      <w:lvlText w:val="%3."/>
      <w:lvlJc w:val="left"/>
      <w:pPr>
        <w:ind w:left="1216" w:hanging="336"/>
      </w:pPr>
    </w:lvl>
    <w:lvl w:ilvl="0">
      <w:start w:val="1"/>
      <w:numFmt w:val="decimal"/>
      <w:lvlText w:val="%1."/>
      <w:lvlJc w:val="left"/>
      <w:pPr>
        <w:ind w:left="336" w:hanging="336"/>
      </w:pPr>
      <w:rPr/>
    </w:lvl>
    <w:lvl w:ilvl="7">
      <w:start w:val="1"/>
      <w:numFmt w:val="lowerLetter"/>
      <w:lvlText w:val="%8."/>
      <w:lvlJc w:val="left"/>
      <w:pPr>
        <w:ind w:left="3416" w:hanging="336"/>
      </w:pPr>
    </w:lvl>
    <w:lvl w:ilvl="3">
      <w:start w:val="1"/>
      <w:numFmt w:val="decimal"/>
      <w:lvlText w:val="%4."/>
      <w:lvlJc w:val="left"/>
      <w:pPr>
        <w:ind w:left="1656" w:hanging="336"/>
      </w:pPr>
    </w:lvl>
    <w:lvl w:ilvl="6">
      <w:start w:val="1"/>
      <w:numFmt w:val="decimal"/>
      <w:lvlText w:val="%7."/>
      <w:lvlJc w:val="left"/>
      <w:pPr>
        <w:ind w:left="2976" w:hanging="336"/>
      </w:pPr>
    </w:lvl>
    <w:lvl w:ilvl="5">
      <w:start w:val="1"/>
      <w:numFmt w:val="lowerRoman"/>
      <w:lvlText w:val="%6."/>
      <w:lvlJc w:val="left"/>
      <w:pPr>
        <w:ind w:left="2536" w:hanging="336"/>
      </w:pPr>
    </w:lvl>
  </w:abstractNum>
  <w:abstractNum w:abstractNumId="10">
    <w:lvl w:ilvl="3">
      <w:start w:val="1"/>
      <w:numFmt w:val="decimal"/>
      <w:lvlText w:val="%4."/>
      <w:lvlJc w:val="left"/>
      <w:pPr>
        <w:ind w:left="1656" w:hanging="336"/>
      </w:pPr>
    </w:lvl>
    <w:lvl w:ilvl="4">
      <w:start w:val="1"/>
      <w:numFmt w:val="lowerLetter"/>
      <w:lvlText w:val="%5."/>
      <w:lvlJc w:val="left"/>
      <w:pPr>
        <w:ind w:left="2096" w:hanging="336"/>
      </w:pPr>
    </w:lvl>
    <w:lvl w:ilvl="7">
      <w:start w:val="1"/>
      <w:numFmt w:val="lowerLetter"/>
      <w:lvlText w:val="%8."/>
      <w:lvlJc w:val="left"/>
      <w:pPr>
        <w:ind w:left="3416" w:hanging="336"/>
      </w:pPr>
    </w:lvl>
    <w:lvl w:ilvl="0">
      <w:start w:val="1"/>
      <w:numFmt w:val="decimal"/>
      <w:lvlText w:val="%1."/>
      <w:lvlJc w:val="left"/>
      <w:pPr>
        <w:ind w:left="336" w:hanging="336"/>
      </w:pPr>
      <w:rPr/>
    </w:lvl>
    <w:lvl w:ilvl="1">
      <w:start w:val="1"/>
      <w:numFmt w:val="lowerLetter"/>
      <w:lvlText w:val="%2."/>
      <w:lvlJc w:val="left"/>
      <w:pPr>
        <w:ind w:left="776" w:hanging="336"/>
      </w:pPr>
    </w:lvl>
    <w:lvl w:ilvl="5">
      <w:start w:val="1"/>
      <w:numFmt w:val="lowerRoman"/>
      <w:lvlText w:val="%6."/>
      <w:lvlJc w:val="left"/>
      <w:pPr>
        <w:ind w:left="2536" w:hanging="336"/>
      </w:pPr>
    </w:lvl>
    <w:lvl w:ilvl="8">
      <w:start w:val="1"/>
      <w:numFmt w:val="lowerRoman"/>
      <w:lvlText w:val="%9."/>
      <w:lvlJc w:val="left"/>
      <w:pPr>
        <w:ind w:left="3856" w:hanging="336"/>
      </w:pPr>
    </w:lvl>
    <w:lvl w:ilvl="6">
      <w:start w:val="1"/>
      <w:numFmt w:val="decimal"/>
      <w:lvlText w:val="%7."/>
      <w:lvlJc w:val="left"/>
      <w:pPr>
        <w:ind w:left="2976" w:hanging="336"/>
      </w:pPr>
    </w:lvl>
    <w:lvl w:ilvl="2">
      <w:start w:val="1"/>
      <w:numFmt w:val="lowerRoman"/>
      <w:lvlText w:val="%3."/>
      <w:lvlJc w:val="left"/>
      <w:pPr>
        <w:ind w:left="1216" w:hanging="336"/>
      </w:pPr>
    </w:lvl>
  </w:abstractNum>
  <w:abstractNum w:abstractNumId="11">
    <w:lvl w:ilvl="3">
      <w:start w:val="1"/>
      <w:numFmt w:val="decimal"/>
      <w:lvlText w:val="%4."/>
      <w:lvlJc w:val="left"/>
      <w:pPr>
        <w:ind w:left="1656" w:hanging="336"/>
      </w:pPr>
      <w:rPr>
        <w:rFonts/>
      </w:rPr>
    </w:lvl>
    <w:lvl w:ilvl="5">
      <w:start w:val="1"/>
      <w:numFmt w:val="lowerRoman"/>
      <w:lvlText w:val="%6."/>
      <w:lvlJc w:val="left"/>
      <w:pPr>
        <w:ind w:left="2536" w:hanging="336"/>
      </w:pPr>
      <w:rPr>
        <w:rFonts/>
      </w:rPr>
    </w:lvl>
    <w:lvl w:ilvl="2">
      <w:start w:val="1"/>
      <w:numFmt w:val="lowerRoman"/>
      <w:lvlText w:val="%3."/>
      <w:lvlJc w:val="left"/>
      <w:pPr>
        <w:ind w:left="1216" w:hanging="336"/>
      </w:pPr>
      <w:rPr>
        <w:rFonts/>
      </w:rPr>
    </w:lvl>
    <w:lvl w:ilvl="6">
      <w:start w:val="1"/>
      <w:numFmt w:val="decimal"/>
      <w:lvlText w:val="%7."/>
      <w:lvlJc w:val="left"/>
      <w:pPr>
        <w:ind w:left="2976" w:hanging="336"/>
      </w:pPr>
      <w:rPr>
        <w:rFonts/>
      </w:rPr>
    </w:lvl>
    <w:lvl w:ilvl="7">
      <w:start w:val="1"/>
      <w:numFmt w:val="lowerLetter"/>
      <w:lvlText w:val="%8."/>
      <w:lvlJc w:val="left"/>
      <w:pPr>
        <w:ind w:left="3416" w:hanging="336"/>
      </w:pPr>
      <w:rPr>
        <w:rFonts/>
      </w:rPr>
    </w:lvl>
    <w:lvl w:ilvl="1">
      <w:start w:val="1"/>
      <w:numFmt w:val="lowerLetter"/>
      <w:lvlText w:val="%2."/>
      <w:lvlJc w:val="left"/>
      <w:pPr>
        <w:ind w:left="776" w:hanging="336"/>
      </w:pPr>
      <w:rPr>
        <w:rFonts/>
      </w:rPr>
    </w:lvl>
    <w:lvl w:ilvl="8">
      <w:start w:val="1"/>
      <w:numFmt w:val="lowerRoman"/>
      <w:lvlText w:val="%9."/>
      <w:lvlJc w:val="left"/>
      <w:pPr>
        <w:ind w:left="3856" w:hanging="336"/>
      </w:pPr>
      <w:rPr>
        <w:rFonts/>
      </w:rPr>
    </w:lvl>
    <w:lvl w:ilvl="0">
      <w:start w:val="1"/>
      <w:numFmt w:val="decimal"/>
      <w:lvlText w:val="%1."/>
      <w:lvlJc w:val="left"/>
      <w:pPr>
        <w:ind w:left="336" w:hanging="336"/>
      </w:pPr>
      <w:rPr>
        <w:rFonts/>
      </w:rPr>
    </w:lvl>
    <w:lvl w:ilvl="4">
      <w:start w:val="1"/>
      <w:numFmt w:val="lowerLetter"/>
      <w:lvlText w:val="%5."/>
      <w:lvlJc w:val="left"/>
      <w:pPr>
        <w:ind w:left="2096" w:hanging="336"/>
      </w:pPr>
      <w:rPr>
        <w:rFonts/>
      </w:rPr>
    </w:lvl>
  </w:abstractNum>
  <w:abstractNum w:abstractNumId="12">
    <w:lvl w:ilvl="8">
      <w:start w:val="1"/>
      <w:numFmt w:val="lowerRoman"/>
      <w:lvlText w:val="%9."/>
      <w:lvlJc w:val="left"/>
      <w:pPr>
        <w:ind w:left="3856" w:hanging="336"/>
      </w:pPr>
      <w:rPr>
        <w:rFonts/>
      </w:rPr>
    </w:lvl>
    <w:lvl w:ilvl="1">
      <w:start w:val="1"/>
      <w:numFmt w:val="lowerLetter"/>
      <w:lvlText w:val="%2."/>
      <w:lvlJc w:val="left"/>
      <w:pPr>
        <w:ind w:left="776" w:hanging="336"/>
      </w:pPr>
      <w:rPr>
        <w:rFonts/>
      </w:rPr>
    </w:lvl>
    <w:lvl w:ilvl="3">
      <w:start w:val="1"/>
      <w:numFmt w:val="decimal"/>
      <w:lvlText w:val="%4."/>
      <w:lvlJc w:val="left"/>
      <w:pPr>
        <w:ind w:left="1656" w:hanging="336"/>
      </w:pPr>
      <w:rPr>
        <w:rFonts/>
      </w:rPr>
    </w:lvl>
    <w:lvl w:ilvl="5">
      <w:start w:val="1"/>
      <w:numFmt w:val="lowerRoman"/>
      <w:lvlText w:val="%6."/>
      <w:lvlJc w:val="left"/>
      <w:pPr>
        <w:ind w:left="2536" w:hanging="336"/>
      </w:pPr>
      <w:rPr>
        <w:rFonts/>
      </w:rPr>
    </w:lvl>
    <w:lvl w:ilvl="2">
      <w:start w:val="1"/>
      <w:numFmt w:val="lowerRoman"/>
      <w:lvlText w:val="%3."/>
      <w:lvlJc w:val="left"/>
      <w:pPr>
        <w:ind w:left="1216" w:hanging="336"/>
      </w:pPr>
      <w:rPr>
        <w:rFonts/>
      </w:rPr>
    </w:lvl>
    <w:lvl w:ilvl="7">
      <w:start w:val="1"/>
      <w:numFmt w:val="lowerLetter"/>
      <w:lvlText w:val="%8."/>
      <w:lvlJc w:val="left"/>
      <w:pPr>
        <w:ind w:left="3416" w:hanging="336"/>
      </w:pPr>
      <w:rPr>
        <w:rFonts/>
      </w:rPr>
    </w:lvl>
    <w:lvl w:ilvl="4">
      <w:start w:val="1"/>
      <w:numFmt w:val="lowerLetter"/>
      <w:lvlText w:val="%5."/>
      <w:lvlJc w:val="left"/>
      <w:pPr>
        <w:ind w:left="2096" w:hanging="336"/>
      </w:pPr>
      <w:rPr>
        <w:rFonts/>
      </w:rPr>
    </w:lvl>
    <w:lvl w:ilvl="0">
      <w:start w:val="1"/>
      <w:numFmt w:val="decimal"/>
      <w:lvlText w:val="%1."/>
      <w:lvlJc w:val="left"/>
      <w:pPr>
        <w:ind w:left="336" w:hanging="336"/>
      </w:pPr>
      <w:rPr>
        <w:rFonts/>
      </w:rPr>
    </w:lvl>
    <w:lvl w:ilvl="6">
      <w:start w:val="1"/>
      <w:numFmt w:val="decimal"/>
      <w:lvlText w:val="%7."/>
      <w:lvlJc w:val="left"/>
      <w:pPr>
        <w:ind w:left="2976" w:hanging="336"/>
      </w:pPr>
      <w:rPr>
        <w:rFonts/>
      </w:rPr>
    </w:lvl>
  </w:abstractNum>
  <w:abstractNum w:abstractNumId="13">
    <w:lvl w:ilvl="2">
      <w:start w:val="1"/>
      <w:numFmt w:val="lowerRoman"/>
      <w:lvlText w:val="%3."/>
      <w:lvlJc w:val="left"/>
      <w:pPr>
        <w:ind w:left="1216" w:hanging="336"/>
      </w:pPr>
      <w:rPr>
        <w:rFonts/>
      </w:rPr>
    </w:lvl>
    <w:lvl w:ilvl="6">
      <w:start w:val="1"/>
      <w:numFmt w:val="decimal"/>
      <w:lvlText w:val="%7."/>
      <w:lvlJc w:val="left"/>
      <w:pPr>
        <w:ind w:left="2976" w:hanging="336"/>
      </w:pPr>
      <w:rPr>
        <w:rFonts/>
      </w:rPr>
    </w:lvl>
    <w:lvl w:ilvl="1">
      <w:start w:val="1"/>
      <w:numFmt w:val="lowerLetter"/>
      <w:lvlText w:val="%2."/>
      <w:lvlJc w:val="left"/>
      <w:pPr>
        <w:ind w:left="77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4">
      <w:start w:val="1"/>
      <w:numFmt w:val="lowerLetter"/>
      <w:lvlText w:val="%5."/>
      <w:lvlJc w:val="left"/>
      <w:pPr>
        <w:ind w:left="2096" w:hanging="336"/>
      </w:pPr>
      <w:rPr>
        <w:rFonts/>
      </w:rPr>
    </w:lvl>
    <w:lvl w:ilvl="3">
      <w:start w:val="1"/>
      <w:numFmt w:val="decimal"/>
      <w:lvlText w:val="%4."/>
      <w:lvlJc w:val="left"/>
      <w:pPr>
        <w:ind w:left="1656" w:hanging="336"/>
      </w:pPr>
      <w:rPr>
        <w:rFonts/>
      </w:rPr>
    </w:lvl>
    <w:lvl w:ilvl="8">
      <w:start w:val="1"/>
      <w:numFmt w:val="lowerRoman"/>
      <w:lvlText w:val="%9."/>
      <w:lvlJc w:val="left"/>
      <w:pPr>
        <w:ind w:left="3856" w:hanging="336"/>
      </w:pPr>
      <w:rPr>
        <w:rFonts/>
      </w:rPr>
    </w:lvl>
    <w:lvl w:ilvl="5">
      <w:start w:val="1"/>
      <w:numFmt w:val="lowerRoman"/>
      <w:lvlText w:val="%6."/>
      <w:lvlJc w:val="left"/>
      <w:pPr>
        <w:ind w:left="2536" w:hanging="336"/>
      </w:pPr>
      <w:rPr>
        <w:rFonts/>
      </w:rPr>
    </w:lvl>
  </w:abstractNum>
  <w:abstractNum w:abstractNumId="14">
    <w:lvl w:ilvl="0">
      <w:start w:val="1"/>
      <w:numFmt w:val="decimal"/>
      <w:lvlText w:val="%1."/>
      <w:lvlJc w:val="left"/>
      <w:pPr>
        <w:ind w:left="336" w:hanging="336"/>
      </w:pPr>
      <w:rPr/>
    </w:lvl>
    <w:lvl w:ilvl="5">
      <w:start w:val="1"/>
      <w:numFmt w:val="lowerRoman"/>
      <w:lvlText w:val="%6."/>
      <w:lvlJc w:val="left"/>
      <w:pPr>
        <w:ind w:left="2536" w:hanging="336"/>
      </w:pPr>
    </w:lvl>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lvl>
    <w:lvl w:ilvl="3">
      <w:start w:val="1"/>
      <w:numFmt w:val="decimal"/>
      <w:lvlText w:val="%4."/>
      <w:lvlJc w:val="left"/>
      <w:pPr>
        <w:ind w:left="1656" w:hanging="336"/>
      </w:pPr>
    </w:lvl>
    <w:lvl w:ilvl="2">
      <w:start w:val="1"/>
      <w:numFmt w:val="lowerRoman"/>
      <w:lvlText w:val="%3."/>
      <w:lvlJc w:val="left"/>
      <w:pPr>
        <w:ind w:left="1216" w:hanging="336"/>
      </w:pPr>
    </w:lvl>
    <w:lvl w:ilvl="1">
      <w:start w:val="1"/>
      <w:numFmt w:val="lowerLetter"/>
      <w:lvlText w:val="%2."/>
      <w:lvlJc w:val="left"/>
      <w:pPr>
        <w:ind w:left="776" w:hanging="336"/>
      </w:pPr>
    </w:lvl>
    <w:lvl w:ilvl="7">
      <w:start w:val="1"/>
      <w:numFmt w:val="lowerLetter"/>
      <w:lvlText w:val="%8."/>
      <w:lvlJc w:val="left"/>
      <w:pPr>
        <w:ind w:left="3416" w:hanging="336"/>
      </w:pPr>
    </w:lvl>
  </w:abstractNum>
  <w:abstractNum w:abstractNumId="15">
    <w:lvl w:ilvl="5">
      <w:start w:val="1"/>
      <w:numFmt w:val="lowerRoman"/>
      <w:lvlText w:val="%6."/>
      <w:lvlJc w:val="left"/>
      <w:pPr>
        <w:ind w:left="2536" w:hanging="336"/>
      </w:pPr>
    </w:lvl>
    <w:lvl w:ilvl="8">
      <w:start w:val="1"/>
      <w:numFmt w:val="lowerRoman"/>
      <w:lvlText w:val="%9."/>
      <w:lvlJc w:val="left"/>
      <w:pPr>
        <w:ind w:left="3856" w:hanging="336"/>
      </w:pPr>
    </w:lvl>
    <w:lvl w:ilvl="7">
      <w:start w:val="1"/>
      <w:numFmt w:val="lowerLetter"/>
      <w:lvlText w:val="%8."/>
      <w:lvlJc w:val="left"/>
      <w:pPr>
        <w:ind w:left="3416" w:hanging="336"/>
      </w:pPr>
    </w:lvl>
    <w:lvl w:ilvl="2">
      <w:start w:val="1"/>
      <w:numFmt w:val="lowerRoman"/>
      <w:lvlText w:val="%3."/>
      <w:lvlJc w:val="left"/>
      <w:pPr>
        <w:ind w:left="1216" w:hanging="336"/>
      </w:pPr>
    </w:lvl>
    <w:lvl w:ilvl="3">
      <w:start w:val="1"/>
      <w:numFmt w:val="decimal"/>
      <w:lvlText w:val="%4."/>
      <w:lvlJc w:val="left"/>
      <w:pPr>
        <w:ind w:left="1656" w:hanging="336"/>
      </w:pPr>
    </w:lvl>
    <w:lvl w:ilvl="0">
      <w:start w:val="1"/>
      <w:numFmt w:val="decimal"/>
      <w:lvlText w:val="%1."/>
      <w:lvlJc w:val="left"/>
      <w:pPr>
        <w:ind w:left="336" w:hanging="336"/>
      </w:pPr>
      <w:rPr/>
    </w:lvl>
    <w:lvl w:ilvl="6">
      <w:start w:val="1"/>
      <w:numFmt w:val="decimal"/>
      <w:lvlText w:val="%7."/>
      <w:lvlJc w:val="left"/>
      <w:pPr>
        <w:ind w:left="2976" w:hanging="336"/>
      </w:pPr>
    </w:lvl>
    <w:lvl w:ilvl="1">
      <w:start w:val="1"/>
      <w:numFmt w:val="lowerLetter"/>
      <w:lvlText w:val="%2."/>
      <w:lvlJc w:val="left"/>
      <w:pPr>
        <w:ind w:left="776" w:hanging="336"/>
      </w:pPr>
    </w:lvl>
    <w:lvl w:ilvl="4">
      <w:start w:val="1"/>
      <w:numFmt w:val="lowerLetter"/>
      <w:lvlText w:val="%5."/>
      <w:lvlJc w:val="left"/>
      <w:pPr>
        <w:ind w:left="2096" w:hanging="336"/>
      </w:pPr>
    </w:lvl>
  </w:abstractNum>
  <w:abstractNum w:abstractNumId="16">
    <w:lvl w:ilvl="6">
      <w:start w:val="1"/>
      <w:numFmt w:val="decimal"/>
      <w:lvlText w:val="%7."/>
      <w:lvlJc w:val="left"/>
      <w:pPr>
        <w:ind w:left="2976" w:hanging="336"/>
      </w:pPr>
    </w:lvl>
    <w:lvl w:ilvl="0">
      <w:start w:val="1"/>
      <w:numFmt w:val="decimal"/>
      <w:lvlText w:val="%1."/>
      <w:lvlJc w:val="left"/>
      <w:pPr>
        <w:ind w:left="336" w:hanging="336"/>
      </w:pPr>
      <w:rPr/>
    </w:lvl>
    <w:lvl w:ilvl="3">
      <w:start w:val="1"/>
      <w:numFmt w:val="decimal"/>
      <w:lvlText w:val="%4."/>
      <w:lvlJc w:val="left"/>
      <w:pPr>
        <w:ind w:left="1656" w:hanging="336"/>
      </w:pPr>
    </w:lvl>
    <w:lvl w:ilvl="1">
      <w:start w:val="1"/>
      <w:numFmt w:val="lowerLetter"/>
      <w:lvlText w:val="%2."/>
      <w:lvlJc w:val="left"/>
      <w:pPr>
        <w:ind w:left="776" w:hanging="336"/>
      </w:pPr>
    </w:lvl>
    <w:lvl w:ilvl="7">
      <w:start w:val="1"/>
      <w:numFmt w:val="lowerLetter"/>
      <w:lvlText w:val="%8."/>
      <w:lvlJc w:val="left"/>
      <w:pPr>
        <w:ind w:left="3416" w:hanging="336"/>
      </w:pPr>
    </w:lvl>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lvl w:ilvl="4">
      <w:start w:val="1"/>
      <w:numFmt w:val="lowerLetter"/>
      <w:lvlText w:val="%5."/>
      <w:lvlJc w:val="left"/>
      <w:pPr>
        <w:ind w:left="2096" w:hanging="336"/>
      </w:pPr>
    </w:lvl>
  </w:abstractNum>
  <w:abstractNum w:abstractNumId="17">
    <w:lvl w:ilvl="5">
      <w:start w:val="1"/>
      <w:numFmt w:val="lowerRoman"/>
      <w:lvlText w:val="%6."/>
      <w:lvlJc w:val="left"/>
      <w:pPr>
        <w:ind w:left="2536" w:hanging="336"/>
      </w:pPr>
    </w:lvl>
    <w:lvl w:ilvl="8">
      <w:start w:val="1"/>
      <w:numFmt w:val="lowerRoman"/>
      <w:lvlText w:val="%9."/>
      <w:lvlJc w:val="left"/>
      <w:pPr>
        <w:ind w:left="3856" w:hanging="336"/>
      </w:pPr>
    </w:lvl>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lvl w:ilvl="6">
      <w:start w:val="1"/>
      <w:numFmt w:val="decimal"/>
      <w:lvlText w:val="%7."/>
      <w:lvlJc w:val="left"/>
      <w:pPr>
        <w:ind w:left="2976" w:hanging="336"/>
      </w:pPr>
    </w:lvl>
    <w:lvl w:ilvl="3">
      <w:start w:val="1"/>
      <w:numFmt w:val="decimal"/>
      <w:lvlText w:val="%4."/>
      <w:lvlJc w:val="left"/>
      <w:pPr>
        <w:ind w:left="1656" w:hanging="336"/>
      </w:pPr>
    </w:lvl>
    <w:lvl w:ilvl="1">
      <w:start w:val="1"/>
      <w:numFmt w:val="lowerLetter"/>
      <w:lvlText w:val="%2."/>
      <w:lvlJc w:val="left"/>
      <w:pPr>
        <w:ind w:left="776" w:hanging="336"/>
      </w:pPr>
    </w:lvl>
    <w:lvl w:ilvl="0">
      <w:start w:val="1"/>
      <w:numFmt w:val="decimal"/>
      <w:lvlText w:val="%1."/>
      <w:lvlJc w:val="left"/>
      <w:pPr>
        <w:ind w:left="336" w:hanging="336"/>
      </w:pPr>
      <w:rPr/>
    </w:lvl>
  </w:abstractNum>
  <w:abstractNum w:abstractNumId="18">
    <w:lvl w:ilvl="2">
      <w:start w:val="1"/>
      <w:numFmt w:val="lowerRoman"/>
      <w:lvlText w:val="%3."/>
      <w:lvlJc w:val="left"/>
      <w:pPr>
        <w:ind w:left="1216" w:hanging="336"/>
      </w:pPr>
    </w:lvl>
    <w:lvl w:ilvl="3">
      <w:start w:val="1"/>
      <w:numFmt w:val="decimal"/>
      <w:lvlText w:val="%4."/>
      <w:lvlJc w:val="left"/>
      <w:pPr>
        <w:ind w:left="1656" w:hanging="336"/>
      </w:p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lvl w:ilvl="5">
      <w:start w:val="1"/>
      <w:numFmt w:val="lowerRoman"/>
      <w:lvlText w:val="%6."/>
      <w:lvlJc w:val="left"/>
      <w:pPr>
        <w:ind w:left="2536" w:hanging="336"/>
      </w:pPr>
    </w:lvl>
    <w:lvl w:ilvl="1">
      <w:start w:val="1"/>
      <w:numFmt w:val="lowerLetter"/>
      <w:lvlText w:val="%2."/>
      <w:lvlJc w:val="left"/>
      <w:pPr>
        <w:ind w:left="776" w:hanging="336"/>
      </w:pPr>
    </w:lvl>
    <w:lvl w:ilvl="0">
      <w:start w:val="1"/>
      <w:numFmt w:val="decimal"/>
      <w:lvlText w:val="%1."/>
      <w:lvlJc w:val="left"/>
      <w:pPr>
        <w:ind w:left="336" w:hanging="336"/>
      </w:pPr>
      <w:rPr/>
    </w:lvl>
    <w:lvl w:ilvl="8">
      <w:start w:val="1"/>
      <w:numFmt w:val="lowerRoman"/>
      <w:lvlText w:val="%9."/>
      <w:lvlJc w:val="left"/>
      <w:pPr>
        <w:ind w:left="3856" w:hanging="336"/>
      </w:pPr>
    </w:lvl>
  </w:abstractNum>
  <w:abstractNum w:abstractNumId="19">
    <w:lvl w:ilvl="2">
      <w:start w:val="1"/>
      <w:numFmt w:val="lowerRoman"/>
      <w:lvlText w:val="%3."/>
      <w:lvlJc w:val="left"/>
      <w:pPr>
        <w:ind w:left="1216" w:hanging="336"/>
      </w:pPr>
    </w:lvl>
    <w:lvl w:ilvl="7">
      <w:start w:val="1"/>
      <w:numFmt w:val="lowerLetter"/>
      <w:lvlText w:val="%8."/>
      <w:lvlJc w:val="left"/>
      <w:pPr>
        <w:ind w:left="3416" w:hanging="336"/>
      </w:pPr>
    </w:lvl>
    <w:lvl w:ilvl="5">
      <w:start w:val="1"/>
      <w:numFmt w:val="lowerRoman"/>
      <w:lvlText w:val="%6."/>
      <w:lvlJc w:val="left"/>
      <w:pPr>
        <w:ind w:left="2536" w:hanging="336"/>
      </w:pPr>
    </w:lvl>
    <w:lvl w:ilvl="1">
      <w:start w:val="1"/>
      <w:numFmt w:val="lowerLetter"/>
      <w:lvlText w:val="%2."/>
      <w:lvlJc w:val="left"/>
      <w:pPr>
        <w:ind w:left="776" w:hanging="336"/>
      </w:pPr>
    </w:lvl>
    <w:lvl w:ilvl="3">
      <w:start w:val="1"/>
      <w:numFmt w:val="decimal"/>
      <w:lvlText w:val="%4."/>
      <w:lvlJc w:val="left"/>
      <w:pPr>
        <w:ind w:left="1656" w:hanging="336"/>
      </w:pPr>
    </w:lvl>
    <w:lvl w:ilvl="6">
      <w:start w:val="1"/>
      <w:numFmt w:val="decimal"/>
      <w:lvlText w:val="%7."/>
      <w:lvlJc w:val="left"/>
      <w:pPr>
        <w:ind w:left="2976" w:hanging="336"/>
      </w:pPr>
    </w:lvl>
    <w:lvl w:ilvl="8">
      <w:start w:val="1"/>
      <w:numFmt w:val="lowerRoman"/>
      <w:lvlText w:val="%9."/>
      <w:lvlJc w:val="left"/>
      <w:pPr>
        <w:ind w:left="3856" w:hanging="336"/>
      </w:pPr>
    </w:lvl>
    <w:lvl w:ilvl="0">
      <w:start w:val="1"/>
      <w:numFmt w:val="decimal"/>
      <w:lvlText w:val="%1."/>
      <w:lvlJc w:val="left"/>
      <w:pPr>
        <w:ind w:left="336" w:hanging="336"/>
      </w:pPr>
      <w:rPr/>
    </w:lvl>
    <w:lvl w:ilvl="4">
      <w:start w:val="1"/>
      <w:numFmt w:val="lowerLetter"/>
      <w:lvlText w:val="%5."/>
      <w:lvlJc w:val="left"/>
      <w:pPr>
        <w:ind w:left="2096" w:hanging="336"/>
      </w:pPr>
    </w:lvl>
  </w:abstractNum>
  <w:abstractNum w:abstractNumId="20">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lvl w:ilvl="8">
      <w:start w:val="1"/>
      <w:numFmt w:val="lowerRoman"/>
      <w:lvlText w:val="%9."/>
      <w:lvlJc w:val="left"/>
      <w:pPr>
        <w:ind w:left="3856" w:hanging="336"/>
      </w:pPr>
    </w:lvl>
    <w:lvl w:ilvl="3">
      <w:start w:val="1"/>
      <w:numFmt w:val="decimal"/>
      <w:lvlText w:val="%4."/>
      <w:lvlJc w:val="left"/>
      <w:pPr>
        <w:ind w:left="1656" w:hanging="336"/>
      </w:pPr>
    </w:lvl>
    <w:lvl w:ilvl="4">
      <w:start w:val="1"/>
      <w:numFmt w:val="lowerLetter"/>
      <w:lvlText w:val="%5."/>
      <w:lvlJc w:val="left"/>
      <w:pPr>
        <w:ind w:left="2096" w:hanging="336"/>
      </w:pPr>
    </w:lvl>
    <w:lvl w:ilvl="2">
      <w:start w:val="1"/>
      <w:numFmt w:val="lowerRoman"/>
      <w:lvlText w:val="%3."/>
      <w:lvlJc w:val="left"/>
      <w:pPr>
        <w:ind w:left="1216" w:hanging="336"/>
      </w:pPr>
    </w:lvl>
    <w:lvl w:ilvl="0">
      <w:start w:val="1"/>
      <w:numFmt w:val="decimal"/>
      <w:lvlText w:val="%1."/>
      <w:lvlJc w:val="left"/>
      <w:pPr>
        <w:ind w:left="336" w:hanging="336"/>
      </w:pPr>
      <w:rPr/>
    </w:lvl>
    <w:lvl w:ilvl="7">
      <w:start w:val="1"/>
      <w:numFmt w:val="lowerLetter"/>
      <w:lvlText w:val="%8."/>
      <w:lvlJc w:val="left"/>
      <w:pPr>
        <w:ind w:left="3416" w:hanging="336"/>
      </w:pPr>
    </w:lvl>
  </w:abstractNum>
  <w:abstractNum w:abstractNumId="21">
    <w:lvl w:ilvl="5">
      <w:start w:val="1"/>
      <w:numFmt w:val="lowerRoman"/>
      <w:lvlText w:val="%6."/>
      <w:lvlJc w:val="left"/>
      <w:pPr>
        <w:ind w:left="2536" w:hanging="336"/>
      </w:pPr>
      <w:rPr>
        <w:rFonts/>
      </w:rPr>
    </w:lvl>
    <w:lvl w:ilvl="8">
      <w:start w:val="1"/>
      <w:numFmt w:val="lowerRoman"/>
      <w:lvlText w:val="%9."/>
      <w:lvlJc w:val="left"/>
      <w:pPr>
        <w:ind w:left="3856" w:hanging="336"/>
      </w:pPr>
      <w:rPr>
        <w:rFonts/>
      </w:rPr>
    </w:lvl>
    <w:lvl w:ilvl="6">
      <w:start w:val="1"/>
      <w:numFmt w:val="decimal"/>
      <w:lvlText w:val="%7."/>
      <w:lvlJc w:val="left"/>
      <w:pPr>
        <w:ind w:left="2976" w:hanging="336"/>
      </w:pPr>
      <w:rPr>
        <w:rFonts/>
      </w:rPr>
    </w:lvl>
    <w:lvl w:ilvl="3">
      <w:start w:val="1"/>
      <w:numFmt w:val="decimal"/>
      <w:lvlText w:val="%4."/>
      <w:lvlJc w:val="left"/>
      <w:pPr>
        <w:ind w:left="1656" w:hanging="336"/>
      </w:pPr>
      <w:rPr>
        <w:rFonts/>
      </w:rPr>
    </w:lvl>
    <w:lvl w:ilvl="7">
      <w:start w:val="1"/>
      <w:numFmt w:val="lowerLetter"/>
      <w:lvlText w:val="%8."/>
      <w:lvlJc w:val="left"/>
      <w:pPr>
        <w:ind w:left="3416" w:hanging="336"/>
      </w:pPr>
      <w:rPr>
        <w:rFonts/>
      </w:rPr>
    </w:lvl>
    <w:lvl w:ilvl="0">
      <w:start w:val="1"/>
      <w:numFmt w:val="decimal"/>
      <w:lvlText w:val="%1."/>
      <w:lvlJc w:val="left"/>
      <w:pPr>
        <w:ind w:left="336" w:hanging="336"/>
      </w:pPr>
      <w:rPr>
        <w:rFonts/>
      </w:rPr>
    </w:lvl>
    <w:lvl w:ilvl="1">
      <w:start w:val="1"/>
      <w:numFmt w:val="lowerLetter"/>
      <w:lvlText w:val="%2."/>
      <w:lvlJc w:val="left"/>
      <w:pPr>
        <w:ind w:left="776" w:hanging="336"/>
      </w:pPr>
      <w:rPr>
        <w:rFonts/>
      </w:rPr>
    </w:lvl>
    <w:lvl w:ilvl="2">
      <w:start w:val="1"/>
      <w:numFmt w:val="lowerRoman"/>
      <w:lvlText w:val="%3."/>
      <w:lvlJc w:val="left"/>
      <w:pPr>
        <w:ind w:left="1216" w:hanging="336"/>
      </w:pPr>
      <w:rPr>
        <w:rFonts/>
      </w:rPr>
    </w:lvl>
    <w:lvl w:ilvl="4">
      <w:start w:val="1"/>
      <w:numFmt w:val="lowerLetter"/>
      <w:lvlText w:val="%5."/>
      <w:lvlJc w:val="left"/>
      <w:pPr>
        <w:ind w:left="2096" w:hanging="336"/>
      </w:pPr>
      <w:rPr>
        <w:rFonts/>
      </w:rPr>
    </w:lvl>
  </w:abstractNum>
  <w:abstractNum w:abstractNumId="22">
    <w:lvl w:ilvl="1">
      <w:start w:val="1"/>
      <w:numFmt w:val="lowerLetter"/>
      <w:lvlText w:val="%2."/>
      <w:lvlJc w:val="left"/>
      <w:pPr>
        <w:ind w:left="776" w:hanging="336"/>
      </w:pPr>
    </w:lvl>
    <w:lvl w:ilvl="5">
      <w:start w:val="1"/>
      <w:numFmt w:val="lowerRoman"/>
      <w:lvlText w:val="%6."/>
      <w:lvlJc w:val="left"/>
      <w:pPr>
        <w:ind w:left="2536" w:hanging="336"/>
      </w:pPr>
    </w:lvl>
    <w:lvl w:ilvl="0">
      <w:start w:val="1"/>
      <w:numFmt w:val="decimal"/>
      <w:lvlText w:val="%1."/>
      <w:lvlJc w:val="left"/>
      <w:pPr>
        <w:ind w:left="336" w:hanging="336"/>
      </w:pPr>
      <w:rPr/>
    </w:lvl>
    <w:lvl w:ilvl="2">
      <w:start w:val="1"/>
      <w:numFmt w:val="lowerRoman"/>
      <w:lvlText w:val="%3."/>
      <w:lvlJc w:val="left"/>
      <w:pPr>
        <w:ind w:left="1216" w:hanging="336"/>
      </w:pPr>
    </w:lvl>
    <w:lvl w:ilvl="7">
      <w:start w:val="1"/>
      <w:numFmt w:val="lowerLetter"/>
      <w:lvlText w:val="%8."/>
      <w:lvlJc w:val="left"/>
      <w:pPr>
        <w:ind w:left="3416" w:hanging="336"/>
      </w:pPr>
    </w:lvl>
    <w:lvl w:ilvl="6">
      <w:start w:val="1"/>
      <w:numFmt w:val="decimal"/>
      <w:lvlText w:val="%7."/>
      <w:lvlJc w:val="left"/>
      <w:pPr>
        <w:ind w:left="2976" w:hanging="336"/>
      </w:pPr>
    </w:lvl>
    <w:lvl w:ilvl="3">
      <w:start w:val="1"/>
      <w:numFmt w:val="decimal"/>
      <w:lvlText w:val="%4."/>
      <w:lvlJc w:val="left"/>
      <w:pPr>
        <w:ind w:left="1656" w:hanging="336"/>
      </w:pPr>
    </w:lvl>
    <w:lvl w:ilvl="4">
      <w:start w:val="1"/>
      <w:numFmt w:val="lowerLetter"/>
      <w:lvlText w:val="%5."/>
      <w:lvlJc w:val="left"/>
      <w:pPr>
        <w:ind w:left="2096" w:hanging="336"/>
      </w:pPr>
    </w:lvl>
    <w:lvl w:ilvl="8">
      <w:start w:val="1"/>
      <w:numFmt w:val="lowerRoman"/>
      <w:lvlText w:val="%9."/>
      <w:lvlJc w:val="left"/>
      <w:pPr>
        <w:ind w:left="3856" w:hanging="336"/>
      </w:pPr>
    </w:lvl>
  </w:abstractNum>
  <w:num w:numId="4">
    <w:abstractNumId w:val="1"/>
  </w:num>
  <w:num w:numId="13">
    <w:abstractNumId w:val="9"/>
  </w:num>
  <w:num w:numId="10">
    <w:abstractNumId w:val="4"/>
  </w:num>
  <w:num w:numId="15">
    <w:abstractNumId w:val="14"/>
  </w:num>
  <w:num w:numId="20">
    <w:abstractNumId w:val="21"/>
  </w:num>
  <w:num w:numId="1">
    <w:abstractNumId w:val="10"/>
  </w:num>
  <w:num w:numId="12">
    <w:abstractNumId w:val="5"/>
  </w:num>
  <w:num w:numId="21">
    <w:abstractNumId w:val="12"/>
  </w:num>
  <w:num w:numId="16">
    <w:abstractNumId w:val="17"/>
  </w:num>
  <w:num w:numId="14">
    <w:abstractNumId w:val="20"/>
  </w:num>
  <w:num w:numId="9">
    <w:abstractNumId w:val="19"/>
  </w:num>
  <w:num w:numId="3">
    <w:abstractNumId w:val="8"/>
  </w:num>
  <w:num w:numId="22">
    <w:abstractNumId w:val="11"/>
  </w:num>
  <w:num w:numId="5">
    <w:abstractNumId w:val="2"/>
  </w:num>
  <w:num w:numId="8">
    <w:abstractNumId w:val="7"/>
  </w:num>
  <w:num w:numId="18">
    <w:abstractNumId w:val="15"/>
  </w:num>
  <w:num w:numId="2">
    <w:abstractNumId w:val="3"/>
  </w:num>
  <w:num w:numId="6">
    <w:abstractNumId w:val="6"/>
  </w:num>
  <w:num w:numId="17">
    <w:abstractNumId w:val="16"/>
  </w:num>
  <w:num w:numId="11">
    <w:abstractNumId w:val="18"/>
  </w:num>
  <w:num w:numId="19">
    <w:abstractNumId w:val="13"/>
  </w:num>
  <w:num w:numId="7">
    <w:abstractNumId w:val="22"/>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Setting w:name="enableOpenTypeFeatures" w:uri="http://schemas.microsoft.com/office/word" w:val="1"/>
  </w:compat>
  <w:rsids>
    <w:rsidRoot w:val="00E023A0"/>
    <w:rsid w:val="00680AC3"/>
    <w:rsid w:val="007452DF"/>
    <w:rsid w:val="00E023A0"/>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000035">
    <w:name w:val="heading 1"/>
    <w:basedOn w:val="00002f"/>
    <w:next w:val="00002f"/>
    <w:uiPriority w:val="9"/>
    <w:qFormat/>
    <w:pPr>
      <w:keepNext/>
      <w:keepLines/>
      <w:spacing w:before="0" w:after="0" w:line="408" w:lineRule="auto"/>
      <w:outlineLvl w:val="0"/>
    </w:pPr>
    <w:rPr>
      <w:b/>
      <w:bCs/>
      <w:color w:val="1A1A1A"/>
      <w:sz w:val="36"/>
      <w:szCs w:val="36"/>
    </w:rPr>
  </w:style>
  <w:style w:type="character" w:styleId="000037" w:default="true">
    <w:name w:val="Default Paragraph Font"/>
    <w:basedOn w:val=""/>
    <w:next w:val=""/>
    <w:uiPriority w:val="1"/>
    <w:semiHidden/>
    <w:unhideWhenUsed/>
  </w:style>
  <w:style w:type="paragraph" w:styleId="000032">
    <w:name w:val="melo-codeblock-Base-theme-para"/>
    <w:basedOn w:val="00002f"/>
    <w:next w:val=""/>
    <w:pPr>
      <w:spacing w:before="0" w:after="0" w:line="360" w:lineRule="auto"/>
    </w:pPr>
    <w:rPr>
      <w:rFonts w:ascii="Monaco" w:hAnsi="Monaco" w:eastAsia="Monaco" w:cs="Monaco"/>
      <w:color w:val="000000"/>
      <w:sz w:val="21"/>
    </w:rPr>
  </w:style>
  <w:style w:type="character" w:styleId="000038">
    <w:name w:val="Hyperlink"/>
    <w:basedOn w:val=""/>
    <w:next w:val=""/>
    <w:uiPriority w:val="99"/>
    <w:unhideWhenUsed/>
    <w:pPr/>
    <w:rPr>
      <w:color w:val="1E6FFF" w:themeColor="hyperlink"/>
      <w:u w:val="single"/>
    </w:rPr>
  </w:style>
  <w:style w:type="table" w:styleId="000030">
    <w:name w:val="Table Grid"/>
    <w:basedOn w:val="00002d"/>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2e">
    <w:name w:val="heading 2"/>
    <w:basedOn w:val="00002f"/>
    <w:next w:val="00002f"/>
    <w:uiPriority w:val="9"/>
    <w:qFormat/>
    <w:pPr>
      <w:keepNext/>
      <w:keepLines/>
      <w:spacing w:before="0" w:after="0" w:line="408" w:lineRule="auto"/>
      <w:outlineLvl w:val="1"/>
    </w:pPr>
    <w:rPr>
      <w:b/>
      <w:bCs/>
      <w:color w:val="1A1A1A"/>
      <w:sz w:val="32"/>
      <w:szCs w:val="32"/>
    </w:rPr>
  </w:style>
  <w:style w:type="paragraph" w:styleId="00002f" w:default="true">
    <w:name w:val="Normal"/>
    <w:pPr>
      <w:widowControl w:val="false"/>
      <w:jc w:val="left"/>
    </w:pPr>
  </w:style>
  <w:style w:type="table" w:styleId="00002d"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000033">
    <w:name w:val="Title"/>
    <w:basedOn w:val="00002f"/>
    <w:next w:val="00002f"/>
    <w:uiPriority w:val="9"/>
    <w:qFormat/>
    <w:pPr>
      <w:keepNext/>
      <w:keepLines/>
      <w:spacing w:before="0" w:after="0" w:line="408" w:lineRule="auto"/>
      <w:jc w:val="center"/>
      <w:outlineLvl w:val="0"/>
    </w:pPr>
    <w:rPr>
      <w:b/>
      <w:bCs/>
      <w:color w:val="1A1A1A"/>
      <w:sz w:val="48"/>
      <w:szCs w:val="48"/>
    </w:rPr>
  </w:style>
  <w:style w:type="character" w:styleId="000036">
    <w:name w:val="melo-codeblock-Base-theme-char"/>
    <w:basedOn w:val=""/>
    <w:next w:val=""/>
    <w:rPr>
      <w:rFonts w:ascii="Monaco" w:hAnsi="Monaco" w:eastAsia="Monaco" w:cs="Monaco"/>
      <w:color w:val="000000"/>
      <w:sz w:val="21"/>
    </w:rPr>
  </w:style>
  <w:style w:type="paragraph" w:styleId="000031">
    <w:name w:val="heading 4"/>
    <w:basedOn w:val="00002f"/>
    <w:next w:val="00002f"/>
    <w:uiPriority w:val="9"/>
    <w:qFormat/>
    <w:pPr>
      <w:keepNext/>
      <w:keepLines/>
      <w:spacing w:before="0" w:after="0" w:line="408" w:lineRule="auto"/>
      <w:outlineLvl w:val="3"/>
    </w:pPr>
    <w:rPr>
      <w:b/>
      <w:bCs/>
      <w:color w:val="1A1A1A"/>
      <w:sz w:val="24"/>
      <w:szCs w:val="24"/>
    </w:rPr>
  </w:style>
  <w:style w:type="paragraph" w:styleId="000034">
    <w:name w:val="heading 3"/>
    <w:basedOn w:val="00002f"/>
    <w:next w:val="00002f"/>
    <w:uiPriority w:val="9"/>
    <w:qFormat/>
    <w:pPr>
      <w:keepNext/>
      <w:keepLines/>
      <w:spacing w:before="0" w:after="0" w:line="408" w:lineRule="auto"/>
      <w:outlineLvl w:val="2"/>
    </w:pPr>
    <w:rPr>
      <w:b/>
      <w:bCs/>
      <w:color w:val="1A1A1A"/>
      <w:sz w:val="28"/>
      <w:szCs w:val="28"/>
    </w:rPr>
  </w:style>
</w:styles>
</file>

<file path=word/_rels/document.xml.rels><?xml version="1.0" encoding="UTF-8" standalone="yes"?><Relationships xmlns="http://schemas.openxmlformats.org/package/2006/relationships"><Relationship Id="rId7" Type="http://schemas.openxmlformats.org/officeDocument/2006/relationships/image" Target="media/image4.png" /><Relationship Id="rId6" Type="http://schemas.openxmlformats.org/officeDocument/2006/relationships/image" Target="media/image3.png" /><Relationship Id="rId9" Type="http://schemas.openxmlformats.org/officeDocument/2006/relationships/image" Target="media/image6.png" /><Relationship Id="rId5" Type="http://schemas.openxmlformats.org/officeDocument/2006/relationships/image" Target="media/image2.png" /><Relationship Id="rId4" Type="http://schemas.openxmlformats.org/officeDocument/2006/relationships/image" Target="media/image1.png" /><Relationship Id="rId3" Type="http://schemas.openxmlformats.org/officeDocument/2006/relationships/numbering" Target="numbering.xml" /><Relationship Id="rId13" Type="http://schemas.openxmlformats.org/officeDocument/2006/relationships/image" Target="media/image10.png" /><Relationship Id="rId10" Type="http://schemas.openxmlformats.org/officeDocument/2006/relationships/image" Target="media/image7.png" /><Relationship Id="rId19" Type="http://schemas.openxmlformats.org/officeDocument/2006/relationships/image" Target="media/image16.png" /><Relationship Id="rId12" Type="http://schemas.openxmlformats.org/officeDocument/2006/relationships/image" Target="media/image9.png" /><Relationship Id="rId21" Type="http://schemas.openxmlformats.org/officeDocument/2006/relationships/image" Target="media/image18.png" /><Relationship Id="rId11" Type="http://schemas.openxmlformats.org/officeDocument/2006/relationships/image" Target="media/image8.png" /><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14" Type="http://schemas.openxmlformats.org/officeDocument/2006/relationships/image" Target="media/image11.png" /><Relationship Id="rId8" Type="http://schemas.openxmlformats.org/officeDocument/2006/relationships/image" Target="media/image5.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20" Type="http://schemas.openxmlformats.org/officeDocument/2006/relationships/image" Target="media/image17.png" /><Relationship Id="rId18" Type="http://schemas.openxmlformats.org/officeDocument/2006/relationships/image" Target="media/image15.png" /><Relationship Id="rId22" Type="http://schemas.openxmlformats.org/officeDocument/2006/relationships/image" Target="media/image19.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2025-05-16T15:43:40Z</dcterms:created>
  <dcterms:modified xsi:type="dcterms:W3CDTF">2025-05-16T15:43:40Z</dcterms:modified>
</cp:coreProperties>
</file>