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AB" w:rsidRDefault="00B726AB" w:rsidP="009F4D31">
      <w:pPr>
        <w:jc w:val="both"/>
      </w:pPr>
    </w:p>
    <w:p w:rsidR="00606BFB" w:rsidRPr="005E1774" w:rsidRDefault="00663A74" w:rsidP="009F4D31">
      <w:pPr>
        <w:pStyle w:val="OrgNameandDate"/>
        <w:jc w:val="both"/>
      </w:pPr>
      <w:r w:rsidRPr="0094782A">
        <w:br/>
      </w:r>
    </w:p>
    <w:p w:rsidR="00210338" w:rsidRDefault="00210338" w:rsidP="009F4D31">
      <w:pPr>
        <w:pStyle w:val="ProjectName"/>
        <w:jc w:val="both"/>
        <w:rPr>
          <w:szCs w:val="44"/>
        </w:rPr>
      </w:pPr>
      <w:bookmarkStart w:id="0" w:name="_Toc4214690"/>
    </w:p>
    <w:p w:rsidR="00210338" w:rsidRDefault="00210338" w:rsidP="009F4D31">
      <w:pPr>
        <w:pStyle w:val="ProjectName"/>
        <w:jc w:val="both"/>
        <w:rPr>
          <w:szCs w:val="44"/>
        </w:rPr>
      </w:pPr>
    </w:p>
    <w:p w:rsidR="003C3F9F" w:rsidRPr="00F90A52" w:rsidRDefault="00D42366" w:rsidP="009F4D31">
      <w:pPr>
        <w:pStyle w:val="ProjectName"/>
        <w:jc w:val="both"/>
        <w:rPr>
          <w:rFonts w:asciiTheme="majorHAnsi" w:hAnsiTheme="majorHAnsi"/>
          <w:szCs w:val="44"/>
        </w:rPr>
      </w:pPr>
      <w:r>
        <w:rPr>
          <w:rFonts w:asciiTheme="majorHAnsi" w:hAnsiTheme="majorHAnsi"/>
          <w:szCs w:val="44"/>
        </w:rPr>
        <w:t>DCU release note</w:t>
      </w:r>
    </w:p>
    <w:bookmarkEnd w:id="0"/>
    <w:p w:rsidR="005C301D" w:rsidRDefault="00066455" w:rsidP="009F4D31">
      <w:pPr>
        <w:pStyle w:val="Proposal"/>
        <w:spacing w:before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Site</w:t>
      </w:r>
      <w:r w:rsidR="004A4BE4">
        <w:rPr>
          <w:rFonts w:asciiTheme="majorHAnsi" w:hAnsiTheme="majorHAnsi"/>
        </w:rPr>
        <w:t>Sync</w:t>
      </w:r>
    </w:p>
    <w:p w:rsidR="00F55F8B" w:rsidRPr="00995CBF" w:rsidRDefault="004B7E32" w:rsidP="009F4D31">
      <w:pPr>
        <w:pStyle w:val="Proposal"/>
        <w:spacing w:before="120"/>
        <w:jc w:val="both"/>
        <w:rPr>
          <w:rFonts w:ascii="Calibri" w:hAnsi="Calibri" w:cs="Times New Roman"/>
          <w:color w:val="auto"/>
          <w:sz w:val="28"/>
          <w:szCs w:val="28"/>
        </w:rPr>
      </w:pPr>
      <w:r>
        <w:rPr>
          <w:rFonts w:ascii="Calibri" w:hAnsi="Calibri" w:cs="Times New Roman"/>
          <w:color w:val="auto"/>
          <w:sz w:val="28"/>
          <w:szCs w:val="28"/>
        </w:rPr>
        <w:t>02</w:t>
      </w:r>
      <w:r w:rsidR="004912FE">
        <w:rPr>
          <w:rFonts w:ascii="Calibri" w:hAnsi="Calibri" w:cs="Times New Roman"/>
          <w:color w:val="auto"/>
          <w:sz w:val="28"/>
          <w:szCs w:val="28"/>
          <w:vertAlign w:val="superscript"/>
        </w:rPr>
        <w:t>nd</w:t>
      </w:r>
      <w:bookmarkStart w:id="1" w:name="_GoBack"/>
      <w:bookmarkEnd w:id="1"/>
      <w:r>
        <w:rPr>
          <w:rFonts w:ascii="Calibri" w:hAnsi="Calibri" w:cs="Times New Roman"/>
          <w:color w:val="auto"/>
          <w:sz w:val="28"/>
          <w:szCs w:val="28"/>
        </w:rPr>
        <w:t xml:space="preserve"> May</w:t>
      </w:r>
      <w:r w:rsidR="00F55F8B" w:rsidRPr="00995CBF">
        <w:rPr>
          <w:rFonts w:ascii="Calibri" w:hAnsi="Calibri" w:cs="Times New Roman"/>
          <w:color w:val="auto"/>
          <w:sz w:val="28"/>
          <w:szCs w:val="28"/>
        </w:rPr>
        <w:t xml:space="preserve"> 2014</w:t>
      </w:r>
    </w:p>
    <w:p w:rsidR="005C301D" w:rsidRDefault="005C301D" w:rsidP="009F4D31">
      <w:pPr>
        <w:pStyle w:val="TOC1"/>
        <w:jc w:val="both"/>
      </w:pPr>
    </w:p>
    <w:p w:rsidR="001C24FB" w:rsidRDefault="001C24FB" w:rsidP="009F4D31">
      <w:pPr>
        <w:jc w:val="both"/>
      </w:pPr>
    </w:p>
    <w:p w:rsidR="001C24FB" w:rsidRDefault="001C24FB" w:rsidP="009F4D31">
      <w:pPr>
        <w:jc w:val="both"/>
      </w:pPr>
    </w:p>
    <w:p w:rsidR="001C24FB" w:rsidRDefault="001C24FB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4178A3" w:rsidRDefault="004178A3" w:rsidP="009F4D31">
      <w:pPr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2" w:name="_Toc4214692"/>
    <w:p w:rsidR="00851D25" w:rsidRDefault="00AB564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 w:rsidR="00766A5A">
        <w:instrText xml:space="preserve"> TOC \o "1-3" \h \z \u </w:instrText>
      </w:r>
      <w:r>
        <w:fldChar w:fldCharType="separate"/>
      </w:r>
      <w:hyperlink w:anchor="_Toc386574306" w:history="1">
        <w:r w:rsidR="00851D25" w:rsidRPr="005925C3">
          <w:rPr>
            <w:rStyle w:val="Hyperlink"/>
            <w:noProof/>
          </w:rPr>
          <w:t>1</w:t>
        </w:r>
        <w:r w:rsidR="00851D2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851D25" w:rsidRPr="005925C3">
          <w:rPr>
            <w:rStyle w:val="Hyperlink"/>
            <w:noProof/>
          </w:rPr>
          <w:t>Introduction</w:t>
        </w:r>
        <w:r w:rsidR="00851D25">
          <w:rPr>
            <w:noProof/>
            <w:webHidden/>
          </w:rPr>
          <w:tab/>
        </w:r>
        <w:r w:rsidR="00851D25">
          <w:rPr>
            <w:noProof/>
            <w:webHidden/>
          </w:rPr>
          <w:fldChar w:fldCharType="begin"/>
        </w:r>
        <w:r w:rsidR="00851D25">
          <w:rPr>
            <w:noProof/>
            <w:webHidden/>
          </w:rPr>
          <w:instrText xml:space="preserve"> PAGEREF _Toc386574306 \h </w:instrText>
        </w:r>
        <w:r w:rsidR="00851D25">
          <w:rPr>
            <w:noProof/>
            <w:webHidden/>
          </w:rPr>
        </w:r>
        <w:r w:rsidR="00851D25">
          <w:rPr>
            <w:noProof/>
            <w:webHidden/>
          </w:rPr>
          <w:fldChar w:fldCharType="separate"/>
        </w:r>
        <w:r w:rsidR="00851D25">
          <w:rPr>
            <w:noProof/>
            <w:webHidden/>
          </w:rPr>
          <w:t>2</w:t>
        </w:r>
        <w:r w:rsidR="00851D25">
          <w:rPr>
            <w:noProof/>
            <w:webHidden/>
          </w:rPr>
          <w:fldChar w:fldCharType="end"/>
        </w:r>
      </w:hyperlink>
    </w:p>
    <w:p w:rsidR="00851D25" w:rsidRDefault="00F15CD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86574307" w:history="1">
        <w:r w:rsidR="00851D25" w:rsidRPr="005925C3">
          <w:rPr>
            <w:rStyle w:val="Hyperlink"/>
            <w:noProof/>
          </w:rPr>
          <w:t>2</w:t>
        </w:r>
        <w:r w:rsidR="00851D2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851D25" w:rsidRPr="005925C3">
          <w:rPr>
            <w:rStyle w:val="Hyperlink"/>
            <w:noProof/>
          </w:rPr>
          <w:t>Release details</w:t>
        </w:r>
        <w:r w:rsidR="00851D25">
          <w:rPr>
            <w:noProof/>
            <w:webHidden/>
          </w:rPr>
          <w:tab/>
        </w:r>
        <w:r w:rsidR="00851D25">
          <w:rPr>
            <w:noProof/>
            <w:webHidden/>
          </w:rPr>
          <w:fldChar w:fldCharType="begin"/>
        </w:r>
        <w:r w:rsidR="00851D25">
          <w:rPr>
            <w:noProof/>
            <w:webHidden/>
          </w:rPr>
          <w:instrText xml:space="preserve"> PAGEREF _Toc386574307 \h </w:instrText>
        </w:r>
        <w:r w:rsidR="00851D25">
          <w:rPr>
            <w:noProof/>
            <w:webHidden/>
          </w:rPr>
        </w:r>
        <w:r w:rsidR="00851D25">
          <w:rPr>
            <w:noProof/>
            <w:webHidden/>
          </w:rPr>
          <w:fldChar w:fldCharType="separate"/>
        </w:r>
        <w:r w:rsidR="00851D25">
          <w:rPr>
            <w:noProof/>
            <w:webHidden/>
          </w:rPr>
          <w:t>2</w:t>
        </w:r>
        <w:r w:rsidR="00851D25">
          <w:rPr>
            <w:noProof/>
            <w:webHidden/>
          </w:rPr>
          <w:fldChar w:fldCharType="end"/>
        </w:r>
      </w:hyperlink>
    </w:p>
    <w:p w:rsidR="00851D25" w:rsidRDefault="00F15C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574308" w:history="1">
        <w:r w:rsidR="00851D25" w:rsidRPr="005925C3">
          <w:rPr>
            <w:rStyle w:val="Hyperlink"/>
            <w:noProof/>
          </w:rPr>
          <w:t>2.1</w:t>
        </w:r>
        <w:r w:rsidR="00851D25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51D25" w:rsidRPr="005925C3">
          <w:rPr>
            <w:rStyle w:val="Hyperlink"/>
            <w:noProof/>
          </w:rPr>
          <w:t>Software modules</w:t>
        </w:r>
        <w:r w:rsidR="00851D25">
          <w:rPr>
            <w:noProof/>
            <w:webHidden/>
          </w:rPr>
          <w:tab/>
        </w:r>
        <w:r w:rsidR="00851D25">
          <w:rPr>
            <w:noProof/>
            <w:webHidden/>
          </w:rPr>
          <w:fldChar w:fldCharType="begin"/>
        </w:r>
        <w:r w:rsidR="00851D25">
          <w:rPr>
            <w:noProof/>
            <w:webHidden/>
          </w:rPr>
          <w:instrText xml:space="preserve"> PAGEREF _Toc386574308 \h </w:instrText>
        </w:r>
        <w:r w:rsidR="00851D25">
          <w:rPr>
            <w:noProof/>
            <w:webHidden/>
          </w:rPr>
        </w:r>
        <w:r w:rsidR="00851D25">
          <w:rPr>
            <w:noProof/>
            <w:webHidden/>
          </w:rPr>
          <w:fldChar w:fldCharType="separate"/>
        </w:r>
        <w:r w:rsidR="00851D25">
          <w:rPr>
            <w:noProof/>
            <w:webHidden/>
          </w:rPr>
          <w:t>2</w:t>
        </w:r>
        <w:r w:rsidR="00851D25">
          <w:rPr>
            <w:noProof/>
            <w:webHidden/>
          </w:rPr>
          <w:fldChar w:fldCharType="end"/>
        </w:r>
      </w:hyperlink>
    </w:p>
    <w:p w:rsidR="00851D25" w:rsidRDefault="00F15C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574309" w:history="1">
        <w:r w:rsidR="00851D25" w:rsidRPr="005925C3">
          <w:rPr>
            <w:rStyle w:val="Hyperlink"/>
            <w:noProof/>
          </w:rPr>
          <w:t>2.2</w:t>
        </w:r>
        <w:r w:rsidR="00851D25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51D25" w:rsidRPr="005925C3">
          <w:rPr>
            <w:rStyle w:val="Hyperlink"/>
            <w:noProof/>
          </w:rPr>
          <w:t>Key features</w:t>
        </w:r>
        <w:r w:rsidR="00851D25">
          <w:rPr>
            <w:noProof/>
            <w:webHidden/>
          </w:rPr>
          <w:tab/>
        </w:r>
        <w:r w:rsidR="00851D25">
          <w:rPr>
            <w:noProof/>
            <w:webHidden/>
          </w:rPr>
          <w:fldChar w:fldCharType="begin"/>
        </w:r>
        <w:r w:rsidR="00851D25">
          <w:rPr>
            <w:noProof/>
            <w:webHidden/>
          </w:rPr>
          <w:instrText xml:space="preserve"> PAGEREF _Toc386574309 \h </w:instrText>
        </w:r>
        <w:r w:rsidR="00851D25">
          <w:rPr>
            <w:noProof/>
            <w:webHidden/>
          </w:rPr>
        </w:r>
        <w:r w:rsidR="00851D25">
          <w:rPr>
            <w:noProof/>
            <w:webHidden/>
          </w:rPr>
          <w:fldChar w:fldCharType="separate"/>
        </w:r>
        <w:r w:rsidR="00851D25">
          <w:rPr>
            <w:noProof/>
            <w:webHidden/>
          </w:rPr>
          <w:t>2</w:t>
        </w:r>
        <w:r w:rsidR="00851D25">
          <w:rPr>
            <w:noProof/>
            <w:webHidden/>
          </w:rPr>
          <w:fldChar w:fldCharType="end"/>
        </w:r>
      </w:hyperlink>
    </w:p>
    <w:p w:rsidR="00851D25" w:rsidRDefault="00F15CD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86574310" w:history="1">
        <w:r w:rsidR="00851D25" w:rsidRPr="005925C3">
          <w:rPr>
            <w:rStyle w:val="Hyperlink"/>
            <w:noProof/>
          </w:rPr>
          <w:t>3</w:t>
        </w:r>
        <w:r w:rsidR="00851D2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851D25" w:rsidRPr="005925C3">
          <w:rPr>
            <w:rStyle w:val="Hyperlink"/>
            <w:noProof/>
          </w:rPr>
          <w:t>Changes / bug fixes</w:t>
        </w:r>
        <w:r w:rsidR="00851D25">
          <w:rPr>
            <w:noProof/>
            <w:webHidden/>
          </w:rPr>
          <w:tab/>
        </w:r>
        <w:r w:rsidR="00851D25">
          <w:rPr>
            <w:noProof/>
            <w:webHidden/>
          </w:rPr>
          <w:fldChar w:fldCharType="begin"/>
        </w:r>
        <w:r w:rsidR="00851D25">
          <w:rPr>
            <w:noProof/>
            <w:webHidden/>
          </w:rPr>
          <w:instrText xml:space="preserve"> PAGEREF _Toc386574310 \h </w:instrText>
        </w:r>
        <w:r w:rsidR="00851D25">
          <w:rPr>
            <w:noProof/>
            <w:webHidden/>
          </w:rPr>
        </w:r>
        <w:r w:rsidR="00851D25">
          <w:rPr>
            <w:noProof/>
            <w:webHidden/>
          </w:rPr>
          <w:fldChar w:fldCharType="separate"/>
        </w:r>
        <w:r w:rsidR="00851D25">
          <w:rPr>
            <w:noProof/>
            <w:webHidden/>
          </w:rPr>
          <w:t>2</w:t>
        </w:r>
        <w:r w:rsidR="00851D25">
          <w:rPr>
            <w:noProof/>
            <w:webHidden/>
          </w:rPr>
          <w:fldChar w:fldCharType="end"/>
        </w:r>
      </w:hyperlink>
    </w:p>
    <w:p w:rsidR="00851D25" w:rsidRDefault="00F15CD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386574311" w:history="1">
        <w:r w:rsidR="00851D25" w:rsidRPr="005925C3">
          <w:rPr>
            <w:rStyle w:val="Hyperlink"/>
            <w:noProof/>
          </w:rPr>
          <w:t>4</w:t>
        </w:r>
        <w:r w:rsidR="00851D2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851D25" w:rsidRPr="005925C3">
          <w:rPr>
            <w:rStyle w:val="Hyperlink"/>
            <w:noProof/>
          </w:rPr>
          <w:t>Known limitations</w:t>
        </w:r>
        <w:r w:rsidR="00851D25">
          <w:rPr>
            <w:noProof/>
            <w:webHidden/>
          </w:rPr>
          <w:tab/>
        </w:r>
        <w:r w:rsidR="00851D25">
          <w:rPr>
            <w:noProof/>
            <w:webHidden/>
          </w:rPr>
          <w:fldChar w:fldCharType="begin"/>
        </w:r>
        <w:r w:rsidR="00851D25">
          <w:rPr>
            <w:noProof/>
            <w:webHidden/>
          </w:rPr>
          <w:instrText xml:space="preserve"> PAGEREF _Toc386574311 \h </w:instrText>
        </w:r>
        <w:r w:rsidR="00851D25">
          <w:rPr>
            <w:noProof/>
            <w:webHidden/>
          </w:rPr>
        </w:r>
        <w:r w:rsidR="00851D25">
          <w:rPr>
            <w:noProof/>
            <w:webHidden/>
          </w:rPr>
          <w:fldChar w:fldCharType="separate"/>
        </w:r>
        <w:r w:rsidR="00851D25">
          <w:rPr>
            <w:noProof/>
            <w:webHidden/>
          </w:rPr>
          <w:t>2</w:t>
        </w:r>
        <w:r w:rsidR="00851D25">
          <w:rPr>
            <w:noProof/>
            <w:webHidden/>
          </w:rPr>
          <w:fldChar w:fldCharType="end"/>
        </w:r>
      </w:hyperlink>
    </w:p>
    <w:p w:rsidR="00FC19C1" w:rsidRDefault="00AB564F" w:rsidP="009F4D31">
      <w:pPr>
        <w:spacing w:line="276" w:lineRule="auto"/>
        <w:jc w:val="both"/>
      </w:pPr>
      <w:r>
        <w:fldChar w:fldCharType="end"/>
      </w:r>
    </w:p>
    <w:p w:rsidR="00025397" w:rsidRPr="00567D4F" w:rsidRDefault="00FC19C1" w:rsidP="009F4D31">
      <w:pPr>
        <w:jc w:val="both"/>
      </w:pPr>
      <w:r>
        <w:br w:type="page"/>
      </w:r>
      <w:bookmarkStart w:id="3" w:name="_Toc4214694"/>
    </w:p>
    <w:p w:rsidR="00722DD9" w:rsidRDefault="004B3988" w:rsidP="009F4D31">
      <w:pPr>
        <w:pStyle w:val="Heading1"/>
        <w:jc w:val="both"/>
      </w:pPr>
      <w:bookmarkStart w:id="4" w:name="_Toc386574306"/>
      <w:bookmarkEnd w:id="3"/>
      <w:r>
        <w:lastRenderedPageBreak/>
        <w:t>Introduction</w:t>
      </w:r>
      <w:bookmarkEnd w:id="4"/>
    </w:p>
    <w:p w:rsidR="00100DB0" w:rsidRDefault="00100DB0" w:rsidP="00100DB0">
      <w:pPr>
        <w:jc w:val="both"/>
      </w:pPr>
      <w:r>
        <w:t>This document explains the key features pr</w:t>
      </w:r>
      <w:r w:rsidR="000A77C7">
        <w:t xml:space="preserve">ovided in the current release of DCU application for </w:t>
      </w:r>
      <w:r w:rsidR="00182A8F">
        <w:t>S</w:t>
      </w:r>
      <w:r>
        <w:t>ite</w:t>
      </w:r>
      <w:r w:rsidR="00182A8F">
        <w:t>S</w:t>
      </w:r>
      <w:r>
        <w:t xml:space="preserve">ync. The document also </w:t>
      </w:r>
      <w:r w:rsidR="00833F06">
        <w:t>contains</w:t>
      </w:r>
      <w:r>
        <w:t xml:space="preserve"> </w:t>
      </w:r>
      <w:r w:rsidR="000A77C7">
        <w:t xml:space="preserve">details of </w:t>
      </w:r>
      <w:r>
        <w:t xml:space="preserve">the </w:t>
      </w:r>
      <w:r w:rsidR="00833F06">
        <w:t xml:space="preserve">changes, </w:t>
      </w:r>
      <w:r>
        <w:t>bug fixes</w:t>
      </w:r>
      <w:r w:rsidR="00182A8F">
        <w:t xml:space="preserve"> </w:t>
      </w:r>
      <w:r w:rsidR="00833F06">
        <w:t xml:space="preserve">along </w:t>
      </w:r>
      <w:r w:rsidR="00182A8F">
        <w:t>with known limitations if any</w:t>
      </w:r>
      <w:r>
        <w:t>.</w:t>
      </w:r>
    </w:p>
    <w:p w:rsidR="00AF729C" w:rsidRDefault="00AF729C" w:rsidP="009F4D31">
      <w:pPr>
        <w:jc w:val="both"/>
      </w:pPr>
    </w:p>
    <w:p w:rsidR="008905EE" w:rsidRDefault="00100DB0" w:rsidP="009F4D31">
      <w:pPr>
        <w:pStyle w:val="Heading1"/>
        <w:jc w:val="both"/>
      </w:pPr>
      <w:bookmarkStart w:id="5" w:name="_Toc386574307"/>
      <w:r>
        <w:t>Release details</w:t>
      </w:r>
      <w:bookmarkEnd w:id="5"/>
    </w:p>
    <w:p w:rsidR="00DC3AFD" w:rsidRDefault="00100DB0" w:rsidP="009F4D31">
      <w:pPr>
        <w:pStyle w:val="Heading2"/>
      </w:pPr>
      <w:bookmarkStart w:id="6" w:name="_Toc386574308"/>
      <w:r>
        <w:t>Software modules</w:t>
      </w:r>
      <w:bookmarkEnd w:id="6"/>
    </w:p>
    <w:p w:rsidR="00100DB0" w:rsidRDefault="00100DB0" w:rsidP="00100DB0">
      <w:r>
        <w:t>Following software module(s) are released:</w:t>
      </w:r>
    </w:p>
    <w:p w:rsidR="00100DB0" w:rsidRPr="00100DB0" w:rsidRDefault="000C76BB" w:rsidP="00100DB0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DCU application</w:t>
      </w:r>
      <w:r w:rsidR="008938B5">
        <w:rPr>
          <w:rFonts w:eastAsia="Times New Roman" w:cs="Times New Roman"/>
          <w:szCs w:val="20"/>
        </w:rPr>
        <w:t xml:space="preserve"> version 5</w:t>
      </w:r>
      <w:r>
        <w:rPr>
          <w:rFonts w:eastAsia="Times New Roman" w:cs="Times New Roman"/>
          <w:szCs w:val="20"/>
        </w:rPr>
        <w:t>.</w:t>
      </w:r>
    </w:p>
    <w:p w:rsidR="00100DB0" w:rsidRDefault="00100DB0" w:rsidP="00100DB0">
      <w:pPr>
        <w:pStyle w:val="Heading2"/>
      </w:pPr>
      <w:bookmarkStart w:id="7" w:name="_Toc384741394"/>
      <w:bookmarkStart w:id="8" w:name="_Toc386574309"/>
      <w:r>
        <w:t>Key features</w:t>
      </w:r>
      <w:bookmarkEnd w:id="7"/>
      <w:bookmarkEnd w:id="8"/>
    </w:p>
    <w:p w:rsidR="00100DB0" w:rsidRPr="00100DB0" w:rsidRDefault="00100DB0" w:rsidP="00100DB0">
      <w:r w:rsidRPr="00100DB0">
        <w:t>Following are the features supported in the</w:t>
      </w:r>
      <w:r w:rsidR="00833F06">
        <w:t xml:space="preserve"> release</w:t>
      </w:r>
      <w:r w:rsidRPr="00100DB0">
        <w:t>:</w:t>
      </w:r>
    </w:p>
    <w:p w:rsidR="00934B93" w:rsidRPr="00100DB0" w:rsidRDefault="00934B93" w:rsidP="00934B93">
      <w:pPr>
        <w:pStyle w:val="ListParagraph"/>
        <w:numPr>
          <w:ilvl w:val="0"/>
          <w:numId w:val="14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>Discovery for PC utility.</w:t>
      </w:r>
    </w:p>
    <w:p w:rsidR="00934B93" w:rsidRPr="00100DB0" w:rsidRDefault="00934B93" w:rsidP="00934B93">
      <w:pPr>
        <w:pStyle w:val="ListParagraph"/>
        <w:numPr>
          <w:ilvl w:val="0"/>
          <w:numId w:val="14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 xml:space="preserve">Upload configuration </w:t>
      </w:r>
      <w:r>
        <w:rPr>
          <w:rFonts w:eastAsia="Times New Roman" w:cs="Times New Roman"/>
          <w:szCs w:val="20"/>
        </w:rPr>
        <w:t>to</w:t>
      </w:r>
      <w:r w:rsidRPr="00100DB0">
        <w:rPr>
          <w:rFonts w:eastAsia="Times New Roman" w:cs="Times New Roman"/>
          <w:szCs w:val="20"/>
        </w:rPr>
        <w:t xml:space="preserve"> the PC utility.</w:t>
      </w:r>
    </w:p>
    <w:p w:rsidR="002B6D87" w:rsidRDefault="00934B93" w:rsidP="00934B93">
      <w:pPr>
        <w:pStyle w:val="ListParagraph"/>
        <w:numPr>
          <w:ilvl w:val="0"/>
          <w:numId w:val="14"/>
        </w:numPr>
        <w:rPr>
          <w:rFonts w:eastAsia="Times New Roman" w:cs="Times New Roman"/>
          <w:szCs w:val="20"/>
        </w:rPr>
      </w:pPr>
      <w:r w:rsidRPr="00100DB0">
        <w:rPr>
          <w:rFonts w:eastAsia="Times New Roman" w:cs="Times New Roman"/>
          <w:szCs w:val="20"/>
        </w:rPr>
        <w:t xml:space="preserve">Download configuration from the PC utility. </w:t>
      </w:r>
      <w:r w:rsidR="002B6D87" w:rsidRPr="000C76BB">
        <w:rPr>
          <w:rFonts w:eastAsia="Times New Roman" w:cs="Times New Roman"/>
          <w:szCs w:val="20"/>
        </w:rPr>
        <w:t xml:space="preserve"> </w:t>
      </w:r>
    </w:p>
    <w:p w:rsidR="00E74A8B" w:rsidRPr="00E74A8B" w:rsidRDefault="00E74A8B" w:rsidP="00E74A8B"/>
    <w:p w:rsidR="00E63A6F" w:rsidRPr="00A7485B" w:rsidRDefault="00E63A6F" w:rsidP="00E63A6F">
      <w:pPr>
        <w:pStyle w:val="Heading1"/>
        <w:jc w:val="both"/>
      </w:pPr>
      <w:bookmarkStart w:id="9" w:name="_Toc384741395"/>
      <w:bookmarkStart w:id="10" w:name="_Toc386574310"/>
      <w:r>
        <w:t>Changes / bug fixes</w:t>
      </w:r>
      <w:bookmarkEnd w:id="9"/>
      <w:bookmarkEnd w:id="10"/>
    </w:p>
    <w:p w:rsidR="00E63A6F" w:rsidRDefault="00E63A6F" w:rsidP="00E63A6F">
      <w:pPr>
        <w:spacing w:before="120" w:after="120"/>
      </w:pPr>
      <w:r w:rsidRPr="0018729F">
        <w:t>NA</w:t>
      </w:r>
    </w:p>
    <w:p w:rsidR="00833F06" w:rsidRDefault="00833F06" w:rsidP="00E63A6F">
      <w:pPr>
        <w:spacing w:before="120" w:after="120"/>
      </w:pPr>
    </w:p>
    <w:p w:rsidR="00E63A6F" w:rsidRDefault="00E63A6F" w:rsidP="00E63A6F">
      <w:pPr>
        <w:pStyle w:val="Heading1"/>
        <w:jc w:val="both"/>
      </w:pPr>
      <w:bookmarkStart w:id="11" w:name="_Toc386574311"/>
      <w:r>
        <w:t>Known limitations</w:t>
      </w:r>
      <w:bookmarkEnd w:id="11"/>
    </w:p>
    <w:p w:rsidR="00B31F32" w:rsidRPr="00E21EDA" w:rsidRDefault="00E74A8B" w:rsidP="00E21EDA">
      <w:pPr>
        <w:numPr>
          <w:ilvl w:val="0"/>
          <w:numId w:val="17"/>
        </w:numPr>
        <w:spacing w:before="120" w:after="120"/>
      </w:pPr>
      <w:r>
        <w:t>All other features are disabled</w:t>
      </w:r>
      <w:r w:rsidR="00B31F32">
        <w:t>.</w:t>
      </w:r>
    </w:p>
    <w:p w:rsidR="00E63A6F" w:rsidRPr="00D102E0" w:rsidRDefault="00E63A6F" w:rsidP="0018729F">
      <w:pPr>
        <w:spacing w:before="120" w:after="120"/>
      </w:pPr>
    </w:p>
    <w:bookmarkEnd w:id="2"/>
    <w:p w:rsidR="00417112" w:rsidRPr="00E63A6F" w:rsidRDefault="00417112" w:rsidP="00E63A6F"/>
    <w:sectPr w:rsidR="00417112" w:rsidRPr="00E63A6F" w:rsidSect="00CE52A6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Borders w:offsetFrom="page">
        <w:top w:val="single" w:sz="12" w:space="5" w:color="984806" w:themeColor="accent6" w:themeShade="80"/>
        <w:left w:val="single" w:sz="12" w:space="5" w:color="984806" w:themeColor="accent6" w:themeShade="80"/>
        <w:bottom w:val="single" w:sz="12" w:space="5" w:color="984806" w:themeColor="accent6" w:themeShade="80"/>
        <w:right w:val="single" w:sz="12" w:space="5" w:color="984806" w:themeColor="accent6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CD5" w:rsidRDefault="00F15CD5" w:rsidP="00D65E51">
      <w:r>
        <w:separator/>
      </w:r>
    </w:p>
  </w:endnote>
  <w:endnote w:type="continuationSeparator" w:id="0">
    <w:p w:rsidR="00F15CD5" w:rsidRDefault="00F15CD5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71C" w:rsidRDefault="00AB564F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27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271C" w:rsidRDefault="00BC271C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BC271C">
      <w:tc>
        <w:tcPr>
          <w:tcW w:w="4500" w:type="pct"/>
          <w:tcBorders>
            <w:top w:val="single" w:sz="4" w:space="0" w:color="000000" w:themeColor="text1"/>
          </w:tcBorders>
        </w:tcPr>
        <w:p w:rsidR="00BC271C" w:rsidRDefault="00BC271C" w:rsidP="00270DB7">
          <w:pPr>
            <w:pStyle w:val="Footer"/>
            <w:tabs>
              <w:tab w:val="left" w:pos="225"/>
              <w:tab w:val="right" w:pos="7753"/>
            </w:tabs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C271C" w:rsidRDefault="00AB564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BC271C">
            <w:instrText xml:space="preserve"> PAGE   \* MERGEFORMAT </w:instrText>
          </w:r>
          <w:r>
            <w:fldChar w:fldCharType="separate"/>
          </w:r>
          <w:r w:rsidR="004912FE" w:rsidRPr="004912F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C271C" w:rsidRDefault="00BC271C" w:rsidP="00DA4CC2">
    <w:pPr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CD5" w:rsidRDefault="00F15CD5" w:rsidP="00D65E51">
      <w:r>
        <w:separator/>
      </w:r>
    </w:p>
  </w:footnote>
  <w:footnote w:type="continuationSeparator" w:id="0">
    <w:p w:rsidR="00F15CD5" w:rsidRDefault="00F15CD5" w:rsidP="00D6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4795"/>
    </w:tblGrid>
    <w:tr w:rsidR="00BC271C" w:rsidTr="00B64437">
      <w:tc>
        <w:tcPr>
          <w:tcW w:w="229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E47116" w:rsidRPr="003D3300" w:rsidRDefault="00326B5B" w:rsidP="00D016CF">
          <w:pPr>
            <w:pStyle w:val="Header"/>
            <w:rPr>
              <w:caps/>
              <w:color w:val="FFFFFF" w:themeColor="background1"/>
              <w:sz w:val="16"/>
              <w:szCs w:val="16"/>
            </w:rPr>
          </w:pPr>
          <w:r>
            <w:rPr>
              <w:caps/>
              <w:color w:val="FFFFFF" w:themeColor="background1"/>
              <w:sz w:val="16"/>
              <w:szCs w:val="16"/>
            </w:rPr>
            <w:t>DCU release note</w:t>
          </w:r>
        </w:p>
      </w:tc>
      <w:tc>
        <w:tcPr>
          <w:tcW w:w="2703" w:type="pct"/>
          <w:tcBorders>
            <w:bottom w:val="single" w:sz="4" w:space="0" w:color="auto"/>
          </w:tcBorders>
          <w:vAlign w:val="bottom"/>
        </w:tcPr>
        <w:p w:rsidR="00BC271C" w:rsidRPr="007D0B55" w:rsidRDefault="00BC271C" w:rsidP="00E53D00">
          <w:pPr>
            <w:pStyle w:val="Header"/>
            <w:jc w:val="right"/>
            <w:rPr>
              <w:b/>
              <w:color w:val="76923C" w:themeColor="accent3" w:themeShade="BF"/>
            </w:rPr>
          </w:pPr>
        </w:p>
      </w:tc>
    </w:tr>
  </w:tbl>
  <w:p w:rsidR="00BC271C" w:rsidRPr="007D0B55" w:rsidRDefault="00BC271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7E17"/>
    <w:multiLevelType w:val="hybridMultilevel"/>
    <w:tmpl w:val="D3A0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13B16"/>
    <w:multiLevelType w:val="hybridMultilevel"/>
    <w:tmpl w:val="F0C0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F1820"/>
    <w:multiLevelType w:val="multilevel"/>
    <w:tmpl w:val="44F6FB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CC588D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E7E9F"/>
    <w:multiLevelType w:val="hybridMultilevel"/>
    <w:tmpl w:val="16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C354C"/>
    <w:multiLevelType w:val="hybridMultilevel"/>
    <w:tmpl w:val="9D30A792"/>
    <w:lvl w:ilvl="0" w:tplc="0568DE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19C7535"/>
    <w:multiLevelType w:val="hybridMultilevel"/>
    <w:tmpl w:val="0C7E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02CEB"/>
    <w:multiLevelType w:val="hybridMultilevel"/>
    <w:tmpl w:val="C2EC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0703F"/>
    <w:multiLevelType w:val="hybridMultilevel"/>
    <w:tmpl w:val="F4E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4356916"/>
    <w:multiLevelType w:val="hybridMultilevel"/>
    <w:tmpl w:val="E7CAB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202DB"/>
    <w:multiLevelType w:val="hybridMultilevel"/>
    <w:tmpl w:val="394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A7694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B2650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2"/>
  </w:num>
  <w:num w:numId="14">
    <w:abstractNumId w:val="12"/>
  </w:num>
  <w:num w:numId="15">
    <w:abstractNumId w:val="2"/>
  </w:num>
  <w:num w:numId="16">
    <w:abstractNumId w:val="2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3DC"/>
    <w:rsid w:val="00001DB5"/>
    <w:rsid w:val="00002672"/>
    <w:rsid w:val="000030C8"/>
    <w:rsid w:val="00004CEB"/>
    <w:rsid w:val="000076F7"/>
    <w:rsid w:val="00010F21"/>
    <w:rsid w:val="00011D35"/>
    <w:rsid w:val="00012E87"/>
    <w:rsid w:val="00013468"/>
    <w:rsid w:val="00014D52"/>
    <w:rsid w:val="000169BC"/>
    <w:rsid w:val="00020CFA"/>
    <w:rsid w:val="00023423"/>
    <w:rsid w:val="00023720"/>
    <w:rsid w:val="00024E0F"/>
    <w:rsid w:val="00025397"/>
    <w:rsid w:val="00026078"/>
    <w:rsid w:val="00030472"/>
    <w:rsid w:val="000316A0"/>
    <w:rsid w:val="00031785"/>
    <w:rsid w:val="00033111"/>
    <w:rsid w:val="00033490"/>
    <w:rsid w:val="00033AEB"/>
    <w:rsid w:val="00037857"/>
    <w:rsid w:val="00044515"/>
    <w:rsid w:val="0004529D"/>
    <w:rsid w:val="000454E6"/>
    <w:rsid w:val="000456CC"/>
    <w:rsid w:val="00046708"/>
    <w:rsid w:val="00047289"/>
    <w:rsid w:val="00050C9A"/>
    <w:rsid w:val="00052F5B"/>
    <w:rsid w:val="0005325A"/>
    <w:rsid w:val="000538A3"/>
    <w:rsid w:val="00053ECD"/>
    <w:rsid w:val="00054399"/>
    <w:rsid w:val="00055D91"/>
    <w:rsid w:val="00057A96"/>
    <w:rsid w:val="0006187A"/>
    <w:rsid w:val="00061C0B"/>
    <w:rsid w:val="000620DC"/>
    <w:rsid w:val="00064400"/>
    <w:rsid w:val="00066455"/>
    <w:rsid w:val="00066E80"/>
    <w:rsid w:val="0006703D"/>
    <w:rsid w:val="000709C9"/>
    <w:rsid w:val="00070C24"/>
    <w:rsid w:val="00070C25"/>
    <w:rsid w:val="00072FBC"/>
    <w:rsid w:val="000812DF"/>
    <w:rsid w:val="00083AA2"/>
    <w:rsid w:val="00084EBE"/>
    <w:rsid w:val="0008607A"/>
    <w:rsid w:val="000914AE"/>
    <w:rsid w:val="0009159F"/>
    <w:rsid w:val="00094D3A"/>
    <w:rsid w:val="00095AE4"/>
    <w:rsid w:val="0009726A"/>
    <w:rsid w:val="000A2984"/>
    <w:rsid w:val="000A5929"/>
    <w:rsid w:val="000A5988"/>
    <w:rsid w:val="000A5E6C"/>
    <w:rsid w:val="000A5E85"/>
    <w:rsid w:val="000A6B08"/>
    <w:rsid w:val="000A70C2"/>
    <w:rsid w:val="000A77C7"/>
    <w:rsid w:val="000B1AC6"/>
    <w:rsid w:val="000B22E3"/>
    <w:rsid w:val="000B3350"/>
    <w:rsid w:val="000B3FDA"/>
    <w:rsid w:val="000B4EBF"/>
    <w:rsid w:val="000B5001"/>
    <w:rsid w:val="000B68E7"/>
    <w:rsid w:val="000B7016"/>
    <w:rsid w:val="000C127A"/>
    <w:rsid w:val="000C2D7A"/>
    <w:rsid w:val="000C67FE"/>
    <w:rsid w:val="000C76BB"/>
    <w:rsid w:val="000D1191"/>
    <w:rsid w:val="000D220A"/>
    <w:rsid w:val="000D2BB1"/>
    <w:rsid w:val="000D36A1"/>
    <w:rsid w:val="000D45C2"/>
    <w:rsid w:val="000D5802"/>
    <w:rsid w:val="000D72B6"/>
    <w:rsid w:val="000E0B60"/>
    <w:rsid w:val="000E1E46"/>
    <w:rsid w:val="000E23CB"/>
    <w:rsid w:val="000E26AC"/>
    <w:rsid w:val="000E3A1B"/>
    <w:rsid w:val="000E4667"/>
    <w:rsid w:val="000E507B"/>
    <w:rsid w:val="000E7B77"/>
    <w:rsid w:val="000F12BC"/>
    <w:rsid w:val="000F22A3"/>
    <w:rsid w:val="000F237E"/>
    <w:rsid w:val="000F33BF"/>
    <w:rsid w:val="000F3E84"/>
    <w:rsid w:val="000F6569"/>
    <w:rsid w:val="00100DB0"/>
    <w:rsid w:val="001010F9"/>
    <w:rsid w:val="001028D9"/>
    <w:rsid w:val="0010607C"/>
    <w:rsid w:val="00106B29"/>
    <w:rsid w:val="00106F0D"/>
    <w:rsid w:val="00107D02"/>
    <w:rsid w:val="0011034C"/>
    <w:rsid w:val="00112083"/>
    <w:rsid w:val="00112AD2"/>
    <w:rsid w:val="00113395"/>
    <w:rsid w:val="001133F2"/>
    <w:rsid w:val="001141A0"/>
    <w:rsid w:val="001141EE"/>
    <w:rsid w:val="00114D47"/>
    <w:rsid w:val="00114EC6"/>
    <w:rsid w:val="001154EE"/>
    <w:rsid w:val="00115712"/>
    <w:rsid w:val="001162B3"/>
    <w:rsid w:val="00116E6D"/>
    <w:rsid w:val="001201D8"/>
    <w:rsid w:val="00121406"/>
    <w:rsid w:val="00123517"/>
    <w:rsid w:val="00124D8D"/>
    <w:rsid w:val="00126CAA"/>
    <w:rsid w:val="00126F93"/>
    <w:rsid w:val="001275D4"/>
    <w:rsid w:val="00127C75"/>
    <w:rsid w:val="001308CF"/>
    <w:rsid w:val="00130AFE"/>
    <w:rsid w:val="00130C18"/>
    <w:rsid w:val="0013117B"/>
    <w:rsid w:val="0013165F"/>
    <w:rsid w:val="0013342F"/>
    <w:rsid w:val="0013486B"/>
    <w:rsid w:val="00136250"/>
    <w:rsid w:val="00136886"/>
    <w:rsid w:val="001424BA"/>
    <w:rsid w:val="00142AA8"/>
    <w:rsid w:val="00143F83"/>
    <w:rsid w:val="0014534A"/>
    <w:rsid w:val="00145B35"/>
    <w:rsid w:val="00146042"/>
    <w:rsid w:val="0014749D"/>
    <w:rsid w:val="001503D6"/>
    <w:rsid w:val="00150FCC"/>
    <w:rsid w:val="001525A4"/>
    <w:rsid w:val="00152B91"/>
    <w:rsid w:val="00153542"/>
    <w:rsid w:val="00153A92"/>
    <w:rsid w:val="00154231"/>
    <w:rsid w:val="001543BB"/>
    <w:rsid w:val="00154A3A"/>
    <w:rsid w:val="00155644"/>
    <w:rsid w:val="00155B2A"/>
    <w:rsid w:val="0015612B"/>
    <w:rsid w:val="00161042"/>
    <w:rsid w:val="0016113D"/>
    <w:rsid w:val="00161B57"/>
    <w:rsid w:val="00163B59"/>
    <w:rsid w:val="00163CC4"/>
    <w:rsid w:val="001642DF"/>
    <w:rsid w:val="00164884"/>
    <w:rsid w:val="0016597E"/>
    <w:rsid w:val="00165CDB"/>
    <w:rsid w:val="0016633A"/>
    <w:rsid w:val="00167AE1"/>
    <w:rsid w:val="00170F4E"/>
    <w:rsid w:val="001710F3"/>
    <w:rsid w:val="00171B36"/>
    <w:rsid w:val="00172FCA"/>
    <w:rsid w:val="00175ED1"/>
    <w:rsid w:val="001768C8"/>
    <w:rsid w:val="00177E23"/>
    <w:rsid w:val="00177FA1"/>
    <w:rsid w:val="00181B6B"/>
    <w:rsid w:val="00181D0F"/>
    <w:rsid w:val="00182A8F"/>
    <w:rsid w:val="00184E25"/>
    <w:rsid w:val="0018586C"/>
    <w:rsid w:val="0018729F"/>
    <w:rsid w:val="001875B0"/>
    <w:rsid w:val="001904A1"/>
    <w:rsid w:val="0019123D"/>
    <w:rsid w:val="00191D7C"/>
    <w:rsid w:val="00192067"/>
    <w:rsid w:val="00192A38"/>
    <w:rsid w:val="00195A6B"/>
    <w:rsid w:val="00196E54"/>
    <w:rsid w:val="00197321"/>
    <w:rsid w:val="00197BE1"/>
    <w:rsid w:val="00197D9C"/>
    <w:rsid w:val="001A3586"/>
    <w:rsid w:val="001A6328"/>
    <w:rsid w:val="001A64D7"/>
    <w:rsid w:val="001A69F3"/>
    <w:rsid w:val="001A71DD"/>
    <w:rsid w:val="001A7377"/>
    <w:rsid w:val="001B1E29"/>
    <w:rsid w:val="001B32B7"/>
    <w:rsid w:val="001B44BE"/>
    <w:rsid w:val="001B46A2"/>
    <w:rsid w:val="001B49DE"/>
    <w:rsid w:val="001B4DA6"/>
    <w:rsid w:val="001B6211"/>
    <w:rsid w:val="001B6240"/>
    <w:rsid w:val="001B67C9"/>
    <w:rsid w:val="001B765F"/>
    <w:rsid w:val="001C004F"/>
    <w:rsid w:val="001C24FB"/>
    <w:rsid w:val="001C3A3D"/>
    <w:rsid w:val="001C634D"/>
    <w:rsid w:val="001C70C0"/>
    <w:rsid w:val="001C76CD"/>
    <w:rsid w:val="001C7A31"/>
    <w:rsid w:val="001D031B"/>
    <w:rsid w:val="001D11A9"/>
    <w:rsid w:val="001D1818"/>
    <w:rsid w:val="001D262D"/>
    <w:rsid w:val="001D4704"/>
    <w:rsid w:val="001D5C87"/>
    <w:rsid w:val="001D73C6"/>
    <w:rsid w:val="001E0425"/>
    <w:rsid w:val="001E0E90"/>
    <w:rsid w:val="001E0EC6"/>
    <w:rsid w:val="001E4998"/>
    <w:rsid w:val="001E7684"/>
    <w:rsid w:val="001F420B"/>
    <w:rsid w:val="001F5AE2"/>
    <w:rsid w:val="001F6941"/>
    <w:rsid w:val="00200896"/>
    <w:rsid w:val="00200C50"/>
    <w:rsid w:val="0020200B"/>
    <w:rsid w:val="0020218E"/>
    <w:rsid w:val="00203FF1"/>
    <w:rsid w:val="00205792"/>
    <w:rsid w:val="00207849"/>
    <w:rsid w:val="00210338"/>
    <w:rsid w:val="00212DA8"/>
    <w:rsid w:val="002134E2"/>
    <w:rsid w:val="002142AF"/>
    <w:rsid w:val="00214603"/>
    <w:rsid w:val="00214644"/>
    <w:rsid w:val="00214949"/>
    <w:rsid w:val="00214BF2"/>
    <w:rsid w:val="002153A1"/>
    <w:rsid w:val="00220015"/>
    <w:rsid w:val="00222371"/>
    <w:rsid w:val="00222372"/>
    <w:rsid w:val="00223E67"/>
    <w:rsid w:val="00223E9F"/>
    <w:rsid w:val="00224817"/>
    <w:rsid w:val="00224C1C"/>
    <w:rsid w:val="00230223"/>
    <w:rsid w:val="00231E9E"/>
    <w:rsid w:val="00232256"/>
    <w:rsid w:val="00233670"/>
    <w:rsid w:val="00234390"/>
    <w:rsid w:val="00237BA7"/>
    <w:rsid w:val="00241096"/>
    <w:rsid w:val="0024178D"/>
    <w:rsid w:val="00242571"/>
    <w:rsid w:val="002450A5"/>
    <w:rsid w:val="00251EEA"/>
    <w:rsid w:val="00253088"/>
    <w:rsid w:val="00260F89"/>
    <w:rsid w:val="0026248E"/>
    <w:rsid w:val="00263200"/>
    <w:rsid w:val="002640A5"/>
    <w:rsid w:val="0026468A"/>
    <w:rsid w:val="00266DF1"/>
    <w:rsid w:val="0027012B"/>
    <w:rsid w:val="00270AA7"/>
    <w:rsid w:val="00270DB7"/>
    <w:rsid w:val="00270F32"/>
    <w:rsid w:val="00271DAB"/>
    <w:rsid w:val="00271DF6"/>
    <w:rsid w:val="00272037"/>
    <w:rsid w:val="00274020"/>
    <w:rsid w:val="002747B7"/>
    <w:rsid w:val="00274973"/>
    <w:rsid w:val="002753FA"/>
    <w:rsid w:val="0028271E"/>
    <w:rsid w:val="0028272E"/>
    <w:rsid w:val="00284B3F"/>
    <w:rsid w:val="00285C20"/>
    <w:rsid w:val="00285F2F"/>
    <w:rsid w:val="0028659C"/>
    <w:rsid w:val="00286A05"/>
    <w:rsid w:val="00286E03"/>
    <w:rsid w:val="00290D57"/>
    <w:rsid w:val="00291939"/>
    <w:rsid w:val="00291C70"/>
    <w:rsid w:val="0029248D"/>
    <w:rsid w:val="00295927"/>
    <w:rsid w:val="00295BCD"/>
    <w:rsid w:val="00296B55"/>
    <w:rsid w:val="00297B7C"/>
    <w:rsid w:val="002A0EEB"/>
    <w:rsid w:val="002A1CF8"/>
    <w:rsid w:val="002A1DF7"/>
    <w:rsid w:val="002A45D7"/>
    <w:rsid w:val="002A539E"/>
    <w:rsid w:val="002A6B8C"/>
    <w:rsid w:val="002A70A0"/>
    <w:rsid w:val="002B0B5A"/>
    <w:rsid w:val="002B12D9"/>
    <w:rsid w:val="002B25A2"/>
    <w:rsid w:val="002B39A1"/>
    <w:rsid w:val="002B43F3"/>
    <w:rsid w:val="002B5C51"/>
    <w:rsid w:val="002B6D87"/>
    <w:rsid w:val="002B6EBF"/>
    <w:rsid w:val="002C2CF9"/>
    <w:rsid w:val="002C32CF"/>
    <w:rsid w:val="002C6E1C"/>
    <w:rsid w:val="002C7043"/>
    <w:rsid w:val="002C718C"/>
    <w:rsid w:val="002C7A3B"/>
    <w:rsid w:val="002C7FE4"/>
    <w:rsid w:val="002D0AFF"/>
    <w:rsid w:val="002D0FC7"/>
    <w:rsid w:val="002D135F"/>
    <w:rsid w:val="002D1A33"/>
    <w:rsid w:val="002D371D"/>
    <w:rsid w:val="002E021F"/>
    <w:rsid w:val="002E263E"/>
    <w:rsid w:val="002E268B"/>
    <w:rsid w:val="002E2F19"/>
    <w:rsid w:val="002E340B"/>
    <w:rsid w:val="002E37FF"/>
    <w:rsid w:val="002E3808"/>
    <w:rsid w:val="002E411E"/>
    <w:rsid w:val="002E7875"/>
    <w:rsid w:val="002E7BD7"/>
    <w:rsid w:val="002F02A9"/>
    <w:rsid w:val="002F18B0"/>
    <w:rsid w:val="002F27A3"/>
    <w:rsid w:val="0030083F"/>
    <w:rsid w:val="00303844"/>
    <w:rsid w:val="00306C98"/>
    <w:rsid w:val="0030723A"/>
    <w:rsid w:val="00315A20"/>
    <w:rsid w:val="00315D70"/>
    <w:rsid w:val="0032137D"/>
    <w:rsid w:val="00325E39"/>
    <w:rsid w:val="0032678D"/>
    <w:rsid w:val="00326B5B"/>
    <w:rsid w:val="00327142"/>
    <w:rsid w:val="00330B2D"/>
    <w:rsid w:val="0033253F"/>
    <w:rsid w:val="0033312A"/>
    <w:rsid w:val="00334BD0"/>
    <w:rsid w:val="003355A7"/>
    <w:rsid w:val="00337B65"/>
    <w:rsid w:val="0034044D"/>
    <w:rsid w:val="00340D79"/>
    <w:rsid w:val="0034184F"/>
    <w:rsid w:val="00341CCF"/>
    <w:rsid w:val="003429D9"/>
    <w:rsid w:val="00344B93"/>
    <w:rsid w:val="0034719A"/>
    <w:rsid w:val="003472AB"/>
    <w:rsid w:val="00350FDC"/>
    <w:rsid w:val="00352E25"/>
    <w:rsid w:val="0035314E"/>
    <w:rsid w:val="00354058"/>
    <w:rsid w:val="003540DF"/>
    <w:rsid w:val="00354A43"/>
    <w:rsid w:val="00354E94"/>
    <w:rsid w:val="003613D9"/>
    <w:rsid w:val="0036193A"/>
    <w:rsid w:val="00361F4E"/>
    <w:rsid w:val="00364FC3"/>
    <w:rsid w:val="00366313"/>
    <w:rsid w:val="003673DC"/>
    <w:rsid w:val="00367CE9"/>
    <w:rsid w:val="00370E57"/>
    <w:rsid w:val="003712E7"/>
    <w:rsid w:val="0037229A"/>
    <w:rsid w:val="003733CE"/>
    <w:rsid w:val="00375502"/>
    <w:rsid w:val="00375933"/>
    <w:rsid w:val="00375A3C"/>
    <w:rsid w:val="00375AA9"/>
    <w:rsid w:val="00376639"/>
    <w:rsid w:val="00377081"/>
    <w:rsid w:val="00377720"/>
    <w:rsid w:val="0038004E"/>
    <w:rsid w:val="00380676"/>
    <w:rsid w:val="00380D7A"/>
    <w:rsid w:val="00382FE5"/>
    <w:rsid w:val="00383CED"/>
    <w:rsid w:val="00386818"/>
    <w:rsid w:val="00391252"/>
    <w:rsid w:val="003915C6"/>
    <w:rsid w:val="00392EF7"/>
    <w:rsid w:val="00394608"/>
    <w:rsid w:val="00394AD6"/>
    <w:rsid w:val="00395171"/>
    <w:rsid w:val="00396D3B"/>
    <w:rsid w:val="003A0CBA"/>
    <w:rsid w:val="003A0F93"/>
    <w:rsid w:val="003A19D5"/>
    <w:rsid w:val="003A439F"/>
    <w:rsid w:val="003A642F"/>
    <w:rsid w:val="003A6521"/>
    <w:rsid w:val="003B0DB6"/>
    <w:rsid w:val="003B1285"/>
    <w:rsid w:val="003B3438"/>
    <w:rsid w:val="003B495A"/>
    <w:rsid w:val="003B547F"/>
    <w:rsid w:val="003B63DD"/>
    <w:rsid w:val="003B6855"/>
    <w:rsid w:val="003C1175"/>
    <w:rsid w:val="003C1805"/>
    <w:rsid w:val="003C1BED"/>
    <w:rsid w:val="003C3F9F"/>
    <w:rsid w:val="003C4E56"/>
    <w:rsid w:val="003C5118"/>
    <w:rsid w:val="003C58CD"/>
    <w:rsid w:val="003C6CB9"/>
    <w:rsid w:val="003C7A8F"/>
    <w:rsid w:val="003D25AA"/>
    <w:rsid w:val="003D3300"/>
    <w:rsid w:val="003D55CA"/>
    <w:rsid w:val="003D7969"/>
    <w:rsid w:val="003E0CF5"/>
    <w:rsid w:val="003E3D4C"/>
    <w:rsid w:val="003E425C"/>
    <w:rsid w:val="003E440F"/>
    <w:rsid w:val="003E4851"/>
    <w:rsid w:val="003E5188"/>
    <w:rsid w:val="003E6BA2"/>
    <w:rsid w:val="003E6C87"/>
    <w:rsid w:val="003F018E"/>
    <w:rsid w:val="003F1670"/>
    <w:rsid w:val="003F1955"/>
    <w:rsid w:val="003F456B"/>
    <w:rsid w:val="003F4795"/>
    <w:rsid w:val="003F539B"/>
    <w:rsid w:val="003F6639"/>
    <w:rsid w:val="003F69FA"/>
    <w:rsid w:val="003F6D47"/>
    <w:rsid w:val="00400464"/>
    <w:rsid w:val="00400A48"/>
    <w:rsid w:val="00401CF1"/>
    <w:rsid w:val="00402BBC"/>
    <w:rsid w:val="00403CD3"/>
    <w:rsid w:val="004057ED"/>
    <w:rsid w:val="00406FC7"/>
    <w:rsid w:val="004104DC"/>
    <w:rsid w:val="00411937"/>
    <w:rsid w:val="0041313A"/>
    <w:rsid w:val="004141A9"/>
    <w:rsid w:val="004145C5"/>
    <w:rsid w:val="0041519B"/>
    <w:rsid w:val="00415BF2"/>
    <w:rsid w:val="00417112"/>
    <w:rsid w:val="004178A3"/>
    <w:rsid w:val="00421B2B"/>
    <w:rsid w:val="00424377"/>
    <w:rsid w:val="00425BF0"/>
    <w:rsid w:val="00425E2B"/>
    <w:rsid w:val="00426726"/>
    <w:rsid w:val="00430051"/>
    <w:rsid w:val="00430FA3"/>
    <w:rsid w:val="00431119"/>
    <w:rsid w:val="00431375"/>
    <w:rsid w:val="00433437"/>
    <w:rsid w:val="00434B57"/>
    <w:rsid w:val="00434BC3"/>
    <w:rsid w:val="00435112"/>
    <w:rsid w:val="00435EEE"/>
    <w:rsid w:val="00436D45"/>
    <w:rsid w:val="00436E63"/>
    <w:rsid w:val="00440127"/>
    <w:rsid w:val="00440E80"/>
    <w:rsid w:val="00442479"/>
    <w:rsid w:val="00442F7B"/>
    <w:rsid w:val="004435E1"/>
    <w:rsid w:val="004447E4"/>
    <w:rsid w:val="00444B38"/>
    <w:rsid w:val="00444D4E"/>
    <w:rsid w:val="0044739F"/>
    <w:rsid w:val="004506E0"/>
    <w:rsid w:val="00451586"/>
    <w:rsid w:val="00454DF1"/>
    <w:rsid w:val="00454E96"/>
    <w:rsid w:val="0045713F"/>
    <w:rsid w:val="00457403"/>
    <w:rsid w:val="00457F49"/>
    <w:rsid w:val="00461280"/>
    <w:rsid w:val="004615E8"/>
    <w:rsid w:val="004662FF"/>
    <w:rsid w:val="004705F1"/>
    <w:rsid w:val="00470E45"/>
    <w:rsid w:val="00470ED8"/>
    <w:rsid w:val="00471326"/>
    <w:rsid w:val="0047757F"/>
    <w:rsid w:val="00477EEA"/>
    <w:rsid w:val="004801A7"/>
    <w:rsid w:val="004805EC"/>
    <w:rsid w:val="00482B15"/>
    <w:rsid w:val="00484960"/>
    <w:rsid w:val="004849EC"/>
    <w:rsid w:val="00484ED2"/>
    <w:rsid w:val="0048635A"/>
    <w:rsid w:val="0048685F"/>
    <w:rsid w:val="00486DD6"/>
    <w:rsid w:val="004904F7"/>
    <w:rsid w:val="004912FE"/>
    <w:rsid w:val="00491B40"/>
    <w:rsid w:val="00491FC8"/>
    <w:rsid w:val="00492303"/>
    <w:rsid w:val="00493B29"/>
    <w:rsid w:val="00494225"/>
    <w:rsid w:val="00496F74"/>
    <w:rsid w:val="00497D8C"/>
    <w:rsid w:val="004A01B8"/>
    <w:rsid w:val="004A0671"/>
    <w:rsid w:val="004A1A35"/>
    <w:rsid w:val="004A4217"/>
    <w:rsid w:val="004A4AC2"/>
    <w:rsid w:val="004A4BE4"/>
    <w:rsid w:val="004A4D45"/>
    <w:rsid w:val="004A4D61"/>
    <w:rsid w:val="004A5418"/>
    <w:rsid w:val="004A546F"/>
    <w:rsid w:val="004A7A5F"/>
    <w:rsid w:val="004B03A5"/>
    <w:rsid w:val="004B1B69"/>
    <w:rsid w:val="004B369E"/>
    <w:rsid w:val="004B3988"/>
    <w:rsid w:val="004B57D6"/>
    <w:rsid w:val="004B7E32"/>
    <w:rsid w:val="004C10A7"/>
    <w:rsid w:val="004C322A"/>
    <w:rsid w:val="004C4B61"/>
    <w:rsid w:val="004C78FC"/>
    <w:rsid w:val="004C7A54"/>
    <w:rsid w:val="004D05E5"/>
    <w:rsid w:val="004D0AE1"/>
    <w:rsid w:val="004D0C74"/>
    <w:rsid w:val="004D1186"/>
    <w:rsid w:val="004D1F71"/>
    <w:rsid w:val="004D4767"/>
    <w:rsid w:val="004D4E74"/>
    <w:rsid w:val="004D4FC3"/>
    <w:rsid w:val="004D50D0"/>
    <w:rsid w:val="004D5A44"/>
    <w:rsid w:val="004E2973"/>
    <w:rsid w:val="004E7CCA"/>
    <w:rsid w:val="004E7F8A"/>
    <w:rsid w:val="004F140F"/>
    <w:rsid w:val="004F188B"/>
    <w:rsid w:val="004F2B9D"/>
    <w:rsid w:val="004F3996"/>
    <w:rsid w:val="004F577F"/>
    <w:rsid w:val="005019BB"/>
    <w:rsid w:val="00503B9F"/>
    <w:rsid w:val="00504122"/>
    <w:rsid w:val="00506295"/>
    <w:rsid w:val="0050765E"/>
    <w:rsid w:val="00511B5F"/>
    <w:rsid w:val="00511C97"/>
    <w:rsid w:val="005126CC"/>
    <w:rsid w:val="00512E81"/>
    <w:rsid w:val="0051463E"/>
    <w:rsid w:val="00514A48"/>
    <w:rsid w:val="00515099"/>
    <w:rsid w:val="005153A5"/>
    <w:rsid w:val="00515D4A"/>
    <w:rsid w:val="005204CE"/>
    <w:rsid w:val="00523A42"/>
    <w:rsid w:val="0052409A"/>
    <w:rsid w:val="005240A9"/>
    <w:rsid w:val="005244F8"/>
    <w:rsid w:val="00524D1F"/>
    <w:rsid w:val="00525065"/>
    <w:rsid w:val="005274EE"/>
    <w:rsid w:val="00530700"/>
    <w:rsid w:val="00531874"/>
    <w:rsid w:val="00533D3B"/>
    <w:rsid w:val="00533E6B"/>
    <w:rsid w:val="00534021"/>
    <w:rsid w:val="005344FC"/>
    <w:rsid w:val="00534D5E"/>
    <w:rsid w:val="00534D8B"/>
    <w:rsid w:val="005353E0"/>
    <w:rsid w:val="0053609C"/>
    <w:rsid w:val="005363F6"/>
    <w:rsid w:val="00537332"/>
    <w:rsid w:val="00540219"/>
    <w:rsid w:val="005432E4"/>
    <w:rsid w:val="00543432"/>
    <w:rsid w:val="00543DED"/>
    <w:rsid w:val="00545690"/>
    <w:rsid w:val="00547AF0"/>
    <w:rsid w:val="00547D54"/>
    <w:rsid w:val="005505DE"/>
    <w:rsid w:val="00550ACF"/>
    <w:rsid w:val="00554E04"/>
    <w:rsid w:val="0055538D"/>
    <w:rsid w:val="005554DA"/>
    <w:rsid w:val="005558CF"/>
    <w:rsid w:val="00556E42"/>
    <w:rsid w:val="0056047B"/>
    <w:rsid w:val="00560C80"/>
    <w:rsid w:val="00560FF4"/>
    <w:rsid w:val="00561474"/>
    <w:rsid w:val="00561F3B"/>
    <w:rsid w:val="00564242"/>
    <w:rsid w:val="00565653"/>
    <w:rsid w:val="005658B8"/>
    <w:rsid w:val="00567D4F"/>
    <w:rsid w:val="00571CE2"/>
    <w:rsid w:val="0057228A"/>
    <w:rsid w:val="00573C8E"/>
    <w:rsid w:val="00575904"/>
    <w:rsid w:val="005768A1"/>
    <w:rsid w:val="00577021"/>
    <w:rsid w:val="00580641"/>
    <w:rsid w:val="00582389"/>
    <w:rsid w:val="005829E3"/>
    <w:rsid w:val="00582A7C"/>
    <w:rsid w:val="00586451"/>
    <w:rsid w:val="005872C6"/>
    <w:rsid w:val="005917F7"/>
    <w:rsid w:val="005A0D6B"/>
    <w:rsid w:val="005A1FCE"/>
    <w:rsid w:val="005A3ADD"/>
    <w:rsid w:val="005A64C2"/>
    <w:rsid w:val="005B0A70"/>
    <w:rsid w:val="005B2211"/>
    <w:rsid w:val="005B299A"/>
    <w:rsid w:val="005B52C6"/>
    <w:rsid w:val="005B59C3"/>
    <w:rsid w:val="005B66B3"/>
    <w:rsid w:val="005B6D8E"/>
    <w:rsid w:val="005C13DE"/>
    <w:rsid w:val="005C2A3D"/>
    <w:rsid w:val="005C301D"/>
    <w:rsid w:val="005C38B9"/>
    <w:rsid w:val="005C50D3"/>
    <w:rsid w:val="005C6942"/>
    <w:rsid w:val="005D0E48"/>
    <w:rsid w:val="005D16AA"/>
    <w:rsid w:val="005D598A"/>
    <w:rsid w:val="005D5D88"/>
    <w:rsid w:val="005D5EE8"/>
    <w:rsid w:val="005D6C6C"/>
    <w:rsid w:val="005D7A3C"/>
    <w:rsid w:val="005D7AA6"/>
    <w:rsid w:val="005E1015"/>
    <w:rsid w:val="005E1774"/>
    <w:rsid w:val="005E29B8"/>
    <w:rsid w:val="005E2D22"/>
    <w:rsid w:val="005E3CA9"/>
    <w:rsid w:val="005E43A7"/>
    <w:rsid w:val="005E65FA"/>
    <w:rsid w:val="005E70F9"/>
    <w:rsid w:val="005E7A44"/>
    <w:rsid w:val="005F0937"/>
    <w:rsid w:val="005F2112"/>
    <w:rsid w:val="005F33D2"/>
    <w:rsid w:val="005F469E"/>
    <w:rsid w:val="005F52CD"/>
    <w:rsid w:val="005F565E"/>
    <w:rsid w:val="005F5FFC"/>
    <w:rsid w:val="005F7380"/>
    <w:rsid w:val="0060454E"/>
    <w:rsid w:val="0060540B"/>
    <w:rsid w:val="00606518"/>
    <w:rsid w:val="00606BFB"/>
    <w:rsid w:val="00607210"/>
    <w:rsid w:val="00610952"/>
    <w:rsid w:val="00610992"/>
    <w:rsid w:val="0061111F"/>
    <w:rsid w:val="006124E8"/>
    <w:rsid w:val="006136D5"/>
    <w:rsid w:val="006155F5"/>
    <w:rsid w:val="0061619B"/>
    <w:rsid w:val="00616235"/>
    <w:rsid w:val="00621080"/>
    <w:rsid w:val="00621580"/>
    <w:rsid w:val="006217D4"/>
    <w:rsid w:val="00622C62"/>
    <w:rsid w:val="00623758"/>
    <w:rsid w:val="00623C7D"/>
    <w:rsid w:val="0062485F"/>
    <w:rsid w:val="00624B40"/>
    <w:rsid w:val="00626C8B"/>
    <w:rsid w:val="00626D25"/>
    <w:rsid w:val="00627B18"/>
    <w:rsid w:val="00630534"/>
    <w:rsid w:val="006334B6"/>
    <w:rsid w:val="006338BB"/>
    <w:rsid w:val="0063575D"/>
    <w:rsid w:val="006364D2"/>
    <w:rsid w:val="006364E1"/>
    <w:rsid w:val="00637410"/>
    <w:rsid w:val="00641348"/>
    <w:rsid w:val="0064291E"/>
    <w:rsid w:val="006464DB"/>
    <w:rsid w:val="00647BDF"/>
    <w:rsid w:val="006505C4"/>
    <w:rsid w:val="00650C77"/>
    <w:rsid w:val="00651024"/>
    <w:rsid w:val="00651AEA"/>
    <w:rsid w:val="006526A8"/>
    <w:rsid w:val="0065435E"/>
    <w:rsid w:val="00654FEB"/>
    <w:rsid w:val="00657FDC"/>
    <w:rsid w:val="00661029"/>
    <w:rsid w:val="006626E4"/>
    <w:rsid w:val="00662732"/>
    <w:rsid w:val="00663A74"/>
    <w:rsid w:val="00663E58"/>
    <w:rsid w:val="00664A1D"/>
    <w:rsid w:val="00665CF6"/>
    <w:rsid w:val="00666453"/>
    <w:rsid w:val="00666CBF"/>
    <w:rsid w:val="006705AD"/>
    <w:rsid w:val="0067063C"/>
    <w:rsid w:val="00671449"/>
    <w:rsid w:val="00671F59"/>
    <w:rsid w:val="006726DE"/>
    <w:rsid w:val="00672CC7"/>
    <w:rsid w:val="006835C6"/>
    <w:rsid w:val="00685C40"/>
    <w:rsid w:val="00687ABB"/>
    <w:rsid w:val="00687B36"/>
    <w:rsid w:val="0069458E"/>
    <w:rsid w:val="006947A0"/>
    <w:rsid w:val="00695DEE"/>
    <w:rsid w:val="006963D6"/>
    <w:rsid w:val="00697740"/>
    <w:rsid w:val="006978DA"/>
    <w:rsid w:val="006A0E52"/>
    <w:rsid w:val="006A23F4"/>
    <w:rsid w:val="006A4AF5"/>
    <w:rsid w:val="006A5B63"/>
    <w:rsid w:val="006A7661"/>
    <w:rsid w:val="006B0410"/>
    <w:rsid w:val="006B1C4B"/>
    <w:rsid w:val="006B2EB5"/>
    <w:rsid w:val="006B316F"/>
    <w:rsid w:val="006B3619"/>
    <w:rsid w:val="006B3C9E"/>
    <w:rsid w:val="006B47F5"/>
    <w:rsid w:val="006B53B6"/>
    <w:rsid w:val="006B7032"/>
    <w:rsid w:val="006C0F1B"/>
    <w:rsid w:val="006C1EE9"/>
    <w:rsid w:val="006C1EF1"/>
    <w:rsid w:val="006C4475"/>
    <w:rsid w:val="006C5B5A"/>
    <w:rsid w:val="006C686E"/>
    <w:rsid w:val="006C74FE"/>
    <w:rsid w:val="006C7B9B"/>
    <w:rsid w:val="006C7E66"/>
    <w:rsid w:val="006D2707"/>
    <w:rsid w:val="006D2C9A"/>
    <w:rsid w:val="006D4119"/>
    <w:rsid w:val="006D4F2F"/>
    <w:rsid w:val="006D6895"/>
    <w:rsid w:val="006D74C2"/>
    <w:rsid w:val="006E030B"/>
    <w:rsid w:val="006E1226"/>
    <w:rsid w:val="006E1E53"/>
    <w:rsid w:val="006E2263"/>
    <w:rsid w:val="006E3207"/>
    <w:rsid w:val="006E6184"/>
    <w:rsid w:val="006E7C4E"/>
    <w:rsid w:val="006E7E5E"/>
    <w:rsid w:val="006F150B"/>
    <w:rsid w:val="006F1F2D"/>
    <w:rsid w:val="006F4419"/>
    <w:rsid w:val="0070096D"/>
    <w:rsid w:val="00700A9D"/>
    <w:rsid w:val="00701887"/>
    <w:rsid w:val="00703243"/>
    <w:rsid w:val="00704660"/>
    <w:rsid w:val="00704AD2"/>
    <w:rsid w:val="007058D8"/>
    <w:rsid w:val="00706D0A"/>
    <w:rsid w:val="007110A8"/>
    <w:rsid w:val="00711315"/>
    <w:rsid w:val="007123FD"/>
    <w:rsid w:val="00712DA3"/>
    <w:rsid w:val="00713252"/>
    <w:rsid w:val="007140A3"/>
    <w:rsid w:val="007162C2"/>
    <w:rsid w:val="007162FA"/>
    <w:rsid w:val="007208BD"/>
    <w:rsid w:val="00722722"/>
    <w:rsid w:val="00722DD9"/>
    <w:rsid w:val="00723264"/>
    <w:rsid w:val="00723774"/>
    <w:rsid w:val="007263E2"/>
    <w:rsid w:val="00726F03"/>
    <w:rsid w:val="00734E86"/>
    <w:rsid w:val="00736DC5"/>
    <w:rsid w:val="0074290D"/>
    <w:rsid w:val="00742E6E"/>
    <w:rsid w:val="00743179"/>
    <w:rsid w:val="00746000"/>
    <w:rsid w:val="00746935"/>
    <w:rsid w:val="00750109"/>
    <w:rsid w:val="007502F7"/>
    <w:rsid w:val="007505A2"/>
    <w:rsid w:val="00752491"/>
    <w:rsid w:val="00752786"/>
    <w:rsid w:val="007530B8"/>
    <w:rsid w:val="007547B5"/>
    <w:rsid w:val="007547FE"/>
    <w:rsid w:val="00756D04"/>
    <w:rsid w:val="00760C49"/>
    <w:rsid w:val="0076258C"/>
    <w:rsid w:val="00762A32"/>
    <w:rsid w:val="00764127"/>
    <w:rsid w:val="00766A5A"/>
    <w:rsid w:val="007673AF"/>
    <w:rsid w:val="00767B4A"/>
    <w:rsid w:val="00771921"/>
    <w:rsid w:val="00771AB7"/>
    <w:rsid w:val="00771FA1"/>
    <w:rsid w:val="00773DA9"/>
    <w:rsid w:val="007748CB"/>
    <w:rsid w:val="00780316"/>
    <w:rsid w:val="00780EF5"/>
    <w:rsid w:val="00783063"/>
    <w:rsid w:val="0078589F"/>
    <w:rsid w:val="007864DF"/>
    <w:rsid w:val="007875EA"/>
    <w:rsid w:val="00787D13"/>
    <w:rsid w:val="00790392"/>
    <w:rsid w:val="0079119F"/>
    <w:rsid w:val="007922EC"/>
    <w:rsid w:val="0079260D"/>
    <w:rsid w:val="007927B1"/>
    <w:rsid w:val="007927D8"/>
    <w:rsid w:val="00792EC3"/>
    <w:rsid w:val="00793BEF"/>
    <w:rsid w:val="0079649B"/>
    <w:rsid w:val="007A19F1"/>
    <w:rsid w:val="007A32BF"/>
    <w:rsid w:val="007A4177"/>
    <w:rsid w:val="007A6944"/>
    <w:rsid w:val="007A758E"/>
    <w:rsid w:val="007A7B2F"/>
    <w:rsid w:val="007B664B"/>
    <w:rsid w:val="007B7F1F"/>
    <w:rsid w:val="007C126E"/>
    <w:rsid w:val="007C4ACC"/>
    <w:rsid w:val="007C5937"/>
    <w:rsid w:val="007C7453"/>
    <w:rsid w:val="007D0B55"/>
    <w:rsid w:val="007D102D"/>
    <w:rsid w:val="007D140D"/>
    <w:rsid w:val="007D1758"/>
    <w:rsid w:val="007D32C2"/>
    <w:rsid w:val="007D37ED"/>
    <w:rsid w:val="007D4C22"/>
    <w:rsid w:val="007D4F5A"/>
    <w:rsid w:val="007D6570"/>
    <w:rsid w:val="007D6807"/>
    <w:rsid w:val="007D6927"/>
    <w:rsid w:val="007D7095"/>
    <w:rsid w:val="007E0329"/>
    <w:rsid w:val="007E1B23"/>
    <w:rsid w:val="007E1F61"/>
    <w:rsid w:val="007E34B1"/>
    <w:rsid w:val="007E3C47"/>
    <w:rsid w:val="007E7DA3"/>
    <w:rsid w:val="007E7FBE"/>
    <w:rsid w:val="007F1C35"/>
    <w:rsid w:val="007F23CC"/>
    <w:rsid w:val="007F35BC"/>
    <w:rsid w:val="007F3B6C"/>
    <w:rsid w:val="007F6C2D"/>
    <w:rsid w:val="007F77E0"/>
    <w:rsid w:val="007F79A0"/>
    <w:rsid w:val="008001FB"/>
    <w:rsid w:val="0080091C"/>
    <w:rsid w:val="008022D5"/>
    <w:rsid w:val="008032CC"/>
    <w:rsid w:val="00805D9B"/>
    <w:rsid w:val="00807DB4"/>
    <w:rsid w:val="0081071E"/>
    <w:rsid w:val="00812CA6"/>
    <w:rsid w:val="0081339B"/>
    <w:rsid w:val="0081682F"/>
    <w:rsid w:val="00817087"/>
    <w:rsid w:val="008172BF"/>
    <w:rsid w:val="0081740B"/>
    <w:rsid w:val="008205A2"/>
    <w:rsid w:val="00821EA9"/>
    <w:rsid w:val="0082361F"/>
    <w:rsid w:val="008240C8"/>
    <w:rsid w:val="00830745"/>
    <w:rsid w:val="00831448"/>
    <w:rsid w:val="00831BDA"/>
    <w:rsid w:val="00833F06"/>
    <w:rsid w:val="00835073"/>
    <w:rsid w:val="00843C59"/>
    <w:rsid w:val="0084462A"/>
    <w:rsid w:val="008450DC"/>
    <w:rsid w:val="00846F1E"/>
    <w:rsid w:val="00847430"/>
    <w:rsid w:val="008511FD"/>
    <w:rsid w:val="00851D25"/>
    <w:rsid w:val="008554F5"/>
    <w:rsid w:val="00855726"/>
    <w:rsid w:val="0085613F"/>
    <w:rsid w:val="00861985"/>
    <w:rsid w:val="00862940"/>
    <w:rsid w:val="0086448F"/>
    <w:rsid w:val="008647C6"/>
    <w:rsid w:val="008702C7"/>
    <w:rsid w:val="0087114E"/>
    <w:rsid w:val="00874F3C"/>
    <w:rsid w:val="008762DA"/>
    <w:rsid w:val="00876B54"/>
    <w:rsid w:val="008770C3"/>
    <w:rsid w:val="008773F8"/>
    <w:rsid w:val="008802AE"/>
    <w:rsid w:val="00881C82"/>
    <w:rsid w:val="00881D0A"/>
    <w:rsid w:val="008823B3"/>
    <w:rsid w:val="00882474"/>
    <w:rsid w:val="00883780"/>
    <w:rsid w:val="0088643C"/>
    <w:rsid w:val="00886AD1"/>
    <w:rsid w:val="008870AE"/>
    <w:rsid w:val="00887492"/>
    <w:rsid w:val="008905EE"/>
    <w:rsid w:val="0089388F"/>
    <w:rsid w:val="008938B5"/>
    <w:rsid w:val="008959DA"/>
    <w:rsid w:val="00895C9A"/>
    <w:rsid w:val="008A18C3"/>
    <w:rsid w:val="008A19CF"/>
    <w:rsid w:val="008A2271"/>
    <w:rsid w:val="008A26DD"/>
    <w:rsid w:val="008A437A"/>
    <w:rsid w:val="008A4875"/>
    <w:rsid w:val="008A59A4"/>
    <w:rsid w:val="008A5D2D"/>
    <w:rsid w:val="008A6165"/>
    <w:rsid w:val="008A6DE8"/>
    <w:rsid w:val="008B07C9"/>
    <w:rsid w:val="008B1EB2"/>
    <w:rsid w:val="008B2066"/>
    <w:rsid w:val="008B36A9"/>
    <w:rsid w:val="008B6F7A"/>
    <w:rsid w:val="008C1EE6"/>
    <w:rsid w:val="008C22EB"/>
    <w:rsid w:val="008C34E4"/>
    <w:rsid w:val="008C4C2C"/>
    <w:rsid w:val="008C54E9"/>
    <w:rsid w:val="008C74C4"/>
    <w:rsid w:val="008C7C2C"/>
    <w:rsid w:val="008D0DCF"/>
    <w:rsid w:val="008D1044"/>
    <w:rsid w:val="008D1A14"/>
    <w:rsid w:val="008D2982"/>
    <w:rsid w:val="008D6DAE"/>
    <w:rsid w:val="008D72CB"/>
    <w:rsid w:val="008E0240"/>
    <w:rsid w:val="008E0C1C"/>
    <w:rsid w:val="008E249B"/>
    <w:rsid w:val="008E2F8C"/>
    <w:rsid w:val="008F04A3"/>
    <w:rsid w:val="008F0572"/>
    <w:rsid w:val="008F112B"/>
    <w:rsid w:val="008F492F"/>
    <w:rsid w:val="0090075D"/>
    <w:rsid w:val="0090123A"/>
    <w:rsid w:val="00901844"/>
    <w:rsid w:val="0090203E"/>
    <w:rsid w:val="00907F98"/>
    <w:rsid w:val="0091145B"/>
    <w:rsid w:val="00917A86"/>
    <w:rsid w:val="00924EFD"/>
    <w:rsid w:val="00925903"/>
    <w:rsid w:val="009279E6"/>
    <w:rsid w:val="00931CB0"/>
    <w:rsid w:val="009324A7"/>
    <w:rsid w:val="0093484B"/>
    <w:rsid w:val="00934B93"/>
    <w:rsid w:val="00935A77"/>
    <w:rsid w:val="00936137"/>
    <w:rsid w:val="00936140"/>
    <w:rsid w:val="00941521"/>
    <w:rsid w:val="00942485"/>
    <w:rsid w:val="009432BB"/>
    <w:rsid w:val="009442CD"/>
    <w:rsid w:val="0094782A"/>
    <w:rsid w:val="0095195E"/>
    <w:rsid w:val="009539FA"/>
    <w:rsid w:val="00953B55"/>
    <w:rsid w:val="00953E80"/>
    <w:rsid w:val="00956B39"/>
    <w:rsid w:val="00956E69"/>
    <w:rsid w:val="0096118B"/>
    <w:rsid w:val="00961DAE"/>
    <w:rsid w:val="009629A3"/>
    <w:rsid w:val="009630C2"/>
    <w:rsid w:val="0096338D"/>
    <w:rsid w:val="00964D74"/>
    <w:rsid w:val="009658B0"/>
    <w:rsid w:val="009666FD"/>
    <w:rsid w:val="009669A4"/>
    <w:rsid w:val="009672BD"/>
    <w:rsid w:val="0096734E"/>
    <w:rsid w:val="00967EB2"/>
    <w:rsid w:val="009708EC"/>
    <w:rsid w:val="00970EA0"/>
    <w:rsid w:val="009728B2"/>
    <w:rsid w:val="0097381D"/>
    <w:rsid w:val="009760F1"/>
    <w:rsid w:val="00977847"/>
    <w:rsid w:val="00977882"/>
    <w:rsid w:val="00982CCA"/>
    <w:rsid w:val="00984BEE"/>
    <w:rsid w:val="0099030E"/>
    <w:rsid w:val="009907EB"/>
    <w:rsid w:val="00991663"/>
    <w:rsid w:val="009916CA"/>
    <w:rsid w:val="0099436B"/>
    <w:rsid w:val="00995CBF"/>
    <w:rsid w:val="00997693"/>
    <w:rsid w:val="009979EA"/>
    <w:rsid w:val="009A05DE"/>
    <w:rsid w:val="009A0ACD"/>
    <w:rsid w:val="009A52EF"/>
    <w:rsid w:val="009A6441"/>
    <w:rsid w:val="009A7A2D"/>
    <w:rsid w:val="009B0C55"/>
    <w:rsid w:val="009B540F"/>
    <w:rsid w:val="009B73FC"/>
    <w:rsid w:val="009C036F"/>
    <w:rsid w:val="009C183F"/>
    <w:rsid w:val="009C4E6C"/>
    <w:rsid w:val="009C5BED"/>
    <w:rsid w:val="009D0545"/>
    <w:rsid w:val="009D0653"/>
    <w:rsid w:val="009D2AC3"/>
    <w:rsid w:val="009D334E"/>
    <w:rsid w:val="009D43E8"/>
    <w:rsid w:val="009D49CC"/>
    <w:rsid w:val="009D5482"/>
    <w:rsid w:val="009D6ADE"/>
    <w:rsid w:val="009D7F15"/>
    <w:rsid w:val="009E3A04"/>
    <w:rsid w:val="009E3B48"/>
    <w:rsid w:val="009E4D43"/>
    <w:rsid w:val="009E63E6"/>
    <w:rsid w:val="009F436A"/>
    <w:rsid w:val="009F4D31"/>
    <w:rsid w:val="009F4E29"/>
    <w:rsid w:val="009F5F52"/>
    <w:rsid w:val="009F5FA3"/>
    <w:rsid w:val="009F62E5"/>
    <w:rsid w:val="00A02058"/>
    <w:rsid w:val="00A0615C"/>
    <w:rsid w:val="00A072A5"/>
    <w:rsid w:val="00A07641"/>
    <w:rsid w:val="00A12542"/>
    <w:rsid w:val="00A12FF8"/>
    <w:rsid w:val="00A15013"/>
    <w:rsid w:val="00A15E28"/>
    <w:rsid w:val="00A16D49"/>
    <w:rsid w:val="00A16D6D"/>
    <w:rsid w:val="00A2029F"/>
    <w:rsid w:val="00A202B5"/>
    <w:rsid w:val="00A222E5"/>
    <w:rsid w:val="00A23760"/>
    <w:rsid w:val="00A246E5"/>
    <w:rsid w:val="00A309E0"/>
    <w:rsid w:val="00A30F66"/>
    <w:rsid w:val="00A312A1"/>
    <w:rsid w:val="00A316F0"/>
    <w:rsid w:val="00A3309C"/>
    <w:rsid w:val="00A349B2"/>
    <w:rsid w:val="00A4039D"/>
    <w:rsid w:val="00A41B0A"/>
    <w:rsid w:val="00A425CE"/>
    <w:rsid w:val="00A43082"/>
    <w:rsid w:val="00A44D48"/>
    <w:rsid w:val="00A479CA"/>
    <w:rsid w:val="00A47EB4"/>
    <w:rsid w:val="00A51803"/>
    <w:rsid w:val="00A546B5"/>
    <w:rsid w:val="00A5776C"/>
    <w:rsid w:val="00A600FE"/>
    <w:rsid w:val="00A6234D"/>
    <w:rsid w:val="00A642EE"/>
    <w:rsid w:val="00A65391"/>
    <w:rsid w:val="00A65DB0"/>
    <w:rsid w:val="00A71A97"/>
    <w:rsid w:val="00A72B2E"/>
    <w:rsid w:val="00A7328F"/>
    <w:rsid w:val="00A7445B"/>
    <w:rsid w:val="00A760ED"/>
    <w:rsid w:val="00A77A05"/>
    <w:rsid w:val="00A8022A"/>
    <w:rsid w:val="00A8040F"/>
    <w:rsid w:val="00A8159B"/>
    <w:rsid w:val="00A820E8"/>
    <w:rsid w:val="00A8259B"/>
    <w:rsid w:val="00A839EC"/>
    <w:rsid w:val="00A914A6"/>
    <w:rsid w:val="00A916F4"/>
    <w:rsid w:val="00A94132"/>
    <w:rsid w:val="00A942BB"/>
    <w:rsid w:val="00A943B1"/>
    <w:rsid w:val="00A9584D"/>
    <w:rsid w:val="00A95A2A"/>
    <w:rsid w:val="00AA0827"/>
    <w:rsid w:val="00AA1ACF"/>
    <w:rsid w:val="00AA396B"/>
    <w:rsid w:val="00AA3A44"/>
    <w:rsid w:val="00AA4A67"/>
    <w:rsid w:val="00AA6F55"/>
    <w:rsid w:val="00AB165E"/>
    <w:rsid w:val="00AB1F24"/>
    <w:rsid w:val="00AB239B"/>
    <w:rsid w:val="00AB3202"/>
    <w:rsid w:val="00AB564F"/>
    <w:rsid w:val="00AB5F55"/>
    <w:rsid w:val="00AB61E1"/>
    <w:rsid w:val="00AB6E24"/>
    <w:rsid w:val="00AB6FE6"/>
    <w:rsid w:val="00AC0A0B"/>
    <w:rsid w:val="00AC2CAA"/>
    <w:rsid w:val="00AC2EA9"/>
    <w:rsid w:val="00AC5CEB"/>
    <w:rsid w:val="00AD3BA8"/>
    <w:rsid w:val="00AD3CBB"/>
    <w:rsid w:val="00AD50BF"/>
    <w:rsid w:val="00AD679A"/>
    <w:rsid w:val="00AE11F8"/>
    <w:rsid w:val="00AE22CE"/>
    <w:rsid w:val="00AE5A0D"/>
    <w:rsid w:val="00AE736E"/>
    <w:rsid w:val="00AE7543"/>
    <w:rsid w:val="00AF03E8"/>
    <w:rsid w:val="00AF1465"/>
    <w:rsid w:val="00AF2AFD"/>
    <w:rsid w:val="00AF2E41"/>
    <w:rsid w:val="00AF56A6"/>
    <w:rsid w:val="00AF5834"/>
    <w:rsid w:val="00AF58F2"/>
    <w:rsid w:val="00AF68D4"/>
    <w:rsid w:val="00AF6E08"/>
    <w:rsid w:val="00AF729C"/>
    <w:rsid w:val="00AF7439"/>
    <w:rsid w:val="00AF7994"/>
    <w:rsid w:val="00B02158"/>
    <w:rsid w:val="00B03745"/>
    <w:rsid w:val="00B04676"/>
    <w:rsid w:val="00B04E8C"/>
    <w:rsid w:val="00B05527"/>
    <w:rsid w:val="00B05C79"/>
    <w:rsid w:val="00B105CE"/>
    <w:rsid w:val="00B10EE3"/>
    <w:rsid w:val="00B11751"/>
    <w:rsid w:val="00B17E7F"/>
    <w:rsid w:val="00B2282A"/>
    <w:rsid w:val="00B23837"/>
    <w:rsid w:val="00B27ADD"/>
    <w:rsid w:val="00B30458"/>
    <w:rsid w:val="00B31CE2"/>
    <w:rsid w:val="00B31F32"/>
    <w:rsid w:val="00B32124"/>
    <w:rsid w:val="00B3319D"/>
    <w:rsid w:val="00B33291"/>
    <w:rsid w:val="00B33DB5"/>
    <w:rsid w:val="00B35D34"/>
    <w:rsid w:val="00B378C0"/>
    <w:rsid w:val="00B4047B"/>
    <w:rsid w:val="00B40E19"/>
    <w:rsid w:val="00B41C6E"/>
    <w:rsid w:val="00B43DC4"/>
    <w:rsid w:val="00B45C95"/>
    <w:rsid w:val="00B4791A"/>
    <w:rsid w:val="00B47CDA"/>
    <w:rsid w:val="00B50134"/>
    <w:rsid w:val="00B5084C"/>
    <w:rsid w:val="00B52087"/>
    <w:rsid w:val="00B52277"/>
    <w:rsid w:val="00B52C0F"/>
    <w:rsid w:val="00B531BB"/>
    <w:rsid w:val="00B5373C"/>
    <w:rsid w:val="00B54AC3"/>
    <w:rsid w:val="00B54F5C"/>
    <w:rsid w:val="00B554CC"/>
    <w:rsid w:val="00B55C21"/>
    <w:rsid w:val="00B56892"/>
    <w:rsid w:val="00B61B2D"/>
    <w:rsid w:val="00B61D0D"/>
    <w:rsid w:val="00B64437"/>
    <w:rsid w:val="00B66164"/>
    <w:rsid w:val="00B66A4F"/>
    <w:rsid w:val="00B67936"/>
    <w:rsid w:val="00B70968"/>
    <w:rsid w:val="00B7167F"/>
    <w:rsid w:val="00B726AB"/>
    <w:rsid w:val="00B739CC"/>
    <w:rsid w:val="00B73D2B"/>
    <w:rsid w:val="00B753FC"/>
    <w:rsid w:val="00B75C43"/>
    <w:rsid w:val="00B801B9"/>
    <w:rsid w:val="00B81FB2"/>
    <w:rsid w:val="00B8516C"/>
    <w:rsid w:val="00B85B4F"/>
    <w:rsid w:val="00B91BAE"/>
    <w:rsid w:val="00B92ACA"/>
    <w:rsid w:val="00B9394E"/>
    <w:rsid w:val="00B9743D"/>
    <w:rsid w:val="00B97460"/>
    <w:rsid w:val="00BA16E6"/>
    <w:rsid w:val="00BA589B"/>
    <w:rsid w:val="00BA5F3A"/>
    <w:rsid w:val="00BA6B64"/>
    <w:rsid w:val="00BB1202"/>
    <w:rsid w:val="00BB2D39"/>
    <w:rsid w:val="00BB3C79"/>
    <w:rsid w:val="00BB57FA"/>
    <w:rsid w:val="00BB6910"/>
    <w:rsid w:val="00BC064E"/>
    <w:rsid w:val="00BC271C"/>
    <w:rsid w:val="00BC2DB9"/>
    <w:rsid w:val="00BC3540"/>
    <w:rsid w:val="00BC4931"/>
    <w:rsid w:val="00BC508C"/>
    <w:rsid w:val="00BC58FC"/>
    <w:rsid w:val="00BC5B83"/>
    <w:rsid w:val="00BD1105"/>
    <w:rsid w:val="00BD13D1"/>
    <w:rsid w:val="00BD33CB"/>
    <w:rsid w:val="00BD3B02"/>
    <w:rsid w:val="00BD549D"/>
    <w:rsid w:val="00BD6BBA"/>
    <w:rsid w:val="00BE0A47"/>
    <w:rsid w:val="00BE4074"/>
    <w:rsid w:val="00BE41BF"/>
    <w:rsid w:val="00BE4A9D"/>
    <w:rsid w:val="00BE5158"/>
    <w:rsid w:val="00BE5941"/>
    <w:rsid w:val="00BE7449"/>
    <w:rsid w:val="00BF3AD6"/>
    <w:rsid w:val="00BF50C9"/>
    <w:rsid w:val="00BF55CF"/>
    <w:rsid w:val="00BF6A12"/>
    <w:rsid w:val="00BF7627"/>
    <w:rsid w:val="00C00634"/>
    <w:rsid w:val="00C03C65"/>
    <w:rsid w:val="00C03D55"/>
    <w:rsid w:val="00C10D92"/>
    <w:rsid w:val="00C11DB2"/>
    <w:rsid w:val="00C151AC"/>
    <w:rsid w:val="00C1615E"/>
    <w:rsid w:val="00C16178"/>
    <w:rsid w:val="00C16426"/>
    <w:rsid w:val="00C176EC"/>
    <w:rsid w:val="00C17994"/>
    <w:rsid w:val="00C2060D"/>
    <w:rsid w:val="00C206B7"/>
    <w:rsid w:val="00C20AA0"/>
    <w:rsid w:val="00C22107"/>
    <w:rsid w:val="00C252F7"/>
    <w:rsid w:val="00C2721E"/>
    <w:rsid w:val="00C2761D"/>
    <w:rsid w:val="00C31E9E"/>
    <w:rsid w:val="00C344A6"/>
    <w:rsid w:val="00C34FB9"/>
    <w:rsid w:val="00C35502"/>
    <w:rsid w:val="00C40075"/>
    <w:rsid w:val="00C4076B"/>
    <w:rsid w:val="00C42E1D"/>
    <w:rsid w:val="00C43AA3"/>
    <w:rsid w:val="00C47163"/>
    <w:rsid w:val="00C50601"/>
    <w:rsid w:val="00C5207D"/>
    <w:rsid w:val="00C5367B"/>
    <w:rsid w:val="00C54BA0"/>
    <w:rsid w:val="00C54D9C"/>
    <w:rsid w:val="00C56A42"/>
    <w:rsid w:val="00C609ED"/>
    <w:rsid w:val="00C60B26"/>
    <w:rsid w:val="00C60B82"/>
    <w:rsid w:val="00C660BD"/>
    <w:rsid w:val="00C70EBC"/>
    <w:rsid w:val="00C71D7D"/>
    <w:rsid w:val="00C73790"/>
    <w:rsid w:val="00C746BB"/>
    <w:rsid w:val="00C74EDD"/>
    <w:rsid w:val="00C750EB"/>
    <w:rsid w:val="00C804C4"/>
    <w:rsid w:val="00C80BD7"/>
    <w:rsid w:val="00C80D24"/>
    <w:rsid w:val="00C843F3"/>
    <w:rsid w:val="00C86E91"/>
    <w:rsid w:val="00C8719C"/>
    <w:rsid w:val="00C90E39"/>
    <w:rsid w:val="00C92AE2"/>
    <w:rsid w:val="00C947CF"/>
    <w:rsid w:val="00C94BF5"/>
    <w:rsid w:val="00C9589A"/>
    <w:rsid w:val="00C96816"/>
    <w:rsid w:val="00CA0093"/>
    <w:rsid w:val="00CA0544"/>
    <w:rsid w:val="00CA27C2"/>
    <w:rsid w:val="00CA3B5C"/>
    <w:rsid w:val="00CA61BB"/>
    <w:rsid w:val="00CA72B8"/>
    <w:rsid w:val="00CA7BD7"/>
    <w:rsid w:val="00CB072F"/>
    <w:rsid w:val="00CB4A1F"/>
    <w:rsid w:val="00CB4D86"/>
    <w:rsid w:val="00CC12AC"/>
    <w:rsid w:val="00CC3584"/>
    <w:rsid w:val="00CC432C"/>
    <w:rsid w:val="00CC4F7D"/>
    <w:rsid w:val="00CC5B17"/>
    <w:rsid w:val="00CC6057"/>
    <w:rsid w:val="00CC743D"/>
    <w:rsid w:val="00CC78D5"/>
    <w:rsid w:val="00CC7E84"/>
    <w:rsid w:val="00CD1A4A"/>
    <w:rsid w:val="00CD2213"/>
    <w:rsid w:val="00CD47AF"/>
    <w:rsid w:val="00CD7BFA"/>
    <w:rsid w:val="00CE3908"/>
    <w:rsid w:val="00CE52A6"/>
    <w:rsid w:val="00CE6506"/>
    <w:rsid w:val="00CE7B4D"/>
    <w:rsid w:val="00CF2E33"/>
    <w:rsid w:val="00CF4A01"/>
    <w:rsid w:val="00CF4BD2"/>
    <w:rsid w:val="00CF5453"/>
    <w:rsid w:val="00CF7308"/>
    <w:rsid w:val="00CF7462"/>
    <w:rsid w:val="00D00951"/>
    <w:rsid w:val="00D014E4"/>
    <w:rsid w:val="00D016CF"/>
    <w:rsid w:val="00D01E64"/>
    <w:rsid w:val="00D039DB"/>
    <w:rsid w:val="00D04018"/>
    <w:rsid w:val="00D04385"/>
    <w:rsid w:val="00D07C63"/>
    <w:rsid w:val="00D11D55"/>
    <w:rsid w:val="00D133F5"/>
    <w:rsid w:val="00D1403B"/>
    <w:rsid w:val="00D143C7"/>
    <w:rsid w:val="00D151F3"/>
    <w:rsid w:val="00D16422"/>
    <w:rsid w:val="00D17625"/>
    <w:rsid w:val="00D17C0F"/>
    <w:rsid w:val="00D22E92"/>
    <w:rsid w:val="00D23655"/>
    <w:rsid w:val="00D24036"/>
    <w:rsid w:val="00D25183"/>
    <w:rsid w:val="00D265FB"/>
    <w:rsid w:val="00D26667"/>
    <w:rsid w:val="00D26CDF"/>
    <w:rsid w:val="00D30E65"/>
    <w:rsid w:val="00D329EB"/>
    <w:rsid w:val="00D3368B"/>
    <w:rsid w:val="00D3394A"/>
    <w:rsid w:val="00D33D4B"/>
    <w:rsid w:val="00D3406E"/>
    <w:rsid w:val="00D343D4"/>
    <w:rsid w:val="00D34C31"/>
    <w:rsid w:val="00D42366"/>
    <w:rsid w:val="00D43B7A"/>
    <w:rsid w:val="00D5057C"/>
    <w:rsid w:val="00D5080F"/>
    <w:rsid w:val="00D515A0"/>
    <w:rsid w:val="00D52DA0"/>
    <w:rsid w:val="00D537BE"/>
    <w:rsid w:val="00D54087"/>
    <w:rsid w:val="00D542D4"/>
    <w:rsid w:val="00D56EF2"/>
    <w:rsid w:val="00D57157"/>
    <w:rsid w:val="00D601ED"/>
    <w:rsid w:val="00D618E0"/>
    <w:rsid w:val="00D61ACA"/>
    <w:rsid w:val="00D62C07"/>
    <w:rsid w:val="00D62C1E"/>
    <w:rsid w:val="00D62CF5"/>
    <w:rsid w:val="00D64EA5"/>
    <w:rsid w:val="00D64FD3"/>
    <w:rsid w:val="00D65D91"/>
    <w:rsid w:val="00D65E51"/>
    <w:rsid w:val="00D71D9A"/>
    <w:rsid w:val="00D7287F"/>
    <w:rsid w:val="00D74C66"/>
    <w:rsid w:val="00D75F6C"/>
    <w:rsid w:val="00D76234"/>
    <w:rsid w:val="00D7660C"/>
    <w:rsid w:val="00D7738C"/>
    <w:rsid w:val="00D8075D"/>
    <w:rsid w:val="00D83636"/>
    <w:rsid w:val="00D83BFD"/>
    <w:rsid w:val="00D90A38"/>
    <w:rsid w:val="00D916A4"/>
    <w:rsid w:val="00D91D35"/>
    <w:rsid w:val="00D92F81"/>
    <w:rsid w:val="00D934E9"/>
    <w:rsid w:val="00D936AB"/>
    <w:rsid w:val="00D94D49"/>
    <w:rsid w:val="00D94FF8"/>
    <w:rsid w:val="00D9535A"/>
    <w:rsid w:val="00D95ADE"/>
    <w:rsid w:val="00D95B11"/>
    <w:rsid w:val="00D96BC4"/>
    <w:rsid w:val="00D9722A"/>
    <w:rsid w:val="00D97383"/>
    <w:rsid w:val="00D9754E"/>
    <w:rsid w:val="00D97D5B"/>
    <w:rsid w:val="00DA07D3"/>
    <w:rsid w:val="00DA10E1"/>
    <w:rsid w:val="00DA16CF"/>
    <w:rsid w:val="00DA1D57"/>
    <w:rsid w:val="00DA29C7"/>
    <w:rsid w:val="00DA3066"/>
    <w:rsid w:val="00DA49DC"/>
    <w:rsid w:val="00DA4CC2"/>
    <w:rsid w:val="00DA502E"/>
    <w:rsid w:val="00DA5A86"/>
    <w:rsid w:val="00DA7920"/>
    <w:rsid w:val="00DA7CA1"/>
    <w:rsid w:val="00DB16F2"/>
    <w:rsid w:val="00DB248A"/>
    <w:rsid w:val="00DB295E"/>
    <w:rsid w:val="00DB2D28"/>
    <w:rsid w:val="00DB2EBA"/>
    <w:rsid w:val="00DB3D25"/>
    <w:rsid w:val="00DB5DC3"/>
    <w:rsid w:val="00DB6B45"/>
    <w:rsid w:val="00DC151B"/>
    <w:rsid w:val="00DC388A"/>
    <w:rsid w:val="00DC3AFD"/>
    <w:rsid w:val="00DC3BD5"/>
    <w:rsid w:val="00DC413E"/>
    <w:rsid w:val="00DC51B7"/>
    <w:rsid w:val="00DC5AE0"/>
    <w:rsid w:val="00DC722B"/>
    <w:rsid w:val="00DD04C4"/>
    <w:rsid w:val="00DD14F5"/>
    <w:rsid w:val="00DD20B3"/>
    <w:rsid w:val="00DD2344"/>
    <w:rsid w:val="00DD4DBB"/>
    <w:rsid w:val="00DD4F1A"/>
    <w:rsid w:val="00DD5104"/>
    <w:rsid w:val="00DD5117"/>
    <w:rsid w:val="00DD5C36"/>
    <w:rsid w:val="00DE06FA"/>
    <w:rsid w:val="00DE0F43"/>
    <w:rsid w:val="00DE1E40"/>
    <w:rsid w:val="00DE2FDF"/>
    <w:rsid w:val="00DE30E3"/>
    <w:rsid w:val="00DE3468"/>
    <w:rsid w:val="00DE3728"/>
    <w:rsid w:val="00DE3E6A"/>
    <w:rsid w:val="00DE3F90"/>
    <w:rsid w:val="00DE449C"/>
    <w:rsid w:val="00DE44BD"/>
    <w:rsid w:val="00DE7729"/>
    <w:rsid w:val="00DE7B4C"/>
    <w:rsid w:val="00DF01F2"/>
    <w:rsid w:val="00DF0830"/>
    <w:rsid w:val="00DF1E3B"/>
    <w:rsid w:val="00DF57E2"/>
    <w:rsid w:val="00DF5D0A"/>
    <w:rsid w:val="00DF681F"/>
    <w:rsid w:val="00E0022C"/>
    <w:rsid w:val="00E03B1B"/>
    <w:rsid w:val="00E056FC"/>
    <w:rsid w:val="00E07E61"/>
    <w:rsid w:val="00E12C98"/>
    <w:rsid w:val="00E156FE"/>
    <w:rsid w:val="00E201CC"/>
    <w:rsid w:val="00E21EDA"/>
    <w:rsid w:val="00E22100"/>
    <w:rsid w:val="00E2268C"/>
    <w:rsid w:val="00E22A96"/>
    <w:rsid w:val="00E243F9"/>
    <w:rsid w:val="00E25391"/>
    <w:rsid w:val="00E268CC"/>
    <w:rsid w:val="00E27A12"/>
    <w:rsid w:val="00E306D1"/>
    <w:rsid w:val="00E30A5F"/>
    <w:rsid w:val="00E33BB0"/>
    <w:rsid w:val="00E34326"/>
    <w:rsid w:val="00E4032B"/>
    <w:rsid w:val="00E40A50"/>
    <w:rsid w:val="00E43049"/>
    <w:rsid w:val="00E43E5A"/>
    <w:rsid w:val="00E44278"/>
    <w:rsid w:val="00E4521D"/>
    <w:rsid w:val="00E47116"/>
    <w:rsid w:val="00E52ACF"/>
    <w:rsid w:val="00E531CA"/>
    <w:rsid w:val="00E53D00"/>
    <w:rsid w:val="00E543C2"/>
    <w:rsid w:val="00E54C26"/>
    <w:rsid w:val="00E54E6D"/>
    <w:rsid w:val="00E55158"/>
    <w:rsid w:val="00E55540"/>
    <w:rsid w:val="00E5699F"/>
    <w:rsid w:val="00E60FCF"/>
    <w:rsid w:val="00E62C93"/>
    <w:rsid w:val="00E63A6F"/>
    <w:rsid w:val="00E65151"/>
    <w:rsid w:val="00E65D78"/>
    <w:rsid w:val="00E6794E"/>
    <w:rsid w:val="00E70328"/>
    <w:rsid w:val="00E7325A"/>
    <w:rsid w:val="00E74A8B"/>
    <w:rsid w:val="00E7748C"/>
    <w:rsid w:val="00E77571"/>
    <w:rsid w:val="00E776A1"/>
    <w:rsid w:val="00E80EFB"/>
    <w:rsid w:val="00E8187C"/>
    <w:rsid w:val="00E829BA"/>
    <w:rsid w:val="00E848CF"/>
    <w:rsid w:val="00E855D6"/>
    <w:rsid w:val="00E85C5F"/>
    <w:rsid w:val="00E86A17"/>
    <w:rsid w:val="00E86C4C"/>
    <w:rsid w:val="00E918F2"/>
    <w:rsid w:val="00E94CCF"/>
    <w:rsid w:val="00E95F98"/>
    <w:rsid w:val="00E96E22"/>
    <w:rsid w:val="00E96FF7"/>
    <w:rsid w:val="00E9729B"/>
    <w:rsid w:val="00EA0996"/>
    <w:rsid w:val="00EA0B6D"/>
    <w:rsid w:val="00EA12FE"/>
    <w:rsid w:val="00EA139F"/>
    <w:rsid w:val="00EA18AE"/>
    <w:rsid w:val="00EA4A30"/>
    <w:rsid w:val="00EA5505"/>
    <w:rsid w:val="00EA7CBE"/>
    <w:rsid w:val="00EA7F5E"/>
    <w:rsid w:val="00EB00AC"/>
    <w:rsid w:val="00EB0209"/>
    <w:rsid w:val="00EB0539"/>
    <w:rsid w:val="00EB1006"/>
    <w:rsid w:val="00EB2211"/>
    <w:rsid w:val="00EB30A5"/>
    <w:rsid w:val="00EB5A16"/>
    <w:rsid w:val="00EB69EA"/>
    <w:rsid w:val="00EB7415"/>
    <w:rsid w:val="00EB79A6"/>
    <w:rsid w:val="00EC211D"/>
    <w:rsid w:val="00EC2289"/>
    <w:rsid w:val="00EC3425"/>
    <w:rsid w:val="00EC3DD7"/>
    <w:rsid w:val="00EC6F56"/>
    <w:rsid w:val="00ED085E"/>
    <w:rsid w:val="00ED0AF6"/>
    <w:rsid w:val="00ED3D13"/>
    <w:rsid w:val="00ED4988"/>
    <w:rsid w:val="00ED4DFD"/>
    <w:rsid w:val="00ED6932"/>
    <w:rsid w:val="00ED6E67"/>
    <w:rsid w:val="00EE3474"/>
    <w:rsid w:val="00EE4395"/>
    <w:rsid w:val="00EE6277"/>
    <w:rsid w:val="00EF10CF"/>
    <w:rsid w:val="00EF29D8"/>
    <w:rsid w:val="00EF3146"/>
    <w:rsid w:val="00EF7788"/>
    <w:rsid w:val="00EF7F37"/>
    <w:rsid w:val="00F01577"/>
    <w:rsid w:val="00F01F93"/>
    <w:rsid w:val="00F0223E"/>
    <w:rsid w:val="00F041C8"/>
    <w:rsid w:val="00F06386"/>
    <w:rsid w:val="00F07C56"/>
    <w:rsid w:val="00F10CA1"/>
    <w:rsid w:val="00F113B0"/>
    <w:rsid w:val="00F11862"/>
    <w:rsid w:val="00F1230B"/>
    <w:rsid w:val="00F12545"/>
    <w:rsid w:val="00F12FAD"/>
    <w:rsid w:val="00F15CD5"/>
    <w:rsid w:val="00F166E2"/>
    <w:rsid w:val="00F16A05"/>
    <w:rsid w:val="00F20610"/>
    <w:rsid w:val="00F209FA"/>
    <w:rsid w:val="00F21B6F"/>
    <w:rsid w:val="00F23A16"/>
    <w:rsid w:val="00F23BEF"/>
    <w:rsid w:val="00F25F63"/>
    <w:rsid w:val="00F27FEA"/>
    <w:rsid w:val="00F314A8"/>
    <w:rsid w:val="00F315A3"/>
    <w:rsid w:val="00F32D8B"/>
    <w:rsid w:val="00F3334D"/>
    <w:rsid w:val="00F352C7"/>
    <w:rsid w:val="00F46302"/>
    <w:rsid w:val="00F47387"/>
    <w:rsid w:val="00F501D4"/>
    <w:rsid w:val="00F50598"/>
    <w:rsid w:val="00F5083A"/>
    <w:rsid w:val="00F50BFE"/>
    <w:rsid w:val="00F50E74"/>
    <w:rsid w:val="00F50FC0"/>
    <w:rsid w:val="00F52093"/>
    <w:rsid w:val="00F534EB"/>
    <w:rsid w:val="00F54026"/>
    <w:rsid w:val="00F54592"/>
    <w:rsid w:val="00F545F0"/>
    <w:rsid w:val="00F55F8B"/>
    <w:rsid w:val="00F57E2B"/>
    <w:rsid w:val="00F60B27"/>
    <w:rsid w:val="00F60DCB"/>
    <w:rsid w:val="00F61412"/>
    <w:rsid w:val="00F61C88"/>
    <w:rsid w:val="00F625A0"/>
    <w:rsid w:val="00F63D90"/>
    <w:rsid w:val="00F63E86"/>
    <w:rsid w:val="00F65375"/>
    <w:rsid w:val="00F65F33"/>
    <w:rsid w:val="00F65F49"/>
    <w:rsid w:val="00F6675A"/>
    <w:rsid w:val="00F678BB"/>
    <w:rsid w:val="00F67C63"/>
    <w:rsid w:val="00F70120"/>
    <w:rsid w:val="00F70F61"/>
    <w:rsid w:val="00F72D74"/>
    <w:rsid w:val="00F744B8"/>
    <w:rsid w:val="00F75D4C"/>
    <w:rsid w:val="00F76D5D"/>
    <w:rsid w:val="00F77376"/>
    <w:rsid w:val="00F8048E"/>
    <w:rsid w:val="00F81535"/>
    <w:rsid w:val="00F81857"/>
    <w:rsid w:val="00F81C12"/>
    <w:rsid w:val="00F81DBE"/>
    <w:rsid w:val="00F82154"/>
    <w:rsid w:val="00F822DC"/>
    <w:rsid w:val="00F82FA5"/>
    <w:rsid w:val="00F85062"/>
    <w:rsid w:val="00F8571E"/>
    <w:rsid w:val="00F866C6"/>
    <w:rsid w:val="00F870A5"/>
    <w:rsid w:val="00F90A52"/>
    <w:rsid w:val="00F95F91"/>
    <w:rsid w:val="00FA0DEE"/>
    <w:rsid w:val="00FA1590"/>
    <w:rsid w:val="00FA2A75"/>
    <w:rsid w:val="00FA34DA"/>
    <w:rsid w:val="00FA3565"/>
    <w:rsid w:val="00FA5ADA"/>
    <w:rsid w:val="00FA5B87"/>
    <w:rsid w:val="00FA678C"/>
    <w:rsid w:val="00FA6B4F"/>
    <w:rsid w:val="00FA6FBB"/>
    <w:rsid w:val="00FA7F69"/>
    <w:rsid w:val="00FB0476"/>
    <w:rsid w:val="00FB1B85"/>
    <w:rsid w:val="00FB1F03"/>
    <w:rsid w:val="00FB3D41"/>
    <w:rsid w:val="00FB3E2A"/>
    <w:rsid w:val="00FB4C45"/>
    <w:rsid w:val="00FB503B"/>
    <w:rsid w:val="00FB6D36"/>
    <w:rsid w:val="00FC0540"/>
    <w:rsid w:val="00FC0C59"/>
    <w:rsid w:val="00FC19C1"/>
    <w:rsid w:val="00FC3FDB"/>
    <w:rsid w:val="00FC5955"/>
    <w:rsid w:val="00FC6CDE"/>
    <w:rsid w:val="00FC7081"/>
    <w:rsid w:val="00FC7718"/>
    <w:rsid w:val="00FD041F"/>
    <w:rsid w:val="00FD1D4E"/>
    <w:rsid w:val="00FD7210"/>
    <w:rsid w:val="00FD72C9"/>
    <w:rsid w:val="00FD777A"/>
    <w:rsid w:val="00FE2015"/>
    <w:rsid w:val="00FE25EB"/>
    <w:rsid w:val="00FE32DC"/>
    <w:rsid w:val="00FE648D"/>
    <w:rsid w:val="00FE70FC"/>
    <w:rsid w:val="00FE7B1A"/>
    <w:rsid w:val="00FF6D68"/>
    <w:rsid w:val="00FF7283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BD925D8-C3A7-4F04-A512-34C0AB33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67"/>
    <w:rPr>
      <w:rFonts w:ascii="Calibri" w:hAnsi="Calibri"/>
      <w:sz w:val="24"/>
    </w:rPr>
  </w:style>
  <w:style w:type="paragraph" w:styleId="Heading1">
    <w:name w:val="heading 1"/>
    <w:next w:val="Normal"/>
    <w:link w:val="Heading1Char"/>
    <w:autoRedefine/>
    <w:qFormat/>
    <w:rsid w:val="00ED6E67"/>
    <w:pPr>
      <w:numPr>
        <w:numId w:val="2"/>
      </w:numPr>
      <w:autoSpaceDE w:val="0"/>
      <w:autoSpaceDN w:val="0"/>
      <w:adjustRightInd w:val="0"/>
      <w:spacing w:after="80"/>
      <w:outlineLvl w:val="0"/>
    </w:pPr>
    <w:rPr>
      <w:rFonts w:asciiTheme="majorHAnsi" w:hAnsiTheme="majorHAnsi" w:cs="Arial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ED6E67"/>
    <w:pPr>
      <w:keepNext/>
      <w:keepLines/>
      <w:numPr>
        <w:ilvl w:val="1"/>
        <w:numId w:val="2"/>
      </w:numPr>
      <w:spacing w:before="200" w:line="276" w:lineRule="auto"/>
      <w:jc w:val="both"/>
      <w:outlineLvl w:val="1"/>
    </w:pPr>
    <w:rPr>
      <w:rFonts w:asciiTheme="majorHAnsi" w:hAnsiTheme="majorHAnsi" w:cs="Arial"/>
      <w:sz w:val="32"/>
      <w:szCs w:val="32"/>
    </w:rPr>
  </w:style>
  <w:style w:type="paragraph" w:styleId="Heading3">
    <w:name w:val="heading 3"/>
    <w:basedOn w:val="Normal"/>
    <w:next w:val="Normal"/>
    <w:qFormat/>
    <w:rsid w:val="00044515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A45D7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6B6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6B6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6B6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6B6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6B6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ED6E67"/>
    <w:rPr>
      <w:rFonts w:asciiTheme="majorHAnsi" w:hAnsiTheme="majorHAnsi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paragraph" w:styleId="Footer">
    <w:name w:val="footer"/>
    <w:basedOn w:val="Normal"/>
    <w:link w:val="FooterChar"/>
    <w:uiPriority w:val="99"/>
    <w:rsid w:val="0026468A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link w:val="HeaderChar"/>
    <w:uiPriority w:val="99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FC19C1"/>
    <w:pPr>
      <w:tabs>
        <w:tab w:val="left" w:pos="720"/>
        <w:tab w:val="right" w:leader="dot" w:pos="8630"/>
      </w:tabs>
      <w:spacing w:before="360"/>
      <w:ind w:firstLine="270"/>
      <w:jc w:val="center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E6794E"/>
    <w:pPr>
      <w:tabs>
        <w:tab w:val="left" w:pos="720"/>
        <w:tab w:val="right" w:leader="dot" w:pos="8630"/>
      </w:tabs>
      <w:spacing w:before="240"/>
      <w:ind w:left="576"/>
    </w:pPr>
    <w:rPr>
      <w:bCs/>
      <w:sz w:val="18"/>
    </w:rPr>
  </w:style>
  <w:style w:type="paragraph" w:styleId="TOC3">
    <w:name w:val="toc 3"/>
    <w:basedOn w:val="Normal"/>
    <w:next w:val="Normal"/>
    <w:autoRedefine/>
    <w:uiPriority w:val="39"/>
    <w:qFormat/>
    <w:rsid w:val="00E6794E"/>
    <w:pPr>
      <w:spacing w:before="240" w:after="240"/>
      <w:ind w:left="864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uiPriority w:val="59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468A"/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26468A"/>
    <w:rPr>
      <w:rFonts w:ascii="Century Gothic" w:hAnsi="Century Gothic"/>
    </w:rPr>
  </w:style>
  <w:style w:type="paragraph" w:styleId="Title">
    <w:name w:val="Title"/>
    <w:basedOn w:val="Normal"/>
    <w:next w:val="Normal"/>
    <w:link w:val="TitleChar"/>
    <w:uiPriority w:val="10"/>
    <w:qFormat/>
    <w:rsid w:val="00B726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2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26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9903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A1F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character" w:styleId="SubtleReference">
    <w:name w:val="Subtle Reference"/>
    <w:basedOn w:val="DefaultParagraphFont"/>
    <w:uiPriority w:val="31"/>
    <w:qFormat/>
    <w:rsid w:val="00296B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6B55"/>
    <w:rPr>
      <w:b/>
      <w:bCs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rsid w:val="002A45D7"/>
    <w:rPr>
      <w:rFonts w:ascii="Calibri" w:eastAsiaTheme="majorEastAsia" w:hAnsi="Calibr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BA6B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BA6B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BA6B64"/>
    <w:rPr>
      <w:rFonts w:asciiTheme="majorHAnsi" w:eastAsiaTheme="majorEastAsia" w:hAnsiTheme="majorHAnsi" w:cstheme="majorBidi"/>
      <w:color w:val="404040" w:themeColor="text1" w:themeTint="BF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073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EndnoteText">
    <w:name w:val="endnote text"/>
    <w:basedOn w:val="Normal"/>
    <w:link w:val="EndnoteTextChar"/>
    <w:rsid w:val="00DC413E"/>
  </w:style>
  <w:style w:type="character" w:customStyle="1" w:styleId="EndnoteTextChar">
    <w:name w:val="Endnote Text Char"/>
    <w:basedOn w:val="DefaultParagraphFont"/>
    <w:link w:val="EndnoteText"/>
    <w:rsid w:val="00DC413E"/>
    <w:rPr>
      <w:rFonts w:ascii="Century Gothic" w:hAnsi="Century Gothic"/>
    </w:rPr>
  </w:style>
  <w:style w:type="character" w:styleId="EndnoteReference">
    <w:name w:val="endnote reference"/>
    <w:basedOn w:val="DefaultParagraphFont"/>
    <w:rsid w:val="00DC413E"/>
    <w:rPr>
      <w:vertAlign w:val="superscript"/>
    </w:rPr>
  </w:style>
  <w:style w:type="paragraph" w:styleId="FootnoteText">
    <w:name w:val="footnote text"/>
    <w:basedOn w:val="Normal"/>
    <w:link w:val="FootnoteTextChar"/>
    <w:rsid w:val="00214644"/>
  </w:style>
  <w:style w:type="character" w:customStyle="1" w:styleId="FootnoteTextChar">
    <w:name w:val="Footnote Text Char"/>
    <w:basedOn w:val="DefaultParagraphFont"/>
    <w:link w:val="FootnoteText"/>
    <w:rsid w:val="00214644"/>
    <w:rPr>
      <w:rFonts w:ascii="Century Gothic" w:hAnsi="Century Gothic"/>
    </w:rPr>
  </w:style>
  <w:style w:type="character" w:styleId="FootnoteReference">
    <w:name w:val="footnote reference"/>
    <w:basedOn w:val="DefaultParagraphFont"/>
    <w:rsid w:val="00214644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6947A0"/>
    <w:pPr>
      <w:spacing w:before="120" w:after="120"/>
    </w:pPr>
    <w:rPr>
      <w:bCs/>
      <w:color w:val="7F7F7F" w:themeColor="text1" w:themeTint="80"/>
      <w:sz w:val="18"/>
      <w:szCs w:val="18"/>
    </w:rPr>
  </w:style>
  <w:style w:type="character" w:styleId="FollowedHyperlink">
    <w:name w:val="FollowedHyperlink"/>
    <w:basedOn w:val="DefaultParagraphFont"/>
    <w:rsid w:val="00020CFA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rsid w:val="00D542D4"/>
    <w:rPr>
      <w:sz w:val="18"/>
    </w:rPr>
  </w:style>
  <w:style w:type="paragraph" w:styleId="Revision">
    <w:name w:val="Revision"/>
    <w:hidden/>
    <w:uiPriority w:val="99"/>
    <w:semiHidden/>
    <w:rsid w:val="004662FF"/>
    <w:rPr>
      <w:rFonts w:ascii="Century Gothic" w:hAnsi="Century Gothic"/>
    </w:rPr>
  </w:style>
  <w:style w:type="character" w:styleId="Emphasis">
    <w:name w:val="Emphasis"/>
    <w:basedOn w:val="DefaultParagraphFont"/>
    <w:qFormat/>
    <w:rsid w:val="0014534A"/>
    <w:rPr>
      <w:i/>
      <w:iCs/>
    </w:rPr>
  </w:style>
  <w:style w:type="character" w:styleId="CommentReference">
    <w:name w:val="annotation reference"/>
    <w:basedOn w:val="DefaultParagraphFont"/>
    <w:rsid w:val="005B29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299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299A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5B2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299A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shri.kashyape\Desktop\Transparent%20mode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3C77C-1B5F-4CEB-A69B-AD5EDD07E6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254C9A-AC20-4E6D-9FD2-D0421D9F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Transparent mode design document.dotx</Template>
  <TotalTime>225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 Piparsaniya</dc:creator>
  <cp:lastModifiedBy>Maven Internal</cp:lastModifiedBy>
  <cp:revision>167</cp:revision>
  <cp:lastPrinted>2012-11-21T02:29:00Z</cp:lastPrinted>
  <dcterms:created xsi:type="dcterms:W3CDTF">2014-04-07T05:14:00Z</dcterms:created>
  <dcterms:modified xsi:type="dcterms:W3CDTF">2014-05-02T12:06:00Z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