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AB" w:rsidRDefault="00B726AB" w:rsidP="009F4D31">
      <w:pPr>
        <w:jc w:val="both"/>
      </w:pPr>
    </w:p>
    <w:p w:rsidR="00606BFB" w:rsidRPr="005E1774" w:rsidRDefault="00663A74" w:rsidP="009F4D31">
      <w:pPr>
        <w:pStyle w:val="OrgNameandDate"/>
        <w:jc w:val="both"/>
      </w:pPr>
      <w:r w:rsidRPr="0094782A">
        <w:br/>
      </w:r>
    </w:p>
    <w:p w:rsidR="00210338" w:rsidRDefault="00210338" w:rsidP="009F4D31">
      <w:pPr>
        <w:pStyle w:val="ProjectName"/>
        <w:jc w:val="both"/>
        <w:rPr>
          <w:szCs w:val="44"/>
        </w:rPr>
      </w:pPr>
      <w:bookmarkStart w:id="0" w:name="_Toc4214690"/>
    </w:p>
    <w:p w:rsidR="00210338" w:rsidRDefault="00210338" w:rsidP="009F4D31">
      <w:pPr>
        <w:pStyle w:val="ProjectName"/>
        <w:jc w:val="both"/>
        <w:rPr>
          <w:szCs w:val="44"/>
        </w:rPr>
      </w:pPr>
    </w:p>
    <w:p w:rsidR="003C3F9F" w:rsidRDefault="000E39B7" w:rsidP="009F4D31">
      <w:pPr>
        <w:pStyle w:val="ProjectName"/>
        <w:jc w:val="both"/>
        <w:rPr>
          <w:rFonts w:asciiTheme="majorHAnsi" w:hAnsiTheme="majorHAnsi"/>
          <w:szCs w:val="44"/>
        </w:rPr>
      </w:pPr>
      <w:r>
        <w:rPr>
          <w:rFonts w:asciiTheme="majorHAnsi" w:hAnsiTheme="majorHAnsi"/>
          <w:szCs w:val="44"/>
        </w:rPr>
        <w:t>PC utility r</w:t>
      </w:r>
      <w:r w:rsidR="00BE1BFE">
        <w:rPr>
          <w:rFonts w:asciiTheme="majorHAnsi" w:hAnsiTheme="majorHAnsi"/>
          <w:szCs w:val="44"/>
        </w:rPr>
        <w:t>elease note</w:t>
      </w:r>
    </w:p>
    <w:bookmarkEnd w:id="0"/>
    <w:p w:rsidR="005C301D" w:rsidRPr="00F90A52" w:rsidRDefault="007000B0" w:rsidP="009F4D31">
      <w:pPr>
        <w:pStyle w:val="Proposal"/>
        <w:spacing w:before="12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</w:t>
      </w:r>
      <w:r w:rsidR="000E39B7">
        <w:rPr>
          <w:rFonts w:asciiTheme="majorHAnsi" w:hAnsiTheme="majorHAnsi"/>
        </w:rPr>
        <w:t>iteSync</w:t>
      </w:r>
      <w:proofErr w:type="spellEnd"/>
    </w:p>
    <w:p w:rsidR="001C24FB" w:rsidRDefault="00B92678" w:rsidP="009F4D31">
      <w:pPr>
        <w:jc w:val="both"/>
      </w:pPr>
      <w:r>
        <w:rPr>
          <w:sz w:val="28"/>
          <w:szCs w:val="28"/>
        </w:rPr>
        <w:t>0</w:t>
      </w:r>
      <w:r w:rsidR="001077F1">
        <w:rPr>
          <w:sz w:val="28"/>
          <w:szCs w:val="28"/>
        </w:rPr>
        <w:t>2</w:t>
      </w:r>
      <w:r w:rsidR="001077F1" w:rsidRPr="001077F1">
        <w:rPr>
          <w:sz w:val="28"/>
          <w:szCs w:val="28"/>
          <w:vertAlign w:val="superscript"/>
        </w:rPr>
        <w:t>nd</w:t>
      </w:r>
      <w:r w:rsidR="001077F1">
        <w:rPr>
          <w:sz w:val="28"/>
          <w:szCs w:val="28"/>
        </w:rPr>
        <w:t xml:space="preserve"> May</w:t>
      </w:r>
      <w:r w:rsidR="006318AE" w:rsidRPr="00995CBF">
        <w:rPr>
          <w:sz w:val="28"/>
          <w:szCs w:val="28"/>
        </w:rPr>
        <w:t xml:space="preserve"> 2014</w:t>
      </w:r>
    </w:p>
    <w:p w:rsidR="001C24FB" w:rsidRDefault="001C24FB" w:rsidP="009F4D31">
      <w:pPr>
        <w:jc w:val="both"/>
      </w:pPr>
    </w:p>
    <w:p w:rsidR="001C24FB" w:rsidRDefault="001C24FB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D71D9A" w:rsidRDefault="00D71D9A" w:rsidP="009F4D31">
      <w:pPr>
        <w:jc w:val="both"/>
      </w:pPr>
    </w:p>
    <w:p w:rsidR="004178A3" w:rsidRDefault="004178A3" w:rsidP="009F4D31">
      <w:pPr>
        <w:jc w:val="both"/>
        <w:rPr>
          <w:sz w:val="44"/>
          <w:szCs w:val="44"/>
        </w:rPr>
      </w:pPr>
      <w:r>
        <w:rPr>
          <w:sz w:val="44"/>
          <w:szCs w:val="44"/>
        </w:rPr>
        <w:br w:type="page"/>
      </w:r>
    </w:p>
    <w:bookmarkStart w:id="1" w:name="_Toc4214692"/>
    <w:p w:rsidR="00B92678" w:rsidRDefault="00DC781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caps/>
        </w:rPr>
        <w:lastRenderedPageBreak/>
        <w:fldChar w:fldCharType="begin"/>
      </w:r>
      <w:r w:rsidR="00766A5A">
        <w:instrText xml:space="preserve"> TOC \o "1-3" \h \z \u </w:instrText>
      </w:r>
      <w:r>
        <w:rPr>
          <w:caps/>
        </w:rPr>
        <w:fldChar w:fldCharType="separate"/>
      </w:r>
      <w:hyperlink w:anchor="_Toc386817454" w:history="1">
        <w:r w:rsidR="00B92678" w:rsidRPr="00EA0C2A">
          <w:rPr>
            <w:rStyle w:val="Hyperlink"/>
            <w:noProof/>
          </w:rPr>
          <w:t>1</w:t>
        </w:r>
        <w:r w:rsidR="00B9267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92678" w:rsidRPr="00EA0C2A">
          <w:rPr>
            <w:rStyle w:val="Hyperlink"/>
            <w:noProof/>
          </w:rPr>
          <w:t>Introduction</w:t>
        </w:r>
        <w:r w:rsidR="00B92678">
          <w:rPr>
            <w:noProof/>
            <w:webHidden/>
          </w:rPr>
          <w:tab/>
        </w:r>
        <w:r w:rsidR="00B92678">
          <w:rPr>
            <w:noProof/>
            <w:webHidden/>
          </w:rPr>
          <w:fldChar w:fldCharType="begin"/>
        </w:r>
        <w:r w:rsidR="00B92678">
          <w:rPr>
            <w:noProof/>
            <w:webHidden/>
          </w:rPr>
          <w:instrText xml:space="preserve"> PAGEREF _Toc386817454 \h </w:instrText>
        </w:r>
        <w:r w:rsidR="00B92678">
          <w:rPr>
            <w:noProof/>
            <w:webHidden/>
          </w:rPr>
        </w:r>
        <w:r w:rsidR="00B92678">
          <w:rPr>
            <w:noProof/>
            <w:webHidden/>
          </w:rPr>
          <w:fldChar w:fldCharType="separate"/>
        </w:r>
        <w:r w:rsidR="00B92678">
          <w:rPr>
            <w:noProof/>
            <w:webHidden/>
          </w:rPr>
          <w:t>2</w:t>
        </w:r>
        <w:r w:rsidR="00B92678">
          <w:rPr>
            <w:noProof/>
            <w:webHidden/>
          </w:rPr>
          <w:fldChar w:fldCharType="end"/>
        </w:r>
      </w:hyperlink>
    </w:p>
    <w:p w:rsidR="00B92678" w:rsidRDefault="00B9267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817455" w:history="1">
        <w:r w:rsidRPr="00EA0C2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A0C2A">
          <w:rPr>
            <w:rStyle w:val="Hyperlink"/>
            <w:noProof/>
          </w:rPr>
          <w:t>Release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_Toc386817455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678" w:rsidRDefault="00B926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817456" w:history="1">
        <w:r w:rsidRPr="00EA0C2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A0C2A">
          <w:rPr>
            <w:rStyle w:val="Hyperlink"/>
            <w:noProof/>
          </w:rPr>
          <w:t>Software modules released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_Toc386817456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678" w:rsidRDefault="00B926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817457" w:history="1">
        <w:r w:rsidRPr="00EA0C2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A0C2A">
          <w:rPr>
            <w:rStyle w:val="Hyperlink"/>
            <w:noProof/>
          </w:rPr>
          <w:t>Key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_Toc386817457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678" w:rsidRDefault="00B9267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817458" w:history="1">
        <w:r w:rsidRPr="00EA0C2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A0C2A">
          <w:rPr>
            <w:rStyle w:val="Hyperlink"/>
            <w:noProof/>
          </w:rPr>
          <w:t>Changes / bug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_Toc386817458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2678" w:rsidRDefault="00B9267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6817459" w:history="1">
        <w:r w:rsidRPr="00EA0C2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A0C2A">
          <w:rPr>
            <w:rStyle w:val="Hyperlink"/>
            <w:noProof/>
          </w:rPr>
          <w:t>Known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_Toc386817459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19C1" w:rsidRDefault="00DC7814" w:rsidP="009F4D31">
      <w:pPr>
        <w:spacing w:line="276" w:lineRule="auto"/>
        <w:jc w:val="both"/>
      </w:pPr>
      <w:r>
        <w:fldChar w:fldCharType="end"/>
      </w:r>
    </w:p>
    <w:p w:rsidR="00FC19C1" w:rsidRDefault="00FC19C1" w:rsidP="009F4D31">
      <w:pPr>
        <w:jc w:val="both"/>
      </w:pPr>
      <w:r>
        <w:br w:type="page"/>
      </w:r>
    </w:p>
    <w:p w:rsidR="00722DD9" w:rsidRDefault="004B3988" w:rsidP="009F4D31">
      <w:pPr>
        <w:pStyle w:val="Heading1"/>
        <w:jc w:val="both"/>
      </w:pPr>
      <w:bookmarkStart w:id="2" w:name="_Toc386817454"/>
      <w:r>
        <w:lastRenderedPageBreak/>
        <w:t>Introduction</w:t>
      </w:r>
      <w:bookmarkEnd w:id="2"/>
    </w:p>
    <w:p w:rsidR="00522111" w:rsidRDefault="00522111" w:rsidP="00522111">
      <w:pPr>
        <w:jc w:val="both"/>
      </w:pPr>
      <w:r>
        <w:t>This document explains the key features provided in the current release of PC utility. The document also contains the changes, bug fixes along with known limitations if any.</w:t>
      </w:r>
    </w:p>
    <w:p w:rsidR="00F92D05" w:rsidRDefault="00F92D05" w:rsidP="009F4D31">
      <w:pPr>
        <w:jc w:val="both"/>
      </w:pPr>
    </w:p>
    <w:p w:rsidR="004F188B" w:rsidRDefault="003436A4" w:rsidP="009F4D31">
      <w:pPr>
        <w:pStyle w:val="Heading1"/>
        <w:jc w:val="both"/>
      </w:pPr>
      <w:bookmarkStart w:id="3" w:name="_Toc386817455"/>
      <w:r>
        <w:t>Release details</w:t>
      </w:r>
      <w:bookmarkEnd w:id="3"/>
    </w:p>
    <w:p w:rsidR="008172BF" w:rsidRDefault="00C4491E" w:rsidP="009F4D31">
      <w:pPr>
        <w:jc w:val="both"/>
      </w:pPr>
      <w:r w:rsidRPr="00DB0D10">
        <w:t>This section contains the details o</w:t>
      </w:r>
      <w:r w:rsidR="00BB69AA">
        <w:t xml:space="preserve">f the modules released. It </w:t>
      </w:r>
      <w:r w:rsidRPr="00DB0D10">
        <w:t xml:space="preserve">includes the details about </w:t>
      </w:r>
      <w:r w:rsidR="00106822">
        <w:t>features given in the corresponding modules</w:t>
      </w:r>
      <w:r w:rsidR="00D64EA5" w:rsidRPr="00DB0D10">
        <w:t>.</w:t>
      </w:r>
    </w:p>
    <w:p w:rsidR="00DC3AFD" w:rsidRDefault="003462D8" w:rsidP="009F4D31">
      <w:pPr>
        <w:pStyle w:val="Heading2"/>
      </w:pPr>
      <w:bookmarkStart w:id="4" w:name="_Toc386817456"/>
      <w:r>
        <w:t>Software modules</w:t>
      </w:r>
      <w:r w:rsidR="000C1A5E">
        <w:t xml:space="preserve"> released</w:t>
      </w:r>
      <w:bookmarkEnd w:id="4"/>
    </w:p>
    <w:p w:rsidR="006D422C" w:rsidRDefault="000C1A5E" w:rsidP="006D422C">
      <w:pPr>
        <w:jc w:val="both"/>
      </w:pPr>
      <w:r>
        <w:t>Following software module(s) have been released:</w:t>
      </w:r>
    </w:p>
    <w:p w:rsidR="007000B0" w:rsidRPr="00847BB3" w:rsidRDefault="001077F1" w:rsidP="00847BB3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PC utility version 14</w:t>
      </w:r>
      <w:r w:rsidR="007000B0" w:rsidRPr="00847BB3">
        <w:rPr>
          <w:rFonts w:asciiTheme="majorHAnsi" w:hAnsiTheme="majorHAnsi"/>
        </w:rPr>
        <w:t>.</w:t>
      </w:r>
    </w:p>
    <w:p w:rsidR="006B22BF" w:rsidRDefault="0043124A" w:rsidP="006B22BF">
      <w:pPr>
        <w:pStyle w:val="Heading2"/>
      </w:pPr>
      <w:bookmarkStart w:id="5" w:name="_Toc386817457"/>
      <w:r>
        <w:t>Key features</w:t>
      </w:r>
      <w:bookmarkEnd w:id="5"/>
    </w:p>
    <w:p w:rsidR="0043124A" w:rsidRDefault="0043124A" w:rsidP="0043124A">
      <w:pPr>
        <w:pStyle w:val="ListBullet"/>
        <w:numPr>
          <w:ilvl w:val="0"/>
          <w:numId w:val="0"/>
        </w:numPr>
        <w:ind w:left="288" w:hanging="288"/>
        <w:rPr>
          <w:sz w:val="24"/>
        </w:rPr>
      </w:pPr>
      <w:r w:rsidRPr="0043124A">
        <w:rPr>
          <w:sz w:val="24"/>
        </w:rPr>
        <w:t>Following a</w:t>
      </w:r>
      <w:r>
        <w:rPr>
          <w:sz w:val="24"/>
        </w:rPr>
        <w:t>re the features supported in this</w:t>
      </w:r>
      <w:r w:rsidR="00847BB3">
        <w:rPr>
          <w:sz w:val="24"/>
        </w:rPr>
        <w:t xml:space="preserve"> release</w:t>
      </w:r>
      <w:r w:rsidRPr="0043124A">
        <w:rPr>
          <w:sz w:val="24"/>
        </w:rPr>
        <w:t>:</w:t>
      </w:r>
    </w:p>
    <w:p w:rsidR="00876A3B" w:rsidRDefault="00B92678" w:rsidP="00876A3B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Feature to copy device record a</w:t>
      </w:r>
      <w:r w:rsidR="00876A3B" w:rsidRPr="00876A3B">
        <w:rPr>
          <w:rFonts w:asciiTheme="majorHAnsi" w:hAnsiTheme="majorHAnsi"/>
        </w:rPr>
        <w:t xml:space="preserve">dded </w:t>
      </w:r>
      <w:r w:rsidR="00876A3B">
        <w:rPr>
          <w:rFonts w:asciiTheme="majorHAnsi" w:hAnsiTheme="majorHAnsi"/>
        </w:rPr>
        <w:t>on</w:t>
      </w:r>
      <w:r w:rsidR="00876A3B" w:rsidRPr="00876A3B">
        <w:rPr>
          <w:rFonts w:asciiTheme="majorHAnsi" w:hAnsiTheme="majorHAnsi"/>
        </w:rPr>
        <w:t xml:space="preserve"> meter and IO configuration</w:t>
      </w:r>
      <w:r w:rsidR="00876A3B">
        <w:rPr>
          <w:rFonts w:asciiTheme="majorHAnsi" w:hAnsiTheme="majorHAnsi"/>
        </w:rPr>
        <w:t xml:space="preserve"> screen</w:t>
      </w:r>
      <w:r w:rsidR="00876A3B" w:rsidRPr="00876A3B">
        <w:rPr>
          <w:rFonts w:asciiTheme="majorHAnsi" w:hAnsiTheme="majorHAnsi"/>
        </w:rPr>
        <w:t>.</w:t>
      </w:r>
    </w:p>
    <w:p w:rsidR="00876A3B" w:rsidRDefault="00B92678" w:rsidP="00876A3B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Feature to d</w:t>
      </w:r>
      <w:r w:rsidR="00876A3B">
        <w:rPr>
          <w:rFonts w:asciiTheme="majorHAnsi" w:hAnsiTheme="majorHAnsi"/>
        </w:rPr>
        <w:t>elete</w:t>
      </w:r>
      <w:r w:rsidR="00876A3B" w:rsidRPr="00876A3B">
        <w:rPr>
          <w:rFonts w:asciiTheme="majorHAnsi" w:hAnsiTheme="majorHAnsi"/>
        </w:rPr>
        <w:t xml:space="preserve"> device </w:t>
      </w:r>
      <w:r>
        <w:rPr>
          <w:rFonts w:asciiTheme="majorHAnsi" w:hAnsiTheme="majorHAnsi"/>
        </w:rPr>
        <w:t>record</w:t>
      </w:r>
      <w:r w:rsidR="00876A3B" w:rsidRPr="00876A3B">
        <w:rPr>
          <w:rFonts w:asciiTheme="majorHAnsi" w:hAnsiTheme="majorHAnsi"/>
        </w:rPr>
        <w:t xml:space="preserve"> added </w:t>
      </w:r>
      <w:r w:rsidR="00876A3B">
        <w:rPr>
          <w:rFonts w:asciiTheme="majorHAnsi" w:hAnsiTheme="majorHAnsi"/>
        </w:rPr>
        <w:t>on</w:t>
      </w:r>
      <w:r w:rsidR="00876A3B" w:rsidRPr="00876A3B">
        <w:rPr>
          <w:rFonts w:asciiTheme="majorHAnsi" w:hAnsiTheme="majorHAnsi"/>
        </w:rPr>
        <w:t xml:space="preserve"> meter and IO configuration</w:t>
      </w:r>
      <w:r w:rsidR="00876A3B">
        <w:rPr>
          <w:rFonts w:asciiTheme="majorHAnsi" w:hAnsiTheme="majorHAnsi"/>
        </w:rPr>
        <w:t xml:space="preserve"> screen</w:t>
      </w:r>
      <w:r w:rsidR="00876A3B" w:rsidRPr="00876A3B">
        <w:rPr>
          <w:rFonts w:asciiTheme="majorHAnsi" w:hAnsiTheme="majorHAnsi"/>
        </w:rPr>
        <w:t>.</w:t>
      </w:r>
    </w:p>
    <w:p w:rsidR="00070D38" w:rsidRPr="00A7485B" w:rsidRDefault="00070D38" w:rsidP="00070D38">
      <w:pPr>
        <w:pStyle w:val="Heading1"/>
        <w:jc w:val="both"/>
      </w:pPr>
      <w:bookmarkStart w:id="6" w:name="_Toc384741395"/>
      <w:bookmarkStart w:id="7" w:name="_Toc384742482"/>
      <w:bookmarkStart w:id="8" w:name="_Toc386817458"/>
      <w:r>
        <w:t>Changes / bug fixes</w:t>
      </w:r>
      <w:bookmarkEnd w:id="6"/>
      <w:bookmarkEnd w:id="7"/>
      <w:bookmarkEnd w:id="8"/>
    </w:p>
    <w:p w:rsidR="00677F25" w:rsidRPr="000216AA" w:rsidRDefault="000216AA" w:rsidP="000216AA">
      <w:pPr>
        <w:pStyle w:val="ListParagraph"/>
        <w:numPr>
          <w:ilvl w:val="0"/>
          <w:numId w:val="16"/>
        </w:numPr>
        <w:spacing w:before="120" w:after="120"/>
        <w:ind w:left="432"/>
        <w:jc w:val="both"/>
      </w:pPr>
      <w:bookmarkStart w:id="9" w:name="_Toc356597292"/>
      <w:r w:rsidRPr="000216AA">
        <w:rPr>
          <w:rFonts w:asciiTheme="majorHAnsi" w:hAnsiTheme="majorHAnsi"/>
        </w:rPr>
        <w:t>On meter and IO configuration screen, if any of the field is changed then it is indicated by changing its background color to orange.</w:t>
      </w:r>
    </w:p>
    <w:p w:rsidR="000216AA" w:rsidRPr="000216AA" w:rsidRDefault="000216AA" w:rsidP="000216AA">
      <w:pPr>
        <w:pStyle w:val="ListParagraph"/>
        <w:numPr>
          <w:ilvl w:val="0"/>
          <w:numId w:val="16"/>
        </w:numPr>
        <w:spacing w:before="120" w:after="120"/>
        <w:ind w:left="432"/>
        <w:jc w:val="both"/>
        <w:rPr>
          <w:rFonts w:asciiTheme="majorHAnsi" w:hAnsiTheme="majorHAnsi"/>
        </w:rPr>
      </w:pPr>
      <w:r w:rsidRPr="000216AA">
        <w:rPr>
          <w:rFonts w:asciiTheme="majorHAnsi" w:hAnsiTheme="majorHAnsi"/>
        </w:rPr>
        <w:t>On meter and IO configuration screen, with the device id, name list, an indication is shown whether there is a change in any of the device configuration. It is shown with color, Green indicates no change, orange indicates change in configuration</w:t>
      </w:r>
      <w:r>
        <w:rPr>
          <w:rFonts w:asciiTheme="majorHAnsi" w:hAnsiTheme="majorHAnsi"/>
        </w:rPr>
        <w:t xml:space="preserve"> and</w:t>
      </w:r>
      <w:r w:rsidRPr="000216AA">
        <w:rPr>
          <w:rFonts w:asciiTheme="majorHAnsi" w:hAnsiTheme="majorHAnsi"/>
        </w:rPr>
        <w:t xml:space="preserve"> red indicates error in configuration.</w:t>
      </w:r>
    </w:p>
    <w:p w:rsidR="000216AA" w:rsidRDefault="000216AA" w:rsidP="000216AA">
      <w:pPr>
        <w:pStyle w:val="ListParagraph"/>
        <w:numPr>
          <w:ilvl w:val="0"/>
          <w:numId w:val="16"/>
        </w:numPr>
        <w:spacing w:before="120" w:after="120"/>
        <w:ind w:left="432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szCs w:val="20"/>
        </w:rPr>
        <w:t>I</w:t>
      </w:r>
      <w:r w:rsidRPr="000216AA">
        <w:rPr>
          <w:rFonts w:asciiTheme="majorHAnsi" w:hAnsiTheme="majorHAnsi"/>
        </w:rPr>
        <w:t>ndication of validation has changed: now a red circle appears next to the textbox having error message on its tooltip.</w:t>
      </w:r>
    </w:p>
    <w:p w:rsidR="000216AA" w:rsidRDefault="00983659" w:rsidP="000216AA">
      <w:pPr>
        <w:pStyle w:val="ListParagraph"/>
        <w:numPr>
          <w:ilvl w:val="0"/>
          <w:numId w:val="16"/>
        </w:numPr>
        <w:spacing w:before="120" w:after="120"/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Validation on ‘</w:t>
      </w:r>
      <w:r w:rsidRPr="00070D38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ave</w:t>
      </w:r>
      <w:r>
        <w:rPr>
          <w:rFonts w:asciiTheme="majorHAnsi" w:hAnsiTheme="majorHAnsi"/>
        </w:rPr>
        <w:t>’ option is supported.</w:t>
      </w:r>
    </w:p>
    <w:p w:rsidR="00983659" w:rsidRDefault="00983659" w:rsidP="000216AA">
      <w:pPr>
        <w:pStyle w:val="ListParagraph"/>
        <w:numPr>
          <w:ilvl w:val="0"/>
          <w:numId w:val="16"/>
        </w:numPr>
        <w:spacing w:before="120" w:after="120"/>
        <w:ind w:left="432"/>
        <w:jc w:val="both"/>
        <w:rPr>
          <w:rFonts w:asciiTheme="majorHAnsi" w:hAnsiTheme="majorHAnsi"/>
        </w:rPr>
      </w:pPr>
      <w:r w:rsidRPr="00070D38">
        <w:rPr>
          <w:rFonts w:asciiTheme="majorHAnsi" w:hAnsiTheme="majorHAnsi"/>
        </w:rPr>
        <w:t>Alignment issue on meter and IO configuration page for low resolution PC’s</w:t>
      </w:r>
      <w:r>
        <w:rPr>
          <w:rFonts w:asciiTheme="majorHAnsi" w:hAnsiTheme="majorHAnsi"/>
        </w:rPr>
        <w:t xml:space="preserve"> is fixed</w:t>
      </w:r>
      <w:r w:rsidRPr="00070D38">
        <w:rPr>
          <w:rFonts w:asciiTheme="majorHAnsi" w:hAnsiTheme="majorHAnsi"/>
        </w:rPr>
        <w:t>.</w:t>
      </w:r>
    </w:p>
    <w:p w:rsidR="00983659" w:rsidRDefault="00983659" w:rsidP="00983659">
      <w:pPr>
        <w:pStyle w:val="ListParagraph"/>
        <w:numPr>
          <w:ilvl w:val="0"/>
          <w:numId w:val="16"/>
        </w:numPr>
        <w:spacing w:before="120" w:after="120"/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New fields added in configuration:</w:t>
      </w:r>
    </w:p>
    <w:p w:rsidR="00983659" w:rsidRDefault="00983659" w:rsidP="00983659">
      <w:pPr>
        <w:pStyle w:val="ListParagraph"/>
        <w:spacing w:before="120" w:after="120"/>
        <w:ind w:left="432"/>
        <w:jc w:val="both"/>
        <w:rPr>
          <w:rFonts w:asciiTheme="majorHAnsi" w:hAnsiTheme="majorHAnsi"/>
        </w:rPr>
      </w:pPr>
      <w:r w:rsidRPr="00983659">
        <w:rPr>
          <w:rFonts w:asciiTheme="majorHAnsi" w:hAnsiTheme="majorHAnsi"/>
          <w:b/>
        </w:rPr>
        <w:t>System configuration:</w:t>
      </w:r>
      <w:r w:rsidRPr="00983659">
        <w:rPr>
          <w:rFonts w:asciiTheme="majorHAnsi" w:hAnsiTheme="majorHAnsi"/>
        </w:rPr>
        <w:t xml:space="preserve"> Media, Protocol and Serial tag fields added under BMS settings.</w:t>
      </w:r>
    </w:p>
    <w:p w:rsidR="00983659" w:rsidRDefault="00983659" w:rsidP="00983659">
      <w:pPr>
        <w:pStyle w:val="ListParagraph"/>
        <w:spacing w:before="120" w:after="120"/>
        <w:ind w:left="432"/>
        <w:jc w:val="both"/>
        <w:rPr>
          <w:rFonts w:asciiTheme="majorHAnsi" w:hAnsiTheme="majorHAnsi"/>
        </w:rPr>
      </w:pPr>
      <w:r w:rsidRPr="00983659">
        <w:rPr>
          <w:rFonts w:asciiTheme="majorHAnsi" w:hAnsiTheme="majorHAnsi"/>
          <w:b/>
        </w:rPr>
        <w:t>Meter configuration:</w:t>
      </w:r>
      <w:r w:rsidR="00B92678">
        <w:rPr>
          <w:rFonts w:asciiTheme="majorHAnsi" w:hAnsiTheme="majorHAnsi"/>
        </w:rPr>
        <w:t xml:space="preserve"> data type field replaced by two</w:t>
      </w:r>
      <w:r w:rsidRPr="00983659">
        <w:rPr>
          <w:rFonts w:asciiTheme="majorHAnsi" w:hAnsiTheme="majorHAnsi"/>
        </w:rPr>
        <w:t xml:space="preserve"> fi</w:t>
      </w:r>
      <w:r w:rsidR="00B92678">
        <w:rPr>
          <w:rFonts w:asciiTheme="majorHAnsi" w:hAnsiTheme="majorHAnsi"/>
        </w:rPr>
        <w:t xml:space="preserve">elds input data type and output data </w:t>
      </w:r>
      <w:r w:rsidRPr="00983659">
        <w:rPr>
          <w:rFonts w:asciiTheme="majorHAnsi" w:hAnsiTheme="majorHAnsi"/>
        </w:rPr>
        <w:t>type, valid values are ‘unsigned char’, ‘signed char’, 'signed short', 'unsigned short', 'signed long', 'unsigned long', ‘float’.</w:t>
      </w:r>
    </w:p>
    <w:p w:rsidR="00DE3EE5" w:rsidRDefault="00DE3EE5" w:rsidP="00983659">
      <w:pPr>
        <w:pStyle w:val="ListParagraph"/>
        <w:spacing w:before="120" w:after="120"/>
        <w:ind w:left="432"/>
        <w:jc w:val="both"/>
        <w:rPr>
          <w:rFonts w:asciiTheme="majorHAnsi" w:hAnsiTheme="majorHAnsi"/>
        </w:rPr>
      </w:pPr>
    </w:p>
    <w:p w:rsidR="00DE3EE5" w:rsidRDefault="00DE3EE5" w:rsidP="00983659">
      <w:pPr>
        <w:pStyle w:val="ListParagraph"/>
        <w:spacing w:before="120" w:after="120"/>
        <w:ind w:left="432"/>
        <w:jc w:val="both"/>
        <w:rPr>
          <w:rFonts w:asciiTheme="majorHAnsi" w:hAnsiTheme="majorHAnsi"/>
        </w:rPr>
      </w:pPr>
    </w:p>
    <w:p w:rsidR="006B0DF0" w:rsidRDefault="006B0DF0" w:rsidP="006B0DF0">
      <w:pPr>
        <w:pStyle w:val="ListParagraph"/>
        <w:numPr>
          <w:ilvl w:val="0"/>
          <w:numId w:val="16"/>
        </w:numPr>
        <w:spacing w:before="120" w:after="120"/>
        <w:ind w:left="432"/>
        <w:jc w:val="both"/>
        <w:rPr>
          <w:rFonts w:asciiTheme="majorHAnsi" w:hAnsiTheme="majorHAnsi"/>
          <w:b/>
        </w:rPr>
      </w:pPr>
      <w:r w:rsidRPr="006B0DF0">
        <w:rPr>
          <w:rFonts w:asciiTheme="majorHAnsi" w:hAnsiTheme="majorHAnsi"/>
          <w:b/>
        </w:rPr>
        <w:lastRenderedPageBreak/>
        <w:t>Changes in communication:</w:t>
      </w:r>
    </w:p>
    <w:p w:rsidR="006B0DF0" w:rsidRPr="006B0DF0" w:rsidRDefault="006B0DF0" w:rsidP="006B0DF0">
      <w:pPr>
        <w:pStyle w:val="ListParagraph"/>
        <w:spacing w:before="120" w:after="120"/>
        <w:ind w:left="432"/>
        <w:jc w:val="both"/>
        <w:rPr>
          <w:rFonts w:asciiTheme="majorHAnsi" w:hAnsiTheme="majorHAnsi"/>
        </w:rPr>
      </w:pPr>
      <w:r w:rsidRPr="006B0DF0">
        <w:rPr>
          <w:rFonts w:asciiTheme="majorHAnsi" w:hAnsiTheme="majorHAnsi"/>
          <w:b/>
        </w:rPr>
        <w:t>Upload/download request:</w:t>
      </w:r>
      <w:r w:rsidRPr="006B0DF0">
        <w:rPr>
          <w:rFonts w:asciiTheme="majorHAnsi" w:hAnsiTheme="majorHAnsi"/>
        </w:rPr>
        <w:t xml:space="preserve"> Shifted DCU ID, which was in the request URL, to body i.e. in JSON.</w:t>
      </w:r>
    </w:p>
    <w:p w:rsidR="006B0DF0" w:rsidRPr="00983659" w:rsidRDefault="006B0DF0" w:rsidP="00B17532">
      <w:pPr>
        <w:pStyle w:val="ListParagraph"/>
        <w:spacing w:before="120" w:after="120"/>
        <w:ind w:left="432"/>
        <w:jc w:val="both"/>
        <w:rPr>
          <w:rFonts w:asciiTheme="majorHAnsi" w:hAnsiTheme="majorHAnsi"/>
        </w:rPr>
      </w:pPr>
      <w:r w:rsidRPr="006B0DF0">
        <w:rPr>
          <w:rFonts w:asciiTheme="majorHAnsi" w:hAnsiTheme="majorHAnsi"/>
          <w:b/>
        </w:rPr>
        <w:t>Heartbeat request:</w:t>
      </w:r>
      <w:r w:rsidRPr="006B0DF0">
        <w:rPr>
          <w:rFonts w:asciiTheme="majorHAnsi" w:hAnsiTheme="majorHAnsi"/>
        </w:rPr>
        <w:t xml:space="preserve"> Transformed from GET method to POST method.</w:t>
      </w:r>
    </w:p>
    <w:bookmarkEnd w:id="9"/>
    <w:p w:rsidR="00070D38" w:rsidRPr="00070D38" w:rsidRDefault="00070D38" w:rsidP="00070D38"/>
    <w:p w:rsidR="00D12F09" w:rsidRPr="00677F25" w:rsidRDefault="00D12F09" w:rsidP="00D12F09">
      <w:pPr>
        <w:pStyle w:val="Heading1"/>
      </w:pPr>
      <w:bookmarkStart w:id="10" w:name="_Toc386817459"/>
      <w:r>
        <w:t>Know</w:t>
      </w:r>
      <w:r w:rsidR="005F0D4E">
        <w:t>n</w:t>
      </w:r>
      <w:r w:rsidR="007000B0">
        <w:t xml:space="preserve"> limitations</w:t>
      </w:r>
      <w:bookmarkEnd w:id="10"/>
    </w:p>
    <w:p w:rsidR="00D12F09" w:rsidRPr="00D52230" w:rsidRDefault="00D12F09" w:rsidP="00D12F09">
      <w:pPr>
        <w:jc w:val="both"/>
      </w:pPr>
      <w:r>
        <w:rPr>
          <w:rFonts w:asciiTheme="majorHAnsi" w:hAnsiTheme="majorHAnsi"/>
        </w:rPr>
        <w:t xml:space="preserve">Following </w:t>
      </w:r>
      <w:r w:rsidRPr="00D52230">
        <w:t xml:space="preserve">are the known </w:t>
      </w:r>
      <w:r w:rsidR="00847BB3" w:rsidRPr="00D52230">
        <w:t>limitations</w:t>
      </w:r>
      <w:r w:rsidRPr="00D52230">
        <w:t xml:space="preserve"> in the release:</w:t>
      </w:r>
    </w:p>
    <w:p w:rsidR="0051369B" w:rsidRDefault="007000B0" w:rsidP="000E39B7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983659">
        <w:rPr>
          <w:rFonts w:asciiTheme="majorHAnsi" w:hAnsiTheme="majorHAnsi"/>
        </w:rPr>
        <w:t>Search feature on meter and IO screen not supported.</w:t>
      </w:r>
      <w:bookmarkStart w:id="11" w:name="_GoBack"/>
      <w:bookmarkEnd w:id="1"/>
      <w:bookmarkEnd w:id="11"/>
    </w:p>
    <w:sectPr w:rsidR="0051369B" w:rsidSect="00CE52A6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Borders w:offsetFrom="page">
        <w:top w:val="single" w:sz="12" w:space="5" w:color="984806" w:themeColor="accent6" w:themeShade="80"/>
        <w:left w:val="single" w:sz="12" w:space="5" w:color="984806" w:themeColor="accent6" w:themeShade="80"/>
        <w:bottom w:val="single" w:sz="12" w:space="5" w:color="984806" w:themeColor="accent6" w:themeShade="80"/>
        <w:right w:val="single" w:sz="12" w:space="5" w:color="984806" w:themeColor="accent6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446" w:rsidRDefault="00BC5446" w:rsidP="00D65E51">
      <w:r>
        <w:separator/>
      </w:r>
    </w:p>
  </w:endnote>
  <w:endnote w:type="continuationSeparator" w:id="0">
    <w:p w:rsidR="00BC5446" w:rsidRDefault="00BC5446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71C" w:rsidRDefault="00DC7814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C27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271C" w:rsidRDefault="00BC271C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76"/>
      <w:gridCol w:w="864"/>
    </w:tblGrid>
    <w:tr w:rsidR="00BC271C">
      <w:tc>
        <w:tcPr>
          <w:tcW w:w="4500" w:type="pct"/>
          <w:tcBorders>
            <w:top w:val="single" w:sz="4" w:space="0" w:color="000000" w:themeColor="text1"/>
          </w:tcBorders>
        </w:tcPr>
        <w:p w:rsidR="00BC271C" w:rsidRDefault="00BC271C" w:rsidP="00270DB7">
          <w:pPr>
            <w:pStyle w:val="Footer"/>
            <w:tabs>
              <w:tab w:val="left" w:pos="225"/>
              <w:tab w:val="right" w:pos="7753"/>
            </w:tabs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C271C" w:rsidRDefault="00DC78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BC271C">
            <w:instrText xml:space="preserve"> PAGE   \* MERGEFORMAT </w:instrText>
          </w:r>
          <w:r>
            <w:fldChar w:fldCharType="separate"/>
          </w:r>
          <w:r w:rsidR="00B92678" w:rsidRPr="00B9267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C271C" w:rsidRDefault="00BC271C" w:rsidP="00DA4CC2">
    <w:pPr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446" w:rsidRDefault="00BC5446" w:rsidP="00D65E51">
      <w:r>
        <w:separator/>
      </w:r>
    </w:p>
  </w:footnote>
  <w:footnote w:type="continuationSeparator" w:id="0">
    <w:p w:rsidR="00BC5446" w:rsidRDefault="00BC5446" w:rsidP="00D6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69"/>
      <w:gridCol w:w="4671"/>
    </w:tblGrid>
    <w:tr w:rsidR="00BC271C" w:rsidTr="00B64437">
      <w:tc>
        <w:tcPr>
          <w:tcW w:w="229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E47116" w:rsidRPr="003D3300" w:rsidRDefault="00144CDC" w:rsidP="00D016CF">
          <w:pPr>
            <w:pStyle w:val="Header"/>
            <w:rPr>
              <w:caps/>
              <w:color w:val="FFFFFF" w:themeColor="background1"/>
              <w:sz w:val="16"/>
              <w:szCs w:val="16"/>
            </w:rPr>
          </w:pPr>
          <w:r>
            <w:rPr>
              <w:caps/>
              <w:color w:val="FFFFFF" w:themeColor="background1"/>
              <w:sz w:val="16"/>
              <w:szCs w:val="16"/>
            </w:rPr>
            <w:t>RELEASE NOTE</w:t>
          </w:r>
        </w:p>
      </w:tc>
      <w:tc>
        <w:tcPr>
          <w:tcW w:w="2703" w:type="pct"/>
          <w:tcBorders>
            <w:bottom w:val="single" w:sz="4" w:space="0" w:color="auto"/>
          </w:tcBorders>
          <w:vAlign w:val="bottom"/>
        </w:tcPr>
        <w:p w:rsidR="00BC271C" w:rsidRPr="007D0B55" w:rsidRDefault="00BC271C" w:rsidP="00E53D00">
          <w:pPr>
            <w:pStyle w:val="Header"/>
            <w:jc w:val="right"/>
            <w:rPr>
              <w:b/>
              <w:color w:val="76923C" w:themeColor="accent3" w:themeShade="BF"/>
            </w:rPr>
          </w:pPr>
        </w:p>
      </w:tc>
    </w:tr>
  </w:tbl>
  <w:p w:rsidR="00BC271C" w:rsidRPr="007D0B55" w:rsidRDefault="00BC271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695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1820"/>
    <w:multiLevelType w:val="multilevel"/>
    <w:tmpl w:val="44F6FB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63457FF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75E55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76666"/>
    <w:multiLevelType w:val="hybridMultilevel"/>
    <w:tmpl w:val="32A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A723A"/>
    <w:multiLevelType w:val="hybridMultilevel"/>
    <w:tmpl w:val="85E8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F0FA9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437DA"/>
    <w:multiLevelType w:val="hybridMultilevel"/>
    <w:tmpl w:val="32A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43521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C762A"/>
    <w:multiLevelType w:val="hybridMultilevel"/>
    <w:tmpl w:val="1A80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237C6"/>
    <w:multiLevelType w:val="hybridMultilevel"/>
    <w:tmpl w:val="32A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E2BE3"/>
    <w:multiLevelType w:val="hybridMultilevel"/>
    <w:tmpl w:val="2F18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4DE282C"/>
    <w:multiLevelType w:val="hybridMultilevel"/>
    <w:tmpl w:val="A44474B0"/>
    <w:lvl w:ilvl="0" w:tplc="036493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A7694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B2650"/>
    <w:multiLevelType w:val="hybridMultilevel"/>
    <w:tmpl w:val="95B0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10"/>
  </w:num>
  <w:num w:numId="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DC"/>
    <w:rsid w:val="00001DB5"/>
    <w:rsid w:val="00002672"/>
    <w:rsid w:val="000030C8"/>
    <w:rsid w:val="00004CEB"/>
    <w:rsid w:val="00006A51"/>
    <w:rsid w:val="000076F7"/>
    <w:rsid w:val="00010F21"/>
    <w:rsid w:val="00011D35"/>
    <w:rsid w:val="00013468"/>
    <w:rsid w:val="000142D0"/>
    <w:rsid w:val="00014D52"/>
    <w:rsid w:val="000169BC"/>
    <w:rsid w:val="00020CFA"/>
    <w:rsid w:val="000216AA"/>
    <w:rsid w:val="00023423"/>
    <w:rsid w:val="00023720"/>
    <w:rsid w:val="00025397"/>
    <w:rsid w:val="00026078"/>
    <w:rsid w:val="000316A0"/>
    <w:rsid w:val="00031785"/>
    <w:rsid w:val="00033111"/>
    <w:rsid w:val="00033490"/>
    <w:rsid w:val="00033AEB"/>
    <w:rsid w:val="00037857"/>
    <w:rsid w:val="00044515"/>
    <w:rsid w:val="0004529D"/>
    <w:rsid w:val="000454E6"/>
    <w:rsid w:val="000456CC"/>
    <w:rsid w:val="00046708"/>
    <w:rsid w:val="00047289"/>
    <w:rsid w:val="00050C9A"/>
    <w:rsid w:val="00050DD8"/>
    <w:rsid w:val="00052F5B"/>
    <w:rsid w:val="000538A3"/>
    <w:rsid w:val="00053ECD"/>
    <w:rsid w:val="00054399"/>
    <w:rsid w:val="00055D91"/>
    <w:rsid w:val="00057A96"/>
    <w:rsid w:val="0006187A"/>
    <w:rsid w:val="00061C0B"/>
    <w:rsid w:val="000620DC"/>
    <w:rsid w:val="00064400"/>
    <w:rsid w:val="00066E80"/>
    <w:rsid w:val="0006703D"/>
    <w:rsid w:val="000709C9"/>
    <w:rsid w:val="00070C24"/>
    <w:rsid w:val="00070C25"/>
    <w:rsid w:val="00070D38"/>
    <w:rsid w:val="00072FBC"/>
    <w:rsid w:val="000812DF"/>
    <w:rsid w:val="0008607A"/>
    <w:rsid w:val="0009133E"/>
    <w:rsid w:val="0009159F"/>
    <w:rsid w:val="00094D3A"/>
    <w:rsid w:val="00095AE4"/>
    <w:rsid w:val="0009726A"/>
    <w:rsid w:val="000A2984"/>
    <w:rsid w:val="000A5929"/>
    <w:rsid w:val="000A5E6C"/>
    <w:rsid w:val="000A5E85"/>
    <w:rsid w:val="000A6B08"/>
    <w:rsid w:val="000A70C2"/>
    <w:rsid w:val="000B22E3"/>
    <w:rsid w:val="000B3350"/>
    <w:rsid w:val="000B3FDA"/>
    <w:rsid w:val="000B4EBF"/>
    <w:rsid w:val="000B5001"/>
    <w:rsid w:val="000B669A"/>
    <w:rsid w:val="000B68E7"/>
    <w:rsid w:val="000B7016"/>
    <w:rsid w:val="000C1A5E"/>
    <w:rsid w:val="000C2D7A"/>
    <w:rsid w:val="000C67FE"/>
    <w:rsid w:val="000D1191"/>
    <w:rsid w:val="000D220A"/>
    <w:rsid w:val="000D2BB1"/>
    <w:rsid w:val="000D36A1"/>
    <w:rsid w:val="000D45C2"/>
    <w:rsid w:val="000D5802"/>
    <w:rsid w:val="000D690C"/>
    <w:rsid w:val="000D72B6"/>
    <w:rsid w:val="000E0B60"/>
    <w:rsid w:val="000E1E46"/>
    <w:rsid w:val="000E23CB"/>
    <w:rsid w:val="000E26AC"/>
    <w:rsid w:val="000E39B7"/>
    <w:rsid w:val="000E3A1B"/>
    <w:rsid w:val="000E4667"/>
    <w:rsid w:val="000E507B"/>
    <w:rsid w:val="000E7B77"/>
    <w:rsid w:val="000F12BC"/>
    <w:rsid w:val="000F22A3"/>
    <w:rsid w:val="000F237E"/>
    <w:rsid w:val="000F33BF"/>
    <w:rsid w:val="000F3E84"/>
    <w:rsid w:val="000F6569"/>
    <w:rsid w:val="001010F9"/>
    <w:rsid w:val="001028D9"/>
    <w:rsid w:val="0010607C"/>
    <w:rsid w:val="00106822"/>
    <w:rsid w:val="00106B29"/>
    <w:rsid w:val="00106F0D"/>
    <w:rsid w:val="001077F1"/>
    <w:rsid w:val="00107D02"/>
    <w:rsid w:val="00113395"/>
    <w:rsid w:val="001133F2"/>
    <w:rsid w:val="001141A0"/>
    <w:rsid w:val="001141EE"/>
    <w:rsid w:val="00114D47"/>
    <w:rsid w:val="00114EC6"/>
    <w:rsid w:val="001154EE"/>
    <w:rsid w:val="00115712"/>
    <w:rsid w:val="001162B3"/>
    <w:rsid w:val="00116E6D"/>
    <w:rsid w:val="001201D8"/>
    <w:rsid w:val="00121406"/>
    <w:rsid w:val="00123517"/>
    <w:rsid w:val="00124D8D"/>
    <w:rsid w:val="00126F93"/>
    <w:rsid w:val="001275D4"/>
    <w:rsid w:val="00127C75"/>
    <w:rsid w:val="001308CF"/>
    <w:rsid w:val="00130AFE"/>
    <w:rsid w:val="00130C18"/>
    <w:rsid w:val="0013117B"/>
    <w:rsid w:val="0013165F"/>
    <w:rsid w:val="0013342F"/>
    <w:rsid w:val="0013486B"/>
    <w:rsid w:val="00136250"/>
    <w:rsid w:val="00136886"/>
    <w:rsid w:val="00142AA8"/>
    <w:rsid w:val="00143F83"/>
    <w:rsid w:val="00144CDC"/>
    <w:rsid w:val="0014534A"/>
    <w:rsid w:val="00145B35"/>
    <w:rsid w:val="00146042"/>
    <w:rsid w:val="0014749D"/>
    <w:rsid w:val="001503D6"/>
    <w:rsid w:val="00150FCC"/>
    <w:rsid w:val="001525A4"/>
    <w:rsid w:val="00152B91"/>
    <w:rsid w:val="001534BD"/>
    <w:rsid w:val="00153542"/>
    <w:rsid w:val="00153A92"/>
    <w:rsid w:val="001543BB"/>
    <w:rsid w:val="00154A3A"/>
    <w:rsid w:val="00155644"/>
    <w:rsid w:val="00155B2A"/>
    <w:rsid w:val="0015612B"/>
    <w:rsid w:val="00161042"/>
    <w:rsid w:val="0016113D"/>
    <w:rsid w:val="00161B57"/>
    <w:rsid w:val="00163B59"/>
    <w:rsid w:val="00163CC4"/>
    <w:rsid w:val="001642DF"/>
    <w:rsid w:val="0016597E"/>
    <w:rsid w:val="00165CDB"/>
    <w:rsid w:val="0016633A"/>
    <w:rsid w:val="00167AE1"/>
    <w:rsid w:val="00170033"/>
    <w:rsid w:val="00170F4E"/>
    <w:rsid w:val="001710F3"/>
    <w:rsid w:val="00171B36"/>
    <w:rsid w:val="00172FCA"/>
    <w:rsid w:val="001749B1"/>
    <w:rsid w:val="00175ED1"/>
    <w:rsid w:val="001768C8"/>
    <w:rsid w:val="00177E23"/>
    <w:rsid w:val="00177FA1"/>
    <w:rsid w:val="00181B6B"/>
    <w:rsid w:val="00181D0F"/>
    <w:rsid w:val="00184E25"/>
    <w:rsid w:val="0018586C"/>
    <w:rsid w:val="001875B0"/>
    <w:rsid w:val="001904A1"/>
    <w:rsid w:val="0019123D"/>
    <w:rsid w:val="00191D7C"/>
    <w:rsid w:val="00192067"/>
    <w:rsid w:val="00195A6B"/>
    <w:rsid w:val="00196E54"/>
    <w:rsid w:val="00197321"/>
    <w:rsid w:val="00197BE1"/>
    <w:rsid w:val="00197D9C"/>
    <w:rsid w:val="001A3586"/>
    <w:rsid w:val="001A6328"/>
    <w:rsid w:val="001A64D7"/>
    <w:rsid w:val="001A69F3"/>
    <w:rsid w:val="001A71DD"/>
    <w:rsid w:val="001A7377"/>
    <w:rsid w:val="001B1E29"/>
    <w:rsid w:val="001B44BE"/>
    <w:rsid w:val="001B49DE"/>
    <w:rsid w:val="001B4DA6"/>
    <w:rsid w:val="001B6211"/>
    <w:rsid w:val="001B6240"/>
    <w:rsid w:val="001B67C9"/>
    <w:rsid w:val="001B765F"/>
    <w:rsid w:val="001C004F"/>
    <w:rsid w:val="001C24FB"/>
    <w:rsid w:val="001C3A3D"/>
    <w:rsid w:val="001C634D"/>
    <w:rsid w:val="001C70C0"/>
    <w:rsid w:val="001C76CD"/>
    <w:rsid w:val="001C7A31"/>
    <w:rsid w:val="001D031B"/>
    <w:rsid w:val="001D11A9"/>
    <w:rsid w:val="001D1818"/>
    <w:rsid w:val="001D4704"/>
    <w:rsid w:val="001D5C87"/>
    <w:rsid w:val="001D73C6"/>
    <w:rsid w:val="001E0425"/>
    <w:rsid w:val="001E0E90"/>
    <w:rsid w:val="001E0EC6"/>
    <w:rsid w:val="001E4998"/>
    <w:rsid w:val="001E7684"/>
    <w:rsid w:val="001F420B"/>
    <w:rsid w:val="001F5AE2"/>
    <w:rsid w:val="001F6941"/>
    <w:rsid w:val="00200896"/>
    <w:rsid w:val="00200C50"/>
    <w:rsid w:val="0020200B"/>
    <w:rsid w:val="0020218E"/>
    <w:rsid w:val="00203FF1"/>
    <w:rsid w:val="002043EB"/>
    <w:rsid w:val="00205792"/>
    <w:rsid w:val="00207849"/>
    <w:rsid w:val="00210338"/>
    <w:rsid w:val="002134E2"/>
    <w:rsid w:val="002142AF"/>
    <w:rsid w:val="00214603"/>
    <w:rsid w:val="00214644"/>
    <w:rsid w:val="00214BF2"/>
    <w:rsid w:val="002153A1"/>
    <w:rsid w:val="00220015"/>
    <w:rsid w:val="00221523"/>
    <w:rsid w:val="00222371"/>
    <w:rsid w:val="00222372"/>
    <w:rsid w:val="00223E67"/>
    <w:rsid w:val="00223E9F"/>
    <w:rsid w:val="00224817"/>
    <w:rsid w:val="00224C1C"/>
    <w:rsid w:val="00231E9E"/>
    <w:rsid w:val="00232256"/>
    <w:rsid w:val="00233670"/>
    <w:rsid w:val="00234390"/>
    <w:rsid w:val="00237BA7"/>
    <w:rsid w:val="00241096"/>
    <w:rsid w:val="0024178D"/>
    <w:rsid w:val="00242571"/>
    <w:rsid w:val="002450A5"/>
    <w:rsid w:val="00251EEA"/>
    <w:rsid w:val="00253088"/>
    <w:rsid w:val="00260F89"/>
    <w:rsid w:val="00263200"/>
    <w:rsid w:val="002640A5"/>
    <w:rsid w:val="0026468A"/>
    <w:rsid w:val="00266DF1"/>
    <w:rsid w:val="0027012B"/>
    <w:rsid w:val="00270DB7"/>
    <w:rsid w:val="00271DAB"/>
    <w:rsid w:val="00271DF6"/>
    <w:rsid w:val="00272037"/>
    <w:rsid w:val="00274020"/>
    <w:rsid w:val="002747B7"/>
    <w:rsid w:val="00274973"/>
    <w:rsid w:val="002753FA"/>
    <w:rsid w:val="00275BBB"/>
    <w:rsid w:val="0028271E"/>
    <w:rsid w:val="0028272E"/>
    <w:rsid w:val="00284B3F"/>
    <w:rsid w:val="00285C20"/>
    <w:rsid w:val="00285F2F"/>
    <w:rsid w:val="0028659C"/>
    <w:rsid w:val="00286A05"/>
    <w:rsid w:val="00286E03"/>
    <w:rsid w:val="00290D57"/>
    <w:rsid w:val="00291939"/>
    <w:rsid w:val="00291C70"/>
    <w:rsid w:val="00295927"/>
    <w:rsid w:val="00295BCD"/>
    <w:rsid w:val="00296B55"/>
    <w:rsid w:val="00297609"/>
    <w:rsid w:val="00297B7C"/>
    <w:rsid w:val="002A0EEB"/>
    <w:rsid w:val="002A1CF8"/>
    <w:rsid w:val="002A1DF7"/>
    <w:rsid w:val="002A45D7"/>
    <w:rsid w:val="002A539E"/>
    <w:rsid w:val="002A6B8C"/>
    <w:rsid w:val="002A70A0"/>
    <w:rsid w:val="002B0B5A"/>
    <w:rsid w:val="002B12D9"/>
    <w:rsid w:val="002B25A2"/>
    <w:rsid w:val="002B39A1"/>
    <w:rsid w:val="002B43F3"/>
    <w:rsid w:val="002B5C51"/>
    <w:rsid w:val="002B6EBF"/>
    <w:rsid w:val="002C2CF9"/>
    <w:rsid w:val="002C32CF"/>
    <w:rsid w:val="002C6E1C"/>
    <w:rsid w:val="002C7043"/>
    <w:rsid w:val="002C718C"/>
    <w:rsid w:val="002C7A3B"/>
    <w:rsid w:val="002C7FE4"/>
    <w:rsid w:val="002D0AFF"/>
    <w:rsid w:val="002D0FC7"/>
    <w:rsid w:val="002D135F"/>
    <w:rsid w:val="002D1A33"/>
    <w:rsid w:val="002D371D"/>
    <w:rsid w:val="002D4516"/>
    <w:rsid w:val="002E021F"/>
    <w:rsid w:val="002E263E"/>
    <w:rsid w:val="002E268B"/>
    <w:rsid w:val="002E2F19"/>
    <w:rsid w:val="002E340B"/>
    <w:rsid w:val="002E37FF"/>
    <w:rsid w:val="002E3808"/>
    <w:rsid w:val="002E411E"/>
    <w:rsid w:val="002E7875"/>
    <w:rsid w:val="002E7BD7"/>
    <w:rsid w:val="002F02A9"/>
    <w:rsid w:val="002F18B0"/>
    <w:rsid w:val="0030083F"/>
    <w:rsid w:val="00306C98"/>
    <w:rsid w:val="0030723A"/>
    <w:rsid w:val="00315A20"/>
    <w:rsid w:val="00315D70"/>
    <w:rsid w:val="0032137D"/>
    <w:rsid w:val="0032469C"/>
    <w:rsid w:val="00325C0A"/>
    <w:rsid w:val="00325E39"/>
    <w:rsid w:val="0032678D"/>
    <w:rsid w:val="00330B2D"/>
    <w:rsid w:val="00331CA9"/>
    <w:rsid w:val="0033253F"/>
    <w:rsid w:val="0033312A"/>
    <w:rsid w:val="00334BD0"/>
    <w:rsid w:val="003355A7"/>
    <w:rsid w:val="00337B65"/>
    <w:rsid w:val="00340D79"/>
    <w:rsid w:val="0034184F"/>
    <w:rsid w:val="00341CCF"/>
    <w:rsid w:val="003429D9"/>
    <w:rsid w:val="003436A4"/>
    <w:rsid w:val="00344B93"/>
    <w:rsid w:val="003462D8"/>
    <w:rsid w:val="0034719A"/>
    <w:rsid w:val="003472AB"/>
    <w:rsid w:val="00350FDC"/>
    <w:rsid w:val="00352E25"/>
    <w:rsid w:val="0035314E"/>
    <w:rsid w:val="00354058"/>
    <w:rsid w:val="003540DF"/>
    <w:rsid w:val="00354A43"/>
    <w:rsid w:val="00354E94"/>
    <w:rsid w:val="003613D9"/>
    <w:rsid w:val="0036193A"/>
    <w:rsid w:val="00361F4E"/>
    <w:rsid w:val="00364FC3"/>
    <w:rsid w:val="00366313"/>
    <w:rsid w:val="003673DC"/>
    <w:rsid w:val="00367CE9"/>
    <w:rsid w:val="00370E57"/>
    <w:rsid w:val="003712E7"/>
    <w:rsid w:val="0037229A"/>
    <w:rsid w:val="003733CE"/>
    <w:rsid w:val="00375502"/>
    <w:rsid w:val="00375933"/>
    <w:rsid w:val="00375A3C"/>
    <w:rsid w:val="00375AA9"/>
    <w:rsid w:val="00376639"/>
    <w:rsid w:val="00377081"/>
    <w:rsid w:val="00377720"/>
    <w:rsid w:val="0038004E"/>
    <w:rsid w:val="00380676"/>
    <w:rsid w:val="00380D7A"/>
    <w:rsid w:val="00382FE5"/>
    <w:rsid w:val="00383CED"/>
    <w:rsid w:val="00386818"/>
    <w:rsid w:val="00391252"/>
    <w:rsid w:val="00392EF7"/>
    <w:rsid w:val="00394608"/>
    <w:rsid w:val="00394AD6"/>
    <w:rsid w:val="00395171"/>
    <w:rsid w:val="00396D3B"/>
    <w:rsid w:val="003A0CBA"/>
    <w:rsid w:val="003A0F93"/>
    <w:rsid w:val="003A19D5"/>
    <w:rsid w:val="003A439F"/>
    <w:rsid w:val="003A642F"/>
    <w:rsid w:val="003A6521"/>
    <w:rsid w:val="003B0DB6"/>
    <w:rsid w:val="003B1285"/>
    <w:rsid w:val="003B3438"/>
    <w:rsid w:val="003B495A"/>
    <w:rsid w:val="003B63DD"/>
    <w:rsid w:val="003B6855"/>
    <w:rsid w:val="003C1175"/>
    <w:rsid w:val="003C1805"/>
    <w:rsid w:val="003C1BED"/>
    <w:rsid w:val="003C3F9F"/>
    <w:rsid w:val="003C4E56"/>
    <w:rsid w:val="003C5118"/>
    <w:rsid w:val="003C58CD"/>
    <w:rsid w:val="003C6CB9"/>
    <w:rsid w:val="003C7A8F"/>
    <w:rsid w:val="003D25AA"/>
    <w:rsid w:val="003D3300"/>
    <w:rsid w:val="003D55CA"/>
    <w:rsid w:val="003D7969"/>
    <w:rsid w:val="003E0CF5"/>
    <w:rsid w:val="003E14C2"/>
    <w:rsid w:val="003E2228"/>
    <w:rsid w:val="003E3D4C"/>
    <w:rsid w:val="003E425C"/>
    <w:rsid w:val="003E440F"/>
    <w:rsid w:val="003E4851"/>
    <w:rsid w:val="003E5188"/>
    <w:rsid w:val="003E6BA2"/>
    <w:rsid w:val="003E6C87"/>
    <w:rsid w:val="003F1670"/>
    <w:rsid w:val="003F1955"/>
    <w:rsid w:val="003F456B"/>
    <w:rsid w:val="003F4795"/>
    <w:rsid w:val="003F539B"/>
    <w:rsid w:val="003F6639"/>
    <w:rsid w:val="003F69FA"/>
    <w:rsid w:val="003F6D47"/>
    <w:rsid w:val="00400464"/>
    <w:rsid w:val="00400A48"/>
    <w:rsid w:val="00401CF1"/>
    <w:rsid w:val="00402BBC"/>
    <w:rsid w:val="00403CD3"/>
    <w:rsid w:val="004057ED"/>
    <w:rsid w:val="00406FC7"/>
    <w:rsid w:val="004104DC"/>
    <w:rsid w:val="00411937"/>
    <w:rsid w:val="0041313A"/>
    <w:rsid w:val="004141A9"/>
    <w:rsid w:val="00414A49"/>
    <w:rsid w:val="0041519B"/>
    <w:rsid w:val="00415BF2"/>
    <w:rsid w:val="004178A3"/>
    <w:rsid w:val="00421B2B"/>
    <w:rsid w:val="00424377"/>
    <w:rsid w:val="00425BF0"/>
    <w:rsid w:val="00425E2B"/>
    <w:rsid w:val="00426726"/>
    <w:rsid w:val="00430051"/>
    <w:rsid w:val="00430FA3"/>
    <w:rsid w:val="00431119"/>
    <w:rsid w:val="0043124A"/>
    <w:rsid w:val="00431375"/>
    <w:rsid w:val="00433437"/>
    <w:rsid w:val="00434B57"/>
    <w:rsid w:val="00434BC3"/>
    <w:rsid w:val="00435112"/>
    <w:rsid w:val="00435EEE"/>
    <w:rsid w:val="00436E63"/>
    <w:rsid w:val="00440127"/>
    <w:rsid w:val="00440E80"/>
    <w:rsid w:val="00442479"/>
    <w:rsid w:val="00442F7B"/>
    <w:rsid w:val="004435E1"/>
    <w:rsid w:val="004447E4"/>
    <w:rsid w:val="00444B38"/>
    <w:rsid w:val="00444D4E"/>
    <w:rsid w:val="0044739F"/>
    <w:rsid w:val="004506E0"/>
    <w:rsid w:val="00451586"/>
    <w:rsid w:val="00454DF1"/>
    <w:rsid w:val="00454E96"/>
    <w:rsid w:val="0045713F"/>
    <w:rsid w:val="00457F49"/>
    <w:rsid w:val="00461280"/>
    <w:rsid w:val="004662FF"/>
    <w:rsid w:val="004705F1"/>
    <w:rsid w:val="00470E45"/>
    <w:rsid w:val="00470ED8"/>
    <w:rsid w:val="00471326"/>
    <w:rsid w:val="0047757F"/>
    <w:rsid w:val="00477EEA"/>
    <w:rsid w:val="004801A7"/>
    <w:rsid w:val="004805EC"/>
    <w:rsid w:val="00482B15"/>
    <w:rsid w:val="00484960"/>
    <w:rsid w:val="004849EC"/>
    <w:rsid w:val="00484ED2"/>
    <w:rsid w:val="00486037"/>
    <w:rsid w:val="0048635A"/>
    <w:rsid w:val="00486DD6"/>
    <w:rsid w:val="004904F7"/>
    <w:rsid w:val="00491B40"/>
    <w:rsid w:val="00491FC8"/>
    <w:rsid w:val="00492303"/>
    <w:rsid w:val="00493B29"/>
    <w:rsid w:val="00494225"/>
    <w:rsid w:val="00496F74"/>
    <w:rsid w:val="00497D8C"/>
    <w:rsid w:val="004A0671"/>
    <w:rsid w:val="004A1A35"/>
    <w:rsid w:val="004A4217"/>
    <w:rsid w:val="004A4AC2"/>
    <w:rsid w:val="004A4D45"/>
    <w:rsid w:val="004A4D61"/>
    <w:rsid w:val="004A5418"/>
    <w:rsid w:val="004A546F"/>
    <w:rsid w:val="004A7A5F"/>
    <w:rsid w:val="004B03A5"/>
    <w:rsid w:val="004B369E"/>
    <w:rsid w:val="004B3988"/>
    <w:rsid w:val="004B57D6"/>
    <w:rsid w:val="004B6840"/>
    <w:rsid w:val="004C322A"/>
    <w:rsid w:val="004C4B61"/>
    <w:rsid w:val="004C78FC"/>
    <w:rsid w:val="004C7A54"/>
    <w:rsid w:val="004D05E5"/>
    <w:rsid w:val="004D0AE1"/>
    <w:rsid w:val="004D0C74"/>
    <w:rsid w:val="004D1186"/>
    <w:rsid w:val="004D1F71"/>
    <w:rsid w:val="004D4767"/>
    <w:rsid w:val="004D4E74"/>
    <w:rsid w:val="004D4FC3"/>
    <w:rsid w:val="004D50D0"/>
    <w:rsid w:val="004D5A44"/>
    <w:rsid w:val="004D794D"/>
    <w:rsid w:val="004E2973"/>
    <w:rsid w:val="004E7CCA"/>
    <w:rsid w:val="004E7F8A"/>
    <w:rsid w:val="004F140F"/>
    <w:rsid w:val="004F188B"/>
    <w:rsid w:val="004F2B9D"/>
    <w:rsid w:val="004F3996"/>
    <w:rsid w:val="004F577F"/>
    <w:rsid w:val="004F78F8"/>
    <w:rsid w:val="00500162"/>
    <w:rsid w:val="005019BB"/>
    <w:rsid w:val="00504122"/>
    <w:rsid w:val="00506295"/>
    <w:rsid w:val="0050765E"/>
    <w:rsid w:val="00511B5F"/>
    <w:rsid w:val="00511C97"/>
    <w:rsid w:val="005126CC"/>
    <w:rsid w:val="0051369B"/>
    <w:rsid w:val="0051463E"/>
    <w:rsid w:val="00514A48"/>
    <w:rsid w:val="00515099"/>
    <w:rsid w:val="005153A5"/>
    <w:rsid w:val="00515D4A"/>
    <w:rsid w:val="005204CE"/>
    <w:rsid w:val="00522111"/>
    <w:rsid w:val="00523A42"/>
    <w:rsid w:val="0052409A"/>
    <w:rsid w:val="005240A9"/>
    <w:rsid w:val="005244F8"/>
    <w:rsid w:val="00524D1F"/>
    <w:rsid w:val="00525065"/>
    <w:rsid w:val="005274EE"/>
    <w:rsid w:val="00530700"/>
    <w:rsid w:val="00531874"/>
    <w:rsid w:val="00533D3B"/>
    <w:rsid w:val="00533E6B"/>
    <w:rsid w:val="00534021"/>
    <w:rsid w:val="005344FC"/>
    <w:rsid w:val="00534D5E"/>
    <w:rsid w:val="00534D8B"/>
    <w:rsid w:val="005353E0"/>
    <w:rsid w:val="005363F6"/>
    <w:rsid w:val="00537332"/>
    <w:rsid w:val="005432E4"/>
    <w:rsid w:val="00543432"/>
    <w:rsid w:val="00543DED"/>
    <w:rsid w:val="00544CCB"/>
    <w:rsid w:val="00545690"/>
    <w:rsid w:val="00547AF0"/>
    <w:rsid w:val="00547D54"/>
    <w:rsid w:val="005505DE"/>
    <w:rsid w:val="00550ACF"/>
    <w:rsid w:val="00554E04"/>
    <w:rsid w:val="0055538D"/>
    <w:rsid w:val="005554DA"/>
    <w:rsid w:val="005558CF"/>
    <w:rsid w:val="00556E42"/>
    <w:rsid w:val="0056047B"/>
    <w:rsid w:val="00560C80"/>
    <w:rsid w:val="00560FF4"/>
    <w:rsid w:val="00561474"/>
    <w:rsid w:val="00561F3B"/>
    <w:rsid w:val="00564242"/>
    <w:rsid w:val="00565653"/>
    <w:rsid w:val="005658B8"/>
    <w:rsid w:val="00571CE2"/>
    <w:rsid w:val="0057228A"/>
    <w:rsid w:val="00573C8E"/>
    <w:rsid w:val="00575904"/>
    <w:rsid w:val="005768A1"/>
    <w:rsid w:val="00577021"/>
    <w:rsid w:val="00580641"/>
    <w:rsid w:val="005829E3"/>
    <w:rsid w:val="00582A7C"/>
    <w:rsid w:val="00586451"/>
    <w:rsid w:val="005872C6"/>
    <w:rsid w:val="005917F7"/>
    <w:rsid w:val="005A0441"/>
    <w:rsid w:val="005A0D6B"/>
    <w:rsid w:val="005A1FCE"/>
    <w:rsid w:val="005A3ADD"/>
    <w:rsid w:val="005A64C2"/>
    <w:rsid w:val="005B2211"/>
    <w:rsid w:val="005B52C6"/>
    <w:rsid w:val="005B59C3"/>
    <w:rsid w:val="005B66B3"/>
    <w:rsid w:val="005B6D8E"/>
    <w:rsid w:val="005C13DE"/>
    <w:rsid w:val="005C2A3D"/>
    <w:rsid w:val="005C301D"/>
    <w:rsid w:val="005C38B9"/>
    <w:rsid w:val="005C6942"/>
    <w:rsid w:val="005C7234"/>
    <w:rsid w:val="005D16AA"/>
    <w:rsid w:val="005D598A"/>
    <w:rsid w:val="005D7A3C"/>
    <w:rsid w:val="005D7AA6"/>
    <w:rsid w:val="005E1015"/>
    <w:rsid w:val="005E1774"/>
    <w:rsid w:val="005E29B8"/>
    <w:rsid w:val="005E2D22"/>
    <w:rsid w:val="005E43A7"/>
    <w:rsid w:val="005E65FA"/>
    <w:rsid w:val="005E70F9"/>
    <w:rsid w:val="005E7A44"/>
    <w:rsid w:val="005F0937"/>
    <w:rsid w:val="005F0D4E"/>
    <w:rsid w:val="005F2112"/>
    <w:rsid w:val="005F33D2"/>
    <w:rsid w:val="005F469E"/>
    <w:rsid w:val="005F52CD"/>
    <w:rsid w:val="005F565E"/>
    <w:rsid w:val="005F7380"/>
    <w:rsid w:val="0060454E"/>
    <w:rsid w:val="0060540B"/>
    <w:rsid w:val="00606518"/>
    <w:rsid w:val="00606BFB"/>
    <w:rsid w:val="00607210"/>
    <w:rsid w:val="00610992"/>
    <w:rsid w:val="0061111F"/>
    <w:rsid w:val="006124E8"/>
    <w:rsid w:val="006136D5"/>
    <w:rsid w:val="0061619B"/>
    <w:rsid w:val="00616235"/>
    <w:rsid w:val="00621080"/>
    <w:rsid w:val="00621580"/>
    <w:rsid w:val="006217D4"/>
    <w:rsid w:val="00622C62"/>
    <w:rsid w:val="00623758"/>
    <w:rsid w:val="00623C7D"/>
    <w:rsid w:val="0062485F"/>
    <w:rsid w:val="00624B40"/>
    <w:rsid w:val="00626D25"/>
    <w:rsid w:val="00627B18"/>
    <w:rsid w:val="00630534"/>
    <w:rsid w:val="006318AE"/>
    <w:rsid w:val="0063263A"/>
    <w:rsid w:val="006334B6"/>
    <w:rsid w:val="006338BB"/>
    <w:rsid w:val="0063575D"/>
    <w:rsid w:val="006364D2"/>
    <w:rsid w:val="00637410"/>
    <w:rsid w:val="00641348"/>
    <w:rsid w:val="0064291E"/>
    <w:rsid w:val="006464DB"/>
    <w:rsid w:val="00650C77"/>
    <w:rsid w:val="00651024"/>
    <w:rsid w:val="00654FEB"/>
    <w:rsid w:val="00657FDC"/>
    <w:rsid w:val="00661029"/>
    <w:rsid w:val="006626E4"/>
    <w:rsid w:val="00662732"/>
    <w:rsid w:val="00663A74"/>
    <w:rsid w:val="00663E58"/>
    <w:rsid w:val="00664A1D"/>
    <w:rsid w:val="00665CF6"/>
    <w:rsid w:val="00666453"/>
    <w:rsid w:val="00666CBF"/>
    <w:rsid w:val="006705AD"/>
    <w:rsid w:val="0067063C"/>
    <w:rsid w:val="00671449"/>
    <w:rsid w:val="00671F59"/>
    <w:rsid w:val="006726DE"/>
    <w:rsid w:val="00672CC7"/>
    <w:rsid w:val="00677F25"/>
    <w:rsid w:val="006835C6"/>
    <w:rsid w:val="00685C40"/>
    <w:rsid w:val="00687ABB"/>
    <w:rsid w:val="00687B36"/>
    <w:rsid w:val="0069458E"/>
    <w:rsid w:val="006947A0"/>
    <w:rsid w:val="00695DEE"/>
    <w:rsid w:val="006963D6"/>
    <w:rsid w:val="00697740"/>
    <w:rsid w:val="006978DA"/>
    <w:rsid w:val="006A0E52"/>
    <w:rsid w:val="006A23F4"/>
    <w:rsid w:val="006A5B63"/>
    <w:rsid w:val="006A7661"/>
    <w:rsid w:val="006B0410"/>
    <w:rsid w:val="006B0DF0"/>
    <w:rsid w:val="006B1C4B"/>
    <w:rsid w:val="006B22BF"/>
    <w:rsid w:val="006B2EB5"/>
    <w:rsid w:val="006B316F"/>
    <w:rsid w:val="006B3619"/>
    <w:rsid w:val="006B47F5"/>
    <w:rsid w:val="006B53B6"/>
    <w:rsid w:val="006B7032"/>
    <w:rsid w:val="006C0F1B"/>
    <w:rsid w:val="006C1EE9"/>
    <w:rsid w:val="006C1EF1"/>
    <w:rsid w:val="006C5B5A"/>
    <w:rsid w:val="006C686E"/>
    <w:rsid w:val="006C74FE"/>
    <w:rsid w:val="006C7B9B"/>
    <w:rsid w:val="006C7E66"/>
    <w:rsid w:val="006D2707"/>
    <w:rsid w:val="006D4119"/>
    <w:rsid w:val="006D422C"/>
    <w:rsid w:val="006D4F2F"/>
    <w:rsid w:val="006D6895"/>
    <w:rsid w:val="006D74C2"/>
    <w:rsid w:val="006E030B"/>
    <w:rsid w:val="006E05BC"/>
    <w:rsid w:val="006E1226"/>
    <w:rsid w:val="006E1E53"/>
    <w:rsid w:val="006E2263"/>
    <w:rsid w:val="006E3207"/>
    <w:rsid w:val="006E7C4E"/>
    <w:rsid w:val="006F150B"/>
    <w:rsid w:val="006F1F2D"/>
    <w:rsid w:val="006F4419"/>
    <w:rsid w:val="006F444A"/>
    <w:rsid w:val="006F76C7"/>
    <w:rsid w:val="007000B0"/>
    <w:rsid w:val="0070096D"/>
    <w:rsid w:val="00700A9D"/>
    <w:rsid w:val="00701887"/>
    <w:rsid w:val="00703243"/>
    <w:rsid w:val="00704660"/>
    <w:rsid w:val="00704AD2"/>
    <w:rsid w:val="007058D8"/>
    <w:rsid w:val="00706D0A"/>
    <w:rsid w:val="007123FD"/>
    <w:rsid w:val="00712DA3"/>
    <w:rsid w:val="007140A3"/>
    <w:rsid w:val="007162C2"/>
    <w:rsid w:val="007162FA"/>
    <w:rsid w:val="007208BD"/>
    <w:rsid w:val="00722722"/>
    <w:rsid w:val="00722DD9"/>
    <w:rsid w:val="00723774"/>
    <w:rsid w:val="007263E2"/>
    <w:rsid w:val="00726F03"/>
    <w:rsid w:val="00734E86"/>
    <w:rsid w:val="00736DC5"/>
    <w:rsid w:val="0074290D"/>
    <w:rsid w:val="00742E6E"/>
    <w:rsid w:val="00743179"/>
    <w:rsid w:val="00746000"/>
    <w:rsid w:val="00746935"/>
    <w:rsid w:val="00750109"/>
    <w:rsid w:val="007502F7"/>
    <w:rsid w:val="007505A2"/>
    <w:rsid w:val="00752491"/>
    <w:rsid w:val="00752786"/>
    <w:rsid w:val="007530B8"/>
    <w:rsid w:val="007547B5"/>
    <w:rsid w:val="007547FE"/>
    <w:rsid w:val="00760C49"/>
    <w:rsid w:val="0076258C"/>
    <w:rsid w:val="00762A32"/>
    <w:rsid w:val="00764127"/>
    <w:rsid w:val="00766A5A"/>
    <w:rsid w:val="007673AF"/>
    <w:rsid w:val="00767B4A"/>
    <w:rsid w:val="00771921"/>
    <w:rsid w:val="00771AB7"/>
    <w:rsid w:val="00771FA1"/>
    <w:rsid w:val="00773DA9"/>
    <w:rsid w:val="007748CB"/>
    <w:rsid w:val="00780316"/>
    <w:rsid w:val="00780EF5"/>
    <w:rsid w:val="00783063"/>
    <w:rsid w:val="0078589F"/>
    <w:rsid w:val="007864DF"/>
    <w:rsid w:val="00787D13"/>
    <w:rsid w:val="00790392"/>
    <w:rsid w:val="007922EC"/>
    <w:rsid w:val="0079260D"/>
    <w:rsid w:val="007927B1"/>
    <w:rsid w:val="007927D8"/>
    <w:rsid w:val="00792EC3"/>
    <w:rsid w:val="00793BEF"/>
    <w:rsid w:val="0079649B"/>
    <w:rsid w:val="007A32BF"/>
    <w:rsid w:val="007A4177"/>
    <w:rsid w:val="007A4362"/>
    <w:rsid w:val="007A6944"/>
    <w:rsid w:val="007A758E"/>
    <w:rsid w:val="007A7B2F"/>
    <w:rsid w:val="007B7F1F"/>
    <w:rsid w:val="007C126E"/>
    <w:rsid w:val="007C4ACC"/>
    <w:rsid w:val="007C5937"/>
    <w:rsid w:val="007C7453"/>
    <w:rsid w:val="007D0B55"/>
    <w:rsid w:val="007D102D"/>
    <w:rsid w:val="007D140D"/>
    <w:rsid w:val="007D1758"/>
    <w:rsid w:val="007D32C2"/>
    <w:rsid w:val="007D37ED"/>
    <w:rsid w:val="007D4F5A"/>
    <w:rsid w:val="007D6570"/>
    <w:rsid w:val="007D6807"/>
    <w:rsid w:val="007D6927"/>
    <w:rsid w:val="007D7095"/>
    <w:rsid w:val="007E1B23"/>
    <w:rsid w:val="007E1F61"/>
    <w:rsid w:val="007E34B1"/>
    <w:rsid w:val="007E7DA3"/>
    <w:rsid w:val="007E7FBE"/>
    <w:rsid w:val="007F1C35"/>
    <w:rsid w:val="007F35BC"/>
    <w:rsid w:val="007F3B6C"/>
    <w:rsid w:val="007F77E0"/>
    <w:rsid w:val="007F79A0"/>
    <w:rsid w:val="008001FB"/>
    <w:rsid w:val="0080091C"/>
    <w:rsid w:val="008022D5"/>
    <w:rsid w:val="008032CC"/>
    <w:rsid w:val="00805D9B"/>
    <w:rsid w:val="00807DB4"/>
    <w:rsid w:val="0081071E"/>
    <w:rsid w:val="00812CA6"/>
    <w:rsid w:val="0081339B"/>
    <w:rsid w:val="0081682F"/>
    <w:rsid w:val="008172BF"/>
    <w:rsid w:val="0081740B"/>
    <w:rsid w:val="008205A2"/>
    <w:rsid w:val="00821EA9"/>
    <w:rsid w:val="0082361F"/>
    <w:rsid w:val="008240C8"/>
    <w:rsid w:val="00830745"/>
    <w:rsid w:val="00831448"/>
    <w:rsid w:val="00831BDA"/>
    <w:rsid w:val="00835073"/>
    <w:rsid w:val="008378EB"/>
    <w:rsid w:val="0084462A"/>
    <w:rsid w:val="008450C5"/>
    <w:rsid w:val="008450DC"/>
    <w:rsid w:val="00846F1E"/>
    <w:rsid w:val="00847430"/>
    <w:rsid w:val="00847BB3"/>
    <w:rsid w:val="008511FD"/>
    <w:rsid w:val="008554F5"/>
    <w:rsid w:val="00855726"/>
    <w:rsid w:val="0085613F"/>
    <w:rsid w:val="00861985"/>
    <w:rsid w:val="00862940"/>
    <w:rsid w:val="0086448F"/>
    <w:rsid w:val="008647C6"/>
    <w:rsid w:val="008702C7"/>
    <w:rsid w:val="0087114E"/>
    <w:rsid w:val="00874F3C"/>
    <w:rsid w:val="008762DA"/>
    <w:rsid w:val="00876A3B"/>
    <w:rsid w:val="00876B54"/>
    <w:rsid w:val="008773F8"/>
    <w:rsid w:val="008802AE"/>
    <w:rsid w:val="00881C82"/>
    <w:rsid w:val="00881D0A"/>
    <w:rsid w:val="008823B3"/>
    <w:rsid w:val="00882474"/>
    <w:rsid w:val="00883780"/>
    <w:rsid w:val="0088643C"/>
    <w:rsid w:val="00886AD1"/>
    <w:rsid w:val="008870AE"/>
    <w:rsid w:val="00887492"/>
    <w:rsid w:val="0089388F"/>
    <w:rsid w:val="008959DA"/>
    <w:rsid w:val="00895C9A"/>
    <w:rsid w:val="008A18C3"/>
    <w:rsid w:val="008A19CF"/>
    <w:rsid w:val="008A2271"/>
    <w:rsid w:val="008A26DD"/>
    <w:rsid w:val="008A437A"/>
    <w:rsid w:val="008A4875"/>
    <w:rsid w:val="008A59A4"/>
    <w:rsid w:val="008A5D2D"/>
    <w:rsid w:val="008A6165"/>
    <w:rsid w:val="008A6DE8"/>
    <w:rsid w:val="008B07C9"/>
    <w:rsid w:val="008B1EB2"/>
    <w:rsid w:val="008B2066"/>
    <w:rsid w:val="008B36A9"/>
    <w:rsid w:val="008C1EE6"/>
    <w:rsid w:val="008C22EB"/>
    <w:rsid w:val="008C34E4"/>
    <w:rsid w:val="008C4C2C"/>
    <w:rsid w:val="008C54E9"/>
    <w:rsid w:val="008C74C4"/>
    <w:rsid w:val="008C7C2C"/>
    <w:rsid w:val="008D0DCF"/>
    <w:rsid w:val="008D1044"/>
    <w:rsid w:val="008D1A14"/>
    <w:rsid w:val="008D2982"/>
    <w:rsid w:val="008D6DAE"/>
    <w:rsid w:val="008D72CB"/>
    <w:rsid w:val="008E0240"/>
    <w:rsid w:val="008E0C1C"/>
    <w:rsid w:val="008E249B"/>
    <w:rsid w:val="008E2F8C"/>
    <w:rsid w:val="008F02B2"/>
    <w:rsid w:val="008F04A3"/>
    <w:rsid w:val="008F0572"/>
    <w:rsid w:val="008F112B"/>
    <w:rsid w:val="008F492F"/>
    <w:rsid w:val="0090075D"/>
    <w:rsid w:val="0090123A"/>
    <w:rsid w:val="00901844"/>
    <w:rsid w:val="0090203E"/>
    <w:rsid w:val="00907F98"/>
    <w:rsid w:val="00910698"/>
    <w:rsid w:val="00912398"/>
    <w:rsid w:val="00914D36"/>
    <w:rsid w:val="00917A86"/>
    <w:rsid w:val="00924EFD"/>
    <w:rsid w:val="00925903"/>
    <w:rsid w:val="009279E6"/>
    <w:rsid w:val="00931CB0"/>
    <w:rsid w:val="009324A7"/>
    <w:rsid w:val="0093484B"/>
    <w:rsid w:val="00936137"/>
    <w:rsid w:val="00936140"/>
    <w:rsid w:val="00941521"/>
    <w:rsid w:val="00942485"/>
    <w:rsid w:val="009432BB"/>
    <w:rsid w:val="009442CD"/>
    <w:rsid w:val="0094782A"/>
    <w:rsid w:val="0095195E"/>
    <w:rsid w:val="009539FA"/>
    <w:rsid w:val="00953B55"/>
    <w:rsid w:val="00953E80"/>
    <w:rsid w:val="00956B39"/>
    <w:rsid w:val="00956E69"/>
    <w:rsid w:val="00961DAE"/>
    <w:rsid w:val="009629A3"/>
    <w:rsid w:val="009630C2"/>
    <w:rsid w:val="0096338D"/>
    <w:rsid w:val="00964D74"/>
    <w:rsid w:val="009658B0"/>
    <w:rsid w:val="009666FD"/>
    <w:rsid w:val="009669A4"/>
    <w:rsid w:val="009672BD"/>
    <w:rsid w:val="0096734E"/>
    <w:rsid w:val="00967EB2"/>
    <w:rsid w:val="009708EC"/>
    <w:rsid w:val="00970EA0"/>
    <w:rsid w:val="009728B2"/>
    <w:rsid w:val="0097381D"/>
    <w:rsid w:val="009760F1"/>
    <w:rsid w:val="00977847"/>
    <w:rsid w:val="00977882"/>
    <w:rsid w:val="00981516"/>
    <w:rsid w:val="00982CCA"/>
    <w:rsid w:val="00983659"/>
    <w:rsid w:val="00984BEE"/>
    <w:rsid w:val="0099030E"/>
    <w:rsid w:val="009907EB"/>
    <w:rsid w:val="00991663"/>
    <w:rsid w:val="00997693"/>
    <w:rsid w:val="009979EA"/>
    <w:rsid w:val="009A05DE"/>
    <w:rsid w:val="009A0ACD"/>
    <w:rsid w:val="009A52EF"/>
    <w:rsid w:val="009A6441"/>
    <w:rsid w:val="009A7A2D"/>
    <w:rsid w:val="009B540F"/>
    <w:rsid w:val="009C183F"/>
    <w:rsid w:val="009C4E6C"/>
    <w:rsid w:val="009C5BED"/>
    <w:rsid w:val="009D0545"/>
    <w:rsid w:val="009D0653"/>
    <w:rsid w:val="009D2AC3"/>
    <w:rsid w:val="009D43E8"/>
    <w:rsid w:val="009D49CC"/>
    <w:rsid w:val="009D5482"/>
    <w:rsid w:val="009D6ADE"/>
    <w:rsid w:val="009D7F15"/>
    <w:rsid w:val="009E3A04"/>
    <w:rsid w:val="009E3B48"/>
    <w:rsid w:val="009E4D43"/>
    <w:rsid w:val="009E63E6"/>
    <w:rsid w:val="009F436A"/>
    <w:rsid w:val="009F4D31"/>
    <w:rsid w:val="009F4E29"/>
    <w:rsid w:val="009F5F52"/>
    <w:rsid w:val="009F5FA3"/>
    <w:rsid w:val="009F62E5"/>
    <w:rsid w:val="00A0615C"/>
    <w:rsid w:val="00A072A5"/>
    <w:rsid w:val="00A07641"/>
    <w:rsid w:val="00A12542"/>
    <w:rsid w:val="00A12FF8"/>
    <w:rsid w:val="00A15013"/>
    <w:rsid w:val="00A15E28"/>
    <w:rsid w:val="00A16D49"/>
    <w:rsid w:val="00A16D6D"/>
    <w:rsid w:val="00A2029F"/>
    <w:rsid w:val="00A202B5"/>
    <w:rsid w:val="00A222E5"/>
    <w:rsid w:val="00A23760"/>
    <w:rsid w:val="00A246E5"/>
    <w:rsid w:val="00A30F66"/>
    <w:rsid w:val="00A312A1"/>
    <w:rsid w:val="00A316F0"/>
    <w:rsid w:val="00A3309C"/>
    <w:rsid w:val="00A349B2"/>
    <w:rsid w:val="00A4039D"/>
    <w:rsid w:val="00A41B0A"/>
    <w:rsid w:val="00A425CE"/>
    <w:rsid w:val="00A43082"/>
    <w:rsid w:val="00A44D48"/>
    <w:rsid w:val="00A479CA"/>
    <w:rsid w:val="00A47EB4"/>
    <w:rsid w:val="00A51803"/>
    <w:rsid w:val="00A546B5"/>
    <w:rsid w:val="00A5776C"/>
    <w:rsid w:val="00A600FE"/>
    <w:rsid w:val="00A6234D"/>
    <w:rsid w:val="00A642EE"/>
    <w:rsid w:val="00A64C3F"/>
    <w:rsid w:val="00A65391"/>
    <w:rsid w:val="00A65DB0"/>
    <w:rsid w:val="00A71A97"/>
    <w:rsid w:val="00A72B2E"/>
    <w:rsid w:val="00A7328F"/>
    <w:rsid w:val="00A73783"/>
    <w:rsid w:val="00A7445B"/>
    <w:rsid w:val="00A760ED"/>
    <w:rsid w:val="00A77A05"/>
    <w:rsid w:val="00A8022A"/>
    <w:rsid w:val="00A8040F"/>
    <w:rsid w:val="00A8159B"/>
    <w:rsid w:val="00A820E8"/>
    <w:rsid w:val="00A8259B"/>
    <w:rsid w:val="00A839EC"/>
    <w:rsid w:val="00A914A6"/>
    <w:rsid w:val="00A916F4"/>
    <w:rsid w:val="00A94132"/>
    <w:rsid w:val="00A942BB"/>
    <w:rsid w:val="00A943B1"/>
    <w:rsid w:val="00A9584D"/>
    <w:rsid w:val="00A95A2A"/>
    <w:rsid w:val="00AA0827"/>
    <w:rsid w:val="00AA1ACF"/>
    <w:rsid w:val="00AA396B"/>
    <w:rsid w:val="00AA3A44"/>
    <w:rsid w:val="00AA4A67"/>
    <w:rsid w:val="00AA6F55"/>
    <w:rsid w:val="00AB165E"/>
    <w:rsid w:val="00AB1F24"/>
    <w:rsid w:val="00AB239B"/>
    <w:rsid w:val="00AB3202"/>
    <w:rsid w:val="00AB5F55"/>
    <w:rsid w:val="00AB61E1"/>
    <w:rsid w:val="00AB6E24"/>
    <w:rsid w:val="00AB6FE6"/>
    <w:rsid w:val="00AC0A0B"/>
    <w:rsid w:val="00AC2CAA"/>
    <w:rsid w:val="00AC2EA9"/>
    <w:rsid w:val="00AC5CEB"/>
    <w:rsid w:val="00AD0284"/>
    <w:rsid w:val="00AD3BA8"/>
    <w:rsid w:val="00AD3CBB"/>
    <w:rsid w:val="00AD50BF"/>
    <w:rsid w:val="00AE22CE"/>
    <w:rsid w:val="00AE4248"/>
    <w:rsid w:val="00AE5A0D"/>
    <w:rsid w:val="00AE7543"/>
    <w:rsid w:val="00AF1465"/>
    <w:rsid w:val="00AF2AFD"/>
    <w:rsid w:val="00AF2E41"/>
    <w:rsid w:val="00AF56A6"/>
    <w:rsid w:val="00AF5834"/>
    <w:rsid w:val="00AF58F2"/>
    <w:rsid w:val="00AF68D4"/>
    <w:rsid w:val="00AF6E08"/>
    <w:rsid w:val="00AF729C"/>
    <w:rsid w:val="00AF7439"/>
    <w:rsid w:val="00AF7994"/>
    <w:rsid w:val="00B02158"/>
    <w:rsid w:val="00B03745"/>
    <w:rsid w:val="00B04676"/>
    <w:rsid w:val="00B04E8C"/>
    <w:rsid w:val="00B05527"/>
    <w:rsid w:val="00B05C79"/>
    <w:rsid w:val="00B105CE"/>
    <w:rsid w:val="00B10EE3"/>
    <w:rsid w:val="00B11751"/>
    <w:rsid w:val="00B125B2"/>
    <w:rsid w:val="00B17532"/>
    <w:rsid w:val="00B17E7F"/>
    <w:rsid w:val="00B2282A"/>
    <w:rsid w:val="00B23837"/>
    <w:rsid w:val="00B27ADD"/>
    <w:rsid w:val="00B30458"/>
    <w:rsid w:val="00B31CE2"/>
    <w:rsid w:val="00B32124"/>
    <w:rsid w:val="00B3319D"/>
    <w:rsid w:val="00B33291"/>
    <w:rsid w:val="00B33DB5"/>
    <w:rsid w:val="00B35D34"/>
    <w:rsid w:val="00B378C0"/>
    <w:rsid w:val="00B4047B"/>
    <w:rsid w:val="00B40E19"/>
    <w:rsid w:val="00B41C6E"/>
    <w:rsid w:val="00B43DC4"/>
    <w:rsid w:val="00B45C95"/>
    <w:rsid w:val="00B4791A"/>
    <w:rsid w:val="00B47CDA"/>
    <w:rsid w:val="00B5084C"/>
    <w:rsid w:val="00B52087"/>
    <w:rsid w:val="00B52277"/>
    <w:rsid w:val="00B52C0F"/>
    <w:rsid w:val="00B531BB"/>
    <w:rsid w:val="00B5373C"/>
    <w:rsid w:val="00B54AC3"/>
    <w:rsid w:val="00B54F5C"/>
    <w:rsid w:val="00B554CC"/>
    <w:rsid w:val="00B55C21"/>
    <w:rsid w:val="00B56892"/>
    <w:rsid w:val="00B61B2D"/>
    <w:rsid w:val="00B61D0D"/>
    <w:rsid w:val="00B64437"/>
    <w:rsid w:val="00B66164"/>
    <w:rsid w:val="00B66A4F"/>
    <w:rsid w:val="00B70968"/>
    <w:rsid w:val="00B7167F"/>
    <w:rsid w:val="00B726AB"/>
    <w:rsid w:val="00B734F3"/>
    <w:rsid w:val="00B739CC"/>
    <w:rsid w:val="00B73D2B"/>
    <w:rsid w:val="00B753FC"/>
    <w:rsid w:val="00B75C43"/>
    <w:rsid w:val="00B7723D"/>
    <w:rsid w:val="00B8516C"/>
    <w:rsid w:val="00B85B4F"/>
    <w:rsid w:val="00B92678"/>
    <w:rsid w:val="00B92ACA"/>
    <w:rsid w:val="00B9394E"/>
    <w:rsid w:val="00B9743D"/>
    <w:rsid w:val="00B97460"/>
    <w:rsid w:val="00BA16E6"/>
    <w:rsid w:val="00BA589B"/>
    <w:rsid w:val="00BA5F3A"/>
    <w:rsid w:val="00BA6B64"/>
    <w:rsid w:val="00BB1202"/>
    <w:rsid w:val="00BB2D39"/>
    <w:rsid w:val="00BB3C79"/>
    <w:rsid w:val="00BB57FA"/>
    <w:rsid w:val="00BB6910"/>
    <w:rsid w:val="00BB69AA"/>
    <w:rsid w:val="00BB71F3"/>
    <w:rsid w:val="00BC064E"/>
    <w:rsid w:val="00BC271C"/>
    <w:rsid w:val="00BC2DB9"/>
    <w:rsid w:val="00BC4931"/>
    <w:rsid w:val="00BC508C"/>
    <w:rsid w:val="00BC5446"/>
    <w:rsid w:val="00BC58FC"/>
    <w:rsid w:val="00BC5B83"/>
    <w:rsid w:val="00BD1105"/>
    <w:rsid w:val="00BD13D1"/>
    <w:rsid w:val="00BD33CB"/>
    <w:rsid w:val="00BD3B02"/>
    <w:rsid w:val="00BD549D"/>
    <w:rsid w:val="00BD6BBA"/>
    <w:rsid w:val="00BE0A47"/>
    <w:rsid w:val="00BE1BFE"/>
    <w:rsid w:val="00BE4074"/>
    <w:rsid w:val="00BE41BF"/>
    <w:rsid w:val="00BE4A9D"/>
    <w:rsid w:val="00BE5941"/>
    <w:rsid w:val="00BE7449"/>
    <w:rsid w:val="00BF3AD6"/>
    <w:rsid w:val="00BF3C53"/>
    <w:rsid w:val="00BF50C9"/>
    <w:rsid w:val="00BF6A12"/>
    <w:rsid w:val="00BF7627"/>
    <w:rsid w:val="00C00634"/>
    <w:rsid w:val="00C03C65"/>
    <w:rsid w:val="00C10D92"/>
    <w:rsid w:val="00C11DB2"/>
    <w:rsid w:val="00C151AC"/>
    <w:rsid w:val="00C1615E"/>
    <w:rsid w:val="00C16178"/>
    <w:rsid w:val="00C16426"/>
    <w:rsid w:val="00C17994"/>
    <w:rsid w:val="00C2060D"/>
    <w:rsid w:val="00C20AA0"/>
    <w:rsid w:val="00C22107"/>
    <w:rsid w:val="00C252F7"/>
    <w:rsid w:val="00C2721E"/>
    <w:rsid w:val="00C2761D"/>
    <w:rsid w:val="00C31E9E"/>
    <w:rsid w:val="00C344A6"/>
    <w:rsid w:val="00C34FB9"/>
    <w:rsid w:val="00C35502"/>
    <w:rsid w:val="00C40075"/>
    <w:rsid w:val="00C4076B"/>
    <w:rsid w:val="00C42E1D"/>
    <w:rsid w:val="00C43AA3"/>
    <w:rsid w:val="00C4491E"/>
    <w:rsid w:val="00C47163"/>
    <w:rsid w:val="00C50601"/>
    <w:rsid w:val="00C5207D"/>
    <w:rsid w:val="00C54BA0"/>
    <w:rsid w:val="00C54D9C"/>
    <w:rsid w:val="00C56A42"/>
    <w:rsid w:val="00C609ED"/>
    <w:rsid w:val="00C60B26"/>
    <w:rsid w:val="00C60B82"/>
    <w:rsid w:val="00C64E32"/>
    <w:rsid w:val="00C660BD"/>
    <w:rsid w:val="00C70EBC"/>
    <w:rsid w:val="00C71D7D"/>
    <w:rsid w:val="00C73790"/>
    <w:rsid w:val="00C74EDD"/>
    <w:rsid w:val="00C750EB"/>
    <w:rsid w:val="00C804C4"/>
    <w:rsid w:val="00C80BD7"/>
    <w:rsid w:val="00C80D24"/>
    <w:rsid w:val="00C843F3"/>
    <w:rsid w:val="00C86E91"/>
    <w:rsid w:val="00C8719C"/>
    <w:rsid w:val="00C92AE2"/>
    <w:rsid w:val="00C94BF5"/>
    <w:rsid w:val="00C9589A"/>
    <w:rsid w:val="00C96816"/>
    <w:rsid w:val="00CA0093"/>
    <w:rsid w:val="00CA0544"/>
    <w:rsid w:val="00CA27C2"/>
    <w:rsid w:val="00CA3B5C"/>
    <w:rsid w:val="00CA61BB"/>
    <w:rsid w:val="00CA72B8"/>
    <w:rsid w:val="00CA7BD7"/>
    <w:rsid w:val="00CB4A1F"/>
    <w:rsid w:val="00CB4D86"/>
    <w:rsid w:val="00CC12AC"/>
    <w:rsid w:val="00CC3584"/>
    <w:rsid w:val="00CC432C"/>
    <w:rsid w:val="00CC4F7D"/>
    <w:rsid w:val="00CC5B17"/>
    <w:rsid w:val="00CC6057"/>
    <w:rsid w:val="00CC743D"/>
    <w:rsid w:val="00CC78D5"/>
    <w:rsid w:val="00CC7E84"/>
    <w:rsid w:val="00CD1A4A"/>
    <w:rsid w:val="00CD2213"/>
    <w:rsid w:val="00CD47AF"/>
    <w:rsid w:val="00CD7BFA"/>
    <w:rsid w:val="00CE3908"/>
    <w:rsid w:val="00CE52A6"/>
    <w:rsid w:val="00CE6506"/>
    <w:rsid w:val="00CE7B4D"/>
    <w:rsid w:val="00CF2E33"/>
    <w:rsid w:val="00CF4A01"/>
    <w:rsid w:val="00CF4BD2"/>
    <w:rsid w:val="00CF5453"/>
    <w:rsid w:val="00CF7308"/>
    <w:rsid w:val="00CF7462"/>
    <w:rsid w:val="00D00951"/>
    <w:rsid w:val="00D014E4"/>
    <w:rsid w:val="00D016CF"/>
    <w:rsid w:val="00D01E64"/>
    <w:rsid w:val="00D039DB"/>
    <w:rsid w:val="00D04018"/>
    <w:rsid w:val="00D04385"/>
    <w:rsid w:val="00D07C63"/>
    <w:rsid w:val="00D12F09"/>
    <w:rsid w:val="00D133F5"/>
    <w:rsid w:val="00D1403B"/>
    <w:rsid w:val="00D143C7"/>
    <w:rsid w:val="00D151F3"/>
    <w:rsid w:val="00D17625"/>
    <w:rsid w:val="00D17C0F"/>
    <w:rsid w:val="00D22E92"/>
    <w:rsid w:val="00D23655"/>
    <w:rsid w:val="00D24036"/>
    <w:rsid w:val="00D25183"/>
    <w:rsid w:val="00D265FB"/>
    <w:rsid w:val="00D26667"/>
    <w:rsid w:val="00D26CDF"/>
    <w:rsid w:val="00D30E65"/>
    <w:rsid w:val="00D329EB"/>
    <w:rsid w:val="00D3394A"/>
    <w:rsid w:val="00D33D4B"/>
    <w:rsid w:val="00D3406E"/>
    <w:rsid w:val="00D343D4"/>
    <w:rsid w:val="00D34C31"/>
    <w:rsid w:val="00D43B7A"/>
    <w:rsid w:val="00D5057C"/>
    <w:rsid w:val="00D5080F"/>
    <w:rsid w:val="00D515A0"/>
    <w:rsid w:val="00D52230"/>
    <w:rsid w:val="00D52DA0"/>
    <w:rsid w:val="00D54087"/>
    <w:rsid w:val="00D542D4"/>
    <w:rsid w:val="00D56EF2"/>
    <w:rsid w:val="00D57157"/>
    <w:rsid w:val="00D601ED"/>
    <w:rsid w:val="00D618E0"/>
    <w:rsid w:val="00D61ACA"/>
    <w:rsid w:val="00D62C07"/>
    <w:rsid w:val="00D62C1E"/>
    <w:rsid w:val="00D62CF5"/>
    <w:rsid w:val="00D64EA5"/>
    <w:rsid w:val="00D64FD3"/>
    <w:rsid w:val="00D65D91"/>
    <w:rsid w:val="00D65E51"/>
    <w:rsid w:val="00D71D9A"/>
    <w:rsid w:val="00D7287F"/>
    <w:rsid w:val="00D739A2"/>
    <w:rsid w:val="00D74C66"/>
    <w:rsid w:val="00D75F6C"/>
    <w:rsid w:val="00D76234"/>
    <w:rsid w:val="00D8075D"/>
    <w:rsid w:val="00D83636"/>
    <w:rsid w:val="00D83BFD"/>
    <w:rsid w:val="00D916A4"/>
    <w:rsid w:val="00D91D35"/>
    <w:rsid w:val="00D92F81"/>
    <w:rsid w:val="00D934E9"/>
    <w:rsid w:val="00D936AB"/>
    <w:rsid w:val="00D94D49"/>
    <w:rsid w:val="00D94FF8"/>
    <w:rsid w:val="00D9535A"/>
    <w:rsid w:val="00D95B11"/>
    <w:rsid w:val="00D96BC4"/>
    <w:rsid w:val="00D9722A"/>
    <w:rsid w:val="00D97383"/>
    <w:rsid w:val="00D9754E"/>
    <w:rsid w:val="00D97D5B"/>
    <w:rsid w:val="00DA07D3"/>
    <w:rsid w:val="00DA10E1"/>
    <w:rsid w:val="00DA16CF"/>
    <w:rsid w:val="00DA1D57"/>
    <w:rsid w:val="00DA29C7"/>
    <w:rsid w:val="00DA3066"/>
    <w:rsid w:val="00DA49DC"/>
    <w:rsid w:val="00DA4CC2"/>
    <w:rsid w:val="00DA502E"/>
    <w:rsid w:val="00DA5A86"/>
    <w:rsid w:val="00DA7920"/>
    <w:rsid w:val="00DA7CA1"/>
    <w:rsid w:val="00DB0D10"/>
    <w:rsid w:val="00DB16F2"/>
    <w:rsid w:val="00DB248A"/>
    <w:rsid w:val="00DB295E"/>
    <w:rsid w:val="00DB2D28"/>
    <w:rsid w:val="00DB2EBA"/>
    <w:rsid w:val="00DB3D25"/>
    <w:rsid w:val="00DB5DC3"/>
    <w:rsid w:val="00DB6B45"/>
    <w:rsid w:val="00DC388A"/>
    <w:rsid w:val="00DC3AFD"/>
    <w:rsid w:val="00DC3BD5"/>
    <w:rsid w:val="00DC413E"/>
    <w:rsid w:val="00DC51B7"/>
    <w:rsid w:val="00DC5AE0"/>
    <w:rsid w:val="00DC7814"/>
    <w:rsid w:val="00DD04C4"/>
    <w:rsid w:val="00DD14F5"/>
    <w:rsid w:val="00DD20B3"/>
    <w:rsid w:val="00DD2344"/>
    <w:rsid w:val="00DD4DBB"/>
    <w:rsid w:val="00DD5104"/>
    <w:rsid w:val="00DD5117"/>
    <w:rsid w:val="00DD5C36"/>
    <w:rsid w:val="00DE06FA"/>
    <w:rsid w:val="00DE0F43"/>
    <w:rsid w:val="00DE1E40"/>
    <w:rsid w:val="00DE2FDF"/>
    <w:rsid w:val="00DE3468"/>
    <w:rsid w:val="00DE3728"/>
    <w:rsid w:val="00DE3E6A"/>
    <w:rsid w:val="00DE3EE5"/>
    <w:rsid w:val="00DE3F90"/>
    <w:rsid w:val="00DE449C"/>
    <w:rsid w:val="00DE44BD"/>
    <w:rsid w:val="00DE7729"/>
    <w:rsid w:val="00DF01F2"/>
    <w:rsid w:val="00DF0830"/>
    <w:rsid w:val="00DF1E3B"/>
    <w:rsid w:val="00DF57E2"/>
    <w:rsid w:val="00DF5D0A"/>
    <w:rsid w:val="00DF681F"/>
    <w:rsid w:val="00E0022C"/>
    <w:rsid w:val="00E03B1B"/>
    <w:rsid w:val="00E056FC"/>
    <w:rsid w:val="00E05941"/>
    <w:rsid w:val="00E07E61"/>
    <w:rsid w:val="00E12C98"/>
    <w:rsid w:val="00E156FE"/>
    <w:rsid w:val="00E22100"/>
    <w:rsid w:val="00E2268C"/>
    <w:rsid w:val="00E22A96"/>
    <w:rsid w:val="00E243F9"/>
    <w:rsid w:val="00E25391"/>
    <w:rsid w:val="00E268CC"/>
    <w:rsid w:val="00E27A12"/>
    <w:rsid w:val="00E30A5F"/>
    <w:rsid w:val="00E33BB0"/>
    <w:rsid w:val="00E34326"/>
    <w:rsid w:val="00E4032B"/>
    <w:rsid w:val="00E40A50"/>
    <w:rsid w:val="00E43049"/>
    <w:rsid w:val="00E43E5A"/>
    <w:rsid w:val="00E4521D"/>
    <w:rsid w:val="00E47116"/>
    <w:rsid w:val="00E52ACF"/>
    <w:rsid w:val="00E531CA"/>
    <w:rsid w:val="00E53D00"/>
    <w:rsid w:val="00E543C2"/>
    <w:rsid w:val="00E54C26"/>
    <w:rsid w:val="00E54E6D"/>
    <w:rsid w:val="00E55158"/>
    <w:rsid w:val="00E55540"/>
    <w:rsid w:val="00E5699F"/>
    <w:rsid w:val="00E60FCF"/>
    <w:rsid w:val="00E62C93"/>
    <w:rsid w:val="00E65151"/>
    <w:rsid w:val="00E65D78"/>
    <w:rsid w:val="00E6794E"/>
    <w:rsid w:val="00E70328"/>
    <w:rsid w:val="00E7325A"/>
    <w:rsid w:val="00E7748C"/>
    <w:rsid w:val="00E77571"/>
    <w:rsid w:val="00E776A1"/>
    <w:rsid w:val="00E80EFB"/>
    <w:rsid w:val="00E829BA"/>
    <w:rsid w:val="00E848CF"/>
    <w:rsid w:val="00E855D6"/>
    <w:rsid w:val="00E85C5F"/>
    <w:rsid w:val="00E86A17"/>
    <w:rsid w:val="00E86C4C"/>
    <w:rsid w:val="00E918F2"/>
    <w:rsid w:val="00E94CCF"/>
    <w:rsid w:val="00E95F98"/>
    <w:rsid w:val="00E96E22"/>
    <w:rsid w:val="00E96FF7"/>
    <w:rsid w:val="00E9729B"/>
    <w:rsid w:val="00E9793F"/>
    <w:rsid w:val="00EA0996"/>
    <w:rsid w:val="00EA0B6D"/>
    <w:rsid w:val="00EA12FE"/>
    <w:rsid w:val="00EA139F"/>
    <w:rsid w:val="00EA18AE"/>
    <w:rsid w:val="00EA4A30"/>
    <w:rsid w:val="00EA5505"/>
    <w:rsid w:val="00EA7CBE"/>
    <w:rsid w:val="00EA7F5E"/>
    <w:rsid w:val="00EB00AC"/>
    <w:rsid w:val="00EB0209"/>
    <w:rsid w:val="00EB0539"/>
    <w:rsid w:val="00EB1006"/>
    <w:rsid w:val="00EB2211"/>
    <w:rsid w:val="00EB30A5"/>
    <w:rsid w:val="00EB5A16"/>
    <w:rsid w:val="00EB69EA"/>
    <w:rsid w:val="00EB7415"/>
    <w:rsid w:val="00EC211D"/>
    <w:rsid w:val="00EC2289"/>
    <w:rsid w:val="00EC3DD7"/>
    <w:rsid w:val="00EC6F56"/>
    <w:rsid w:val="00ED085E"/>
    <w:rsid w:val="00ED0AF6"/>
    <w:rsid w:val="00ED3D13"/>
    <w:rsid w:val="00ED4988"/>
    <w:rsid w:val="00ED6932"/>
    <w:rsid w:val="00ED6E67"/>
    <w:rsid w:val="00EE3474"/>
    <w:rsid w:val="00EE6277"/>
    <w:rsid w:val="00EF10CF"/>
    <w:rsid w:val="00EF29D8"/>
    <w:rsid w:val="00EF3146"/>
    <w:rsid w:val="00EF6A4C"/>
    <w:rsid w:val="00EF7788"/>
    <w:rsid w:val="00EF7F37"/>
    <w:rsid w:val="00F01577"/>
    <w:rsid w:val="00F01F93"/>
    <w:rsid w:val="00F041C8"/>
    <w:rsid w:val="00F05F29"/>
    <w:rsid w:val="00F06386"/>
    <w:rsid w:val="00F07C56"/>
    <w:rsid w:val="00F10CA1"/>
    <w:rsid w:val="00F113B0"/>
    <w:rsid w:val="00F11862"/>
    <w:rsid w:val="00F1230B"/>
    <w:rsid w:val="00F12545"/>
    <w:rsid w:val="00F12FAD"/>
    <w:rsid w:val="00F166E2"/>
    <w:rsid w:val="00F16A05"/>
    <w:rsid w:val="00F20610"/>
    <w:rsid w:val="00F209FA"/>
    <w:rsid w:val="00F21B6F"/>
    <w:rsid w:val="00F23A16"/>
    <w:rsid w:val="00F23BEF"/>
    <w:rsid w:val="00F25F63"/>
    <w:rsid w:val="00F27FEA"/>
    <w:rsid w:val="00F314A8"/>
    <w:rsid w:val="00F315A3"/>
    <w:rsid w:val="00F32D8B"/>
    <w:rsid w:val="00F3334D"/>
    <w:rsid w:val="00F352C7"/>
    <w:rsid w:val="00F47387"/>
    <w:rsid w:val="00F501D4"/>
    <w:rsid w:val="00F50598"/>
    <w:rsid w:val="00F5083A"/>
    <w:rsid w:val="00F50BFE"/>
    <w:rsid w:val="00F50E74"/>
    <w:rsid w:val="00F50FC0"/>
    <w:rsid w:val="00F52093"/>
    <w:rsid w:val="00F534EB"/>
    <w:rsid w:val="00F54026"/>
    <w:rsid w:val="00F54592"/>
    <w:rsid w:val="00F545F0"/>
    <w:rsid w:val="00F57E2B"/>
    <w:rsid w:val="00F60B27"/>
    <w:rsid w:val="00F60DCB"/>
    <w:rsid w:val="00F61412"/>
    <w:rsid w:val="00F61C88"/>
    <w:rsid w:val="00F625A0"/>
    <w:rsid w:val="00F63D90"/>
    <w:rsid w:val="00F63E86"/>
    <w:rsid w:val="00F65375"/>
    <w:rsid w:val="00F65F33"/>
    <w:rsid w:val="00F65F49"/>
    <w:rsid w:val="00F6675A"/>
    <w:rsid w:val="00F678BB"/>
    <w:rsid w:val="00F67C63"/>
    <w:rsid w:val="00F70120"/>
    <w:rsid w:val="00F70F61"/>
    <w:rsid w:val="00F744B8"/>
    <w:rsid w:val="00F75D4C"/>
    <w:rsid w:val="00F76D5D"/>
    <w:rsid w:val="00F77376"/>
    <w:rsid w:val="00F81535"/>
    <w:rsid w:val="00F81857"/>
    <w:rsid w:val="00F81C12"/>
    <w:rsid w:val="00F81DBE"/>
    <w:rsid w:val="00F82FA5"/>
    <w:rsid w:val="00F85062"/>
    <w:rsid w:val="00F8571E"/>
    <w:rsid w:val="00F862B2"/>
    <w:rsid w:val="00F866C6"/>
    <w:rsid w:val="00F870A5"/>
    <w:rsid w:val="00F90A52"/>
    <w:rsid w:val="00F92D05"/>
    <w:rsid w:val="00F95F91"/>
    <w:rsid w:val="00FA0DEE"/>
    <w:rsid w:val="00FA1590"/>
    <w:rsid w:val="00FA2A75"/>
    <w:rsid w:val="00FA34DA"/>
    <w:rsid w:val="00FA3565"/>
    <w:rsid w:val="00FA5ADA"/>
    <w:rsid w:val="00FA5B87"/>
    <w:rsid w:val="00FA678C"/>
    <w:rsid w:val="00FA6B4F"/>
    <w:rsid w:val="00FA6FBB"/>
    <w:rsid w:val="00FA7F69"/>
    <w:rsid w:val="00FB0476"/>
    <w:rsid w:val="00FB1B85"/>
    <w:rsid w:val="00FB1F03"/>
    <w:rsid w:val="00FB3D41"/>
    <w:rsid w:val="00FB3E2A"/>
    <w:rsid w:val="00FB4C45"/>
    <w:rsid w:val="00FB503B"/>
    <w:rsid w:val="00FB64CD"/>
    <w:rsid w:val="00FB6D36"/>
    <w:rsid w:val="00FC0540"/>
    <w:rsid w:val="00FC0C59"/>
    <w:rsid w:val="00FC19C1"/>
    <w:rsid w:val="00FC3FDB"/>
    <w:rsid w:val="00FC5955"/>
    <w:rsid w:val="00FC6CDE"/>
    <w:rsid w:val="00FC7081"/>
    <w:rsid w:val="00FC7718"/>
    <w:rsid w:val="00FD041F"/>
    <w:rsid w:val="00FD1D4E"/>
    <w:rsid w:val="00FD7210"/>
    <w:rsid w:val="00FD72C9"/>
    <w:rsid w:val="00FD777A"/>
    <w:rsid w:val="00FD7A3B"/>
    <w:rsid w:val="00FE00EB"/>
    <w:rsid w:val="00FE2015"/>
    <w:rsid w:val="00FE25EB"/>
    <w:rsid w:val="00FE32DC"/>
    <w:rsid w:val="00FE648D"/>
    <w:rsid w:val="00FE70FC"/>
    <w:rsid w:val="00FE7B1A"/>
    <w:rsid w:val="00FF6D68"/>
    <w:rsid w:val="00FF7283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E866A2FA-A52A-48B7-B15B-4A6DB1CA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67"/>
    <w:rPr>
      <w:rFonts w:ascii="Calibri" w:hAnsi="Calibri"/>
      <w:sz w:val="24"/>
    </w:rPr>
  </w:style>
  <w:style w:type="paragraph" w:styleId="Heading1">
    <w:name w:val="heading 1"/>
    <w:next w:val="Normal"/>
    <w:link w:val="Heading1Char"/>
    <w:autoRedefine/>
    <w:qFormat/>
    <w:rsid w:val="00ED6E67"/>
    <w:pPr>
      <w:numPr>
        <w:numId w:val="2"/>
      </w:numPr>
      <w:autoSpaceDE w:val="0"/>
      <w:autoSpaceDN w:val="0"/>
      <w:adjustRightInd w:val="0"/>
      <w:spacing w:after="80"/>
      <w:outlineLvl w:val="0"/>
    </w:pPr>
    <w:rPr>
      <w:rFonts w:asciiTheme="majorHAnsi" w:hAnsiTheme="majorHAnsi" w:cs="Arial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ED6E67"/>
    <w:pPr>
      <w:keepNext/>
      <w:keepLines/>
      <w:numPr>
        <w:ilvl w:val="1"/>
        <w:numId w:val="2"/>
      </w:numPr>
      <w:spacing w:before="200" w:line="276" w:lineRule="auto"/>
      <w:jc w:val="both"/>
      <w:outlineLvl w:val="1"/>
    </w:pPr>
    <w:rPr>
      <w:rFonts w:asciiTheme="majorHAnsi" w:hAnsiTheme="majorHAnsi" w:cs="Arial"/>
      <w:sz w:val="32"/>
      <w:szCs w:val="32"/>
    </w:rPr>
  </w:style>
  <w:style w:type="paragraph" w:styleId="Heading3">
    <w:name w:val="heading 3"/>
    <w:basedOn w:val="Normal"/>
    <w:next w:val="Normal"/>
    <w:qFormat/>
    <w:rsid w:val="00044515"/>
    <w:pPr>
      <w:keepNext/>
      <w:numPr>
        <w:ilvl w:val="2"/>
        <w:numId w:val="2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A45D7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6B6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6B6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6B6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6B6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6B6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ED6E67"/>
    <w:rPr>
      <w:rFonts w:asciiTheme="majorHAnsi" w:hAnsiTheme="majorHAnsi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paragraph" w:styleId="Footer">
    <w:name w:val="footer"/>
    <w:basedOn w:val="Normal"/>
    <w:link w:val="FooterChar"/>
    <w:uiPriority w:val="99"/>
    <w:rsid w:val="0026468A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link w:val="HeaderChar"/>
    <w:uiPriority w:val="99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qFormat/>
    <w:rsid w:val="00B125B2"/>
    <w:pPr>
      <w:tabs>
        <w:tab w:val="left" w:pos="720"/>
        <w:tab w:val="right" w:leader="dot" w:pos="8630"/>
      </w:tabs>
      <w:spacing w:before="360"/>
      <w:jc w:val="both"/>
    </w:pPr>
    <w:rPr>
      <w:rFonts w:cs="Arial"/>
      <w:bC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E6794E"/>
    <w:pPr>
      <w:tabs>
        <w:tab w:val="left" w:pos="720"/>
        <w:tab w:val="right" w:leader="dot" w:pos="8630"/>
      </w:tabs>
      <w:spacing w:before="240"/>
      <w:ind w:left="576"/>
    </w:pPr>
    <w:rPr>
      <w:bCs/>
      <w:sz w:val="18"/>
    </w:rPr>
  </w:style>
  <w:style w:type="paragraph" w:styleId="TOC3">
    <w:name w:val="toc 3"/>
    <w:basedOn w:val="Normal"/>
    <w:next w:val="Normal"/>
    <w:autoRedefine/>
    <w:uiPriority w:val="39"/>
    <w:qFormat/>
    <w:rsid w:val="00E6794E"/>
    <w:pPr>
      <w:spacing w:before="240" w:after="240"/>
      <w:ind w:left="864"/>
    </w:pPr>
    <w:rPr>
      <w:sz w:val="18"/>
    </w:r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uiPriority w:val="59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1"/>
      </w:numPr>
      <w:spacing w:after="240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468A"/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26468A"/>
    <w:rPr>
      <w:rFonts w:ascii="Century Gothic" w:hAnsi="Century Gothic"/>
    </w:rPr>
  </w:style>
  <w:style w:type="paragraph" w:styleId="Title">
    <w:name w:val="Title"/>
    <w:basedOn w:val="Normal"/>
    <w:next w:val="Normal"/>
    <w:link w:val="TitleChar"/>
    <w:uiPriority w:val="10"/>
    <w:qFormat/>
    <w:rsid w:val="00B726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26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A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26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2FC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9903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A1F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character" w:styleId="SubtleReference">
    <w:name w:val="Subtle Reference"/>
    <w:basedOn w:val="DefaultParagraphFont"/>
    <w:uiPriority w:val="31"/>
    <w:qFormat/>
    <w:rsid w:val="00296B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6B55"/>
    <w:rPr>
      <w:b/>
      <w:bCs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rsid w:val="002A45D7"/>
    <w:rPr>
      <w:rFonts w:ascii="Calibri" w:eastAsiaTheme="majorEastAsia" w:hAnsi="Calibri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BA6B6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BA6B6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BA6B64"/>
    <w:rPr>
      <w:rFonts w:asciiTheme="majorHAnsi" w:eastAsiaTheme="majorEastAsia" w:hAnsiTheme="majorHAnsi" w:cstheme="majorBidi"/>
      <w:color w:val="404040" w:themeColor="text1" w:themeTint="BF"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BA6B6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073"/>
    <w:pPr>
      <w:keepNext/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EndnoteText">
    <w:name w:val="endnote text"/>
    <w:basedOn w:val="Normal"/>
    <w:link w:val="EndnoteTextChar"/>
    <w:rsid w:val="00DC413E"/>
  </w:style>
  <w:style w:type="character" w:customStyle="1" w:styleId="EndnoteTextChar">
    <w:name w:val="Endnote Text Char"/>
    <w:basedOn w:val="DefaultParagraphFont"/>
    <w:link w:val="EndnoteText"/>
    <w:rsid w:val="00DC413E"/>
    <w:rPr>
      <w:rFonts w:ascii="Century Gothic" w:hAnsi="Century Gothic"/>
    </w:rPr>
  </w:style>
  <w:style w:type="character" w:styleId="EndnoteReference">
    <w:name w:val="endnote reference"/>
    <w:basedOn w:val="DefaultParagraphFont"/>
    <w:rsid w:val="00DC413E"/>
    <w:rPr>
      <w:vertAlign w:val="superscript"/>
    </w:rPr>
  </w:style>
  <w:style w:type="paragraph" w:styleId="FootnoteText">
    <w:name w:val="footnote text"/>
    <w:basedOn w:val="Normal"/>
    <w:link w:val="FootnoteTextChar"/>
    <w:rsid w:val="00214644"/>
  </w:style>
  <w:style w:type="character" w:customStyle="1" w:styleId="FootnoteTextChar">
    <w:name w:val="Footnote Text Char"/>
    <w:basedOn w:val="DefaultParagraphFont"/>
    <w:link w:val="FootnoteText"/>
    <w:rsid w:val="00214644"/>
    <w:rPr>
      <w:rFonts w:ascii="Century Gothic" w:hAnsi="Century Gothic"/>
    </w:rPr>
  </w:style>
  <w:style w:type="character" w:styleId="FootnoteReference">
    <w:name w:val="footnote reference"/>
    <w:basedOn w:val="DefaultParagraphFont"/>
    <w:rsid w:val="00214644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6947A0"/>
    <w:pPr>
      <w:spacing w:before="120" w:after="120"/>
    </w:pPr>
    <w:rPr>
      <w:bCs/>
      <w:color w:val="7F7F7F" w:themeColor="text1" w:themeTint="80"/>
      <w:sz w:val="18"/>
      <w:szCs w:val="18"/>
    </w:rPr>
  </w:style>
  <w:style w:type="character" w:styleId="FollowedHyperlink">
    <w:name w:val="FollowedHyperlink"/>
    <w:basedOn w:val="DefaultParagraphFont"/>
    <w:rsid w:val="00020CFA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rsid w:val="00D542D4"/>
    <w:rPr>
      <w:sz w:val="18"/>
    </w:rPr>
  </w:style>
  <w:style w:type="paragraph" w:styleId="Revision">
    <w:name w:val="Revision"/>
    <w:hidden/>
    <w:uiPriority w:val="99"/>
    <w:semiHidden/>
    <w:rsid w:val="004662FF"/>
    <w:rPr>
      <w:rFonts w:ascii="Century Gothic" w:hAnsi="Century Gothic"/>
    </w:rPr>
  </w:style>
  <w:style w:type="character" w:styleId="Emphasis">
    <w:name w:val="Emphasis"/>
    <w:basedOn w:val="DefaultParagraphFont"/>
    <w:qFormat/>
    <w:rsid w:val="00145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shri.kashyape\Desktop\Transparent%20mode%20design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875A0-68BC-43DC-8EC4-DA9E12F625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4A9AFF-4B31-4168-95E7-7FCF0A9C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Transparent mode design document.dotx</Template>
  <TotalTime>15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Maven Internal</dc:creator>
  <cp:lastModifiedBy>Maven Internal</cp:lastModifiedBy>
  <cp:revision>3</cp:revision>
  <cp:lastPrinted>2012-11-21T02:29:00Z</cp:lastPrinted>
  <dcterms:created xsi:type="dcterms:W3CDTF">2014-05-02T12:18:00Z</dcterms:created>
  <dcterms:modified xsi:type="dcterms:W3CDTF">2014-05-02T12:39:00Z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