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一、是非题(45小题,共90.0分)</w:t>
        <w:br/>
        <w:t xml:space="preserve">  (2分)[1] 根据基尔霍夫电流定律，与某节点相连的各支路的电流不可能同时都流出该节点。(   )</w:t>
        <w:br/>
        <w:t xml:space="preserve">  (3分)[18] 某元件的电压u和电流i为非关联参考方向，若用p=ui算得的功率值为 -_  5W，则该元件实际供出5W的功率。(   )</w:t>
        <w:br/>
        <w:t xml:space="preserve">  二、非客观题(39小题,共314.0分)</w:t>
        <w:br/>
        <w:t xml:space="preserve">  (3分)[14]放大电路和示波器测得输出电压uO的波形如图所示，试问该放大电路产生了什么失真（饱和、截止）？为消除失真应采取什么措施？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(3分)[14][答案]</w:t>
        <w:br/>
        <w:t xml:space="preserve">  同时存在饱和和截止失真，应减小输入信号幅度或增大VCC</w:t>
        <w:br/>
        <w:t xml:space="preserve">  </w:t>
        <w:br/>
        <w:t xml:space="preserve">  答案：------------------------------------------------</w:t>
        <w:br/>
        <w:t xml:space="preserve">  二、是非题(45小题,共93.0分)</w:t>
        <w:br/>
        <w:t xml:space="preserve">  (2分)[1] 答案对</w:t>
        <w:br/>
        <w:t xml:space="preserve">  (3分)[18] 答案错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