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D541AE">
      <w:pPr>
        <w:rPr>
          <w:rFonts w:hint="default"/>
          <w:sz w:val="24"/>
          <w:szCs w:val="24"/>
        </w:rPr>
      </w:pPr>
      <w:r>
        <w:rPr>
          <w:rFonts w:hint="default"/>
          <w:sz w:val="24"/>
          <w:szCs w:val="24"/>
        </w:rPr>
        <w:t>Shirka todobaadka ganacsiga somaaliya iyo taliyaaniga 2026.|| Madal ganacsi oo isku keenatay hogaamiyaasha iyo ganacsatada maal gashadiyaasha, dunida .</w:t>
      </w:r>
    </w:p>
    <w:p w14:paraId="0DF26556">
      <w:pPr>
        <w:rPr>
          <w:rFonts w:hint="default"/>
          <w:sz w:val="24"/>
          <w:szCs w:val="24"/>
        </w:rPr>
      </w:pPr>
    </w:p>
    <w:p w14:paraId="049B18B9">
      <w:pPr>
        <w:rPr>
          <w:rFonts w:hint="default"/>
          <w:sz w:val="24"/>
          <w:szCs w:val="24"/>
        </w:rPr>
      </w:pPr>
      <w:r>
        <w:rPr>
          <w:rFonts w:hint="default"/>
          <w:sz w:val="24"/>
          <w:szCs w:val="24"/>
        </w:rPr>
        <w:t>Munasabada oo ay qayb ka ahayeen masuuliyiin, iyo ganacsadiyaal, ayaa qayb ka ahaa gudoomiye nuur Moalin mohamed Nuur Mideeye oo ah musharaxa gudomiyaha duqa caasimada.</w:t>
      </w:r>
    </w:p>
    <w:p w14:paraId="5AE7CE5A">
      <w:pPr>
        <w:rPr>
          <w:rFonts w:hint="default"/>
          <w:sz w:val="24"/>
          <w:szCs w:val="24"/>
        </w:rPr>
      </w:pPr>
    </w:p>
    <w:p w14:paraId="60539C2D">
      <w:pPr>
        <w:rPr>
          <w:rFonts w:hint="default"/>
          <w:sz w:val="24"/>
          <w:szCs w:val="24"/>
        </w:rPr>
      </w:pPr>
      <w:r>
        <w:rPr>
          <w:rFonts w:hint="default"/>
          <w:sz w:val="24"/>
          <w:szCs w:val="24"/>
        </w:rPr>
        <w:t>Ujeedada madashan ayaa ahayd in la abuuro fursadaha maalgashi ee somaliya iyo hay'adaha maalgashi sidii kor loogu qaadi lahaa horumarka ganacsiga kaasi oo laf dhabar u ah dhaqlaha dalka .</w:t>
      </w:r>
    </w:p>
    <w:p w14:paraId="0102974E">
      <w:pPr>
        <w:rPr>
          <w:rFonts w:hint="default"/>
          <w:sz w:val="24"/>
          <w:szCs w:val="24"/>
        </w:rPr>
      </w:pPr>
    </w:p>
    <w:p w14:paraId="78CC3E3E">
      <w:pPr>
        <w:rPr>
          <w:rFonts w:hint="default"/>
          <w:sz w:val="24"/>
          <w:szCs w:val="24"/>
        </w:rPr>
      </w:pPr>
      <w:r>
        <w:rPr>
          <w:rFonts w:hint="default"/>
          <w:sz w:val="24"/>
          <w:szCs w:val="24"/>
        </w:rPr>
        <w:t>IBS Banak oo door muuqda ka qaatay isku xirka maalgashadiyaasha iyo hay'adaha maaliyadeed sidii ay iskugu xirmilahayeen, oo uwada maalgashan lahayeen.</w:t>
      </w:r>
    </w:p>
    <w:p w14:paraId="0302F80C">
      <w:pPr>
        <w:rPr>
          <w:rFonts w:hint="default"/>
          <w:sz w:val="24"/>
          <w:szCs w:val="24"/>
        </w:rPr>
      </w:pPr>
    </w:p>
    <w:p w14:paraId="4454E713">
      <w:pPr>
        <w:rPr>
          <w:rFonts w:hint="default"/>
          <w:sz w:val="24"/>
          <w:szCs w:val="24"/>
        </w:rPr>
      </w:pPr>
      <w:r>
        <w:rPr>
          <w:rFonts w:hint="default"/>
          <w:sz w:val="24"/>
          <w:szCs w:val="24"/>
        </w:rPr>
        <w:t>Gudomiye nuur mideeye oo ah musharaxa xisbiga towfiiq ee duqa casimada gobolkanbanadir kama midbah ganacsadiyaasha doorka wayan ku leh maalgashiga dhulkooda iyo ka qayb noqoshada hay'adaha maaliyadeed ayaa xusay in muhiimtahay , in fursadahannlabalaariyo si ay ayb ogu noqdaan maalgashdiyaasha dunida.</w:t>
      </w:r>
    </w:p>
    <w:p w14:paraId="31125650">
      <w:pPr>
        <w:rPr>
          <w:rFonts w:hint="default"/>
          <w:sz w:val="24"/>
          <w:szCs w:val="24"/>
        </w:rPr>
      </w:pPr>
    </w:p>
    <w:p w14:paraId="4230FBD9">
      <w:pPr>
        <w:rPr>
          <w:rFonts w:hint="default"/>
          <w:sz w:val="24"/>
          <w:szCs w:val="24"/>
        </w:rPr>
      </w:pPr>
      <w:r>
        <w:rPr>
          <w:rFonts w:hint="default"/>
          <w:sz w:val="24"/>
          <w:szCs w:val="24"/>
        </w:rPr>
        <w:t xml:space="preserve">Musharax duqa caasimada, ayaa iftiimiyey muqdisho in ay tahay isha dhaqalaha iyo </w:t>
      </w:r>
      <w:bookmarkStart w:id="0" w:name="_GoBack"/>
      <w:r>
        <w:rPr>
          <w:rFonts w:hint="default"/>
          <w:sz w:val="24"/>
          <w:szCs w:val="24"/>
        </w:rPr>
        <w:t xml:space="preserve">guud ahaan somaliya oondhan ay maanta kujiraan ilo muhiim ku waas oo ubaahan in </w:t>
      </w:r>
      <w:bookmarkEnd w:id="0"/>
      <w:r>
        <w:rPr>
          <w:rFonts w:hint="default"/>
          <w:sz w:val="24"/>
          <w:szCs w:val="24"/>
        </w:rPr>
        <w:t>lamaalgashado wax sosarkoodana laga faaidaysto.</w:t>
      </w:r>
    </w:p>
    <w:p w14:paraId="30AECFE6">
      <w:pPr>
        <w:rPr>
          <w:rFonts w:hint="default"/>
          <w:sz w:val="24"/>
          <w:szCs w:val="24"/>
        </w:rPr>
      </w:pPr>
    </w:p>
    <w:p w14:paraId="16F63E4A">
      <w:pPr>
        <w:rPr>
          <w:rFonts w:hint="default"/>
          <w:sz w:val="24"/>
          <w:szCs w:val="24"/>
        </w:rPr>
      </w:pPr>
    </w:p>
    <w:p w14:paraId="34A8E3D9">
      <w:pPr>
        <w:rPr>
          <w:rFonts w:hint="default"/>
          <w:sz w:val="24"/>
          <w:szCs w:val="24"/>
        </w:rPr>
      </w:pPr>
      <w:r>
        <w:rPr>
          <w:rFonts w:hint="default"/>
          <w:sz w:val="24"/>
          <w:szCs w:val="24"/>
        </w:rPr>
        <w:t>Wax iswaydaarsiga ayey ku imanaysaa kobaca dhaqalaha iyo fursadaha maalgashi ee dunida gaar ahaan somaliya .</w:t>
      </w:r>
    </w:p>
    <w:p w14:paraId="03815908">
      <w:pPr>
        <w:rPr>
          <w:rFonts w:hint="default"/>
          <w:sz w:val="24"/>
          <w:szCs w:val="24"/>
        </w:rPr>
      </w:pPr>
    </w:p>
    <w:p w14:paraId="1A912851">
      <w:pPr>
        <w:rPr>
          <w:rFonts w:hint="default"/>
          <w:sz w:val="24"/>
          <w:szCs w:val="24"/>
        </w:rPr>
      </w:pPr>
      <w:r>
        <w:rPr>
          <w:rFonts w:hint="default"/>
          <w:sz w:val="24"/>
          <w:szCs w:val="24"/>
        </w:rPr>
        <w:t xml:space="preserve">          ------"Gunaanad."------</w:t>
      </w:r>
    </w:p>
    <w:p w14:paraId="2851FC2C">
      <w:pPr>
        <w:rPr>
          <w:rFonts w:hint="default"/>
          <w:sz w:val="24"/>
          <w:szCs w:val="24"/>
        </w:rPr>
      </w:pPr>
    </w:p>
    <w:p w14:paraId="56064FD2">
      <w:pPr>
        <w:rPr>
          <w:rFonts w:hint="default"/>
          <w:sz w:val="24"/>
          <w:szCs w:val="24"/>
        </w:rPr>
      </w:pPr>
      <w:r>
        <w:rPr>
          <w:rFonts w:hint="default"/>
          <w:sz w:val="24"/>
          <w:szCs w:val="24"/>
        </w:rPr>
        <w:t>Dhamaan masuliyiinta iyo ganacsadiyaasha, hay'adaha maalgashi ee munasabada sanad guurada todobaadka ganacsiga Mushisho iyo taliyaniga, oo iskuxirka iyo qabana qabada  uu lahaa bankhiga IBS Bamk ayaa si mugleh isku raacay in laxoojiyo fursadaha maalgashi ee dalka yaalana laga wada faidaysto si dhaqlaha dalka usii kordho.</w:t>
      </w:r>
    </w:p>
    <w:p w14:paraId="5C75C369">
      <w:pPr>
        <w:rPr>
          <w:rFonts w:hint="default"/>
          <w:sz w:val="24"/>
          <w:szCs w:val="24"/>
        </w:rPr>
      </w:pPr>
    </w:p>
    <w:p w14:paraId="346E47F1">
      <w:pPr>
        <w:rPr>
          <w:sz w:val="24"/>
          <w:szCs w:val="24"/>
        </w:rPr>
      </w:pPr>
      <w:r>
        <w:rPr>
          <w:rFonts w:hint="default"/>
          <w:sz w:val="24"/>
          <w:szCs w:val="24"/>
        </w:rPr>
        <w:t>Tanai waxay door muuqda ka gaysanaysaa in lawada ilaashada fursadaha maalgashi iyo hay'adaha maalgashadiyasha dunida si dhaqalaha dalkeena kor ogu sii kordhi.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CB7A25"/>
    <w:rsid w:val="1FCB7A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2026-06-16T10:18:00Z</dcterms:created>
  <dc:creator>liban aziz</dc:creator>
  <cp:lastModifiedBy>liban aziz</cp:lastModifiedBy>
  <dcterms:modified xsi:type="dcterms:W3CDTF">2026-06-16T10:19:57Z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DDAC4E52D3704AE8A0CD843DAB0402C4_11</vt:lpwstr>
  </property>
  <property fmtid="{D5CDD505-2E9C-101B-9397-08002B2CF9AE}" pid="4" name="KSOTemplateDocerSaveRecord">
    <vt:lpwstr>eyJoZGlkIjoiMmE3YmZhODkxMTNkZGYxNTExY2Y2YzA4OWJjNzFhYmIiLCJ1c2VySWQiOiIxODQxNjgyMDYzNTY2NCJ9</vt:lpwstr>
  </property>
</Properties>
</file>