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D18" w:rsidRDefault="00691D18" w:rsidP="00691D18">
      <w:pPr>
        <w:spacing w:after="0" w:line="24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script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task per </w:t>
      </w:r>
      <w:proofErr w:type="spellStart"/>
      <w:r>
        <w:t>nomor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script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task.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kalian.</w:t>
      </w:r>
    </w:p>
    <w:p w:rsidR="00DF4AE6" w:rsidRDefault="00DF4AE6"/>
    <w:p w:rsidR="00691D18" w:rsidRDefault="00A20800" w:rsidP="00691D18">
      <w:pPr>
        <w:spacing w:after="0" w:line="240" w:lineRule="auto"/>
      </w:pPr>
      <w:r>
        <w:t>7</w:t>
      </w:r>
      <w:r w:rsidR="00691D18">
        <w:t xml:space="preserve">)Total Employee in Every </w:t>
      </w:r>
      <w:proofErr w:type="spellStart"/>
      <w:r w:rsidR="00691D18">
        <w:t>Region</w:t>
      </w:r>
      <w:r w:rsidR="00261C45">
        <w:t>.sql</w:t>
      </w:r>
      <w:proofErr w:type="spellEnd"/>
    </w:p>
    <w:p w:rsidR="00691D18" w:rsidRDefault="00691D18" w:rsidP="00691D18">
      <w:pPr>
        <w:spacing w:after="0" w:line="240" w:lineRule="auto"/>
      </w:pPr>
      <w:r>
        <w:t xml:space="preserve">HRD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region. Kalian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region di East, Northern, Western dan Southern. </w:t>
      </w:r>
      <w:proofErr w:type="spellStart"/>
      <w:r>
        <w:t>Tunjukan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total </w:t>
      </w:r>
      <w:proofErr w:type="spellStart"/>
      <w:r>
        <w:t>jumlah</w:t>
      </w:r>
      <w:proofErr w:type="spellEnd"/>
      <w:r>
        <w:t xml:space="preserve"> employee di </w:t>
      </w:r>
      <w:proofErr w:type="spellStart"/>
      <w:r>
        <w:t>setiap</w:t>
      </w:r>
      <w:proofErr w:type="spellEnd"/>
      <w:r>
        <w:t xml:space="preserve"> Region Description. Di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Employee </w:t>
      </w:r>
      <w:proofErr w:type="spellStart"/>
      <w:r>
        <w:t>terbanyak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yang paling </w:t>
      </w:r>
      <w:proofErr w:type="spellStart"/>
      <w:r>
        <w:t>sedikit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Region description </w:t>
      </w:r>
      <w:proofErr w:type="spellStart"/>
      <w:r>
        <w:t>secara</w:t>
      </w:r>
      <w:proofErr w:type="spellEnd"/>
      <w:r>
        <w:t xml:space="preserve"> ascending.</w:t>
      </w:r>
    </w:p>
    <w:p w:rsidR="00691D18" w:rsidRDefault="00691D18" w:rsidP="00691D18">
      <w:pPr>
        <w:spacing w:after="0" w:line="240" w:lineRule="auto"/>
      </w:pPr>
    </w:p>
    <w:p w:rsidR="00691D18" w:rsidRDefault="009F23D7" w:rsidP="00691D18">
      <w:pPr>
        <w:spacing w:after="0" w:line="240" w:lineRule="auto"/>
      </w:pPr>
      <w:r>
        <w:t>8</w:t>
      </w:r>
      <w:r w:rsidR="00691D18">
        <w:t xml:space="preserve">) General Phone </w:t>
      </w:r>
      <w:proofErr w:type="spellStart"/>
      <w:r w:rsidR="00691D18">
        <w:t>Book</w:t>
      </w:r>
      <w:r w:rsidR="00261C45">
        <w:t>.sql</w:t>
      </w:r>
      <w:proofErr w:type="spellEnd"/>
    </w:p>
    <w:p w:rsidR="00691D18" w:rsidRDefault="00691D18" w:rsidP="00691D18">
      <w:pPr>
        <w:spacing w:after="0" w:line="24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telpon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database, </w:t>
      </w:r>
      <w:proofErr w:type="spellStart"/>
      <w:r>
        <w:t>termasuk</w:t>
      </w:r>
      <w:proofErr w:type="spellEnd"/>
      <w:r>
        <w:t xml:space="preserve"> Customers, Employees dan Supplier.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telpon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column, </w:t>
      </w:r>
      <w:proofErr w:type="spellStart"/>
      <w:r>
        <w:t>yaitu</w:t>
      </w:r>
      <w:proofErr w:type="spellEnd"/>
      <w:r>
        <w:t xml:space="preserve"> Full Name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, dan </w:t>
      </w:r>
      <w:proofErr w:type="spellStart"/>
      <w:r>
        <w:t>nomor</w:t>
      </w:r>
      <w:proofErr w:type="spellEnd"/>
      <w:r>
        <w:t xml:space="preserve"> phone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, dan column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customer, employee </w:t>
      </w:r>
      <w:proofErr w:type="spellStart"/>
      <w:r>
        <w:t>atau</w:t>
      </w:r>
      <w:proofErr w:type="spellEnd"/>
      <w:r>
        <w:t xml:space="preserve"> supplier. List phone book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descending z-a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>.</w:t>
      </w:r>
    </w:p>
    <w:p w:rsidR="00691D18" w:rsidRDefault="00691D18" w:rsidP="00691D18">
      <w:pPr>
        <w:spacing w:after="0" w:line="240" w:lineRule="auto"/>
      </w:pPr>
    </w:p>
    <w:p w:rsidR="00691D18" w:rsidRDefault="009F23D7" w:rsidP="00691D18">
      <w:pPr>
        <w:spacing w:after="0" w:line="240" w:lineRule="auto"/>
      </w:pPr>
      <w:r>
        <w:t>9</w:t>
      </w:r>
      <w:r w:rsidR="00691D18">
        <w:t xml:space="preserve">) Familiar </w:t>
      </w:r>
      <w:proofErr w:type="spellStart"/>
      <w:r w:rsidR="00691D18">
        <w:t>Location</w:t>
      </w:r>
      <w:r w:rsidR="00261C45">
        <w:t>.sql</w:t>
      </w:r>
      <w:proofErr w:type="spellEnd"/>
    </w:p>
    <w:p w:rsidR="00691D18" w:rsidRDefault="00691D18" w:rsidP="00691D18">
      <w:pPr>
        <w:spacing w:after="0" w:line="240" w:lineRule="auto"/>
      </w:pPr>
      <w:proofErr w:type="spellStart"/>
      <w:r>
        <w:t>Diadakan</w:t>
      </w:r>
      <w:proofErr w:type="spellEnd"/>
      <w:r>
        <w:t xml:space="preserve"> </w:t>
      </w:r>
      <w:proofErr w:type="spellStart"/>
      <w:r>
        <w:t>ngobrol</w:t>
      </w:r>
      <w:proofErr w:type="spellEnd"/>
      <w:r>
        <w:t xml:space="preserve"> dan meeting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orang </w:t>
      </w:r>
      <w:proofErr w:type="spellStart"/>
      <w:r>
        <w:t>pihak</w:t>
      </w:r>
      <w:proofErr w:type="spellEnd"/>
      <w:r>
        <w:t xml:space="preserve"> supplier dan 1 orang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internal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feedback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supplier,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Yang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liburan</w:t>
      </w:r>
      <w:proofErr w:type="spellEnd"/>
      <w:r>
        <w:t xml:space="preserve"> Natal, </w:t>
      </w:r>
      <w:proofErr w:type="spellStart"/>
      <w:r>
        <w:t>semua</w:t>
      </w:r>
      <w:proofErr w:type="spellEnd"/>
      <w:r>
        <w:t xml:space="preserve"> employee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berlibur</w:t>
      </w:r>
      <w:proofErr w:type="spellEnd"/>
      <w:r>
        <w:t xml:space="preserve"> dan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negara </w:t>
      </w:r>
      <w:proofErr w:type="spellStart"/>
      <w:r>
        <w:t>masing-masing</w:t>
      </w:r>
      <w:proofErr w:type="spellEnd"/>
      <w:r>
        <w:t xml:space="preserve">. Yang </w:t>
      </w:r>
      <w:proofErr w:type="spellStart"/>
      <w:r>
        <w:t>ingin</w:t>
      </w:r>
      <w:proofErr w:type="spellEnd"/>
      <w:r>
        <w:t xml:space="preserve"> management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menelfon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available employee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di </w:t>
      </w:r>
      <w:proofErr w:type="spellStart"/>
      <w:r>
        <w:t>negaranya</w:t>
      </w:r>
      <w:proofErr w:type="spellEnd"/>
      <w:r>
        <w:t xml:space="preserve"> dan </w:t>
      </w:r>
      <w:proofErr w:type="spellStart"/>
      <w:r>
        <w:t>menelfon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available supplier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lokasi</w:t>
      </w:r>
      <w:proofErr w:type="spellEnd"/>
      <w:r>
        <w:t xml:space="preserve"> negara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employee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menetap</w:t>
      </w:r>
      <w:proofErr w:type="spellEnd"/>
      <w:r>
        <w:t xml:space="preserve">. Management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menelfon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kesediaan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dan </w:t>
      </w:r>
      <w:proofErr w:type="spellStart"/>
      <w:r>
        <w:t>membicarakan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di level prototype,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urgent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secepat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Buatkan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list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supplier dan employee,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691D18" w:rsidRDefault="00691D18" w:rsidP="00691D18">
      <w:pPr>
        <w:spacing w:after="0" w:line="240" w:lineRule="auto"/>
      </w:pPr>
      <w:r>
        <w:t xml:space="preserve">List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: Negara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supplier, </w:t>
      </w:r>
      <w:proofErr w:type="spellStart"/>
      <w:r>
        <w:t>nama</w:t>
      </w:r>
      <w:proofErr w:type="spellEnd"/>
      <w:r>
        <w:t xml:space="preserve"> employee dan </w:t>
      </w:r>
      <w:proofErr w:type="spellStart"/>
      <w:r>
        <w:t>nomor</w:t>
      </w:r>
      <w:proofErr w:type="spellEnd"/>
      <w:r>
        <w:t xml:space="preserve"> phone </w:t>
      </w:r>
      <w:proofErr w:type="spellStart"/>
      <w:r>
        <w:t>keduanya</w:t>
      </w:r>
      <w:proofErr w:type="spellEnd"/>
      <w:r>
        <w:t>.</w:t>
      </w:r>
    </w:p>
    <w:p w:rsidR="00691D18" w:rsidRDefault="00691D18" w:rsidP="00691D18">
      <w:pPr>
        <w:spacing w:after="0" w:line="240" w:lineRule="auto"/>
      </w:pPr>
    </w:p>
    <w:p w:rsidR="00691D18" w:rsidRDefault="00691D18" w:rsidP="00691D18">
      <w:pPr>
        <w:spacing w:after="0" w:line="240" w:lineRule="auto"/>
      </w:pPr>
      <w:r>
        <w:t>1</w:t>
      </w:r>
      <w:r w:rsidR="009F23D7">
        <w:t>0</w:t>
      </w:r>
      <w:r>
        <w:t xml:space="preserve">) Job Title Per </w:t>
      </w:r>
      <w:proofErr w:type="spellStart"/>
      <w:r>
        <w:t>Region</w:t>
      </w:r>
      <w:r w:rsidR="00261C45">
        <w:t>.sql</w:t>
      </w:r>
      <w:proofErr w:type="spellEnd"/>
    </w:p>
    <w:p w:rsidR="00691D18" w:rsidRDefault="00691D18" w:rsidP="00691D18">
      <w:pPr>
        <w:spacing w:after="0" w:line="240" w:lineRule="auto"/>
      </w:pPr>
      <w:r>
        <w:t xml:space="preserve">Management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employee </w:t>
      </w:r>
      <w:proofErr w:type="spellStart"/>
      <w:r>
        <w:t>berdasarkan</w:t>
      </w:r>
      <w:proofErr w:type="spellEnd"/>
      <w:r>
        <w:t xml:space="preserve"> Job Title (</w:t>
      </w:r>
      <w:proofErr w:type="spellStart"/>
      <w:r>
        <w:t>Jabatan</w:t>
      </w:r>
      <w:proofErr w:type="spellEnd"/>
      <w:r>
        <w:t>/</w:t>
      </w:r>
      <w:proofErr w:type="spellStart"/>
      <w:r>
        <w:t>Pekerjaan</w:t>
      </w:r>
      <w:proofErr w:type="spellEnd"/>
      <w:r>
        <w:t xml:space="preserve"> dan </w:t>
      </w:r>
      <w:proofErr w:type="spellStart"/>
      <w:r>
        <w:t>Pangkat</w:t>
      </w:r>
      <w:proofErr w:type="spellEnd"/>
      <w:r>
        <w:t xml:space="preserve">) di </w:t>
      </w:r>
      <w:proofErr w:type="spellStart"/>
      <w:r>
        <w:t>setiap</w:t>
      </w:r>
      <w:proofErr w:type="spellEnd"/>
      <w:r>
        <w:t xml:space="preserve"> Region (Northern, Eastern, Southern, Western).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 </w:t>
      </w:r>
      <w:proofErr w:type="spellStart"/>
      <w:r>
        <w:t>dengan</w:t>
      </w:r>
      <w:proofErr w:type="spellEnd"/>
      <w:r>
        <w:t xml:space="preserve"> format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,</w:t>
      </w:r>
    </w:p>
    <w:p w:rsidR="00691D18" w:rsidRDefault="00691D18" w:rsidP="00691D18">
      <w:pPr>
        <w:spacing w:after="0" w:line="240" w:lineRule="auto"/>
      </w:pP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table cell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total </w:t>
      </w:r>
      <w:proofErr w:type="spellStart"/>
      <w:r>
        <w:t>employeenya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808"/>
        <w:gridCol w:w="1797"/>
        <w:gridCol w:w="1808"/>
        <w:gridCol w:w="1804"/>
      </w:tblGrid>
      <w:tr w:rsidR="00691D18" w:rsidTr="00F4765A">
        <w:tc>
          <w:tcPr>
            <w:tcW w:w="1870" w:type="dxa"/>
          </w:tcPr>
          <w:p w:rsidR="00691D18" w:rsidRDefault="00691D18" w:rsidP="00F4765A">
            <w:r>
              <w:t>Job Title</w:t>
            </w:r>
          </w:p>
        </w:tc>
        <w:tc>
          <w:tcPr>
            <w:tcW w:w="1870" w:type="dxa"/>
          </w:tcPr>
          <w:p w:rsidR="00691D18" w:rsidRDefault="00691D18" w:rsidP="00F4765A">
            <w:r>
              <w:t>Northern</w:t>
            </w:r>
          </w:p>
        </w:tc>
        <w:tc>
          <w:tcPr>
            <w:tcW w:w="1870" w:type="dxa"/>
          </w:tcPr>
          <w:p w:rsidR="00691D18" w:rsidRDefault="00691D18" w:rsidP="00F4765A">
            <w:r>
              <w:t>Eastern</w:t>
            </w:r>
          </w:p>
        </w:tc>
        <w:tc>
          <w:tcPr>
            <w:tcW w:w="1870" w:type="dxa"/>
          </w:tcPr>
          <w:p w:rsidR="00691D18" w:rsidRDefault="00691D18" w:rsidP="00F4765A">
            <w:r>
              <w:t>Southern</w:t>
            </w:r>
          </w:p>
        </w:tc>
        <w:tc>
          <w:tcPr>
            <w:tcW w:w="1870" w:type="dxa"/>
          </w:tcPr>
          <w:p w:rsidR="00691D18" w:rsidRDefault="00691D18" w:rsidP="00F4765A">
            <w:r>
              <w:t>Western</w:t>
            </w:r>
          </w:p>
        </w:tc>
      </w:tr>
      <w:tr w:rsidR="00691D18" w:rsidTr="00F4765A">
        <w:tc>
          <w:tcPr>
            <w:tcW w:w="1870" w:type="dxa"/>
          </w:tcPr>
          <w:p w:rsidR="00691D18" w:rsidRDefault="00691D18" w:rsidP="00F4765A">
            <w:proofErr w:type="spellStart"/>
            <w:r>
              <w:t>Jabatan</w:t>
            </w:r>
            <w:proofErr w:type="spellEnd"/>
            <w:r>
              <w:t xml:space="preserve"> 1…</w:t>
            </w:r>
          </w:p>
        </w:tc>
        <w:tc>
          <w:tcPr>
            <w:tcW w:w="1870" w:type="dxa"/>
          </w:tcPr>
          <w:p w:rsidR="00691D18" w:rsidRDefault="00691D18" w:rsidP="00F4765A"/>
        </w:tc>
        <w:tc>
          <w:tcPr>
            <w:tcW w:w="1870" w:type="dxa"/>
          </w:tcPr>
          <w:p w:rsidR="00691D18" w:rsidRDefault="00691D18" w:rsidP="00F4765A"/>
        </w:tc>
        <w:tc>
          <w:tcPr>
            <w:tcW w:w="1870" w:type="dxa"/>
          </w:tcPr>
          <w:p w:rsidR="00691D18" w:rsidRDefault="00691D18" w:rsidP="00F4765A"/>
        </w:tc>
        <w:tc>
          <w:tcPr>
            <w:tcW w:w="1870" w:type="dxa"/>
          </w:tcPr>
          <w:p w:rsidR="00691D18" w:rsidRDefault="00691D18" w:rsidP="00F4765A"/>
        </w:tc>
      </w:tr>
      <w:tr w:rsidR="00691D18" w:rsidTr="00F4765A">
        <w:tc>
          <w:tcPr>
            <w:tcW w:w="1870" w:type="dxa"/>
          </w:tcPr>
          <w:p w:rsidR="00691D18" w:rsidRDefault="00691D18" w:rsidP="00F4765A">
            <w:proofErr w:type="spellStart"/>
            <w:r>
              <w:t>Jabatan</w:t>
            </w:r>
            <w:proofErr w:type="spellEnd"/>
            <w:r>
              <w:t xml:space="preserve"> 2…</w:t>
            </w:r>
          </w:p>
        </w:tc>
        <w:tc>
          <w:tcPr>
            <w:tcW w:w="1870" w:type="dxa"/>
          </w:tcPr>
          <w:p w:rsidR="00691D18" w:rsidRDefault="00691D18" w:rsidP="00F4765A"/>
        </w:tc>
        <w:tc>
          <w:tcPr>
            <w:tcW w:w="1870" w:type="dxa"/>
          </w:tcPr>
          <w:p w:rsidR="00691D18" w:rsidRDefault="00691D18" w:rsidP="00F4765A"/>
        </w:tc>
        <w:tc>
          <w:tcPr>
            <w:tcW w:w="1870" w:type="dxa"/>
          </w:tcPr>
          <w:p w:rsidR="00691D18" w:rsidRDefault="00691D18" w:rsidP="00F4765A"/>
        </w:tc>
        <w:tc>
          <w:tcPr>
            <w:tcW w:w="1870" w:type="dxa"/>
          </w:tcPr>
          <w:p w:rsidR="00691D18" w:rsidRDefault="00691D18" w:rsidP="00F4765A"/>
        </w:tc>
      </w:tr>
      <w:tr w:rsidR="00691D18" w:rsidTr="00F4765A">
        <w:tc>
          <w:tcPr>
            <w:tcW w:w="1870" w:type="dxa"/>
          </w:tcPr>
          <w:p w:rsidR="00691D18" w:rsidRDefault="00691D18" w:rsidP="00F4765A">
            <w:proofErr w:type="spellStart"/>
            <w:r>
              <w:t>Jabatan</w:t>
            </w:r>
            <w:proofErr w:type="spellEnd"/>
            <w:r>
              <w:t xml:space="preserve"> 3…</w:t>
            </w:r>
          </w:p>
        </w:tc>
        <w:tc>
          <w:tcPr>
            <w:tcW w:w="1870" w:type="dxa"/>
          </w:tcPr>
          <w:p w:rsidR="00691D18" w:rsidRDefault="00691D18" w:rsidP="00F4765A"/>
        </w:tc>
        <w:tc>
          <w:tcPr>
            <w:tcW w:w="1870" w:type="dxa"/>
          </w:tcPr>
          <w:p w:rsidR="00691D18" w:rsidRDefault="00691D18" w:rsidP="00F4765A"/>
        </w:tc>
        <w:tc>
          <w:tcPr>
            <w:tcW w:w="1870" w:type="dxa"/>
          </w:tcPr>
          <w:p w:rsidR="00691D18" w:rsidRDefault="00691D18" w:rsidP="00F4765A"/>
        </w:tc>
        <w:tc>
          <w:tcPr>
            <w:tcW w:w="1870" w:type="dxa"/>
          </w:tcPr>
          <w:p w:rsidR="00691D18" w:rsidRDefault="00691D18" w:rsidP="00F4765A"/>
        </w:tc>
      </w:tr>
    </w:tbl>
    <w:p w:rsidR="00691D18" w:rsidRDefault="00691D18" w:rsidP="00691D18">
      <w:pPr>
        <w:spacing w:after="0" w:line="240" w:lineRule="auto"/>
      </w:pPr>
      <w:proofErr w:type="spellStart"/>
      <w:r>
        <w:t>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alphabet job </w:t>
      </w:r>
      <w:proofErr w:type="spellStart"/>
      <w:r>
        <w:t>titlenya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 – Z.</w:t>
      </w:r>
    </w:p>
    <w:p w:rsidR="00E6375D" w:rsidRDefault="00E6375D"/>
    <w:p w:rsidR="00E6375D" w:rsidRDefault="00E6375D" w:rsidP="00E6375D">
      <w:pPr>
        <w:spacing w:after="0" w:line="240" w:lineRule="auto"/>
      </w:pPr>
      <w:r>
        <w:t xml:space="preserve">11) Product with Highest </w:t>
      </w:r>
      <w:proofErr w:type="spellStart"/>
      <w:r>
        <w:t>Asset.sql</w:t>
      </w:r>
      <w:proofErr w:type="spellEnd"/>
    </w:p>
    <w:p w:rsidR="00E6375D" w:rsidRDefault="00E6375D" w:rsidP="00E6375D">
      <w:pPr>
        <w:spacing w:after="0" w:line="240" w:lineRule="auto"/>
      </w:pPr>
      <w:r>
        <w:t xml:space="preserve">Management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vault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security </w:t>
      </w:r>
      <w:proofErr w:type="spellStart"/>
      <w:r>
        <w:t>brankas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barang-barang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total asset paling mahal. </w:t>
      </w:r>
      <w:proofErr w:type="spellStart"/>
      <w:r>
        <w:t>Beberapa</w:t>
      </w:r>
      <w:proofErr w:type="spellEnd"/>
      <w:r>
        <w:t xml:space="preserve"> total asset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direncanakan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vault.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asset </w:t>
      </w:r>
      <w:proofErr w:type="spellStart"/>
      <w:r>
        <w:t>termahal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yang </w:t>
      </w:r>
      <w:proofErr w:type="spellStart"/>
      <w:r>
        <w:t>termurah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yang di </w:t>
      </w:r>
      <w:proofErr w:type="spellStart"/>
      <w:r>
        <w:t>laporkan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diproduksi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discontinue.</w:t>
      </w:r>
    </w:p>
    <w:p w:rsidR="00E6375D" w:rsidRDefault="00E6375D" w:rsidP="00E6375D">
      <w:pPr>
        <w:spacing w:after="0" w:line="240" w:lineRule="auto"/>
      </w:pPr>
    </w:p>
    <w:p w:rsidR="00E6375D" w:rsidRDefault="00E6375D" w:rsidP="00E6375D">
      <w:pPr>
        <w:spacing w:after="0" w:line="240" w:lineRule="auto"/>
      </w:pPr>
      <w:r>
        <w:t xml:space="preserve">12) Old </w:t>
      </w:r>
      <w:proofErr w:type="gramStart"/>
      <w:r>
        <w:t>To</w:t>
      </w:r>
      <w:proofErr w:type="gramEnd"/>
      <w:r>
        <w:t xml:space="preserve"> </w:t>
      </w:r>
      <w:proofErr w:type="spellStart"/>
      <w:r>
        <w:t>Young.sql</w:t>
      </w:r>
      <w:proofErr w:type="spellEnd"/>
    </w:p>
    <w:p w:rsidR="00E6375D" w:rsidRDefault="00E6375D" w:rsidP="00E6375D">
      <w:pPr>
        <w:spacing w:after="0" w:line="24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,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umurnya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Urutkan</w:t>
      </w:r>
      <w:proofErr w:type="spellEnd"/>
      <w:r>
        <w:t xml:space="preserve"> para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tertua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yang paling </w:t>
      </w:r>
      <w:proofErr w:type="spellStart"/>
      <w:r>
        <w:t>muda</w:t>
      </w:r>
      <w:proofErr w:type="spellEnd"/>
      <w:r>
        <w:t>.</w:t>
      </w:r>
    </w:p>
    <w:p w:rsidR="00E6375D" w:rsidRDefault="00E6375D" w:rsidP="00E6375D">
      <w:pPr>
        <w:spacing w:after="0" w:line="240" w:lineRule="auto"/>
      </w:pPr>
      <w:r>
        <w:lastRenderedPageBreak/>
        <w:t xml:space="preserve">13) Product in </w:t>
      </w:r>
      <w:proofErr w:type="spellStart"/>
      <w:r>
        <w:t>XML.sql</w:t>
      </w:r>
      <w:proofErr w:type="spellEnd"/>
    </w:p>
    <w:p w:rsidR="00E6375D" w:rsidRDefault="00E6375D" w:rsidP="00E6375D">
      <w:pPr>
        <w:spacing w:after="0" w:line="24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</w:t>
      </w:r>
      <w:bookmarkStart w:id="0" w:name="_GoBack"/>
      <w:bookmarkEnd w:id="0"/>
      <w:r>
        <w:t>ah</w:t>
      </w:r>
      <w:proofErr w:type="spellEnd"/>
      <w:r>
        <w:t xml:space="preserve"> output Product List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product,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supplier dan </w:t>
      </w:r>
      <w:proofErr w:type="spellStart"/>
      <w:r>
        <w:t>nama</w:t>
      </w:r>
      <w:proofErr w:type="spellEnd"/>
      <w:r>
        <w:t xml:space="preserve"> category </w:t>
      </w:r>
      <w:proofErr w:type="spellStart"/>
      <w:r>
        <w:t>dengan</w:t>
      </w:r>
      <w:proofErr w:type="spellEnd"/>
      <w:r>
        <w:t xml:space="preserve"> output XML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E6375D" w:rsidRDefault="00E6375D" w:rsidP="00E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6375D" w:rsidRDefault="00E6375D" w:rsidP="00E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6375D" w:rsidRDefault="00E6375D" w:rsidP="00E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6375D" w:rsidRDefault="00E6375D" w:rsidP="00E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Beverages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6375D" w:rsidRDefault="00E6375D" w:rsidP="00E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Supplier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Exotic Liquids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Supplier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6375D" w:rsidRDefault="00E6375D" w:rsidP="00E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18.0000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6375D" w:rsidRDefault="00E6375D" w:rsidP="00E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6375D" w:rsidRDefault="00E6375D" w:rsidP="00E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6375D" w:rsidRDefault="00E6375D" w:rsidP="00E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6375D" w:rsidRDefault="00E6375D" w:rsidP="00E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Beverages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6375D" w:rsidRDefault="00E6375D" w:rsidP="00E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Supplier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Exotic Liquids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Supplier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6375D" w:rsidRDefault="00E6375D" w:rsidP="00E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19.0000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6375D" w:rsidRDefault="00E6375D" w:rsidP="00E6375D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6375D" w:rsidRDefault="00E6375D" w:rsidP="00E6375D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6375D" w:rsidRDefault="00E6375D" w:rsidP="00E6375D">
      <w:pPr>
        <w:spacing w:after="0" w:line="240" w:lineRule="auto"/>
      </w:pPr>
    </w:p>
    <w:p w:rsidR="00E6375D" w:rsidRDefault="00E6375D" w:rsidP="00E6375D">
      <w:pPr>
        <w:spacing w:after="0" w:line="240" w:lineRule="auto"/>
      </w:pPr>
      <w:r>
        <w:t xml:space="preserve">14) Total Variation in </w:t>
      </w:r>
      <w:proofErr w:type="spellStart"/>
      <w:r>
        <w:t>Invoice.sql</w:t>
      </w:r>
      <w:proofErr w:type="spellEnd"/>
    </w:p>
    <w:p w:rsidR="00E6375D" w:rsidRDefault="00E6375D" w:rsidP="00E6375D">
      <w:pPr>
        <w:spacing w:after="0" w:line="240" w:lineRule="auto"/>
      </w:pPr>
      <w:r>
        <w:t xml:space="preserve">Management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total </w:t>
      </w:r>
      <w:proofErr w:type="spellStart"/>
      <w:r>
        <w:t>variasi</w:t>
      </w:r>
      <w:proofErr w:type="spellEnd"/>
      <w:r>
        <w:t xml:space="preserve"> product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invoice </w:t>
      </w:r>
      <w:proofErr w:type="spellStart"/>
      <w:r>
        <w:t>pembelian</w:t>
      </w:r>
      <w:proofErr w:type="spellEnd"/>
      <w:r>
        <w:t xml:space="preserve">. List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Order ID, Order Date (format: 01 </w:t>
      </w:r>
      <w:proofErr w:type="spellStart"/>
      <w:r>
        <w:t>Januari</w:t>
      </w:r>
      <w:proofErr w:type="spellEnd"/>
      <w:r>
        <w:t xml:space="preserve"> 2021) dan Total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Productnya</w:t>
      </w:r>
      <w:proofErr w:type="spellEnd"/>
      <w:r>
        <w:t xml:space="preserve">.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ordernya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paling lama </w:t>
      </w:r>
      <w:proofErr w:type="spellStart"/>
      <w:r>
        <w:t>ke</w:t>
      </w:r>
      <w:proofErr w:type="spellEnd"/>
      <w:r>
        <w:t xml:space="preserve"> yang paling </w:t>
      </w:r>
      <w:proofErr w:type="spellStart"/>
      <w:r>
        <w:t>baru</w:t>
      </w:r>
      <w:proofErr w:type="spellEnd"/>
      <w:r>
        <w:t>.</w:t>
      </w:r>
    </w:p>
    <w:p w:rsidR="00E6375D" w:rsidRDefault="00E6375D"/>
    <w:sectPr w:rsidR="00E63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31"/>
    <w:rsid w:val="00261C45"/>
    <w:rsid w:val="00507831"/>
    <w:rsid w:val="00691D18"/>
    <w:rsid w:val="009F23D7"/>
    <w:rsid w:val="00A20800"/>
    <w:rsid w:val="00CA5A97"/>
    <w:rsid w:val="00CC62C4"/>
    <w:rsid w:val="00DF4AE6"/>
    <w:rsid w:val="00E6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75E5"/>
  <w15:chartTrackingRefBased/>
  <w15:docId w15:val="{821B90E4-5669-441B-B0B6-B0701B77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D1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D1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</dc:creator>
  <cp:keywords/>
  <dc:description/>
  <cp:lastModifiedBy>1104</cp:lastModifiedBy>
  <cp:revision>3</cp:revision>
  <dcterms:created xsi:type="dcterms:W3CDTF">2023-12-04T09:04:00Z</dcterms:created>
  <dcterms:modified xsi:type="dcterms:W3CDTF">2023-12-04T09:05:00Z</dcterms:modified>
</cp:coreProperties>
</file>