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90C" w:rsidRPr="003E490C" w:rsidRDefault="003E490C" w:rsidP="003E490C">
      <w:pPr>
        <w:pStyle w:val="Heading1"/>
        <w:jc w:val="center"/>
      </w:pPr>
      <w:r>
        <w:t xml:space="preserve">Exercise: </w:t>
      </w:r>
      <w:r w:rsidR="00563DBE">
        <w:t>Source</w:t>
      </w:r>
      <w:bookmarkStart w:id="0" w:name="_GoBack"/>
      <w:bookmarkEnd w:id="0"/>
      <w:r>
        <w:t xml:space="preserve"> Control Systems</w:t>
      </w:r>
    </w:p>
    <w:p w:rsidR="003E490C" w:rsidRDefault="003E490C" w:rsidP="003E490C">
      <w:r>
        <w:t xml:space="preserve">This document defines the </w:t>
      </w:r>
      <w:r>
        <w:t>exercise</w:t>
      </w:r>
      <w:r>
        <w:t xml:space="preserve"> from the </w:t>
      </w:r>
      <w:hyperlink r:id="rId9" w:history="1">
        <w:r>
          <w:rPr>
            <w:rStyle w:val="Hyperlink"/>
            <w:noProof/>
          </w:rPr>
          <w:t>"QA Fundamentals" Course @ Software University</w:t>
        </w:r>
      </w:hyperlink>
      <w:r>
        <w:t>.</w:t>
      </w:r>
    </w:p>
    <w:p w:rsidR="003E490C" w:rsidRDefault="003E490C" w:rsidP="003E490C">
      <w:pPr>
        <w:pStyle w:val="Heading1"/>
      </w:pPr>
      <w:r>
        <w:t>Introduction</w:t>
      </w:r>
    </w:p>
    <w:p w:rsidR="003E490C" w:rsidRDefault="003E490C" w:rsidP="003E490C">
      <w:r>
        <w:t xml:space="preserve">Version Control is an approach evolved to software systems, where a certain document is versioned, thus people have track for each change on the document. In </w:t>
      </w:r>
      <w:r w:rsidR="00AC12C4">
        <w:t xml:space="preserve">the </w:t>
      </w:r>
      <w:r>
        <w:t xml:space="preserve">modern project management, version control systems are used in order people in the team to make changes in the project files (most probably the files contain code, but it could be </w:t>
      </w:r>
      <w:r w:rsidR="00AC12C4">
        <w:t xml:space="preserve">in </w:t>
      </w:r>
      <w:r>
        <w:t>any other textual form) simultaneously and merge changes, taking a look in the history of the project changes and in some cases – reverting back to a previous change.</w:t>
      </w:r>
    </w:p>
    <w:p w:rsidR="003E490C" w:rsidRDefault="003E490C" w:rsidP="003E490C">
      <w:r>
        <w:t xml:space="preserve">More information can be found on </w:t>
      </w:r>
      <w:hyperlink r:id="rId10" w:history="1">
        <w:r w:rsidRPr="00AB1DFF">
          <w:rPr>
            <w:rStyle w:val="Hyperlink"/>
          </w:rPr>
          <w:t>https://en.wikipedia.org/wiki/Version_control</w:t>
        </w:r>
      </w:hyperlink>
      <w:r>
        <w:t xml:space="preserve"> </w:t>
      </w:r>
    </w:p>
    <w:p w:rsidR="003E490C" w:rsidRDefault="003E490C" w:rsidP="003E490C">
      <w:pPr>
        <w:pStyle w:val="Heading2"/>
      </w:pPr>
      <w:r>
        <w:t>Meet Git</w:t>
      </w:r>
    </w:p>
    <w:p w:rsidR="003E490C" w:rsidRDefault="003E490C" w:rsidP="003E490C">
      <w:r>
        <w:t>Git is one of the most popular version control systems used nowadays. Beside the version control idea, git comes with its own tooling, standard library and a philosophy. For the sake of our exercise we will meet only few of its standard library</w:t>
      </w:r>
    </w:p>
    <w:p w:rsidR="003E490C" w:rsidRDefault="000E3D2A" w:rsidP="009E67FC">
      <w:pPr>
        <w:pStyle w:val="Heading3"/>
        <w:numPr>
          <w:ilvl w:val="0"/>
          <w:numId w:val="2"/>
        </w:numPr>
      </w:pPr>
      <w:r>
        <w:t>Install Git</w:t>
      </w:r>
    </w:p>
    <w:p w:rsidR="000E3D2A" w:rsidRPr="000E3D2A" w:rsidRDefault="000E3D2A" w:rsidP="000E3D2A">
      <w:pPr>
        <w:ind w:left="360"/>
      </w:pPr>
      <w:r>
        <w:t xml:space="preserve">Git software is multiplatform. The installation guide will cover Windows installation. Go to </w:t>
      </w:r>
      <w:hyperlink r:id="rId11" w:history="1">
        <w:r w:rsidRPr="000E3D2A">
          <w:rPr>
            <w:rStyle w:val="Hyperlink"/>
            <w:b/>
          </w:rPr>
          <w:t>https://git-scm.com/downloads</w:t>
        </w:r>
      </w:hyperlink>
      <w:r>
        <w:t xml:space="preserve"> and download the distribution for your own OS. </w:t>
      </w:r>
    </w:p>
    <w:p w:rsidR="002D572D" w:rsidRDefault="002D572D" w:rsidP="002D572D">
      <w:pPr>
        <w:pStyle w:val="ListParagraph"/>
        <w:rPr>
          <w:b/>
          <w:color w:val="984806" w:themeColor="accent6" w:themeShade="80"/>
          <w:sz w:val="32"/>
          <w:szCs w:val="32"/>
        </w:rPr>
      </w:pPr>
      <w:r>
        <w:rPr>
          <w:b/>
          <w:noProof/>
          <w:color w:val="F79646" w:themeColor="accent6"/>
          <w:sz w:val="32"/>
          <w:szCs w:val="32"/>
        </w:rPr>
        <w:drawing>
          <wp:inline distT="0" distB="0" distL="0" distR="0">
            <wp:extent cx="2814938" cy="228917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829492" cy="2301008"/>
                    </a:xfrm>
                    <a:prstGeom prst="rect">
                      <a:avLst/>
                    </a:prstGeom>
                  </pic:spPr>
                </pic:pic>
              </a:graphicData>
            </a:graphic>
          </wp:inline>
        </w:drawing>
      </w:r>
      <w:r>
        <w:rPr>
          <w:b/>
          <w:color w:val="984806" w:themeColor="accent6" w:themeShade="80"/>
          <w:sz w:val="32"/>
          <w:szCs w:val="32"/>
        </w:rPr>
        <w:t xml:space="preserve"> </w:t>
      </w:r>
      <w:r>
        <w:rPr>
          <w:b/>
          <w:noProof/>
          <w:color w:val="F79646" w:themeColor="accent6"/>
          <w:sz w:val="32"/>
          <w:szCs w:val="32"/>
        </w:rPr>
        <w:drawing>
          <wp:inline distT="0" distB="0" distL="0" distR="0">
            <wp:extent cx="2795145" cy="2285662"/>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2810697" cy="2298379"/>
                    </a:xfrm>
                    <a:prstGeom prst="rect">
                      <a:avLst/>
                    </a:prstGeom>
                  </pic:spPr>
                </pic:pic>
              </a:graphicData>
            </a:graphic>
          </wp:inline>
        </w:drawing>
      </w:r>
    </w:p>
    <w:p w:rsidR="002D572D" w:rsidRDefault="002D572D" w:rsidP="002D572D">
      <w:pPr>
        <w:pStyle w:val="ListParagraph"/>
        <w:rPr>
          <w:b/>
          <w:color w:val="984806" w:themeColor="accent6" w:themeShade="80"/>
          <w:sz w:val="32"/>
          <w:szCs w:val="32"/>
        </w:rPr>
      </w:pPr>
      <w:r>
        <w:rPr>
          <w:b/>
          <w:noProof/>
          <w:color w:val="F79646" w:themeColor="accent6"/>
          <w:sz w:val="32"/>
          <w:szCs w:val="32"/>
        </w:rPr>
        <w:drawing>
          <wp:inline distT="0" distB="0" distL="0" distR="0">
            <wp:extent cx="2811186" cy="2296885"/>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2853371" cy="2331352"/>
                    </a:xfrm>
                    <a:prstGeom prst="rect">
                      <a:avLst/>
                    </a:prstGeom>
                  </pic:spPr>
                </pic:pic>
              </a:graphicData>
            </a:graphic>
          </wp:inline>
        </w:drawing>
      </w:r>
      <w:r>
        <w:rPr>
          <w:b/>
          <w:color w:val="984806" w:themeColor="accent6" w:themeShade="80"/>
          <w:sz w:val="32"/>
          <w:szCs w:val="32"/>
        </w:rPr>
        <w:t xml:space="preserve"> </w:t>
      </w:r>
      <w:r>
        <w:rPr>
          <w:b/>
          <w:noProof/>
          <w:color w:val="F79646" w:themeColor="accent6"/>
          <w:sz w:val="32"/>
          <w:szCs w:val="32"/>
        </w:rPr>
        <w:drawing>
          <wp:inline distT="0" distB="0" distL="0" distR="0">
            <wp:extent cx="2786380" cy="23077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PNG"/>
                    <pic:cNvPicPr/>
                  </pic:nvPicPr>
                  <pic:blipFill>
                    <a:blip r:embed="rId15">
                      <a:extLst>
                        <a:ext uri="{28A0092B-C50C-407E-A947-70E740481C1C}">
                          <a14:useLocalDpi xmlns:a14="http://schemas.microsoft.com/office/drawing/2010/main" val="0"/>
                        </a:ext>
                      </a:extLst>
                    </a:blip>
                    <a:stretch>
                      <a:fillRect/>
                    </a:stretch>
                  </pic:blipFill>
                  <pic:spPr>
                    <a:xfrm>
                      <a:off x="0" y="0"/>
                      <a:ext cx="2837998" cy="2350522"/>
                    </a:xfrm>
                    <a:prstGeom prst="rect">
                      <a:avLst/>
                    </a:prstGeom>
                  </pic:spPr>
                </pic:pic>
              </a:graphicData>
            </a:graphic>
          </wp:inline>
        </w:drawing>
      </w:r>
    </w:p>
    <w:p w:rsidR="000E3D2A" w:rsidRDefault="000E3D2A" w:rsidP="000E3D2A">
      <w:pPr>
        <w:pStyle w:val="Heading2"/>
      </w:pPr>
      <w:r>
        <w:lastRenderedPageBreak/>
        <w:t>Meet Git</w:t>
      </w:r>
      <w:r>
        <w:t>Hub</w:t>
      </w:r>
    </w:p>
    <w:p w:rsidR="000E3D2A" w:rsidRPr="000E3D2A" w:rsidRDefault="000E3D2A" w:rsidP="000E3D2A">
      <w:r>
        <w:t xml:space="preserve">Version Control often requires a </w:t>
      </w:r>
      <w:r w:rsidRPr="000E3D2A">
        <w:rPr>
          <w:b/>
        </w:rPr>
        <w:t>working copy</w:t>
      </w:r>
      <w:r>
        <w:t xml:space="preserve"> (where the person make changes) and a </w:t>
      </w:r>
      <w:r w:rsidRPr="000E3D2A">
        <w:rPr>
          <w:b/>
        </w:rPr>
        <w:t>repository</w:t>
      </w:r>
      <w:r>
        <w:t xml:space="preserve"> (where the changes are stored, and other people can see them). GitHub is a platform which provides a toolset for version controlling one of which is a repository. You may open your own repository by joining GitHub</w:t>
      </w:r>
    </w:p>
    <w:p w:rsidR="000E3D2A" w:rsidRDefault="000E3D2A" w:rsidP="009E67FC">
      <w:pPr>
        <w:pStyle w:val="Heading3"/>
        <w:numPr>
          <w:ilvl w:val="0"/>
          <w:numId w:val="3"/>
        </w:numPr>
      </w:pPr>
      <w:r>
        <w:t>Create a GitHub account</w:t>
      </w:r>
    </w:p>
    <w:p w:rsidR="000E3D2A" w:rsidRDefault="000E3D2A" w:rsidP="000E3D2A">
      <w:pPr>
        <w:ind w:left="360"/>
      </w:pPr>
      <w:r>
        <w:t xml:space="preserve">Go to </w:t>
      </w:r>
      <w:hyperlink r:id="rId16" w:history="1">
        <w:r w:rsidRPr="000E3D2A">
          <w:rPr>
            <w:rStyle w:val="Hyperlink"/>
            <w:b/>
          </w:rPr>
          <w:t>https://github.com/join?source=header-home</w:t>
        </w:r>
      </w:hyperlink>
      <w:r>
        <w:t xml:space="preserve"> and enter your credentials for new account. You will be sent an email for verification. Verify your email too</w:t>
      </w:r>
    </w:p>
    <w:p w:rsidR="000E3D2A" w:rsidRDefault="000E3D2A" w:rsidP="009E67FC">
      <w:pPr>
        <w:pStyle w:val="Heading3"/>
        <w:numPr>
          <w:ilvl w:val="0"/>
          <w:numId w:val="3"/>
        </w:numPr>
      </w:pPr>
      <w:r>
        <w:t xml:space="preserve">Create a </w:t>
      </w:r>
      <w:r>
        <w:t>Repository</w:t>
      </w:r>
    </w:p>
    <w:p w:rsidR="000E3D2A" w:rsidRDefault="000E3D2A" w:rsidP="000E3D2A">
      <w:pPr>
        <w:ind w:firstLine="360"/>
      </w:pPr>
      <w:r>
        <w:t>After you have successfully logged into your github account follow the steps below</w:t>
      </w:r>
    </w:p>
    <w:p w:rsidR="000E3D2A" w:rsidRDefault="000E3D2A" w:rsidP="009E67FC">
      <w:pPr>
        <w:pStyle w:val="ListParagraph"/>
        <w:numPr>
          <w:ilvl w:val="0"/>
          <w:numId w:val="4"/>
        </w:numPr>
        <w:ind w:left="1080"/>
      </w:pPr>
      <w:r>
        <w:t>Click on the “+” on the upper right corner and click “New repository”</w:t>
      </w:r>
    </w:p>
    <w:p w:rsidR="000E3D2A" w:rsidRDefault="000E3D2A" w:rsidP="000E3D2A">
      <w:pPr>
        <w:pStyle w:val="ListParagraph"/>
        <w:ind w:left="1080"/>
      </w:pPr>
      <w:r>
        <w:rPr>
          <w:noProof/>
        </w:rPr>
        <w:drawing>
          <wp:inline distT="0" distB="0" distL="0" distR="0" wp14:anchorId="54181146" wp14:editId="3A5B853E">
            <wp:extent cx="2306557" cy="1180531"/>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6532" cy="1180518"/>
                    </a:xfrm>
                    <a:prstGeom prst="rect">
                      <a:avLst/>
                    </a:prstGeom>
                    <a:noFill/>
                    <a:ln>
                      <a:noFill/>
                    </a:ln>
                  </pic:spPr>
                </pic:pic>
              </a:graphicData>
            </a:graphic>
          </wp:inline>
        </w:drawing>
      </w:r>
    </w:p>
    <w:p w:rsidR="000E3D2A" w:rsidRDefault="000E3D2A" w:rsidP="009E67FC">
      <w:pPr>
        <w:pStyle w:val="ListParagraph"/>
        <w:numPr>
          <w:ilvl w:val="0"/>
          <w:numId w:val="4"/>
        </w:numPr>
        <w:ind w:left="1080"/>
      </w:pPr>
      <w:r>
        <w:t>Choose appropriate repository name e.g. “SoftUni-QA-Course-Playground” and a description. Initialize the repository with a README.</w:t>
      </w:r>
    </w:p>
    <w:p w:rsidR="000E3D2A" w:rsidRDefault="000E3D2A" w:rsidP="000E3D2A">
      <w:pPr>
        <w:pStyle w:val="ListParagraph"/>
        <w:ind w:left="1080"/>
      </w:pPr>
      <w:r>
        <w:rPr>
          <w:noProof/>
        </w:rPr>
        <w:drawing>
          <wp:inline distT="0" distB="0" distL="0" distR="0" wp14:anchorId="64137B0E" wp14:editId="5A64B8A0">
            <wp:extent cx="4046561" cy="2682438"/>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6724" cy="2682546"/>
                    </a:xfrm>
                    <a:prstGeom prst="rect">
                      <a:avLst/>
                    </a:prstGeom>
                    <a:noFill/>
                    <a:ln>
                      <a:noFill/>
                    </a:ln>
                  </pic:spPr>
                </pic:pic>
              </a:graphicData>
            </a:graphic>
          </wp:inline>
        </w:drawing>
      </w:r>
    </w:p>
    <w:p w:rsidR="000E3D2A" w:rsidRDefault="000E3D2A" w:rsidP="009E67FC">
      <w:pPr>
        <w:pStyle w:val="ListParagraph"/>
        <w:numPr>
          <w:ilvl w:val="0"/>
          <w:numId w:val="4"/>
        </w:numPr>
        <w:ind w:left="1080"/>
      </w:pPr>
      <w:r>
        <w:t>Click “Create repository”</w:t>
      </w:r>
    </w:p>
    <w:p w:rsidR="000E3D2A" w:rsidRDefault="000E3D2A" w:rsidP="000E3D2A">
      <w:pPr>
        <w:pStyle w:val="Heading2"/>
      </w:pPr>
      <w:r>
        <w:t>Learn Git Basics</w:t>
      </w:r>
    </w:p>
    <w:p w:rsidR="000E3D2A" w:rsidRDefault="000E3D2A" w:rsidP="000E3D2A">
      <w:r>
        <w:t xml:space="preserve">Git is often required to be used directly on its standard library by using shell commands e.g. using the console client. This is due the full control than one have in the version control procedure. There are several graphical user interface clients, but the magic under them is unpredictable and they are often not chosen from the management in the standard toolset amongst the team (live with it, most probably your company will tell you what tools to and not to use </w:t>
      </w:r>
      <w:r>
        <w:sym w:font="Wingdings" w:char="F04C"/>
      </w:r>
      <w:r>
        <w:t xml:space="preserve"> )</w:t>
      </w:r>
    </w:p>
    <w:p w:rsidR="000E3D2A" w:rsidRDefault="00CE19F8" w:rsidP="000E3D2A">
      <w:r>
        <w:t xml:space="preserve">Basic commands will be covered below, but you can find most of them in </w:t>
      </w:r>
      <w:hyperlink r:id="rId19" w:history="1">
        <w:r w:rsidRPr="00AB1DFF">
          <w:rPr>
            <w:rStyle w:val="Hyperlink"/>
          </w:rPr>
          <w:t>https://git-scm.com/docs</w:t>
        </w:r>
      </w:hyperlink>
      <w:r>
        <w:t xml:space="preserve"> </w:t>
      </w:r>
    </w:p>
    <w:p w:rsidR="00CE19F8" w:rsidRDefault="00CE19F8" w:rsidP="009E67FC">
      <w:pPr>
        <w:pStyle w:val="Heading3"/>
        <w:numPr>
          <w:ilvl w:val="0"/>
          <w:numId w:val="5"/>
        </w:numPr>
      </w:pPr>
      <w:r>
        <w:lastRenderedPageBreak/>
        <w:t>Clone a Repository</w:t>
      </w:r>
    </w:p>
    <w:p w:rsidR="00CE19F8" w:rsidRDefault="00CE19F8" w:rsidP="00CE19F8">
      <w:pPr>
        <w:ind w:left="360"/>
      </w:pPr>
      <w:r>
        <w:t>“Clone” is basically the process of getting a remote repository (let’s say GitHub) on your local machine and later sync changes.</w:t>
      </w:r>
    </w:p>
    <w:p w:rsidR="00CE19F8" w:rsidRDefault="00CE19F8" w:rsidP="009E67FC">
      <w:pPr>
        <w:pStyle w:val="ListParagraph"/>
        <w:numPr>
          <w:ilvl w:val="0"/>
          <w:numId w:val="6"/>
        </w:numPr>
      </w:pPr>
      <w:r>
        <w:t>Get your repository URL</w:t>
      </w:r>
    </w:p>
    <w:p w:rsidR="00CE19F8" w:rsidRDefault="00CE19F8" w:rsidP="00CE19F8">
      <w:pPr>
        <w:pStyle w:val="ListParagraph"/>
        <w:ind w:left="1080"/>
      </w:pPr>
      <w:r>
        <w:t>Navigate to your newly created repository in GitHub and copy the URL from the address bar.</w:t>
      </w:r>
    </w:p>
    <w:p w:rsidR="00CE19F8" w:rsidRDefault="00CE19F8" w:rsidP="00CE19F8">
      <w:pPr>
        <w:ind w:left="360"/>
      </w:pPr>
      <w:r>
        <w:tab/>
      </w:r>
      <w:r>
        <w:rPr>
          <w:noProof/>
        </w:rPr>
        <w:drawing>
          <wp:inline distT="0" distB="0" distL="0" distR="0">
            <wp:extent cx="2593075" cy="20437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2852" cy="2043569"/>
                    </a:xfrm>
                    <a:prstGeom prst="rect">
                      <a:avLst/>
                    </a:prstGeom>
                    <a:noFill/>
                    <a:ln>
                      <a:noFill/>
                    </a:ln>
                  </pic:spPr>
                </pic:pic>
              </a:graphicData>
            </a:graphic>
          </wp:inline>
        </w:drawing>
      </w:r>
    </w:p>
    <w:p w:rsidR="000E3D2A" w:rsidRDefault="00CE19F8" w:rsidP="009E67FC">
      <w:pPr>
        <w:pStyle w:val="ListParagraph"/>
        <w:numPr>
          <w:ilvl w:val="0"/>
          <w:numId w:val="6"/>
        </w:numPr>
      </w:pPr>
      <w:r>
        <w:t>Open command prompt in a directory where you would like to create the clone</w:t>
      </w:r>
    </w:p>
    <w:p w:rsidR="00CE19F8" w:rsidRDefault="00CE19F8" w:rsidP="00CE19F8">
      <w:pPr>
        <w:ind w:left="1080"/>
      </w:pPr>
      <w:r>
        <w:t>Let’s say in Desktop/qa_course</w:t>
      </w:r>
    </w:p>
    <w:p w:rsidR="00CE19F8" w:rsidRDefault="00CE19F8" w:rsidP="00CE19F8">
      <w:pPr>
        <w:ind w:left="1080"/>
      </w:pPr>
      <w:r>
        <w:t>Hold shift and click the right mouse button in the free white area. Then click “Open command window here”</w:t>
      </w:r>
    </w:p>
    <w:p w:rsidR="00CE19F8" w:rsidRDefault="00CE19F8" w:rsidP="00CE19F8">
      <w:pPr>
        <w:ind w:left="1080"/>
      </w:pPr>
      <w:r>
        <w:rPr>
          <w:noProof/>
        </w:rPr>
        <w:drawing>
          <wp:inline distT="0" distB="0" distL="0" distR="0">
            <wp:extent cx="2683500" cy="2163170"/>
            <wp:effectExtent l="0" t="0" r="317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5884" cy="2165092"/>
                    </a:xfrm>
                    <a:prstGeom prst="rect">
                      <a:avLst/>
                    </a:prstGeom>
                    <a:noFill/>
                    <a:ln>
                      <a:noFill/>
                    </a:ln>
                  </pic:spPr>
                </pic:pic>
              </a:graphicData>
            </a:graphic>
          </wp:inline>
        </w:drawing>
      </w:r>
    </w:p>
    <w:p w:rsidR="00CE19F8" w:rsidRDefault="00CE19F8" w:rsidP="009E67FC">
      <w:pPr>
        <w:pStyle w:val="ListParagraph"/>
        <w:numPr>
          <w:ilvl w:val="0"/>
          <w:numId w:val="6"/>
        </w:numPr>
      </w:pPr>
      <w:r>
        <w:t>Type “git clone {repository_url} .” where {repository_url} is the URL you have copied from step 1.</w:t>
      </w:r>
    </w:p>
    <w:p w:rsidR="00CE19F8" w:rsidRDefault="00CE19F8" w:rsidP="00CE19F8">
      <w:pPr>
        <w:pStyle w:val="ListParagraph"/>
        <w:ind w:left="1080"/>
      </w:pPr>
      <w:r>
        <w:t>The dot “.” at the end means “clone it here, not in another folder”</w:t>
      </w:r>
    </w:p>
    <w:p w:rsidR="00CE19F8" w:rsidRDefault="00CE19F8" w:rsidP="00CE19F8">
      <w:pPr>
        <w:pStyle w:val="ListParagraph"/>
        <w:ind w:left="1080"/>
      </w:pPr>
      <w:r>
        <w:rPr>
          <w:noProof/>
        </w:rPr>
        <w:drawing>
          <wp:inline distT="0" distB="0" distL="0" distR="0">
            <wp:extent cx="4865427" cy="14100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4906" cy="1409915"/>
                    </a:xfrm>
                    <a:prstGeom prst="rect">
                      <a:avLst/>
                    </a:prstGeom>
                    <a:noFill/>
                    <a:ln>
                      <a:noFill/>
                    </a:ln>
                  </pic:spPr>
                </pic:pic>
              </a:graphicData>
            </a:graphic>
          </wp:inline>
        </w:drawing>
      </w:r>
    </w:p>
    <w:p w:rsidR="00CE19F8" w:rsidRDefault="00CE19F8" w:rsidP="009E67FC">
      <w:pPr>
        <w:pStyle w:val="Heading3"/>
        <w:numPr>
          <w:ilvl w:val="0"/>
          <w:numId w:val="5"/>
        </w:numPr>
      </w:pPr>
      <w:r>
        <w:lastRenderedPageBreak/>
        <w:t>Make a Local Change</w:t>
      </w:r>
    </w:p>
    <w:p w:rsidR="00CE19F8" w:rsidRDefault="00CE19F8" w:rsidP="00CE19F8">
      <w:pPr>
        <w:ind w:left="360"/>
      </w:pPr>
      <w:r>
        <w:t xml:space="preserve">The scenario we are trying to fake is when a new person comes to the team and have to work on a project that the rest of the team were developing until now. One needs to clone the repository and make the changes needed to </w:t>
      </w:r>
      <w:r w:rsidR="00BA3F69">
        <w:t xml:space="preserve">finish </w:t>
      </w:r>
      <w:r w:rsidR="00AC12C4">
        <w:t>their</w:t>
      </w:r>
      <w:r w:rsidR="00BA3F69">
        <w:t xml:space="preserve"> task. Let’s imagine we need to change one text to another text. So open a random file from your newly cloned repo in your PC and make a change.</w:t>
      </w:r>
    </w:p>
    <w:p w:rsidR="00BA3F69" w:rsidRDefault="00BA3F69" w:rsidP="00CE19F8">
      <w:pPr>
        <w:ind w:left="360"/>
      </w:pPr>
      <w:r>
        <w:t>** Before</w:t>
      </w:r>
    </w:p>
    <w:p w:rsidR="00BA3F69" w:rsidRDefault="00BA3F69" w:rsidP="00CE19F8">
      <w:pPr>
        <w:ind w:left="360"/>
      </w:pPr>
      <w:r>
        <w:rPr>
          <w:noProof/>
        </w:rPr>
        <w:drawing>
          <wp:inline distT="0" distB="0" distL="0" distR="0">
            <wp:extent cx="3751982" cy="2101755"/>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3105" cy="2102384"/>
                    </a:xfrm>
                    <a:prstGeom prst="rect">
                      <a:avLst/>
                    </a:prstGeom>
                    <a:noFill/>
                    <a:ln>
                      <a:noFill/>
                    </a:ln>
                  </pic:spPr>
                </pic:pic>
              </a:graphicData>
            </a:graphic>
          </wp:inline>
        </w:drawing>
      </w:r>
    </w:p>
    <w:p w:rsidR="00BA3F69" w:rsidRDefault="00BA3F69" w:rsidP="00CE19F8">
      <w:pPr>
        <w:ind w:left="360"/>
      </w:pPr>
      <w:r>
        <w:t>** After</w:t>
      </w:r>
    </w:p>
    <w:p w:rsidR="00BA3F69" w:rsidRDefault="00BA3F69" w:rsidP="00CE19F8">
      <w:pPr>
        <w:ind w:left="360"/>
      </w:pPr>
      <w:r>
        <w:rPr>
          <w:noProof/>
        </w:rPr>
        <w:drawing>
          <wp:inline distT="0" distB="0" distL="0" distR="0">
            <wp:extent cx="3886193" cy="1978925"/>
            <wp:effectExtent l="0" t="0" r="63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43" cy="1978950"/>
                    </a:xfrm>
                    <a:prstGeom prst="rect">
                      <a:avLst/>
                    </a:prstGeom>
                    <a:noFill/>
                    <a:ln>
                      <a:noFill/>
                    </a:ln>
                  </pic:spPr>
                </pic:pic>
              </a:graphicData>
            </a:graphic>
          </wp:inline>
        </w:drawing>
      </w:r>
    </w:p>
    <w:p w:rsidR="00BA3F69" w:rsidRDefault="00BA3F69" w:rsidP="00CE19F8">
      <w:pPr>
        <w:ind w:left="360"/>
      </w:pPr>
      <w:r>
        <w:t>Save the file</w:t>
      </w:r>
    </w:p>
    <w:p w:rsidR="00BA3F69" w:rsidRDefault="00BA3F69" w:rsidP="009E67FC">
      <w:pPr>
        <w:pStyle w:val="Heading3"/>
        <w:numPr>
          <w:ilvl w:val="0"/>
          <w:numId w:val="5"/>
        </w:numPr>
      </w:pPr>
      <w:r>
        <w:t>Check the Working Copy status</w:t>
      </w:r>
    </w:p>
    <w:p w:rsidR="00BA3F69" w:rsidRDefault="00BA3F69" w:rsidP="00BA3F69">
      <w:pPr>
        <w:ind w:left="360"/>
      </w:pPr>
      <w:r>
        <w:t xml:space="preserve">Often people need </w:t>
      </w:r>
      <w:r w:rsidR="00AC12C4">
        <w:t xml:space="preserve">to </w:t>
      </w:r>
      <w:r>
        <w:t>check whether they have changed something or not, and what do they need to show the others as a change.</w:t>
      </w:r>
    </w:p>
    <w:p w:rsidR="00BA3F69" w:rsidRDefault="00BA3F69" w:rsidP="00BA3F69">
      <w:pPr>
        <w:ind w:left="360"/>
      </w:pPr>
      <w:r>
        <w:t>In the command prompt window from the clone step write “git status”</w:t>
      </w:r>
    </w:p>
    <w:p w:rsidR="00BA3F69" w:rsidRDefault="00BA3F69" w:rsidP="00BA3F69">
      <w:pPr>
        <w:ind w:left="360"/>
      </w:pPr>
      <w:r>
        <w:rPr>
          <w:noProof/>
        </w:rPr>
        <w:drawing>
          <wp:inline distT="0" distB="0" distL="0" distR="0">
            <wp:extent cx="4367284" cy="158886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67234" cy="1588845"/>
                    </a:xfrm>
                    <a:prstGeom prst="rect">
                      <a:avLst/>
                    </a:prstGeom>
                    <a:noFill/>
                    <a:ln>
                      <a:noFill/>
                    </a:ln>
                  </pic:spPr>
                </pic:pic>
              </a:graphicData>
            </a:graphic>
          </wp:inline>
        </w:drawing>
      </w:r>
    </w:p>
    <w:p w:rsidR="00BA3F69" w:rsidRDefault="00BA3F69" w:rsidP="00BA3F69">
      <w:pPr>
        <w:ind w:left="360"/>
      </w:pPr>
      <w:r>
        <w:lastRenderedPageBreak/>
        <w:t>As it can be seen, Git tells us that we have modified “bug.txt”. All modified changes are only changes in the working copy. In order to be sent as a “commit” (commit is a transaction where at once a collection of changes is done) they need to be “staged”. Staging changes is done by “git add” command.</w:t>
      </w:r>
    </w:p>
    <w:p w:rsidR="00C1399C" w:rsidRDefault="00C1399C" w:rsidP="009E67FC">
      <w:pPr>
        <w:pStyle w:val="Heading3"/>
        <w:numPr>
          <w:ilvl w:val="0"/>
          <w:numId w:val="5"/>
        </w:numPr>
      </w:pPr>
      <w:r>
        <w:t>Stage Changes</w:t>
      </w:r>
    </w:p>
    <w:p w:rsidR="00BA3F69" w:rsidRDefault="00BA3F69" w:rsidP="00BA3F69">
      <w:pPr>
        <w:ind w:left="360"/>
      </w:pPr>
      <w:r>
        <w:t>Git Add command accepts as parameters file names, wildcards, or flags. For instance if we have changed 5 files, but want in the next transaction to commit only bug.txt we can “</w:t>
      </w:r>
      <w:r w:rsidRPr="00AC12C4">
        <w:rPr>
          <w:b/>
        </w:rPr>
        <w:t>git add bug.txt</w:t>
      </w:r>
      <w:r>
        <w:t>” only. If we want to stage all files with .txt extension we can “</w:t>
      </w:r>
      <w:r w:rsidRPr="00AC12C4">
        <w:rPr>
          <w:b/>
        </w:rPr>
        <w:t>git add *.txt</w:t>
      </w:r>
      <w:r>
        <w:t>”. If we want to stage the whole directory we can “</w:t>
      </w:r>
      <w:r w:rsidRPr="00AC12C4">
        <w:rPr>
          <w:b/>
        </w:rPr>
        <w:t>git add .</w:t>
      </w:r>
      <w:r>
        <w:t xml:space="preserve">”. If we want to stage everything (which is the same as staging the root directory) we can send the flag </w:t>
      </w:r>
      <w:r w:rsidRPr="00AC12C4">
        <w:rPr>
          <w:b/>
        </w:rPr>
        <w:t>“-A</w:t>
      </w:r>
      <w:r>
        <w:t>”.</w:t>
      </w:r>
    </w:p>
    <w:p w:rsidR="00BA3F69" w:rsidRDefault="00BA3F69" w:rsidP="00BA3F69">
      <w:pPr>
        <w:ind w:left="360"/>
      </w:pPr>
      <w:r>
        <w:t>If you run “</w:t>
      </w:r>
      <w:r w:rsidRPr="00AC12C4">
        <w:rPr>
          <w:b/>
        </w:rPr>
        <w:t>git add –help</w:t>
      </w:r>
      <w:r>
        <w:t>” you will see the possible flags</w:t>
      </w:r>
    </w:p>
    <w:p w:rsidR="00BA3F69" w:rsidRDefault="00BA3F69" w:rsidP="00BA3F69">
      <w:pPr>
        <w:ind w:left="360"/>
      </w:pPr>
      <w:r>
        <w:rPr>
          <w:noProof/>
        </w:rPr>
        <w:drawing>
          <wp:inline distT="0" distB="0" distL="0" distR="0">
            <wp:extent cx="4189863" cy="1987453"/>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90053" cy="1987543"/>
                    </a:xfrm>
                    <a:prstGeom prst="rect">
                      <a:avLst/>
                    </a:prstGeom>
                    <a:noFill/>
                    <a:ln>
                      <a:noFill/>
                    </a:ln>
                  </pic:spPr>
                </pic:pic>
              </a:graphicData>
            </a:graphic>
          </wp:inline>
        </w:drawing>
      </w:r>
    </w:p>
    <w:p w:rsidR="00BA3F69" w:rsidRDefault="00BA3F69" w:rsidP="00BA3F69">
      <w:pPr>
        <w:ind w:left="360"/>
      </w:pPr>
      <w:r>
        <w:t>Let’s just add everything</w:t>
      </w:r>
    </w:p>
    <w:p w:rsidR="00BA3F69" w:rsidRDefault="00BA3F69" w:rsidP="00BA3F69">
      <w:pPr>
        <w:ind w:left="360"/>
      </w:pPr>
      <w:r>
        <w:rPr>
          <w:noProof/>
        </w:rPr>
        <w:drawing>
          <wp:inline distT="0" distB="0" distL="0" distR="0">
            <wp:extent cx="4095442" cy="2053988"/>
            <wp:effectExtent l="0" t="0" r="63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395" cy="2053964"/>
                    </a:xfrm>
                    <a:prstGeom prst="rect">
                      <a:avLst/>
                    </a:prstGeom>
                    <a:noFill/>
                    <a:ln>
                      <a:noFill/>
                    </a:ln>
                  </pic:spPr>
                </pic:pic>
              </a:graphicData>
            </a:graphic>
          </wp:inline>
        </w:drawing>
      </w:r>
    </w:p>
    <w:p w:rsidR="00BA3F69" w:rsidRDefault="00BA3F69" w:rsidP="00BA3F69">
      <w:pPr>
        <w:ind w:left="360"/>
      </w:pPr>
      <w:r>
        <w:t>After running “</w:t>
      </w:r>
      <w:r w:rsidRPr="00AC12C4">
        <w:rPr>
          <w:b/>
        </w:rPr>
        <w:t>git status</w:t>
      </w:r>
      <w:r>
        <w:t>” then, we can see in “green” the changes that will be processed in the transaction.</w:t>
      </w:r>
    </w:p>
    <w:p w:rsidR="00C1399C" w:rsidRDefault="00C1399C" w:rsidP="009E67FC">
      <w:pPr>
        <w:pStyle w:val="Heading3"/>
        <w:numPr>
          <w:ilvl w:val="0"/>
          <w:numId w:val="5"/>
        </w:numPr>
      </w:pPr>
      <w:r>
        <w:t>Commit Changes</w:t>
      </w:r>
    </w:p>
    <w:p w:rsidR="00C1399C" w:rsidRDefault="00C1399C" w:rsidP="00C1399C">
      <w:pPr>
        <w:ind w:left="360"/>
      </w:pPr>
      <w:r>
        <w:t>After we have successfully staged some changes it’s time to commit them. In other words to process them to our local repository. A local repository is used to version control things locally (it’s a repository, but hosted on your machine) and in some magic time to give access to someone else to clone the repository directly from your computer. We will not cover this scenario, but still the local repository exists in Git.</w:t>
      </w:r>
    </w:p>
    <w:p w:rsidR="00C1399C" w:rsidRDefault="00C1399C" w:rsidP="00C1399C">
      <w:pPr>
        <w:ind w:left="360"/>
      </w:pPr>
      <w:r>
        <w:t>Committing changes is done via “</w:t>
      </w:r>
      <w:r w:rsidRPr="00AC12C4">
        <w:rPr>
          <w:b/>
        </w:rPr>
        <w:t>git commit</w:t>
      </w:r>
      <w:r>
        <w:t>”. The command also accepts parameters and flags. In this particular scenario we will use the “</w:t>
      </w:r>
      <w:r w:rsidRPr="00AC12C4">
        <w:rPr>
          <w:b/>
        </w:rPr>
        <w:t>-m</w:t>
      </w:r>
      <w:r>
        <w:t>” parameters which denotes a message. Message is used to inform others why you have done this change</w:t>
      </w:r>
    </w:p>
    <w:p w:rsidR="00C1399C" w:rsidRDefault="00C1399C" w:rsidP="00C1399C">
      <w:pPr>
        <w:ind w:left="360"/>
      </w:pPr>
      <w:r>
        <w:rPr>
          <w:noProof/>
        </w:rPr>
        <w:lastRenderedPageBreak/>
        <w:drawing>
          <wp:inline distT="0" distB="0" distL="0" distR="0">
            <wp:extent cx="4476466" cy="1776477"/>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7806" cy="1777009"/>
                    </a:xfrm>
                    <a:prstGeom prst="rect">
                      <a:avLst/>
                    </a:prstGeom>
                    <a:noFill/>
                    <a:ln>
                      <a:noFill/>
                    </a:ln>
                  </pic:spPr>
                </pic:pic>
              </a:graphicData>
            </a:graphic>
          </wp:inline>
        </w:drawing>
      </w:r>
    </w:p>
    <w:p w:rsidR="00C1399C" w:rsidRDefault="00C1399C" w:rsidP="00C1399C">
      <w:pPr>
        <w:ind w:left="360"/>
      </w:pPr>
      <w:r>
        <w:t>If you run Git for first time, you need to tell your client how to identify you to the remote machines. You need to specify your GitHub email address and your GitHub username. There is an optional “</w:t>
      </w:r>
      <w:r w:rsidRPr="00AC12C4">
        <w:rPr>
          <w:b/>
        </w:rPr>
        <w:t>—global</w:t>
      </w:r>
      <w:r>
        <w:t>” flag which will be used on the other repositories too (you will not be required to do this on the other repositories).</w:t>
      </w:r>
    </w:p>
    <w:p w:rsidR="00C1399C" w:rsidRDefault="00C1399C" w:rsidP="00C1399C">
      <w:pPr>
        <w:ind w:left="360"/>
      </w:pPr>
      <w:r>
        <w:rPr>
          <w:noProof/>
        </w:rPr>
        <w:drawing>
          <wp:inline distT="0" distB="0" distL="0" distR="0">
            <wp:extent cx="4116614" cy="171279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16173" cy="1712612"/>
                    </a:xfrm>
                    <a:prstGeom prst="rect">
                      <a:avLst/>
                    </a:prstGeom>
                    <a:noFill/>
                    <a:ln>
                      <a:noFill/>
                    </a:ln>
                  </pic:spPr>
                </pic:pic>
              </a:graphicData>
            </a:graphic>
          </wp:inline>
        </w:drawing>
      </w:r>
    </w:p>
    <w:p w:rsidR="00C1399C" w:rsidRDefault="00C1399C" w:rsidP="00C1399C">
      <w:pPr>
        <w:ind w:left="360"/>
      </w:pPr>
      <w:r>
        <w:t>Let’s commit again</w:t>
      </w:r>
    </w:p>
    <w:p w:rsidR="00C1399C" w:rsidRDefault="00C1399C" w:rsidP="00C1399C">
      <w:pPr>
        <w:ind w:left="360"/>
      </w:pPr>
      <w:r>
        <w:rPr>
          <w:noProof/>
        </w:rPr>
        <w:drawing>
          <wp:inline distT="0" distB="0" distL="0" distR="0">
            <wp:extent cx="4148919" cy="784469"/>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8872" cy="784460"/>
                    </a:xfrm>
                    <a:prstGeom prst="rect">
                      <a:avLst/>
                    </a:prstGeom>
                    <a:noFill/>
                    <a:ln>
                      <a:noFill/>
                    </a:ln>
                  </pic:spPr>
                </pic:pic>
              </a:graphicData>
            </a:graphic>
          </wp:inline>
        </w:drawing>
      </w:r>
    </w:p>
    <w:p w:rsidR="00C1399C" w:rsidRDefault="00C1399C" w:rsidP="00C1399C">
      <w:pPr>
        <w:ind w:left="360"/>
      </w:pPr>
      <w:r>
        <w:t>Now the changes are processed to your local repository. If by some rare case you give permissions to another computer to clone your local repository, the one will see these changes. However, they are still not on the Repository which the team uses – the one in github.</w:t>
      </w:r>
    </w:p>
    <w:p w:rsidR="00C1399C" w:rsidRDefault="00C1399C" w:rsidP="00C1399C">
      <w:pPr>
        <w:ind w:left="360"/>
      </w:pPr>
      <w:r>
        <w:t>In order to</w:t>
      </w:r>
      <w:r w:rsidR="00AC12C4">
        <w:t xml:space="preserve"> process all of your commits </w:t>
      </w:r>
      <w:r w:rsidR="00AC12C4" w:rsidRPr="00AC12C4">
        <w:rPr>
          <w:b/>
        </w:rPr>
        <w:t xml:space="preserve">from </w:t>
      </w:r>
      <w:r w:rsidRPr="00AC12C4">
        <w:rPr>
          <w:b/>
        </w:rPr>
        <w:t>your local repository to your synchronized repository (GitHub)</w:t>
      </w:r>
      <w:r>
        <w:t xml:space="preserve"> you need to “</w:t>
      </w:r>
      <w:r w:rsidRPr="00AC12C4">
        <w:rPr>
          <w:b/>
        </w:rPr>
        <w:t>push</w:t>
      </w:r>
      <w:r>
        <w:t>” the commits</w:t>
      </w:r>
    </w:p>
    <w:p w:rsidR="00C1399C" w:rsidRDefault="00C1399C" w:rsidP="00C1399C">
      <w:pPr>
        <w:ind w:left="360"/>
      </w:pPr>
      <w:r>
        <w:t>Depends on your version of git client you need to specify branch or not. It’s either only “</w:t>
      </w:r>
      <w:r w:rsidRPr="00AC12C4">
        <w:rPr>
          <w:b/>
        </w:rPr>
        <w:t>git push</w:t>
      </w:r>
      <w:r>
        <w:t>” or “</w:t>
      </w:r>
      <w:r w:rsidRPr="00AC12C4">
        <w:rPr>
          <w:b/>
        </w:rPr>
        <w:t>git push origin master</w:t>
      </w:r>
      <w:r>
        <w:t>”</w:t>
      </w:r>
    </w:p>
    <w:p w:rsidR="00C1399C" w:rsidRDefault="00C1399C" w:rsidP="00C1399C">
      <w:pPr>
        <w:ind w:left="360"/>
      </w:pPr>
      <w:r>
        <w:rPr>
          <w:noProof/>
        </w:rPr>
        <w:drawing>
          <wp:inline distT="0" distB="0" distL="0" distR="0">
            <wp:extent cx="4647063" cy="1136877"/>
            <wp:effectExtent l="0" t="0" r="127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7767" cy="1137049"/>
                    </a:xfrm>
                    <a:prstGeom prst="rect">
                      <a:avLst/>
                    </a:prstGeom>
                    <a:noFill/>
                    <a:ln>
                      <a:noFill/>
                    </a:ln>
                  </pic:spPr>
                </pic:pic>
              </a:graphicData>
            </a:graphic>
          </wp:inline>
        </w:drawing>
      </w:r>
    </w:p>
    <w:p w:rsidR="00C1399C" w:rsidRDefault="00C1399C" w:rsidP="00C1399C">
      <w:pPr>
        <w:ind w:left="360"/>
      </w:pPr>
      <w:r>
        <w:rPr>
          <w:noProof/>
        </w:rPr>
        <w:lastRenderedPageBreak/>
        <w:drawing>
          <wp:inline distT="0" distB="0" distL="0" distR="0">
            <wp:extent cx="4626591" cy="1814480"/>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6650" cy="1814503"/>
                    </a:xfrm>
                    <a:prstGeom prst="rect">
                      <a:avLst/>
                    </a:prstGeom>
                    <a:noFill/>
                    <a:ln>
                      <a:noFill/>
                    </a:ln>
                  </pic:spPr>
                </pic:pic>
              </a:graphicData>
            </a:graphic>
          </wp:inline>
        </w:drawing>
      </w:r>
    </w:p>
    <w:p w:rsidR="00C1399C" w:rsidRDefault="00C1399C" w:rsidP="00C1399C">
      <w:pPr>
        <w:ind w:left="360"/>
      </w:pPr>
      <w:r>
        <w:t>Changes are now processed to the GitHub repository.</w:t>
      </w:r>
    </w:p>
    <w:p w:rsidR="00C1399C" w:rsidRDefault="00C1399C" w:rsidP="009E67FC">
      <w:pPr>
        <w:pStyle w:val="Heading3"/>
        <w:numPr>
          <w:ilvl w:val="0"/>
          <w:numId w:val="5"/>
        </w:numPr>
      </w:pPr>
      <w:r>
        <w:t>Check GitHub</w:t>
      </w:r>
    </w:p>
    <w:p w:rsidR="00C1399C" w:rsidRDefault="00C1399C" w:rsidP="00C1399C">
      <w:pPr>
        <w:ind w:left="360"/>
      </w:pPr>
      <w:r>
        <w:rPr>
          <w:noProof/>
        </w:rPr>
        <w:drawing>
          <wp:inline distT="0" distB="0" distL="0" distR="0">
            <wp:extent cx="3392786" cy="167185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2698" cy="1671807"/>
                    </a:xfrm>
                    <a:prstGeom prst="rect">
                      <a:avLst/>
                    </a:prstGeom>
                    <a:noFill/>
                    <a:ln>
                      <a:noFill/>
                    </a:ln>
                  </pic:spPr>
                </pic:pic>
              </a:graphicData>
            </a:graphic>
          </wp:inline>
        </w:drawing>
      </w:r>
    </w:p>
    <w:p w:rsidR="00AC12C4" w:rsidRDefault="00AC12C4" w:rsidP="00C1399C">
      <w:pPr>
        <w:ind w:left="360"/>
      </w:pPr>
      <w:r>
        <w:t>We can see the commits done so far</w:t>
      </w:r>
    </w:p>
    <w:p w:rsidR="00AC12C4" w:rsidRDefault="00AC12C4" w:rsidP="00C1399C">
      <w:pPr>
        <w:ind w:left="360"/>
      </w:pPr>
      <w:r>
        <w:rPr>
          <w:noProof/>
        </w:rPr>
        <w:drawing>
          <wp:inline distT="0" distB="0" distL="0" distR="0">
            <wp:extent cx="3524365" cy="147395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23845" cy="1473740"/>
                    </a:xfrm>
                    <a:prstGeom prst="rect">
                      <a:avLst/>
                    </a:prstGeom>
                    <a:noFill/>
                    <a:ln>
                      <a:noFill/>
                    </a:ln>
                  </pic:spPr>
                </pic:pic>
              </a:graphicData>
            </a:graphic>
          </wp:inline>
        </w:drawing>
      </w:r>
    </w:p>
    <w:p w:rsidR="00AC12C4" w:rsidRDefault="00AC12C4" w:rsidP="00C1399C">
      <w:pPr>
        <w:ind w:left="360"/>
      </w:pPr>
      <w:r>
        <w:t>And then see the changes in this commit</w:t>
      </w:r>
    </w:p>
    <w:p w:rsidR="00267C28" w:rsidRPr="00267C28" w:rsidRDefault="00AC12C4" w:rsidP="00AC12C4">
      <w:pPr>
        <w:ind w:left="360"/>
      </w:pPr>
      <w:r>
        <w:rPr>
          <w:noProof/>
        </w:rPr>
        <w:drawing>
          <wp:inline distT="0" distB="0" distL="0" distR="0">
            <wp:extent cx="3644600" cy="2108579"/>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44541" cy="2108545"/>
                    </a:xfrm>
                    <a:prstGeom prst="rect">
                      <a:avLst/>
                    </a:prstGeom>
                    <a:noFill/>
                    <a:ln>
                      <a:noFill/>
                    </a:ln>
                  </pic:spPr>
                </pic:pic>
              </a:graphicData>
            </a:graphic>
          </wp:inline>
        </w:drawing>
      </w:r>
    </w:p>
    <w:p w:rsidR="00267C28" w:rsidRPr="006232F9" w:rsidRDefault="00267C28" w:rsidP="006232F9"/>
    <w:sectPr w:rsidR="00267C28" w:rsidRPr="006232F9" w:rsidSect="002D572D">
      <w:headerReference w:type="default" r:id="rId36"/>
      <w:footerReference w:type="default" r:id="rId37"/>
      <w:pgSz w:w="11909" w:h="16834" w:code="9"/>
      <w:pgMar w:top="720" w:right="720" w:bottom="720" w:left="720"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7FC" w:rsidRDefault="009E67FC" w:rsidP="008068A2">
      <w:pPr>
        <w:spacing w:after="0" w:line="240" w:lineRule="auto"/>
      </w:pPr>
      <w:r>
        <w:separator/>
      </w:r>
    </w:p>
  </w:endnote>
  <w:endnote w:type="continuationSeparator" w:id="0">
    <w:p w:rsidR="009E67FC" w:rsidRDefault="009E67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55680"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3DB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3DBE">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3DB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3DBE">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2608"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1824"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EF1BA1C" id="Straight Connector 1"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75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7FC" w:rsidRDefault="009E67FC" w:rsidP="008068A2">
      <w:pPr>
        <w:spacing w:after="0" w:line="240" w:lineRule="auto"/>
      </w:pPr>
      <w:r>
        <w:separator/>
      </w:r>
    </w:p>
  </w:footnote>
  <w:footnote w:type="continuationSeparator" w:id="0">
    <w:p w:rsidR="009E67FC" w:rsidRDefault="009E67F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2CFA"/>
    <w:multiLevelType w:val="hybridMultilevel"/>
    <w:tmpl w:val="DB5CD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3675E"/>
    <w:multiLevelType w:val="hybridMultilevel"/>
    <w:tmpl w:val="80DE3418"/>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0342D"/>
    <w:multiLevelType w:val="hybridMultilevel"/>
    <w:tmpl w:val="A43AED88"/>
    <w:lvl w:ilvl="0" w:tplc="976CA410">
      <w:start w:val="1"/>
      <w:numFmt w:val="decimal"/>
      <w:lvlText w:val="Task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nsid w:val="59874767"/>
    <w:multiLevelType w:val="hybridMultilevel"/>
    <w:tmpl w:val="A43AED88"/>
    <w:lvl w:ilvl="0" w:tplc="976CA410">
      <w:start w:val="1"/>
      <w:numFmt w:val="decimal"/>
      <w:lvlText w:val="Task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78272C"/>
    <w:multiLevelType w:val="hybridMultilevel"/>
    <w:tmpl w:val="DB5CD5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2788"/>
    <w:rsid w:val="00023058"/>
    <w:rsid w:val="000232F3"/>
    <w:rsid w:val="00025F04"/>
    <w:rsid w:val="000304CF"/>
    <w:rsid w:val="000315D6"/>
    <w:rsid w:val="00031C27"/>
    <w:rsid w:val="00034F29"/>
    <w:rsid w:val="00036A04"/>
    <w:rsid w:val="0004020F"/>
    <w:rsid w:val="0004268B"/>
    <w:rsid w:val="00042E46"/>
    <w:rsid w:val="00044A2F"/>
    <w:rsid w:val="00045B7D"/>
    <w:rsid w:val="00046E9E"/>
    <w:rsid w:val="000544E2"/>
    <w:rsid w:val="0005589A"/>
    <w:rsid w:val="000646B6"/>
    <w:rsid w:val="00064D15"/>
    <w:rsid w:val="00070F75"/>
    <w:rsid w:val="00072545"/>
    <w:rsid w:val="00074615"/>
    <w:rsid w:val="0007676E"/>
    <w:rsid w:val="00076FBE"/>
    <w:rsid w:val="0008252C"/>
    <w:rsid w:val="00083BAB"/>
    <w:rsid w:val="00086727"/>
    <w:rsid w:val="00090489"/>
    <w:rsid w:val="00091BBD"/>
    <w:rsid w:val="00097C89"/>
    <w:rsid w:val="000A0208"/>
    <w:rsid w:val="000A0FC5"/>
    <w:rsid w:val="000B056F"/>
    <w:rsid w:val="000B101C"/>
    <w:rsid w:val="000B2F78"/>
    <w:rsid w:val="000B56F0"/>
    <w:rsid w:val="000B64EA"/>
    <w:rsid w:val="000B7EAE"/>
    <w:rsid w:val="000C5C57"/>
    <w:rsid w:val="000C7EF7"/>
    <w:rsid w:val="000D5E27"/>
    <w:rsid w:val="000E07F9"/>
    <w:rsid w:val="000E311D"/>
    <w:rsid w:val="000E399F"/>
    <w:rsid w:val="000E3A8C"/>
    <w:rsid w:val="000E3D2A"/>
    <w:rsid w:val="000E6AA5"/>
    <w:rsid w:val="000F0D0A"/>
    <w:rsid w:val="000F548E"/>
    <w:rsid w:val="000F6E91"/>
    <w:rsid w:val="00103906"/>
    <w:rsid w:val="001142ED"/>
    <w:rsid w:val="00116AE9"/>
    <w:rsid w:val="0012246D"/>
    <w:rsid w:val="0012666C"/>
    <w:rsid w:val="001275B9"/>
    <w:rsid w:val="00130DB8"/>
    <w:rsid w:val="00137F10"/>
    <w:rsid w:val="001427E5"/>
    <w:rsid w:val="0014452E"/>
    <w:rsid w:val="001453CF"/>
    <w:rsid w:val="00145DD5"/>
    <w:rsid w:val="0014610C"/>
    <w:rsid w:val="0014620B"/>
    <w:rsid w:val="0015371C"/>
    <w:rsid w:val="00153FF7"/>
    <w:rsid w:val="001560B0"/>
    <w:rsid w:val="00157166"/>
    <w:rsid w:val="001619DF"/>
    <w:rsid w:val="001639B3"/>
    <w:rsid w:val="00164CDC"/>
    <w:rsid w:val="00166468"/>
    <w:rsid w:val="00167CF1"/>
    <w:rsid w:val="00171021"/>
    <w:rsid w:val="00172602"/>
    <w:rsid w:val="0017730D"/>
    <w:rsid w:val="00183A2C"/>
    <w:rsid w:val="00187C28"/>
    <w:rsid w:val="001B3001"/>
    <w:rsid w:val="001B56C6"/>
    <w:rsid w:val="001C1C20"/>
    <w:rsid w:val="001C6BFD"/>
    <w:rsid w:val="001D2464"/>
    <w:rsid w:val="001D58A5"/>
    <w:rsid w:val="001E095C"/>
    <w:rsid w:val="001E1161"/>
    <w:rsid w:val="001E15D4"/>
    <w:rsid w:val="001E379F"/>
    <w:rsid w:val="001E3FEF"/>
    <w:rsid w:val="001E6830"/>
    <w:rsid w:val="001F007C"/>
    <w:rsid w:val="001F3199"/>
    <w:rsid w:val="001F33A6"/>
    <w:rsid w:val="00202683"/>
    <w:rsid w:val="00204B8D"/>
    <w:rsid w:val="002053DC"/>
    <w:rsid w:val="002071BF"/>
    <w:rsid w:val="0021092D"/>
    <w:rsid w:val="00215FCE"/>
    <w:rsid w:val="00220960"/>
    <w:rsid w:val="002209F4"/>
    <w:rsid w:val="00221421"/>
    <w:rsid w:val="0022411C"/>
    <w:rsid w:val="00224266"/>
    <w:rsid w:val="0023178A"/>
    <w:rsid w:val="002318B6"/>
    <w:rsid w:val="00231EDA"/>
    <w:rsid w:val="002328A5"/>
    <w:rsid w:val="00234B26"/>
    <w:rsid w:val="00235854"/>
    <w:rsid w:val="002406E9"/>
    <w:rsid w:val="0025096C"/>
    <w:rsid w:val="00255940"/>
    <w:rsid w:val="00255F51"/>
    <w:rsid w:val="00256BCD"/>
    <w:rsid w:val="00261297"/>
    <w:rsid w:val="0026166F"/>
    <w:rsid w:val="00263D21"/>
    <w:rsid w:val="00264287"/>
    <w:rsid w:val="0026589D"/>
    <w:rsid w:val="002664E1"/>
    <w:rsid w:val="00267C28"/>
    <w:rsid w:val="0028263B"/>
    <w:rsid w:val="0028418F"/>
    <w:rsid w:val="002870B4"/>
    <w:rsid w:val="00297A4C"/>
    <w:rsid w:val="00297CC3"/>
    <w:rsid w:val="002A21DA"/>
    <w:rsid w:val="002A2D2D"/>
    <w:rsid w:val="002A3E0E"/>
    <w:rsid w:val="002A55E1"/>
    <w:rsid w:val="002B079F"/>
    <w:rsid w:val="002B1040"/>
    <w:rsid w:val="002B46CC"/>
    <w:rsid w:val="002B489A"/>
    <w:rsid w:val="002B631E"/>
    <w:rsid w:val="002C18BB"/>
    <w:rsid w:val="002C2956"/>
    <w:rsid w:val="002D1B10"/>
    <w:rsid w:val="002D572D"/>
    <w:rsid w:val="002D57A7"/>
    <w:rsid w:val="002D5A7E"/>
    <w:rsid w:val="002E115D"/>
    <w:rsid w:val="002E7E8B"/>
    <w:rsid w:val="002E7F29"/>
    <w:rsid w:val="002F3862"/>
    <w:rsid w:val="002F77B9"/>
    <w:rsid w:val="00303767"/>
    <w:rsid w:val="0030516A"/>
    <w:rsid w:val="003117EE"/>
    <w:rsid w:val="00315186"/>
    <w:rsid w:val="003226CA"/>
    <w:rsid w:val="003269B0"/>
    <w:rsid w:val="0033212E"/>
    <w:rsid w:val="0033490F"/>
    <w:rsid w:val="0033720D"/>
    <w:rsid w:val="00337B46"/>
    <w:rsid w:val="0034325B"/>
    <w:rsid w:val="00344287"/>
    <w:rsid w:val="00345939"/>
    <w:rsid w:val="00350C15"/>
    <w:rsid w:val="00352A1A"/>
    <w:rsid w:val="00356826"/>
    <w:rsid w:val="0035697F"/>
    <w:rsid w:val="00365F54"/>
    <w:rsid w:val="00367094"/>
    <w:rsid w:val="0036721E"/>
    <w:rsid w:val="00371188"/>
    <w:rsid w:val="003718F6"/>
    <w:rsid w:val="00373DE0"/>
    <w:rsid w:val="0037471D"/>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0D71"/>
    <w:rsid w:val="003C36CA"/>
    <w:rsid w:val="003C759D"/>
    <w:rsid w:val="003D0372"/>
    <w:rsid w:val="003D39A6"/>
    <w:rsid w:val="003E167F"/>
    <w:rsid w:val="003E490C"/>
    <w:rsid w:val="003E6B67"/>
    <w:rsid w:val="003E6BFB"/>
    <w:rsid w:val="003F1864"/>
    <w:rsid w:val="003F3BD8"/>
    <w:rsid w:val="003F4F9C"/>
    <w:rsid w:val="003F56C7"/>
    <w:rsid w:val="003F72F1"/>
    <w:rsid w:val="0040457C"/>
    <w:rsid w:val="0041131A"/>
    <w:rsid w:val="00411A7E"/>
    <w:rsid w:val="004146D7"/>
    <w:rsid w:val="004179E3"/>
    <w:rsid w:val="004261BB"/>
    <w:rsid w:val="00427F8E"/>
    <w:rsid w:val="004311CA"/>
    <w:rsid w:val="004404C1"/>
    <w:rsid w:val="00444E72"/>
    <w:rsid w:val="0044712F"/>
    <w:rsid w:val="0045453A"/>
    <w:rsid w:val="00455C32"/>
    <w:rsid w:val="004616FA"/>
    <w:rsid w:val="00467388"/>
    <w:rsid w:val="004701CE"/>
    <w:rsid w:val="00471DC3"/>
    <w:rsid w:val="00472AE2"/>
    <w:rsid w:val="0047331A"/>
    <w:rsid w:val="00474889"/>
    <w:rsid w:val="00476D4B"/>
    <w:rsid w:val="00481AED"/>
    <w:rsid w:val="00486143"/>
    <w:rsid w:val="004872D5"/>
    <w:rsid w:val="004877D5"/>
    <w:rsid w:val="00495DF0"/>
    <w:rsid w:val="004A13E1"/>
    <w:rsid w:val="004A2AEA"/>
    <w:rsid w:val="004A7E77"/>
    <w:rsid w:val="004B177D"/>
    <w:rsid w:val="004C4011"/>
    <w:rsid w:val="004C4260"/>
    <w:rsid w:val="004C680F"/>
    <w:rsid w:val="004C7EF5"/>
    <w:rsid w:val="004D29A9"/>
    <w:rsid w:val="004D34D0"/>
    <w:rsid w:val="004D71B1"/>
    <w:rsid w:val="004D727E"/>
    <w:rsid w:val="004E2605"/>
    <w:rsid w:val="004E6610"/>
    <w:rsid w:val="004F0F17"/>
    <w:rsid w:val="004F193F"/>
    <w:rsid w:val="004F601D"/>
    <w:rsid w:val="004F62BD"/>
    <w:rsid w:val="004F64AB"/>
    <w:rsid w:val="004F6BF0"/>
    <w:rsid w:val="004F72DA"/>
    <w:rsid w:val="004F7F4C"/>
    <w:rsid w:val="0050017E"/>
    <w:rsid w:val="00502271"/>
    <w:rsid w:val="005029CB"/>
    <w:rsid w:val="00517B12"/>
    <w:rsid w:val="00524789"/>
    <w:rsid w:val="00525BD8"/>
    <w:rsid w:val="00527B23"/>
    <w:rsid w:val="00530511"/>
    <w:rsid w:val="00534695"/>
    <w:rsid w:val="00534F5C"/>
    <w:rsid w:val="00535ACE"/>
    <w:rsid w:val="005360F6"/>
    <w:rsid w:val="0054030F"/>
    <w:rsid w:val="005413DC"/>
    <w:rsid w:val="0054501C"/>
    <w:rsid w:val="00545E2B"/>
    <w:rsid w:val="00546313"/>
    <w:rsid w:val="00551D82"/>
    <w:rsid w:val="0055336B"/>
    <w:rsid w:val="00553CCB"/>
    <w:rsid w:val="005558EE"/>
    <w:rsid w:val="00557BCE"/>
    <w:rsid w:val="00563DBE"/>
    <w:rsid w:val="00564029"/>
    <w:rsid w:val="00564D7B"/>
    <w:rsid w:val="0056527D"/>
    <w:rsid w:val="00565440"/>
    <w:rsid w:val="005760F6"/>
    <w:rsid w:val="005803E5"/>
    <w:rsid w:val="00583A9E"/>
    <w:rsid w:val="00584EDB"/>
    <w:rsid w:val="00585C3A"/>
    <w:rsid w:val="0059044E"/>
    <w:rsid w:val="005952A0"/>
    <w:rsid w:val="00596357"/>
    <w:rsid w:val="005A0884"/>
    <w:rsid w:val="005A0B79"/>
    <w:rsid w:val="005A5223"/>
    <w:rsid w:val="005A7EDE"/>
    <w:rsid w:val="005B391B"/>
    <w:rsid w:val="005C131C"/>
    <w:rsid w:val="005C6A24"/>
    <w:rsid w:val="005C6C3F"/>
    <w:rsid w:val="005C73B8"/>
    <w:rsid w:val="005C7E83"/>
    <w:rsid w:val="005D0207"/>
    <w:rsid w:val="005D0F90"/>
    <w:rsid w:val="005D3EB1"/>
    <w:rsid w:val="005E04CE"/>
    <w:rsid w:val="005E2EFA"/>
    <w:rsid w:val="005E4C99"/>
    <w:rsid w:val="005E6CC9"/>
    <w:rsid w:val="005E6E29"/>
    <w:rsid w:val="005F204A"/>
    <w:rsid w:val="005F278E"/>
    <w:rsid w:val="005F61C1"/>
    <w:rsid w:val="005F7A49"/>
    <w:rsid w:val="00602D52"/>
    <w:rsid w:val="00603044"/>
    <w:rsid w:val="00604363"/>
    <w:rsid w:val="00604F81"/>
    <w:rsid w:val="00605051"/>
    <w:rsid w:val="00610E19"/>
    <w:rsid w:val="00615E18"/>
    <w:rsid w:val="0061659D"/>
    <w:rsid w:val="006205C9"/>
    <w:rsid w:val="00621D52"/>
    <w:rsid w:val="006232F9"/>
    <w:rsid w:val="00623467"/>
    <w:rsid w:val="00624DCF"/>
    <w:rsid w:val="00625E88"/>
    <w:rsid w:val="00630D81"/>
    <w:rsid w:val="00632714"/>
    <w:rsid w:val="00632962"/>
    <w:rsid w:val="00633198"/>
    <w:rsid w:val="0063342B"/>
    <w:rsid w:val="0064062B"/>
    <w:rsid w:val="00640A9D"/>
    <w:rsid w:val="006466E9"/>
    <w:rsid w:val="0065008C"/>
    <w:rsid w:val="00650729"/>
    <w:rsid w:val="0065113B"/>
    <w:rsid w:val="00651F1A"/>
    <w:rsid w:val="00652B45"/>
    <w:rsid w:val="006577B3"/>
    <w:rsid w:val="0066355D"/>
    <w:rsid w:val="00663AB3"/>
    <w:rsid w:val="006660F3"/>
    <w:rsid w:val="00667565"/>
    <w:rsid w:val="0066769E"/>
    <w:rsid w:val="00670041"/>
    <w:rsid w:val="00671FE2"/>
    <w:rsid w:val="00675C88"/>
    <w:rsid w:val="00676EC6"/>
    <w:rsid w:val="006824A8"/>
    <w:rsid w:val="006830F8"/>
    <w:rsid w:val="0069279C"/>
    <w:rsid w:val="0069297C"/>
    <w:rsid w:val="00694061"/>
    <w:rsid w:val="00694F21"/>
    <w:rsid w:val="00695634"/>
    <w:rsid w:val="0069586E"/>
    <w:rsid w:val="006A0B30"/>
    <w:rsid w:val="006A4CA4"/>
    <w:rsid w:val="006B2F67"/>
    <w:rsid w:val="006B5EAB"/>
    <w:rsid w:val="006C08A5"/>
    <w:rsid w:val="006C21B8"/>
    <w:rsid w:val="006C4398"/>
    <w:rsid w:val="006C4D29"/>
    <w:rsid w:val="006C5168"/>
    <w:rsid w:val="006C5BA9"/>
    <w:rsid w:val="006C7054"/>
    <w:rsid w:val="006D105E"/>
    <w:rsid w:val="006D279B"/>
    <w:rsid w:val="006D505E"/>
    <w:rsid w:val="006D7166"/>
    <w:rsid w:val="006E2245"/>
    <w:rsid w:val="006E7E50"/>
    <w:rsid w:val="006F56EE"/>
    <w:rsid w:val="006F7D15"/>
    <w:rsid w:val="00704432"/>
    <w:rsid w:val="007051DF"/>
    <w:rsid w:val="0070660D"/>
    <w:rsid w:val="007072BE"/>
    <w:rsid w:val="00707711"/>
    <w:rsid w:val="00712A0E"/>
    <w:rsid w:val="00712D20"/>
    <w:rsid w:val="00717400"/>
    <w:rsid w:val="00722D09"/>
    <w:rsid w:val="00724DA4"/>
    <w:rsid w:val="00726D5C"/>
    <w:rsid w:val="00727E2A"/>
    <w:rsid w:val="00731335"/>
    <w:rsid w:val="00732C77"/>
    <w:rsid w:val="00732EB9"/>
    <w:rsid w:val="007359AE"/>
    <w:rsid w:val="007361AB"/>
    <w:rsid w:val="0073688F"/>
    <w:rsid w:val="00744464"/>
    <w:rsid w:val="007554F2"/>
    <w:rsid w:val="0075661A"/>
    <w:rsid w:val="00756676"/>
    <w:rsid w:val="007569D8"/>
    <w:rsid w:val="0076251F"/>
    <w:rsid w:val="00763C29"/>
    <w:rsid w:val="0076477F"/>
    <w:rsid w:val="00767DE2"/>
    <w:rsid w:val="00771DED"/>
    <w:rsid w:val="0078036E"/>
    <w:rsid w:val="00781C4D"/>
    <w:rsid w:val="0078261C"/>
    <w:rsid w:val="00785258"/>
    <w:rsid w:val="00787BD6"/>
    <w:rsid w:val="007907BB"/>
    <w:rsid w:val="00791F02"/>
    <w:rsid w:val="0079324A"/>
    <w:rsid w:val="00794581"/>
    <w:rsid w:val="007955CC"/>
    <w:rsid w:val="007A635E"/>
    <w:rsid w:val="007C3E81"/>
    <w:rsid w:val="007D06D3"/>
    <w:rsid w:val="007D1FB9"/>
    <w:rsid w:val="007D5E2E"/>
    <w:rsid w:val="007D7040"/>
    <w:rsid w:val="007E0960"/>
    <w:rsid w:val="007E3A67"/>
    <w:rsid w:val="007E51C3"/>
    <w:rsid w:val="007F280E"/>
    <w:rsid w:val="007F3874"/>
    <w:rsid w:val="007F4D40"/>
    <w:rsid w:val="00802AE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619BD"/>
    <w:rsid w:val="0087072C"/>
    <w:rsid w:val="0087074D"/>
    <w:rsid w:val="00870828"/>
    <w:rsid w:val="0088014E"/>
    <w:rsid w:val="0088080B"/>
    <w:rsid w:val="00882935"/>
    <w:rsid w:val="00882B81"/>
    <w:rsid w:val="008846E7"/>
    <w:rsid w:val="008850E0"/>
    <w:rsid w:val="0089139C"/>
    <w:rsid w:val="008918FB"/>
    <w:rsid w:val="0089362D"/>
    <w:rsid w:val="00897974"/>
    <w:rsid w:val="00897EE5"/>
    <w:rsid w:val="008A1638"/>
    <w:rsid w:val="008A4F96"/>
    <w:rsid w:val="008B46F0"/>
    <w:rsid w:val="008C2B83"/>
    <w:rsid w:val="008C44D1"/>
    <w:rsid w:val="008C488F"/>
    <w:rsid w:val="008D5313"/>
    <w:rsid w:val="008D6EAD"/>
    <w:rsid w:val="008E1405"/>
    <w:rsid w:val="008E6CF3"/>
    <w:rsid w:val="008F1936"/>
    <w:rsid w:val="008F202C"/>
    <w:rsid w:val="008F25DC"/>
    <w:rsid w:val="008F5B43"/>
    <w:rsid w:val="008F5FDB"/>
    <w:rsid w:val="00902E68"/>
    <w:rsid w:val="0090338B"/>
    <w:rsid w:val="00906727"/>
    <w:rsid w:val="00912BC6"/>
    <w:rsid w:val="00913F2E"/>
    <w:rsid w:val="00921A7C"/>
    <w:rsid w:val="0092361F"/>
    <w:rsid w:val="00930CC3"/>
    <w:rsid w:val="00941FFF"/>
    <w:rsid w:val="0094330B"/>
    <w:rsid w:val="00945F3B"/>
    <w:rsid w:val="0095391F"/>
    <w:rsid w:val="00962328"/>
    <w:rsid w:val="00963F6D"/>
    <w:rsid w:val="009649C3"/>
    <w:rsid w:val="00970D49"/>
    <w:rsid w:val="00970DF1"/>
    <w:rsid w:val="00972CD6"/>
    <w:rsid w:val="009732DA"/>
    <w:rsid w:val="00975A67"/>
    <w:rsid w:val="009861D7"/>
    <w:rsid w:val="009868EB"/>
    <w:rsid w:val="00991856"/>
    <w:rsid w:val="009919A3"/>
    <w:rsid w:val="009A4350"/>
    <w:rsid w:val="009A508F"/>
    <w:rsid w:val="009A523A"/>
    <w:rsid w:val="009A74B0"/>
    <w:rsid w:val="009B1972"/>
    <w:rsid w:val="009B5AF9"/>
    <w:rsid w:val="009B5B39"/>
    <w:rsid w:val="009B6F06"/>
    <w:rsid w:val="009C0C39"/>
    <w:rsid w:val="009C108F"/>
    <w:rsid w:val="009C4DDC"/>
    <w:rsid w:val="009C5CF3"/>
    <w:rsid w:val="009C6C00"/>
    <w:rsid w:val="009C756B"/>
    <w:rsid w:val="009D1805"/>
    <w:rsid w:val="009E0949"/>
    <w:rsid w:val="009E33A9"/>
    <w:rsid w:val="009E67FC"/>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4DB7"/>
    <w:rsid w:val="00A45A89"/>
    <w:rsid w:val="00A47F12"/>
    <w:rsid w:val="00A53E4C"/>
    <w:rsid w:val="00A543E2"/>
    <w:rsid w:val="00A57D20"/>
    <w:rsid w:val="00A67300"/>
    <w:rsid w:val="00A70227"/>
    <w:rsid w:val="00A75BA0"/>
    <w:rsid w:val="00A826A0"/>
    <w:rsid w:val="00A83D6E"/>
    <w:rsid w:val="00A869D3"/>
    <w:rsid w:val="00A87D30"/>
    <w:rsid w:val="00AA11BB"/>
    <w:rsid w:val="00AA3772"/>
    <w:rsid w:val="00AA7407"/>
    <w:rsid w:val="00AA7FFA"/>
    <w:rsid w:val="00AB0F9D"/>
    <w:rsid w:val="00AB106E"/>
    <w:rsid w:val="00AB2224"/>
    <w:rsid w:val="00AB407D"/>
    <w:rsid w:val="00AB7C72"/>
    <w:rsid w:val="00AC12C4"/>
    <w:rsid w:val="00AC60FE"/>
    <w:rsid w:val="00AC7349"/>
    <w:rsid w:val="00AC7550"/>
    <w:rsid w:val="00AC77AD"/>
    <w:rsid w:val="00AD30B2"/>
    <w:rsid w:val="00AD3214"/>
    <w:rsid w:val="00AD5D9B"/>
    <w:rsid w:val="00AD7186"/>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65BC0"/>
    <w:rsid w:val="00B71589"/>
    <w:rsid w:val="00B73058"/>
    <w:rsid w:val="00B73A53"/>
    <w:rsid w:val="00B82D8D"/>
    <w:rsid w:val="00B83716"/>
    <w:rsid w:val="00B9309B"/>
    <w:rsid w:val="00BA1F40"/>
    <w:rsid w:val="00BA3F69"/>
    <w:rsid w:val="00BA4820"/>
    <w:rsid w:val="00BA48FC"/>
    <w:rsid w:val="00BA7568"/>
    <w:rsid w:val="00BB05E4"/>
    <w:rsid w:val="00BC4587"/>
    <w:rsid w:val="00BC56D6"/>
    <w:rsid w:val="00BD0F7E"/>
    <w:rsid w:val="00BD186A"/>
    <w:rsid w:val="00BD50CA"/>
    <w:rsid w:val="00BD6DEE"/>
    <w:rsid w:val="00BE3607"/>
    <w:rsid w:val="00BE408C"/>
    <w:rsid w:val="00BE63DA"/>
    <w:rsid w:val="00BE6832"/>
    <w:rsid w:val="00BF0241"/>
    <w:rsid w:val="00BF1775"/>
    <w:rsid w:val="00BF201D"/>
    <w:rsid w:val="00BF273B"/>
    <w:rsid w:val="00BF36C1"/>
    <w:rsid w:val="00C0490B"/>
    <w:rsid w:val="00C049B0"/>
    <w:rsid w:val="00C05580"/>
    <w:rsid w:val="00C072ED"/>
    <w:rsid w:val="00C07904"/>
    <w:rsid w:val="00C1399C"/>
    <w:rsid w:val="00C13D6F"/>
    <w:rsid w:val="00C148D1"/>
    <w:rsid w:val="00C14C80"/>
    <w:rsid w:val="00C14F16"/>
    <w:rsid w:val="00C22419"/>
    <w:rsid w:val="00C24470"/>
    <w:rsid w:val="00C31726"/>
    <w:rsid w:val="00C33BA3"/>
    <w:rsid w:val="00C355A5"/>
    <w:rsid w:val="00C3614C"/>
    <w:rsid w:val="00C368DB"/>
    <w:rsid w:val="00C43481"/>
    <w:rsid w:val="00C43B64"/>
    <w:rsid w:val="00C454EA"/>
    <w:rsid w:val="00C47AAB"/>
    <w:rsid w:val="00C53F37"/>
    <w:rsid w:val="00C62A0F"/>
    <w:rsid w:val="00C64903"/>
    <w:rsid w:val="00C64EE4"/>
    <w:rsid w:val="00C65ED2"/>
    <w:rsid w:val="00C676A5"/>
    <w:rsid w:val="00C70011"/>
    <w:rsid w:val="00C70517"/>
    <w:rsid w:val="00C716FB"/>
    <w:rsid w:val="00C72842"/>
    <w:rsid w:val="00C739E0"/>
    <w:rsid w:val="00C7662F"/>
    <w:rsid w:val="00C810AA"/>
    <w:rsid w:val="00C82537"/>
    <w:rsid w:val="00C82862"/>
    <w:rsid w:val="00C83221"/>
    <w:rsid w:val="00C83A43"/>
    <w:rsid w:val="00C84E4D"/>
    <w:rsid w:val="00C86FD6"/>
    <w:rsid w:val="00C90505"/>
    <w:rsid w:val="00C923D1"/>
    <w:rsid w:val="00C92805"/>
    <w:rsid w:val="00C9597C"/>
    <w:rsid w:val="00C9689E"/>
    <w:rsid w:val="00CB1417"/>
    <w:rsid w:val="00CB4DED"/>
    <w:rsid w:val="00CC25DD"/>
    <w:rsid w:val="00CD31C0"/>
    <w:rsid w:val="00CD7485"/>
    <w:rsid w:val="00CE087E"/>
    <w:rsid w:val="00CE19F8"/>
    <w:rsid w:val="00D0104E"/>
    <w:rsid w:val="00D1123E"/>
    <w:rsid w:val="00D200B2"/>
    <w:rsid w:val="00D21428"/>
    <w:rsid w:val="00D22895"/>
    <w:rsid w:val="00D23A61"/>
    <w:rsid w:val="00D23E54"/>
    <w:rsid w:val="00D2743A"/>
    <w:rsid w:val="00D33578"/>
    <w:rsid w:val="00D37E23"/>
    <w:rsid w:val="00D4354E"/>
    <w:rsid w:val="00D4587D"/>
    <w:rsid w:val="00D46998"/>
    <w:rsid w:val="00D54094"/>
    <w:rsid w:val="00D544F5"/>
    <w:rsid w:val="00D5665A"/>
    <w:rsid w:val="00D61992"/>
    <w:rsid w:val="00D643F6"/>
    <w:rsid w:val="00D73957"/>
    <w:rsid w:val="00D752EE"/>
    <w:rsid w:val="00D76A67"/>
    <w:rsid w:val="00D76CD3"/>
    <w:rsid w:val="00D77D70"/>
    <w:rsid w:val="00D8277F"/>
    <w:rsid w:val="00D82C34"/>
    <w:rsid w:val="00D82D4B"/>
    <w:rsid w:val="00D87112"/>
    <w:rsid w:val="00D87DE4"/>
    <w:rsid w:val="00D90403"/>
    <w:rsid w:val="00D910A9"/>
    <w:rsid w:val="00D910AA"/>
    <w:rsid w:val="00D91870"/>
    <w:rsid w:val="00DA1C8B"/>
    <w:rsid w:val="00DB117C"/>
    <w:rsid w:val="00DB19DB"/>
    <w:rsid w:val="00DB2E2B"/>
    <w:rsid w:val="00DB4392"/>
    <w:rsid w:val="00DC2147"/>
    <w:rsid w:val="00DC28E6"/>
    <w:rsid w:val="00DC4CFD"/>
    <w:rsid w:val="00DC6A12"/>
    <w:rsid w:val="00DD7BB2"/>
    <w:rsid w:val="00DE1B8E"/>
    <w:rsid w:val="00DE62A9"/>
    <w:rsid w:val="00DF00FA"/>
    <w:rsid w:val="00DF0FDA"/>
    <w:rsid w:val="00DF3198"/>
    <w:rsid w:val="00DF3DF0"/>
    <w:rsid w:val="00DF3F0A"/>
    <w:rsid w:val="00DF40E6"/>
    <w:rsid w:val="00DF57D8"/>
    <w:rsid w:val="00DF6B9F"/>
    <w:rsid w:val="00DF7C4D"/>
    <w:rsid w:val="00E204A9"/>
    <w:rsid w:val="00E23BF0"/>
    <w:rsid w:val="00E242DA"/>
    <w:rsid w:val="00E24C6A"/>
    <w:rsid w:val="00E25811"/>
    <w:rsid w:val="00E32F85"/>
    <w:rsid w:val="00E35187"/>
    <w:rsid w:val="00E36FD8"/>
    <w:rsid w:val="00E37380"/>
    <w:rsid w:val="00E45067"/>
    <w:rsid w:val="00E465C4"/>
    <w:rsid w:val="00E50D83"/>
    <w:rsid w:val="00E53812"/>
    <w:rsid w:val="00E53FC5"/>
    <w:rsid w:val="00E604EE"/>
    <w:rsid w:val="00E608D2"/>
    <w:rsid w:val="00E621C5"/>
    <w:rsid w:val="00E630E0"/>
    <w:rsid w:val="00E63F64"/>
    <w:rsid w:val="00E64EBC"/>
    <w:rsid w:val="00E71AC3"/>
    <w:rsid w:val="00E71B3C"/>
    <w:rsid w:val="00E72C63"/>
    <w:rsid w:val="00E748D7"/>
    <w:rsid w:val="00E762F5"/>
    <w:rsid w:val="00E768B7"/>
    <w:rsid w:val="00E77B93"/>
    <w:rsid w:val="00E81B30"/>
    <w:rsid w:val="00E86D42"/>
    <w:rsid w:val="00E92FFE"/>
    <w:rsid w:val="00EA0B92"/>
    <w:rsid w:val="00EA181C"/>
    <w:rsid w:val="00EA3B29"/>
    <w:rsid w:val="00EA6D02"/>
    <w:rsid w:val="00EB1A6C"/>
    <w:rsid w:val="00EB264B"/>
    <w:rsid w:val="00EB6ECD"/>
    <w:rsid w:val="00EB7421"/>
    <w:rsid w:val="00EC2743"/>
    <w:rsid w:val="00EC2F34"/>
    <w:rsid w:val="00EC569F"/>
    <w:rsid w:val="00ED0DEA"/>
    <w:rsid w:val="00ED24CC"/>
    <w:rsid w:val="00ED5E64"/>
    <w:rsid w:val="00ED73C4"/>
    <w:rsid w:val="00EE0FDD"/>
    <w:rsid w:val="00EE26A0"/>
    <w:rsid w:val="00EE6EE2"/>
    <w:rsid w:val="00EF0EC6"/>
    <w:rsid w:val="00EF55A2"/>
    <w:rsid w:val="00EF79F9"/>
    <w:rsid w:val="00F065E6"/>
    <w:rsid w:val="00F15ECF"/>
    <w:rsid w:val="00F20B48"/>
    <w:rsid w:val="00F2240B"/>
    <w:rsid w:val="00F27C17"/>
    <w:rsid w:val="00F31B80"/>
    <w:rsid w:val="00F3378D"/>
    <w:rsid w:val="00F34683"/>
    <w:rsid w:val="00F35104"/>
    <w:rsid w:val="00F410A8"/>
    <w:rsid w:val="00F414C4"/>
    <w:rsid w:val="00F414D8"/>
    <w:rsid w:val="00F46918"/>
    <w:rsid w:val="00F46DDE"/>
    <w:rsid w:val="00F533F9"/>
    <w:rsid w:val="00F53400"/>
    <w:rsid w:val="00F5385E"/>
    <w:rsid w:val="00F60269"/>
    <w:rsid w:val="00F62700"/>
    <w:rsid w:val="00F639BC"/>
    <w:rsid w:val="00F64372"/>
    <w:rsid w:val="00F6478C"/>
    <w:rsid w:val="00F65E9F"/>
    <w:rsid w:val="00F7033C"/>
    <w:rsid w:val="00F72728"/>
    <w:rsid w:val="00F74C84"/>
    <w:rsid w:val="00F750C0"/>
    <w:rsid w:val="00F76C9B"/>
    <w:rsid w:val="00F8043D"/>
    <w:rsid w:val="00F86054"/>
    <w:rsid w:val="00F86E1E"/>
    <w:rsid w:val="00F87A9D"/>
    <w:rsid w:val="00F90FA5"/>
    <w:rsid w:val="00F91952"/>
    <w:rsid w:val="00F92A0A"/>
    <w:rsid w:val="00F940C6"/>
    <w:rsid w:val="00F976AD"/>
    <w:rsid w:val="00FA1F05"/>
    <w:rsid w:val="00FB368B"/>
    <w:rsid w:val="00FC2BB4"/>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2875">
      <w:bodyDiv w:val="1"/>
      <w:marLeft w:val="0"/>
      <w:marRight w:val="0"/>
      <w:marTop w:val="0"/>
      <w:marBottom w:val="0"/>
      <w:divBdr>
        <w:top w:val="none" w:sz="0" w:space="0" w:color="auto"/>
        <w:left w:val="none" w:sz="0" w:space="0" w:color="auto"/>
        <w:bottom w:val="none" w:sz="0" w:space="0" w:color="auto"/>
        <w:right w:val="none" w:sz="0" w:space="0" w:color="auto"/>
      </w:divBdr>
      <w:divsChild>
        <w:div w:id="542180307">
          <w:marLeft w:val="706"/>
          <w:marRight w:val="0"/>
          <w:marTop w:val="120"/>
          <w:marBottom w:val="120"/>
          <w:divBdr>
            <w:top w:val="none" w:sz="0" w:space="0" w:color="auto"/>
            <w:left w:val="none" w:sz="0" w:space="0" w:color="auto"/>
            <w:bottom w:val="none" w:sz="0" w:space="0" w:color="auto"/>
            <w:right w:val="none" w:sz="0" w:space="0" w:color="auto"/>
          </w:divBdr>
        </w:div>
        <w:div w:id="624508717">
          <w:marLeft w:val="706"/>
          <w:marRight w:val="0"/>
          <w:marTop w:val="120"/>
          <w:marBottom w:val="120"/>
          <w:divBdr>
            <w:top w:val="none" w:sz="0" w:space="0" w:color="auto"/>
            <w:left w:val="none" w:sz="0" w:space="0" w:color="auto"/>
            <w:bottom w:val="none" w:sz="0" w:space="0" w:color="auto"/>
            <w:right w:val="none" w:sz="0" w:space="0" w:color="auto"/>
          </w:divBdr>
        </w:div>
        <w:div w:id="987170990">
          <w:marLeft w:val="706"/>
          <w:marRight w:val="0"/>
          <w:marTop w:val="120"/>
          <w:marBottom w:val="120"/>
          <w:divBdr>
            <w:top w:val="none" w:sz="0" w:space="0" w:color="auto"/>
            <w:left w:val="none" w:sz="0" w:space="0" w:color="auto"/>
            <w:bottom w:val="none" w:sz="0" w:space="0" w:color="auto"/>
            <w:right w:val="none" w:sz="0" w:space="0" w:color="auto"/>
          </w:divBdr>
        </w:div>
      </w:divsChild>
    </w:div>
    <w:div w:id="44722210">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04949106">
      <w:bodyDiv w:val="1"/>
      <w:marLeft w:val="0"/>
      <w:marRight w:val="0"/>
      <w:marTop w:val="0"/>
      <w:marBottom w:val="0"/>
      <w:divBdr>
        <w:top w:val="none" w:sz="0" w:space="0" w:color="auto"/>
        <w:left w:val="none" w:sz="0" w:space="0" w:color="auto"/>
        <w:bottom w:val="none" w:sz="0" w:space="0" w:color="auto"/>
        <w:right w:val="none" w:sz="0" w:space="0" w:color="auto"/>
      </w:divBdr>
      <w:divsChild>
        <w:div w:id="78580579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8947302">
      <w:bodyDiv w:val="1"/>
      <w:marLeft w:val="0"/>
      <w:marRight w:val="0"/>
      <w:marTop w:val="0"/>
      <w:marBottom w:val="0"/>
      <w:divBdr>
        <w:top w:val="none" w:sz="0" w:space="0" w:color="auto"/>
        <w:left w:val="none" w:sz="0" w:space="0" w:color="auto"/>
        <w:bottom w:val="none" w:sz="0" w:space="0" w:color="auto"/>
        <w:right w:val="none" w:sz="0" w:space="0" w:color="auto"/>
      </w:divBdr>
      <w:divsChild>
        <w:div w:id="1757021835">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8190065">
      <w:bodyDiv w:val="1"/>
      <w:marLeft w:val="0"/>
      <w:marRight w:val="0"/>
      <w:marTop w:val="0"/>
      <w:marBottom w:val="0"/>
      <w:divBdr>
        <w:top w:val="none" w:sz="0" w:space="0" w:color="auto"/>
        <w:left w:val="none" w:sz="0" w:space="0" w:color="auto"/>
        <w:bottom w:val="none" w:sz="0" w:space="0" w:color="auto"/>
        <w:right w:val="none" w:sz="0" w:space="0" w:color="auto"/>
      </w:divBdr>
      <w:divsChild>
        <w:div w:id="1132362010">
          <w:marLeft w:val="706"/>
          <w:marRight w:val="0"/>
          <w:marTop w:val="6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3469217">
      <w:bodyDiv w:val="1"/>
      <w:marLeft w:val="0"/>
      <w:marRight w:val="0"/>
      <w:marTop w:val="0"/>
      <w:marBottom w:val="0"/>
      <w:divBdr>
        <w:top w:val="none" w:sz="0" w:space="0" w:color="auto"/>
        <w:left w:val="none" w:sz="0" w:space="0" w:color="auto"/>
        <w:bottom w:val="none" w:sz="0" w:space="0" w:color="auto"/>
        <w:right w:val="none" w:sz="0" w:space="0" w:color="auto"/>
      </w:divBdr>
      <w:divsChild>
        <w:div w:id="383678895">
          <w:marLeft w:val="806"/>
          <w:marRight w:val="0"/>
          <w:marTop w:val="120"/>
          <w:marBottom w:val="120"/>
          <w:divBdr>
            <w:top w:val="none" w:sz="0" w:space="0" w:color="auto"/>
            <w:left w:val="none" w:sz="0" w:space="0" w:color="auto"/>
            <w:bottom w:val="none" w:sz="0" w:space="0" w:color="auto"/>
            <w:right w:val="none" w:sz="0" w:space="0" w:color="auto"/>
          </w:divBdr>
        </w:div>
        <w:div w:id="1030767889">
          <w:marLeft w:val="806"/>
          <w:marRight w:val="0"/>
          <w:marTop w:val="120"/>
          <w:marBottom w:val="120"/>
          <w:divBdr>
            <w:top w:val="none" w:sz="0" w:space="0" w:color="auto"/>
            <w:left w:val="none" w:sz="0" w:space="0" w:color="auto"/>
            <w:bottom w:val="none" w:sz="0" w:space="0" w:color="auto"/>
            <w:right w:val="none" w:sz="0" w:space="0" w:color="auto"/>
          </w:divBdr>
        </w:div>
        <w:div w:id="1542592694">
          <w:marLeft w:val="806"/>
          <w:marRight w:val="0"/>
          <w:marTop w:val="120"/>
          <w:marBottom w:val="120"/>
          <w:divBdr>
            <w:top w:val="none" w:sz="0" w:space="0" w:color="auto"/>
            <w:left w:val="none" w:sz="0" w:space="0" w:color="auto"/>
            <w:bottom w:val="none" w:sz="0" w:space="0" w:color="auto"/>
            <w:right w:val="none" w:sz="0" w:space="0" w:color="auto"/>
          </w:divBdr>
        </w:div>
      </w:divsChild>
    </w:div>
    <w:div w:id="555748698">
      <w:bodyDiv w:val="1"/>
      <w:marLeft w:val="0"/>
      <w:marRight w:val="0"/>
      <w:marTop w:val="0"/>
      <w:marBottom w:val="0"/>
      <w:divBdr>
        <w:top w:val="none" w:sz="0" w:space="0" w:color="auto"/>
        <w:left w:val="none" w:sz="0" w:space="0" w:color="auto"/>
        <w:bottom w:val="none" w:sz="0" w:space="0" w:color="auto"/>
        <w:right w:val="none" w:sz="0" w:space="0" w:color="auto"/>
      </w:divBdr>
      <w:divsChild>
        <w:div w:id="101070623">
          <w:marLeft w:val="706"/>
          <w:marRight w:val="0"/>
          <w:marTop w:val="60"/>
          <w:marBottom w:val="120"/>
          <w:divBdr>
            <w:top w:val="none" w:sz="0" w:space="0" w:color="auto"/>
            <w:left w:val="none" w:sz="0" w:space="0" w:color="auto"/>
            <w:bottom w:val="none" w:sz="0" w:space="0" w:color="auto"/>
            <w:right w:val="none" w:sz="0" w:space="0" w:color="auto"/>
          </w:divBdr>
        </w:div>
        <w:div w:id="1133448627">
          <w:marLeft w:val="706"/>
          <w:marRight w:val="0"/>
          <w:marTop w:val="60"/>
          <w:marBottom w:val="120"/>
          <w:divBdr>
            <w:top w:val="none" w:sz="0" w:space="0" w:color="auto"/>
            <w:left w:val="none" w:sz="0" w:space="0" w:color="auto"/>
            <w:bottom w:val="none" w:sz="0" w:space="0" w:color="auto"/>
            <w:right w:val="none" w:sz="0" w:space="0" w:color="auto"/>
          </w:divBdr>
        </w:div>
        <w:div w:id="1835411026">
          <w:marLeft w:val="706"/>
          <w:marRight w:val="0"/>
          <w:marTop w:val="60"/>
          <w:marBottom w:val="120"/>
          <w:divBdr>
            <w:top w:val="none" w:sz="0" w:space="0" w:color="auto"/>
            <w:left w:val="none" w:sz="0" w:space="0" w:color="auto"/>
            <w:bottom w:val="none" w:sz="0" w:space="0" w:color="auto"/>
            <w:right w:val="none" w:sz="0" w:space="0" w:color="auto"/>
          </w:divBdr>
        </w:div>
      </w:divsChild>
    </w:div>
    <w:div w:id="578515806">
      <w:bodyDiv w:val="1"/>
      <w:marLeft w:val="0"/>
      <w:marRight w:val="0"/>
      <w:marTop w:val="0"/>
      <w:marBottom w:val="0"/>
      <w:divBdr>
        <w:top w:val="none" w:sz="0" w:space="0" w:color="auto"/>
        <w:left w:val="none" w:sz="0" w:space="0" w:color="auto"/>
        <w:bottom w:val="none" w:sz="0" w:space="0" w:color="auto"/>
        <w:right w:val="none" w:sz="0" w:space="0" w:color="auto"/>
      </w:divBdr>
      <w:divsChild>
        <w:div w:id="559901684">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2809826">
      <w:bodyDiv w:val="1"/>
      <w:marLeft w:val="0"/>
      <w:marRight w:val="0"/>
      <w:marTop w:val="0"/>
      <w:marBottom w:val="0"/>
      <w:divBdr>
        <w:top w:val="none" w:sz="0" w:space="0" w:color="auto"/>
        <w:left w:val="none" w:sz="0" w:space="0" w:color="auto"/>
        <w:bottom w:val="none" w:sz="0" w:space="0" w:color="auto"/>
        <w:right w:val="none" w:sz="0" w:space="0" w:color="auto"/>
      </w:divBdr>
      <w:divsChild>
        <w:div w:id="1059671016">
          <w:marLeft w:val="706"/>
          <w:marRight w:val="0"/>
          <w:marTop w:val="202"/>
          <w:marBottom w:val="120"/>
          <w:divBdr>
            <w:top w:val="none" w:sz="0" w:space="0" w:color="auto"/>
            <w:left w:val="none" w:sz="0" w:space="0" w:color="auto"/>
            <w:bottom w:val="none" w:sz="0" w:space="0" w:color="auto"/>
            <w:right w:val="none" w:sz="0" w:space="0" w:color="auto"/>
          </w:divBdr>
        </w:div>
        <w:div w:id="1263342865">
          <w:marLeft w:val="706"/>
          <w:marRight w:val="0"/>
          <w:marTop w:val="60"/>
          <w:marBottom w:val="120"/>
          <w:divBdr>
            <w:top w:val="none" w:sz="0" w:space="0" w:color="auto"/>
            <w:left w:val="none" w:sz="0" w:space="0" w:color="auto"/>
            <w:bottom w:val="none" w:sz="0" w:space="0" w:color="auto"/>
            <w:right w:val="none" w:sz="0" w:space="0" w:color="auto"/>
          </w:divBdr>
        </w:div>
        <w:div w:id="1439065850">
          <w:marLeft w:val="706"/>
          <w:marRight w:val="0"/>
          <w:marTop w:val="202"/>
          <w:marBottom w:val="120"/>
          <w:divBdr>
            <w:top w:val="none" w:sz="0" w:space="0" w:color="auto"/>
            <w:left w:val="none" w:sz="0" w:space="0" w:color="auto"/>
            <w:bottom w:val="none" w:sz="0" w:space="0" w:color="auto"/>
            <w:right w:val="none" w:sz="0" w:space="0" w:color="auto"/>
          </w:divBdr>
        </w:div>
        <w:div w:id="2024435540">
          <w:marLeft w:val="706"/>
          <w:marRight w:val="0"/>
          <w:marTop w:val="60"/>
          <w:marBottom w:val="120"/>
          <w:divBdr>
            <w:top w:val="none" w:sz="0" w:space="0" w:color="auto"/>
            <w:left w:val="none" w:sz="0" w:space="0" w:color="auto"/>
            <w:bottom w:val="none" w:sz="0" w:space="0" w:color="auto"/>
            <w:right w:val="none" w:sz="0" w:space="0" w:color="auto"/>
          </w:divBdr>
        </w:div>
        <w:div w:id="2042198166">
          <w:marLeft w:val="706"/>
          <w:marRight w:val="0"/>
          <w:marTop w:val="202"/>
          <w:marBottom w:val="120"/>
          <w:divBdr>
            <w:top w:val="none" w:sz="0" w:space="0" w:color="auto"/>
            <w:left w:val="none" w:sz="0" w:space="0" w:color="auto"/>
            <w:bottom w:val="none" w:sz="0" w:space="0" w:color="auto"/>
            <w:right w:val="none" w:sz="0" w:space="0" w:color="auto"/>
          </w:divBdr>
        </w:div>
      </w:divsChild>
    </w:div>
    <w:div w:id="722603941">
      <w:bodyDiv w:val="1"/>
      <w:marLeft w:val="0"/>
      <w:marRight w:val="0"/>
      <w:marTop w:val="0"/>
      <w:marBottom w:val="0"/>
      <w:divBdr>
        <w:top w:val="none" w:sz="0" w:space="0" w:color="auto"/>
        <w:left w:val="none" w:sz="0" w:space="0" w:color="auto"/>
        <w:bottom w:val="none" w:sz="0" w:space="0" w:color="auto"/>
        <w:right w:val="none" w:sz="0" w:space="0" w:color="auto"/>
      </w:divBdr>
      <w:divsChild>
        <w:div w:id="139471019">
          <w:marLeft w:val="706"/>
          <w:marRight w:val="0"/>
          <w:marTop w:val="120"/>
          <w:marBottom w:val="120"/>
          <w:divBdr>
            <w:top w:val="none" w:sz="0" w:space="0" w:color="auto"/>
            <w:left w:val="none" w:sz="0" w:space="0" w:color="auto"/>
            <w:bottom w:val="none" w:sz="0" w:space="0" w:color="auto"/>
            <w:right w:val="none" w:sz="0" w:space="0" w:color="auto"/>
          </w:divBdr>
        </w:div>
        <w:div w:id="2091611243">
          <w:marLeft w:val="706"/>
          <w:marRight w:val="0"/>
          <w:marTop w:val="120"/>
          <w:marBottom w:val="120"/>
          <w:divBdr>
            <w:top w:val="none" w:sz="0" w:space="0" w:color="auto"/>
            <w:left w:val="none" w:sz="0" w:space="0" w:color="auto"/>
            <w:bottom w:val="none" w:sz="0" w:space="0" w:color="auto"/>
            <w:right w:val="none" w:sz="0" w:space="0" w:color="auto"/>
          </w:divBdr>
        </w:div>
      </w:divsChild>
    </w:div>
    <w:div w:id="753355695">
      <w:bodyDiv w:val="1"/>
      <w:marLeft w:val="0"/>
      <w:marRight w:val="0"/>
      <w:marTop w:val="0"/>
      <w:marBottom w:val="0"/>
      <w:divBdr>
        <w:top w:val="none" w:sz="0" w:space="0" w:color="auto"/>
        <w:left w:val="none" w:sz="0" w:space="0" w:color="auto"/>
        <w:bottom w:val="none" w:sz="0" w:space="0" w:color="auto"/>
        <w:right w:val="none" w:sz="0" w:space="0" w:color="auto"/>
      </w:divBdr>
      <w:divsChild>
        <w:div w:id="446240230">
          <w:marLeft w:val="706"/>
          <w:marRight w:val="0"/>
          <w:marTop w:val="6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65157423">
      <w:bodyDiv w:val="1"/>
      <w:marLeft w:val="0"/>
      <w:marRight w:val="0"/>
      <w:marTop w:val="0"/>
      <w:marBottom w:val="0"/>
      <w:divBdr>
        <w:top w:val="none" w:sz="0" w:space="0" w:color="auto"/>
        <w:left w:val="none" w:sz="0" w:space="0" w:color="auto"/>
        <w:bottom w:val="none" w:sz="0" w:space="0" w:color="auto"/>
        <w:right w:val="none" w:sz="0" w:space="0" w:color="auto"/>
      </w:divBdr>
      <w:divsChild>
        <w:div w:id="1181116514">
          <w:marLeft w:val="706"/>
          <w:marRight w:val="0"/>
          <w:marTop w:val="120"/>
          <w:marBottom w:val="120"/>
          <w:divBdr>
            <w:top w:val="none" w:sz="0" w:space="0" w:color="auto"/>
            <w:left w:val="none" w:sz="0" w:space="0" w:color="auto"/>
            <w:bottom w:val="none" w:sz="0" w:space="0" w:color="auto"/>
            <w:right w:val="none" w:sz="0" w:space="0" w:color="auto"/>
          </w:divBdr>
        </w:div>
      </w:divsChild>
    </w:div>
    <w:div w:id="768894742">
      <w:bodyDiv w:val="1"/>
      <w:marLeft w:val="0"/>
      <w:marRight w:val="0"/>
      <w:marTop w:val="0"/>
      <w:marBottom w:val="0"/>
      <w:divBdr>
        <w:top w:val="none" w:sz="0" w:space="0" w:color="auto"/>
        <w:left w:val="none" w:sz="0" w:space="0" w:color="auto"/>
        <w:bottom w:val="none" w:sz="0" w:space="0" w:color="auto"/>
        <w:right w:val="none" w:sz="0" w:space="0" w:color="auto"/>
      </w:divBdr>
      <w:divsChild>
        <w:div w:id="1904831660">
          <w:marLeft w:val="806"/>
          <w:marRight w:val="0"/>
          <w:marTop w:val="0"/>
          <w:marBottom w:val="120"/>
          <w:divBdr>
            <w:top w:val="none" w:sz="0" w:space="0" w:color="auto"/>
            <w:left w:val="none" w:sz="0" w:space="0" w:color="auto"/>
            <w:bottom w:val="none" w:sz="0" w:space="0" w:color="auto"/>
            <w:right w:val="none" w:sz="0" w:space="0" w:color="auto"/>
          </w:divBdr>
        </w:div>
      </w:divsChild>
    </w:div>
    <w:div w:id="770902519">
      <w:bodyDiv w:val="1"/>
      <w:marLeft w:val="0"/>
      <w:marRight w:val="0"/>
      <w:marTop w:val="0"/>
      <w:marBottom w:val="0"/>
      <w:divBdr>
        <w:top w:val="none" w:sz="0" w:space="0" w:color="auto"/>
        <w:left w:val="none" w:sz="0" w:space="0" w:color="auto"/>
        <w:bottom w:val="none" w:sz="0" w:space="0" w:color="auto"/>
        <w:right w:val="none" w:sz="0" w:space="0" w:color="auto"/>
      </w:divBdr>
      <w:divsChild>
        <w:div w:id="773013923">
          <w:marLeft w:val="706"/>
          <w:marRight w:val="0"/>
          <w:marTop w:val="120"/>
          <w:marBottom w:val="120"/>
          <w:divBdr>
            <w:top w:val="none" w:sz="0" w:space="0" w:color="auto"/>
            <w:left w:val="none" w:sz="0" w:space="0" w:color="auto"/>
            <w:bottom w:val="none" w:sz="0" w:space="0" w:color="auto"/>
            <w:right w:val="none" w:sz="0" w:space="0" w:color="auto"/>
          </w:divBdr>
        </w:div>
        <w:div w:id="1073238103">
          <w:marLeft w:val="706"/>
          <w:marRight w:val="0"/>
          <w:marTop w:val="120"/>
          <w:marBottom w:val="120"/>
          <w:divBdr>
            <w:top w:val="none" w:sz="0" w:space="0" w:color="auto"/>
            <w:left w:val="none" w:sz="0" w:space="0" w:color="auto"/>
            <w:bottom w:val="none" w:sz="0" w:space="0" w:color="auto"/>
            <w:right w:val="none" w:sz="0" w:space="0" w:color="auto"/>
          </w:divBdr>
        </w:div>
      </w:divsChild>
    </w:div>
    <w:div w:id="823816164">
      <w:bodyDiv w:val="1"/>
      <w:marLeft w:val="0"/>
      <w:marRight w:val="0"/>
      <w:marTop w:val="0"/>
      <w:marBottom w:val="0"/>
      <w:divBdr>
        <w:top w:val="none" w:sz="0" w:space="0" w:color="auto"/>
        <w:left w:val="none" w:sz="0" w:space="0" w:color="auto"/>
        <w:bottom w:val="none" w:sz="0" w:space="0" w:color="auto"/>
        <w:right w:val="none" w:sz="0" w:space="0" w:color="auto"/>
      </w:divBdr>
      <w:divsChild>
        <w:div w:id="257294878">
          <w:marLeft w:val="706"/>
          <w:marRight w:val="0"/>
          <w:marTop w:val="120"/>
          <w:marBottom w:val="120"/>
          <w:divBdr>
            <w:top w:val="none" w:sz="0" w:space="0" w:color="auto"/>
            <w:left w:val="none" w:sz="0" w:space="0" w:color="auto"/>
            <w:bottom w:val="none" w:sz="0" w:space="0" w:color="auto"/>
            <w:right w:val="none" w:sz="0" w:space="0" w:color="auto"/>
          </w:divBdr>
        </w:div>
        <w:div w:id="321814341">
          <w:marLeft w:val="706"/>
          <w:marRight w:val="0"/>
          <w:marTop w:val="120"/>
          <w:marBottom w:val="120"/>
          <w:divBdr>
            <w:top w:val="none" w:sz="0" w:space="0" w:color="auto"/>
            <w:left w:val="none" w:sz="0" w:space="0" w:color="auto"/>
            <w:bottom w:val="none" w:sz="0" w:space="0" w:color="auto"/>
            <w:right w:val="none" w:sz="0" w:space="0" w:color="auto"/>
          </w:divBdr>
        </w:div>
        <w:div w:id="620306188">
          <w:marLeft w:val="706"/>
          <w:marRight w:val="0"/>
          <w:marTop w:val="120"/>
          <w:marBottom w:val="120"/>
          <w:divBdr>
            <w:top w:val="none" w:sz="0" w:space="0" w:color="auto"/>
            <w:left w:val="none" w:sz="0" w:space="0" w:color="auto"/>
            <w:bottom w:val="none" w:sz="0" w:space="0" w:color="auto"/>
            <w:right w:val="none" w:sz="0" w:space="0" w:color="auto"/>
          </w:divBdr>
        </w:div>
        <w:div w:id="649217626">
          <w:marLeft w:val="706"/>
          <w:marRight w:val="0"/>
          <w:marTop w:val="120"/>
          <w:marBottom w:val="120"/>
          <w:divBdr>
            <w:top w:val="none" w:sz="0" w:space="0" w:color="auto"/>
            <w:left w:val="none" w:sz="0" w:space="0" w:color="auto"/>
            <w:bottom w:val="none" w:sz="0" w:space="0" w:color="auto"/>
            <w:right w:val="none" w:sz="0" w:space="0" w:color="auto"/>
          </w:divBdr>
        </w:div>
        <w:div w:id="1557862819">
          <w:marLeft w:val="706"/>
          <w:marRight w:val="0"/>
          <w:marTop w:val="120"/>
          <w:marBottom w:val="120"/>
          <w:divBdr>
            <w:top w:val="none" w:sz="0" w:space="0" w:color="auto"/>
            <w:left w:val="none" w:sz="0" w:space="0" w:color="auto"/>
            <w:bottom w:val="none" w:sz="0" w:space="0" w:color="auto"/>
            <w:right w:val="none" w:sz="0" w:space="0" w:color="auto"/>
          </w:divBdr>
        </w:div>
        <w:div w:id="1972786264">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99640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4128213">
      <w:bodyDiv w:val="1"/>
      <w:marLeft w:val="0"/>
      <w:marRight w:val="0"/>
      <w:marTop w:val="0"/>
      <w:marBottom w:val="0"/>
      <w:divBdr>
        <w:top w:val="none" w:sz="0" w:space="0" w:color="auto"/>
        <w:left w:val="none" w:sz="0" w:space="0" w:color="auto"/>
        <w:bottom w:val="none" w:sz="0" w:space="0" w:color="auto"/>
        <w:right w:val="none" w:sz="0" w:space="0" w:color="auto"/>
      </w:divBdr>
      <w:divsChild>
        <w:div w:id="39013756">
          <w:marLeft w:val="706"/>
          <w:marRight w:val="0"/>
          <w:marTop w:val="120"/>
          <w:marBottom w:val="120"/>
          <w:divBdr>
            <w:top w:val="none" w:sz="0" w:space="0" w:color="auto"/>
            <w:left w:val="none" w:sz="0" w:space="0" w:color="auto"/>
            <w:bottom w:val="none" w:sz="0" w:space="0" w:color="auto"/>
            <w:right w:val="none" w:sz="0" w:space="0" w:color="auto"/>
          </w:divBdr>
        </w:div>
        <w:div w:id="43988163">
          <w:marLeft w:val="706"/>
          <w:marRight w:val="0"/>
          <w:marTop w:val="120"/>
          <w:marBottom w:val="120"/>
          <w:divBdr>
            <w:top w:val="none" w:sz="0" w:space="0" w:color="auto"/>
            <w:left w:val="none" w:sz="0" w:space="0" w:color="auto"/>
            <w:bottom w:val="none" w:sz="0" w:space="0" w:color="auto"/>
            <w:right w:val="none" w:sz="0" w:space="0" w:color="auto"/>
          </w:divBdr>
        </w:div>
        <w:div w:id="1939285472">
          <w:marLeft w:val="706"/>
          <w:marRight w:val="0"/>
          <w:marTop w:val="120"/>
          <w:marBottom w:val="120"/>
          <w:divBdr>
            <w:top w:val="none" w:sz="0" w:space="0" w:color="auto"/>
            <w:left w:val="none" w:sz="0" w:space="0" w:color="auto"/>
            <w:bottom w:val="none" w:sz="0" w:space="0" w:color="auto"/>
            <w:right w:val="none" w:sz="0" w:space="0" w:color="auto"/>
          </w:divBdr>
        </w:div>
      </w:divsChild>
    </w:div>
    <w:div w:id="984509225">
      <w:bodyDiv w:val="1"/>
      <w:marLeft w:val="0"/>
      <w:marRight w:val="0"/>
      <w:marTop w:val="0"/>
      <w:marBottom w:val="0"/>
      <w:divBdr>
        <w:top w:val="none" w:sz="0" w:space="0" w:color="auto"/>
        <w:left w:val="none" w:sz="0" w:space="0" w:color="auto"/>
        <w:bottom w:val="none" w:sz="0" w:space="0" w:color="auto"/>
        <w:right w:val="none" w:sz="0" w:space="0" w:color="auto"/>
      </w:divBdr>
      <w:divsChild>
        <w:div w:id="2012636592">
          <w:marLeft w:val="706"/>
          <w:marRight w:val="0"/>
          <w:marTop w:val="120"/>
          <w:marBottom w:val="120"/>
          <w:divBdr>
            <w:top w:val="none" w:sz="0" w:space="0" w:color="auto"/>
            <w:left w:val="none" w:sz="0" w:space="0" w:color="auto"/>
            <w:bottom w:val="none" w:sz="0" w:space="0" w:color="auto"/>
            <w:right w:val="none" w:sz="0" w:space="0" w:color="auto"/>
          </w:divBdr>
        </w:div>
      </w:divsChild>
    </w:div>
    <w:div w:id="1002200946">
      <w:bodyDiv w:val="1"/>
      <w:marLeft w:val="0"/>
      <w:marRight w:val="0"/>
      <w:marTop w:val="0"/>
      <w:marBottom w:val="0"/>
      <w:divBdr>
        <w:top w:val="none" w:sz="0" w:space="0" w:color="auto"/>
        <w:left w:val="none" w:sz="0" w:space="0" w:color="auto"/>
        <w:bottom w:val="none" w:sz="0" w:space="0" w:color="auto"/>
        <w:right w:val="none" w:sz="0" w:space="0" w:color="auto"/>
      </w:divBdr>
      <w:divsChild>
        <w:div w:id="1487550349">
          <w:marLeft w:val="706"/>
          <w:marRight w:val="0"/>
          <w:marTop w:val="120"/>
          <w:marBottom w:val="120"/>
          <w:divBdr>
            <w:top w:val="none" w:sz="0" w:space="0" w:color="auto"/>
            <w:left w:val="none" w:sz="0" w:space="0" w:color="auto"/>
            <w:bottom w:val="none" w:sz="0" w:space="0" w:color="auto"/>
            <w:right w:val="none" w:sz="0" w:space="0" w:color="auto"/>
          </w:divBdr>
        </w:div>
        <w:div w:id="2062093740">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5001793">
      <w:bodyDiv w:val="1"/>
      <w:marLeft w:val="0"/>
      <w:marRight w:val="0"/>
      <w:marTop w:val="0"/>
      <w:marBottom w:val="0"/>
      <w:divBdr>
        <w:top w:val="none" w:sz="0" w:space="0" w:color="auto"/>
        <w:left w:val="none" w:sz="0" w:space="0" w:color="auto"/>
        <w:bottom w:val="none" w:sz="0" w:space="0" w:color="auto"/>
        <w:right w:val="none" w:sz="0" w:space="0" w:color="auto"/>
      </w:divBdr>
      <w:divsChild>
        <w:div w:id="121390580">
          <w:marLeft w:val="706"/>
          <w:marRight w:val="0"/>
          <w:marTop w:val="60"/>
          <w:marBottom w:val="120"/>
          <w:divBdr>
            <w:top w:val="none" w:sz="0" w:space="0" w:color="auto"/>
            <w:left w:val="none" w:sz="0" w:space="0" w:color="auto"/>
            <w:bottom w:val="none" w:sz="0" w:space="0" w:color="auto"/>
            <w:right w:val="none" w:sz="0" w:space="0" w:color="auto"/>
          </w:divBdr>
        </w:div>
      </w:divsChild>
    </w:div>
    <w:div w:id="1148938315">
      <w:bodyDiv w:val="1"/>
      <w:marLeft w:val="0"/>
      <w:marRight w:val="0"/>
      <w:marTop w:val="0"/>
      <w:marBottom w:val="0"/>
      <w:divBdr>
        <w:top w:val="none" w:sz="0" w:space="0" w:color="auto"/>
        <w:left w:val="none" w:sz="0" w:space="0" w:color="auto"/>
        <w:bottom w:val="none" w:sz="0" w:space="0" w:color="auto"/>
        <w:right w:val="none" w:sz="0" w:space="0" w:color="auto"/>
      </w:divBdr>
      <w:divsChild>
        <w:div w:id="323945050">
          <w:marLeft w:val="806"/>
          <w:marRight w:val="0"/>
          <w:marTop w:val="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4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3">
          <w:marLeft w:val="706"/>
          <w:marRight w:val="0"/>
          <w:marTop w:val="120"/>
          <w:marBottom w:val="120"/>
          <w:divBdr>
            <w:top w:val="none" w:sz="0" w:space="0" w:color="auto"/>
            <w:left w:val="none" w:sz="0" w:space="0" w:color="auto"/>
            <w:bottom w:val="none" w:sz="0" w:space="0" w:color="auto"/>
            <w:right w:val="none" w:sz="0" w:space="0" w:color="auto"/>
          </w:divBdr>
        </w:div>
      </w:divsChild>
    </w:div>
    <w:div w:id="1208834162">
      <w:bodyDiv w:val="1"/>
      <w:marLeft w:val="0"/>
      <w:marRight w:val="0"/>
      <w:marTop w:val="0"/>
      <w:marBottom w:val="0"/>
      <w:divBdr>
        <w:top w:val="none" w:sz="0" w:space="0" w:color="auto"/>
        <w:left w:val="none" w:sz="0" w:space="0" w:color="auto"/>
        <w:bottom w:val="none" w:sz="0" w:space="0" w:color="auto"/>
        <w:right w:val="none" w:sz="0" w:space="0" w:color="auto"/>
      </w:divBdr>
      <w:divsChild>
        <w:div w:id="1080641356">
          <w:marLeft w:val="806"/>
          <w:marRight w:val="0"/>
          <w:marTop w:val="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2442615">
      <w:bodyDiv w:val="1"/>
      <w:marLeft w:val="0"/>
      <w:marRight w:val="0"/>
      <w:marTop w:val="0"/>
      <w:marBottom w:val="0"/>
      <w:divBdr>
        <w:top w:val="none" w:sz="0" w:space="0" w:color="auto"/>
        <w:left w:val="none" w:sz="0" w:space="0" w:color="auto"/>
        <w:bottom w:val="none" w:sz="0" w:space="0" w:color="auto"/>
        <w:right w:val="none" w:sz="0" w:space="0" w:color="auto"/>
      </w:divBdr>
      <w:divsChild>
        <w:div w:id="181214286">
          <w:marLeft w:val="706"/>
          <w:marRight w:val="0"/>
          <w:marTop w:val="120"/>
          <w:marBottom w:val="120"/>
          <w:divBdr>
            <w:top w:val="none" w:sz="0" w:space="0" w:color="auto"/>
            <w:left w:val="none" w:sz="0" w:space="0" w:color="auto"/>
            <w:bottom w:val="none" w:sz="0" w:space="0" w:color="auto"/>
            <w:right w:val="none" w:sz="0" w:space="0" w:color="auto"/>
          </w:divBdr>
        </w:div>
        <w:div w:id="1264921328">
          <w:marLeft w:val="706"/>
          <w:marRight w:val="0"/>
          <w:marTop w:val="120"/>
          <w:marBottom w:val="120"/>
          <w:divBdr>
            <w:top w:val="none" w:sz="0" w:space="0" w:color="auto"/>
            <w:left w:val="none" w:sz="0" w:space="0" w:color="auto"/>
            <w:bottom w:val="none" w:sz="0" w:space="0" w:color="auto"/>
            <w:right w:val="none" w:sz="0" w:space="0" w:color="auto"/>
          </w:divBdr>
        </w:div>
        <w:div w:id="1350834069">
          <w:marLeft w:val="706"/>
          <w:marRight w:val="0"/>
          <w:marTop w:val="120"/>
          <w:marBottom w:val="120"/>
          <w:divBdr>
            <w:top w:val="none" w:sz="0" w:space="0" w:color="auto"/>
            <w:left w:val="none" w:sz="0" w:space="0" w:color="auto"/>
            <w:bottom w:val="none" w:sz="0" w:space="0" w:color="auto"/>
            <w:right w:val="none" w:sz="0" w:space="0" w:color="auto"/>
          </w:divBdr>
        </w:div>
      </w:divsChild>
    </w:div>
    <w:div w:id="1352145004">
      <w:bodyDiv w:val="1"/>
      <w:marLeft w:val="0"/>
      <w:marRight w:val="0"/>
      <w:marTop w:val="0"/>
      <w:marBottom w:val="0"/>
      <w:divBdr>
        <w:top w:val="none" w:sz="0" w:space="0" w:color="auto"/>
        <w:left w:val="none" w:sz="0" w:space="0" w:color="auto"/>
        <w:bottom w:val="none" w:sz="0" w:space="0" w:color="auto"/>
        <w:right w:val="none" w:sz="0" w:space="0" w:color="auto"/>
      </w:divBdr>
    </w:div>
    <w:div w:id="1436902179">
      <w:bodyDiv w:val="1"/>
      <w:marLeft w:val="0"/>
      <w:marRight w:val="0"/>
      <w:marTop w:val="0"/>
      <w:marBottom w:val="0"/>
      <w:divBdr>
        <w:top w:val="none" w:sz="0" w:space="0" w:color="auto"/>
        <w:left w:val="none" w:sz="0" w:space="0" w:color="auto"/>
        <w:bottom w:val="none" w:sz="0" w:space="0" w:color="auto"/>
        <w:right w:val="none" w:sz="0" w:space="0" w:color="auto"/>
      </w:divBdr>
      <w:divsChild>
        <w:div w:id="2074766849">
          <w:marLeft w:val="7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15748763">
      <w:bodyDiv w:val="1"/>
      <w:marLeft w:val="0"/>
      <w:marRight w:val="0"/>
      <w:marTop w:val="0"/>
      <w:marBottom w:val="0"/>
      <w:divBdr>
        <w:top w:val="none" w:sz="0" w:space="0" w:color="auto"/>
        <w:left w:val="none" w:sz="0" w:space="0" w:color="auto"/>
        <w:bottom w:val="none" w:sz="0" w:space="0" w:color="auto"/>
        <w:right w:val="none" w:sz="0" w:space="0" w:color="auto"/>
      </w:divBdr>
      <w:divsChild>
        <w:div w:id="1697391764">
          <w:marLeft w:val="706"/>
          <w:marRight w:val="0"/>
          <w:marTop w:val="120"/>
          <w:marBottom w:val="120"/>
          <w:divBdr>
            <w:top w:val="none" w:sz="0" w:space="0" w:color="auto"/>
            <w:left w:val="none" w:sz="0" w:space="0" w:color="auto"/>
            <w:bottom w:val="none" w:sz="0" w:space="0" w:color="auto"/>
            <w:right w:val="none" w:sz="0" w:space="0" w:color="auto"/>
          </w:divBdr>
        </w:div>
      </w:divsChild>
    </w:div>
    <w:div w:id="1638295668">
      <w:bodyDiv w:val="1"/>
      <w:marLeft w:val="0"/>
      <w:marRight w:val="0"/>
      <w:marTop w:val="0"/>
      <w:marBottom w:val="0"/>
      <w:divBdr>
        <w:top w:val="none" w:sz="0" w:space="0" w:color="auto"/>
        <w:left w:val="none" w:sz="0" w:space="0" w:color="auto"/>
        <w:bottom w:val="none" w:sz="0" w:space="0" w:color="auto"/>
        <w:right w:val="none" w:sz="0" w:space="0" w:color="auto"/>
      </w:divBdr>
      <w:divsChild>
        <w:div w:id="1658072720">
          <w:marLeft w:val="706"/>
          <w:marRight w:val="0"/>
          <w:marTop w:val="120"/>
          <w:marBottom w:val="120"/>
          <w:divBdr>
            <w:top w:val="none" w:sz="0" w:space="0" w:color="auto"/>
            <w:left w:val="none" w:sz="0" w:space="0" w:color="auto"/>
            <w:bottom w:val="none" w:sz="0" w:space="0" w:color="auto"/>
            <w:right w:val="none" w:sz="0" w:space="0" w:color="auto"/>
          </w:divBdr>
        </w:div>
      </w:divsChild>
    </w:div>
    <w:div w:id="1665275009">
      <w:bodyDiv w:val="1"/>
      <w:marLeft w:val="0"/>
      <w:marRight w:val="0"/>
      <w:marTop w:val="0"/>
      <w:marBottom w:val="0"/>
      <w:divBdr>
        <w:top w:val="none" w:sz="0" w:space="0" w:color="auto"/>
        <w:left w:val="none" w:sz="0" w:space="0" w:color="auto"/>
        <w:bottom w:val="none" w:sz="0" w:space="0" w:color="auto"/>
        <w:right w:val="none" w:sz="0" w:space="0" w:color="auto"/>
      </w:divBdr>
      <w:divsChild>
        <w:div w:id="1897622628">
          <w:marLeft w:val="706"/>
          <w:marRight w:val="0"/>
          <w:marTop w:val="120"/>
          <w:marBottom w:val="120"/>
          <w:divBdr>
            <w:top w:val="none" w:sz="0" w:space="0" w:color="auto"/>
            <w:left w:val="none" w:sz="0" w:space="0" w:color="auto"/>
            <w:bottom w:val="none" w:sz="0" w:space="0" w:color="auto"/>
            <w:right w:val="none" w:sz="0" w:space="0" w:color="auto"/>
          </w:divBdr>
        </w:div>
      </w:divsChild>
    </w:div>
    <w:div w:id="1740976384">
      <w:bodyDiv w:val="1"/>
      <w:marLeft w:val="0"/>
      <w:marRight w:val="0"/>
      <w:marTop w:val="0"/>
      <w:marBottom w:val="0"/>
      <w:divBdr>
        <w:top w:val="none" w:sz="0" w:space="0" w:color="auto"/>
        <w:left w:val="none" w:sz="0" w:space="0" w:color="auto"/>
        <w:bottom w:val="none" w:sz="0" w:space="0" w:color="auto"/>
        <w:right w:val="none" w:sz="0" w:space="0" w:color="auto"/>
      </w:divBdr>
      <w:divsChild>
        <w:div w:id="1426078233">
          <w:marLeft w:val="706"/>
          <w:marRight w:val="0"/>
          <w:marTop w:val="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0871758">
      <w:bodyDiv w:val="1"/>
      <w:marLeft w:val="0"/>
      <w:marRight w:val="0"/>
      <w:marTop w:val="0"/>
      <w:marBottom w:val="0"/>
      <w:divBdr>
        <w:top w:val="none" w:sz="0" w:space="0" w:color="auto"/>
        <w:left w:val="none" w:sz="0" w:space="0" w:color="auto"/>
        <w:bottom w:val="none" w:sz="0" w:space="0" w:color="auto"/>
        <w:right w:val="none" w:sz="0" w:space="0" w:color="auto"/>
      </w:divBdr>
      <w:divsChild>
        <w:div w:id="793065429">
          <w:marLeft w:val="706"/>
          <w:marRight w:val="0"/>
          <w:marTop w:val="0"/>
          <w:marBottom w:val="120"/>
          <w:divBdr>
            <w:top w:val="none" w:sz="0" w:space="0" w:color="auto"/>
            <w:left w:val="none" w:sz="0" w:space="0" w:color="auto"/>
            <w:bottom w:val="none" w:sz="0" w:space="0" w:color="auto"/>
            <w:right w:val="none" w:sz="0" w:space="0" w:color="auto"/>
          </w:divBdr>
        </w:div>
      </w:divsChild>
    </w:div>
    <w:div w:id="1992754310">
      <w:bodyDiv w:val="1"/>
      <w:marLeft w:val="0"/>
      <w:marRight w:val="0"/>
      <w:marTop w:val="0"/>
      <w:marBottom w:val="0"/>
      <w:divBdr>
        <w:top w:val="none" w:sz="0" w:space="0" w:color="auto"/>
        <w:left w:val="none" w:sz="0" w:space="0" w:color="auto"/>
        <w:bottom w:val="none" w:sz="0" w:space="0" w:color="auto"/>
        <w:right w:val="none" w:sz="0" w:space="0" w:color="auto"/>
      </w:divBdr>
      <w:divsChild>
        <w:div w:id="482770852">
          <w:marLeft w:val="706"/>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0274945">
      <w:bodyDiv w:val="1"/>
      <w:marLeft w:val="0"/>
      <w:marRight w:val="0"/>
      <w:marTop w:val="0"/>
      <w:marBottom w:val="0"/>
      <w:divBdr>
        <w:top w:val="none" w:sz="0" w:space="0" w:color="auto"/>
        <w:left w:val="none" w:sz="0" w:space="0" w:color="auto"/>
        <w:bottom w:val="none" w:sz="0" w:space="0" w:color="auto"/>
        <w:right w:val="none" w:sz="0" w:space="0" w:color="auto"/>
      </w:divBdr>
      <w:divsChild>
        <w:div w:id="2108382034">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oin?source=header-home"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download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hyperlink" Target="https://en.wikipedia.org/wiki/Version_control" TargetMode="External"/><Relationship Id="rId19" Type="http://schemas.openxmlformats.org/officeDocument/2006/relationships/hyperlink" Target="https://git-scm.com/docs"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softuni.bg/trainings/1166/qa-fundamentals-july-2015"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2.png"/><Relationship Id="rId7" Type="http://schemas.openxmlformats.org/officeDocument/2006/relationships/image" Target="media/image25.png"/><Relationship Id="rId12" Type="http://schemas.openxmlformats.org/officeDocument/2006/relationships/hyperlink" Target="http://plus.google.com/+SoftuniBg/" TargetMode="External"/><Relationship Id="rId17" Type="http://schemas.openxmlformats.org/officeDocument/2006/relationships/image" Target="media/image30.png"/><Relationship Id="rId25" Type="http://schemas.openxmlformats.org/officeDocument/2006/relationships/image" Target="media/image3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7.png"/><Relationship Id="rId24" Type="http://schemas.openxmlformats.org/officeDocument/2006/relationships/hyperlink" Target="http://softuni.org" TargetMode="External"/><Relationship Id="rId5" Type="http://schemas.openxmlformats.org/officeDocument/2006/relationships/image" Target="media/image24.png"/><Relationship Id="rId15" Type="http://schemas.openxmlformats.org/officeDocument/2006/relationships/image" Target="media/image2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31.png"/><Relationship Id="rId4" Type="http://schemas.openxmlformats.org/officeDocument/2006/relationships/image" Target="media/image23.png"/><Relationship Id="rId9" Type="http://schemas.openxmlformats.org/officeDocument/2006/relationships/image" Target="media/image2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D4662-2D0D-4482-841C-26C822026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1025</Words>
  <Characters>5843</Characters>
  <Application>Microsoft Office Word</Application>
  <DocSecurity>0</DocSecurity>
  <Lines>48</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BTS -  Homework</vt:lpstr>
      <vt:lpstr>JavaScript Basics - Homework</vt:lpstr>
    </vt:vector>
  </TitlesOfParts>
  <Company>Software University Foundation - http://softuni.org</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  Homework</dc:title>
  <dc:creator>Software University Foundation;RoYaL</dc:creator>
  <cp:keywords>QA, Testng, Bug tracking systems, issue trackers</cp:keywords>
  <cp:lastModifiedBy>RoYaL</cp:lastModifiedBy>
  <cp:revision>3</cp:revision>
  <cp:lastPrinted>2014-02-12T16:33:00Z</cp:lastPrinted>
  <dcterms:created xsi:type="dcterms:W3CDTF">2016-04-07T19:12:00Z</dcterms:created>
  <dcterms:modified xsi:type="dcterms:W3CDTF">2016-04-07T19:12:00Z</dcterms:modified>
  <cp:category>programming, education, software engineering, software development</cp:category>
</cp:coreProperties>
</file>