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项目计划书</w:t>
      </w:r>
    </w:p>
    <w:p>
      <w:pPr>
        <w:pStyle w:val="3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1 项目概述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  <w:t>1.1 项目简介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爱彼迎，这是一家联系旅游人士和家有空房出租的房主的服务型网站，它可以为用户提供多样的住宿信息，它有着一个有着全球千万优质民宅资源。在与传统酒店行业的竞争中，爱彼迎的核心思想一直是：</w:t>
      </w: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独立公寓、经济住宿、家庭度假屋应有尽有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。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  <w:t>1.2项目目标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①开发爱彼迎手机app，完成主要页面布局及效果；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②可以模拟用户完成一整套订房流程；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③后台管理系统可以完成app端数据的更新。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④上线代码，手机上正常运行</w:t>
      </w:r>
    </w:p>
    <w:p>
      <w:pPr>
        <w:pStyle w:val="3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2 项目规划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  <w:t>3.1 项目详情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见：【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lang w:val="en-US" w:eastAsia="zh-CN"/>
        </w:rPr>
        <w:instrText xml:space="preserve"> HYPERLINK "爱彼迎——页面及功能.svg" </w:instrTex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lang w:val="en-US" w:eastAsia="zh-CN"/>
        </w:rPr>
        <w:t>爱彼迎——页面及功能.svg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lang w:val="en-US" w:eastAsia="zh-CN"/>
        </w:rPr>
        <w:t>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见：【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lang w:val="en-US" w:eastAsia="zh-CN"/>
        </w:rPr>
        <w:instrText xml:space="preserve"> HYPERLINK "爱彼迎——流程图.svg" </w:instrTex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lang w:val="en-US" w:eastAsia="zh-CN"/>
        </w:rPr>
        <w:t>爱彼迎——功能流程图.svg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lang w:val="en-US" w:eastAsia="zh-CN"/>
        </w:rPr>
        <w:t>】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  <w:t>3.2 开发工具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见：【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lang w:val="en-US" w:eastAsia="zh-CN"/>
        </w:rPr>
        <w:instrText xml:space="preserve"> HYPERLINK "爱彼迎——开发工具.svg" </w:instrTex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lang w:val="en-US" w:eastAsia="zh-CN"/>
        </w:rPr>
        <w:t>爱彼迎——开发工具.svg</w:t>
      </w:r>
      <w:r>
        <w:rPr>
          <w:rFonts w:hint="eastAsia" w:ascii="微软雅黑" w:hAnsi="微软雅黑" w:eastAsia="微软雅黑" w:cs="微软雅黑"/>
          <w:b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lang w:val="en-US" w:eastAsia="zh-CN"/>
        </w:rPr>
        <w:t>】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  <w:t>3.3 项目流程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①讨论项目开发思路，做技术可行性分析，制定计划周期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②编写项目计划书、项目规范，分发任务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③创建Git远程仓库，使用Vue-cli搭建项目，并上传至Github仓库，项目组成员克隆至本地进行开发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④整合项目数据，使用Express搭建静态服务器，开放数据接口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⑤每天晚上整合项目，并上传到Github，第二天早上fetch最近数据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⑥打包数据，将上线版本代码上传到云服务器上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⑦真机调试，解决bug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⑧实现后台管理系统对数据的增删改查，改变原本获取数据的方式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⑨将本地模拟数据上传至服务器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⑩项目整体检查</w:t>
      </w:r>
    </w:p>
    <w:p>
      <w:pPr>
        <w:pStyle w:val="3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4 项目人员及职责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李冰心：负责编写项目文档、整合项目以及【订单页】的实现。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师旭腾：负责【房源详情页、消息页】的实现。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黄乐乐：负责【房源列表页、搜索页、个人中心页】的实现。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魏乐：负责【主页、、故事页、后台系统】的实现。</w:t>
      </w:r>
    </w:p>
    <w:p>
      <w:pPr>
        <w:pStyle w:val="3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5 项目计划周期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2018/7/25：讨论项目，做好项目前期准备工作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2018/7/25 - 2018/7/29：完成app的布局功能以及模拟数据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2018/7/30：开发后台管理系统，整合所有数据，完成前后端数据交互</w:t>
      </w:r>
    </w:p>
    <w:p>
      <w:pPr>
        <w:pStyle w:val="3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6 总结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78E3"/>
    <w:rsid w:val="01D57332"/>
    <w:rsid w:val="061310CC"/>
    <w:rsid w:val="068240B7"/>
    <w:rsid w:val="085B69D1"/>
    <w:rsid w:val="091160F5"/>
    <w:rsid w:val="0AB36C70"/>
    <w:rsid w:val="0ACA2FA8"/>
    <w:rsid w:val="0BF2668C"/>
    <w:rsid w:val="0E920043"/>
    <w:rsid w:val="11906372"/>
    <w:rsid w:val="12652525"/>
    <w:rsid w:val="15AF5178"/>
    <w:rsid w:val="16CD5C12"/>
    <w:rsid w:val="18761343"/>
    <w:rsid w:val="1DBF3AF8"/>
    <w:rsid w:val="1E4E0B5D"/>
    <w:rsid w:val="1F2F10DF"/>
    <w:rsid w:val="21E30591"/>
    <w:rsid w:val="2319055B"/>
    <w:rsid w:val="23B10B71"/>
    <w:rsid w:val="279E5548"/>
    <w:rsid w:val="2A7E3F36"/>
    <w:rsid w:val="2F5F4ACB"/>
    <w:rsid w:val="30DF6727"/>
    <w:rsid w:val="31573988"/>
    <w:rsid w:val="32EB03A0"/>
    <w:rsid w:val="33810430"/>
    <w:rsid w:val="355E1B74"/>
    <w:rsid w:val="39CD46C6"/>
    <w:rsid w:val="39E564D8"/>
    <w:rsid w:val="3B3C355C"/>
    <w:rsid w:val="3B6C56D5"/>
    <w:rsid w:val="3BCF4EDB"/>
    <w:rsid w:val="3FC97593"/>
    <w:rsid w:val="41172A50"/>
    <w:rsid w:val="415310E5"/>
    <w:rsid w:val="4CB16A15"/>
    <w:rsid w:val="4DDE435C"/>
    <w:rsid w:val="53A86CCA"/>
    <w:rsid w:val="55430C31"/>
    <w:rsid w:val="568939F6"/>
    <w:rsid w:val="5BA61580"/>
    <w:rsid w:val="5D085EB8"/>
    <w:rsid w:val="5EB95BA4"/>
    <w:rsid w:val="65B627A5"/>
    <w:rsid w:val="67C819C6"/>
    <w:rsid w:val="695F25E9"/>
    <w:rsid w:val="6B103A92"/>
    <w:rsid w:val="6F24138C"/>
    <w:rsid w:val="717427AD"/>
    <w:rsid w:val="73752B1E"/>
    <w:rsid w:val="7BC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Administrator.USER-20180607AB</dc:creator>
  <cp:lastModifiedBy>李冰心</cp:lastModifiedBy>
  <dcterms:modified xsi:type="dcterms:W3CDTF">2018-07-31T04:52:04Z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