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0AD8C7DA" w:rsidR="003D6290" w:rsidRPr="00272E15" w:rsidRDefault="00E717E1"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F7024A">
        <w:rPr>
          <w:rFonts w:hint="eastAsia"/>
          <w:color w:val="auto"/>
          <w:sz w:val="22"/>
          <w:szCs w:val="22"/>
        </w:rPr>
        <w:tab/>
      </w:r>
      <w:r w:rsidR="00F7024A">
        <w:rPr>
          <w:rFonts w:hint="eastAsia"/>
          <w:color w:val="auto"/>
          <w:sz w:val="22"/>
          <w:szCs w:val="22"/>
        </w:rPr>
        <w:tab/>
      </w:r>
      <w:hyperlink r:id="rId9" w:history="1">
        <w:r w:rsidR="0023465C" w:rsidRPr="007F55D2">
          <w:rPr>
            <w:rStyle w:val="a3"/>
            <w:sz w:val="22"/>
            <w:szCs w:val="22"/>
          </w:rPr>
          <w:t>http://libingzeng.github.io</w:t>
        </w:r>
      </w:hyperlink>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456DEB" w14:textId="5ABF20C8" w:rsidR="0074515F" w:rsidRPr="0074515F" w:rsidRDefault="005630B5" w:rsidP="0074515F">
      <w:pPr>
        <w:ind w:left="420"/>
        <w:jc w:val="both"/>
      </w:pPr>
      <w:r>
        <w:rPr>
          <w:rFonts w:hint="eastAsia"/>
        </w:rPr>
        <w:t>I</w:t>
      </w:r>
      <w:r>
        <w:t>’</w:t>
      </w:r>
      <w:r>
        <w:rPr>
          <w:rFonts w:hint="eastAsia"/>
        </w:rPr>
        <w:t xml:space="preserve">m interested in all topics about physically based rendering. </w:t>
      </w:r>
      <w:r w:rsidR="0074515F" w:rsidRPr="0074515F">
        <w:t>My</w:t>
      </w:r>
      <w:r w:rsidR="00560BC0">
        <w:rPr>
          <w:rFonts w:hint="eastAsia"/>
        </w:rPr>
        <w:t xml:space="preserve"> current</w:t>
      </w:r>
      <w:r w:rsidR="0074515F" w:rsidRPr="0074515F">
        <w:t xml:space="preserve"> research mainly focus on light transport simulation, especially MLT-type rendering algorithms.</w:t>
      </w:r>
    </w:p>
    <w:p w14:paraId="50105CBC" w14:textId="383D401E" w:rsidR="003D6290" w:rsidRPr="0052275B" w:rsidRDefault="003D6290" w:rsidP="003D6290">
      <w:pPr>
        <w:autoSpaceDE w:val="0"/>
        <w:autoSpaceDN w:val="0"/>
        <w:adjustRightInd w:val="0"/>
        <w:spacing w:beforeLines="100" w:before="326" w:afterLines="50" w:after="163"/>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0" w:name="OLE_LINK33"/>
      <w:bookmarkStart w:id="1" w:name="OLE_LINK34"/>
      <w:bookmarkStart w:id="2" w:name="OLE_LINK35"/>
      <w:r w:rsidRPr="00272E15">
        <w:rPr>
          <w:color w:val="auto"/>
          <w:sz w:val="22"/>
          <w:szCs w:val="22"/>
        </w:rPr>
        <w:t>Bachelor in Electronic Information Engineering</w:t>
      </w:r>
      <w:bookmarkEnd w:id="0"/>
      <w:bookmarkEnd w:id="1"/>
      <w:bookmarkEnd w:id="2"/>
      <w:r w:rsidRPr="00272E15">
        <w:rPr>
          <w:color w:val="auto"/>
          <w:sz w:val="22"/>
          <w:szCs w:val="22"/>
        </w:rPr>
        <w:t xml:space="preserve"> </w:t>
      </w:r>
    </w:p>
    <w:p w14:paraId="203A1342" w14:textId="295B7059" w:rsidR="008B0AF6" w:rsidRDefault="008B0AF6" w:rsidP="003D6290">
      <w:pPr>
        <w:pStyle w:val="Default"/>
        <w:ind w:left="421"/>
        <w:rPr>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bookmarkStart w:id="3" w:name="OLE_LINK16"/>
      <w:bookmarkStart w:id="4" w:name="OLE_LINK20"/>
      <w:r w:rsidRPr="00272E15">
        <w:rPr>
          <w:color w:val="auto"/>
          <w:sz w:val="22"/>
          <w:szCs w:val="22"/>
        </w:rPr>
        <w:t>Top 1% B.S. Thesis Award</w:t>
      </w:r>
      <w:bookmarkEnd w:id="3"/>
      <w:bookmarkEnd w:id="4"/>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5" w:name="OLE_LINK5"/>
      <w:bookmarkStart w:id="6" w:name="OLE_LINK6"/>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bookmarkEnd w:id="5"/>
    <w:bookmarkEnd w:id="6"/>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1"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7" w:name="OLE_LINK29"/>
      <w:bookmarkStart w:id="8" w:name="OLE_LINK30"/>
      <w:r w:rsidRPr="00272E15">
        <w:rPr>
          <w:rFonts w:hint="eastAsia"/>
          <w:color w:val="auto"/>
          <w:sz w:val="22"/>
          <w:szCs w:val="22"/>
        </w:rPr>
        <w:t xml:space="preserve">Some </w:t>
      </w:r>
      <w:bookmarkEnd w:id="7"/>
      <w:bookmarkEnd w:id="8"/>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color w:val="auto"/>
          <w:sz w:val="22"/>
          <w:szCs w:val="22"/>
        </w:rPr>
      </w:pPr>
      <w:bookmarkStart w:id="9" w:name="OLE_LINK11"/>
      <w:bookmarkStart w:id="10"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2" w:history="1">
        <w:r w:rsidRPr="00272E15">
          <w:rPr>
            <w:rStyle w:val="a3"/>
            <w:rFonts w:hint="eastAsia"/>
            <w:sz w:val="22"/>
            <w:szCs w:val="22"/>
          </w:rPr>
          <w:t>BART-Animations</w:t>
        </w:r>
      </w:hyperlink>
      <w:r w:rsidRPr="00272E15">
        <w:rPr>
          <w:rFonts w:hint="eastAsia"/>
          <w:color w:val="auto"/>
          <w:sz w:val="22"/>
          <w:szCs w:val="22"/>
        </w:rPr>
        <w:t>).</w:t>
      </w:r>
      <w:bookmarkEnd w:id="9"/>
      <w:bookmarkEnd w:id="10"/>
      <w:r w:rsidRPr="00272E15">
        <w:rPr>
          <w:rFonts w:hint="eastAsia"/>
          <w:color w:val="auto"/>
          <w:sz w:val="22"/>
          <w:szCs w:val="22"/>
        </w:rPr>
        <w:t xml:space="preserve"> </w:t>
      </w:r>
    </w:p>
    <w:p w14:paraId="3F0E1495" w14:textId="4EB9DAC2" w:rsidR="00E349AB" w:rsidRPr="00272E15" w:rsidRDefault="00E349AB" w:rsidP="003D6290">
      <w:pPr>
        <w:pStyle w:val="Default"/>
        <w:ind w:left="420" w:right="-161"/>
        <w:rPr>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3"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w:t>
      </w:r>
      <w:r>
        <w:rPr>
          <w:rFonts w:hint="eastAsia"/>
          <w:color w:val="auto"/>
          <w:sz w:val="22"/>
          <w:szCs w:val="22"/>
        </w:rPr>
        <w:t>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4" w:history="1">
        <w:r w:rsidRPr="00272E15">
          <w:rPr>
            <w:rStyle w:val="a3"/>
            <w:sz w:val="22"/>
            <w:szCs w:val="22"/>
          </w:rPr>
          <w:t>BART</w:t>
        </w:r>
      </w:hyperlink>
      <w:r w:rsidRPr="00272E15">
        <w:rPr>
          <w:rFonts w:hint="eastAsia"/>
          <w:color w:val="auto"/>
          <w:sz w:val="22"/>
          <w:szCs w:val="22"/>
        </w:rPr>
        <w:t xml:space="preserve">, </w:t>
      </w:r>
      <w:bookmarkStart w:id="11" w:name="OLE_LINK31"/>
      <w:bookmarkStart w:id="12"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11"/>
      <w:bookmarkEnd w:id="12"/>
      <w:r w:rsidRPr="00272E15">
        <w:rPr>
          <w:rFonts w:hint="eastAsia"/>
          <w:color w:val="auto"/>
          <w:sz w:val="22"/>
          <w:szCs w:val="22"/>
        </w:rPr>
        <w:t xml:space="preserve">). </w:t>
      </w:r>
    </w:p>
    <w:p w14:paraId="68F639F4" w14:textId="7777777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Ray Tracing rom the Ground Up</w:t>
      </w:r>
    </w:p>
    <w:p w14:paraId="491A3ECD" w14:textId="137F9706" w:rsidR="003D6290" w:rsidRPr="00272E15" w:rsidRDefault="0061129B" w:rsidP="003D6290">
      <w:pPr>
        <w:pStyle w:val="Default"/>
        <w:ind w:left="420" w:right="-161"/>
        <w:rPr>
          <w:color w:val="auto"/>
          <w:sz w:val="22"/>
          <w:szCs w:val="22"/>
        </w:rPr>
      </w:pPr>
      <w:bookmarkStart w:id="13" w:name="OLE_LINK36"/>
      <w:bookmarkStart w:id="14" w:name="OLE_LINK37"/>
      <w:r>
        <w:rPr>
          <w:rFonts w:hint="eastAsia"/>
          <w:color w:val="auto"/>
          <w:sz w:val="22"/>
          <w:szCs w:val="22"/>
        </w:rPr>
        <w:t>Self learning</w:t>
      </w:r>
      <w:r w:rsidR="003D6290" w:rsidRPr="00272E15">
        <w:rPr>
          <w:rFonts w:hint="eastAsia"/>
          <w:color w:val="auto"/>
          <w:sz w:val="22"/>
          <w:szCs w:val="22"/>
        </w:rPr>
        <w:t>.</w:t>
      </w:r>
    </w:p>
    <w:bookmarkEnd w:id="13"/>
    <w:bookmarkEnd w:id="14"/>
    <w:p w14:paraId="6F022512" w14:textId="77777777" w:rsidR="00560BC0"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p>
    <w:p w14:paraId="1A916112" w14:textId="77777777" w:rsidR="00560BC0" w:rsidRDefault="003D6290" w:rsidP="003D6290">
      <w:pPr>
        <w:pStyle w:val="Default"/>
        <w:ind w:left="420" w:right="-161"/>
        <w:rPr>
          <w:color w:val="auto"/>
          <w:sz w:val="22"/>
          <w:szCs w:val="22"/>
        </w:rPr>
      </w:pPr>
      <w:r w:rsidRPr="00272E15">
        <w:rPr>
          <w:color w:val="auto"/>
          <w:sz w:val="22"/>
          <w:szCs w:val="22"/>
        </w:rPr>
        <w:t>Objects: part of sphere, part of tori, globe, and so on.</w:t>
      </w:r>
      <w:r w:rsidRPr="00272E15">
        <w:rPr>
          <w:rFonts w:hint="eastAsia"/>
          <w:color w:val="auto"/>
          <w:sz w:val="22"/>
          <w:szCs w:val="22"/>
        </w:rPr>
        <w:t xml:space="preserve"> </w:t>
      </w:r>
    </w:p>
    <w:p w14:paraId="497FF722" w14:textId="77777777" w:rsidR="00560BC0" w:rsidRDefault="003D6290" w:rsidP="003D6290">
      <w:pPr>
        <w:pStyle w:val="Default"/>
        <w:ind w:left="420" w:right="-161"/>
        <w:rPr>
          <w:color w:val="auto"/>
          <w:sz w:val="22"/>
          <w:szCs w:val="22"/>
        </w:rPr>
      </w:pPr>
      <w:r w:rsidRPr="00272E15">
        <w:rPr>
          <w:color w:val="auto"/>
          <w:sz w:val="22"/>
          <w:szCs w:val="22"/>
        </w:rPr>
        <w:t>Tessellation: sphere, horn, rotational sweeping surfaces, bezier patches (Utah teapot).</w:t>
      </w:r>
      <w:r w:rsidRPr="00272E15">
        <w:rPr>
          <w:rFonts w:hint="eastAsia"/>
          <w:color w:val="auto"/>
          <w:sz w:val="22"/>
          <w:szCs w:val="22"/>
        </w:rPr>
        <w:t xml:space="preserve"> </w:t>
      </w:r>
    </w:p>
    <w:p w14:paraId="11872BEB" w14:textId="77777777" w:rsidR="00560BC0" w:rsidRDefault="003D6290" w:rsidP="003D6290">
      <w:pPr>
        <w:pStyle w:val="Default"/>
        <w:ind w:left="420" w:right="-161"/>
        <w:rPr>
          <w:color w:val="auto"/>
          <w:sz w:val="22"/>
          <w:szCs w:val="22"/>
        </w:rPr>
      </w:pPr>
      <w:r w:rsidRPr="00272E15">
        <w:rPr>
          <w:color w:val="auto"/>
          <w:sz w:val="22"/>
          <w:szCs w:val="22"/>
        </w:rPr>
        <w:t>2D texture: solid cylinder checker, sphere checker.</w:t>
      </w:r>
      <w:r w:rsidRPr="00272E15">
        <w:rPr>
          <w:rFonts w:hint="eastAsia"/>
          <w:color w:val="auto"/>
          <w:sz w:val="22"/>
          <w:szCs w:val="22"/>
        </w:rPr>
        <w:t xml:space="preserve"> </w:t>
      </w:r>
    </w:p>
    <w:p w14:paraId="0EE80D4D" w14:textId="09AC8355" w:rsidR="003D6290" w:rsidRPr="00272E15" w:rsidRDefault="003D6290" w:rsidP="003D6290">
      <w:pPr>
        <w:pStyle w:val="Default"/>
        <w:ind w:left="420" w:right="-161"/>
        <w:rPr>
          <w:color w:val="auto"/>
          <w:sz w:val="22"/>
          <w:szCs w:val="22"/>
        </w:rPr>
      </w:pP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5"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5" w:name="OLE_LINK13"/>
      <w:bookmarkStart w:id="16" w:name="OLE_LINK14"/>
      <w:bookmarkStart w:id="17"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5"/>
    <w:bookmarkEnd w:id="16"/>
    <w:bookmarkEnd w:id="17"/>
    <w:p w14:paraId="58D22781" w14:textId="5894734D" w:rsidR="003D6290" w:rsidRPr="00272E15" w:rsidRDefault="0061129B" w:rsidP="003D6290">
      <w:pPr>
        <w:pStyle w:val="Default"/>
        <w:ind w:left="420" w:right="-161"/>
        <w:rPr>
          <w:color w:val="auto"/>
          <w:sz w:val="22"/>
          <w:szCs w:val="22"/>
        </w:rPr>
      </w:pPr>
      <w:r>
        <w:rPr>
          <w:rFonts w:hint="eastAsia"/>
          <w:color w:val="auto"/>
          <w:sz w:val="22"/>
          <w:szCs w:val="22"/>
        </w:rPr>
        <w:lastRenderedPageBreak/>
        <w:t>Self learning</w:t>
      </w:r>
      <w:r w:rsidR="003D6290" w:rsidRPr="00272E15">
        <w:rPr>
          <w:rFonts w:hint="eastAsia"/>
          <w:color w:val="auto"/>
          <w:sz w:val="22"/>
          <w:szCs w:val="22"/>
        </w:rPr>
        <w:t>.</w:t>
      </w:r>
    </w:p>
    <w:p w14:paraId="3A3706C2" w14:textId="77777777" w:rsidR="00560BC0" w:rsidRDefault="003D6290" w:rsidP="003D6290">
      <w:pPr>
        <w:pStyle w:val="Default"/>
        <w:ind w:left="420" w:right="-161"/>
        <w:rPr>
          <w:color w:val="auto"/>
          <w:sz w:val="22"/>
          <w:szCs w:val="22"/>
        </w:rPr>
      </w:pPr>
      <w:r w:rsidRPr="00272E15">
        <w:rPr>
          <w:color w:val="auto"/>
          <w:sz w:val="22"/>
          <w:szCs w:val="22"/>
        </w:rPr>
        <w:t xml:space="preserve">This render is based on the framework of Peter Shirley's “ray tracing in one weekend” and is extended with tracing almost all of the surfaces mentioned in the book, An Introduction to Ray Tracing. </w:t>
      </w:r>
    </w:p>
    <w:p w14:paraId="11426C83" w14:textId="6C0B00C3" w:rsidR="003D6290" w:rsidRPr="00272E15" w:rsidRDefault="003D6290" w:rsidP="003D6290">
      <w:pPr>
        <w:pStyle w:val="Default"/>
        <w:ind w:left="420" w:right="-161"/>
        <w:rPr>
          <w:color w:val="auto"/>
          <w:sz w:val="22"/>
          <w:szCs w:val="22"/>
        </w:rPr>
      </w:pPr>
      <w:r w:rsidRPr="00272E15">
        <w:rPr>
          <w:color w:val="auto"/>
          <w:sz w:val="22"/>
          <w:szCs w:val="22"/>
        </w:rPr>
        <w:t>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6"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123452FB" w14:textId="77777777" w:rsidR="008417BC" w:rsidRPr="0052275B" w:rsidRDefault="008417BC" w:rsidP="008417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9504" behindDoc="0" locked="0" layoutInCell="1" allowOverlap="1" wp14:anchorId="525F53EB" wp14:editId="2E232EFF">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3"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C1X9gCAADM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60C1X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b/>
          <w:color w:val="7F7F7F" w:themeColor="text1" w:themeTint="80"/>
          <w:sz w:val="26"/>
          <w:szCs w:val="26"/>
        </w:rPr>
        <w:t>BACHELOR</w:t>
      </w:r>
      <w:r>
        <w:rPr>
          <w:rFonts w:hint="eastAsia"/>
          <w:b/>
          <w:color w:val="7F7F7F" w:themeColor="text1" w:themeTint="80"/>
          <w:sz w:val="26"/>
          <w:szCs w:val="26"/>
        </w:rPr>
        <w:t xml:space="preserve"> THESIS</w:t>
      </w:r>
    </w:p>
    <w:p w14:paraId="7C602D9D" w14:textId="77777777" w:rsidR="008417BC" w:rsidRPr="00272E15" w:rsidRDefault="008417BC" w:rsidP="008417BC">
      <w:pPr>
        <w:pStyle w:val="Default"/>
        <w:spacing w:beforeLines="50" w:before="163"/>
        <w:ind w:left="419" w:right="-159"/>
        <w:rPr>
          <w:b/>
          <w:color w:val="auto"/>
          <w:sz w:val="22"/>
          <w:szCs w:val="22"/>
        </w:rPr>
      </w:pPr>
      <w:bookmarkStart w:id="18" w:name="OLE_LINK3"/>
      <w:bookmarkStart w:id="19" w:name="OLE_LINK7"/>
      <w:r w:rsidRPr="00775134">
        <w:rPr>
          <w:b/>
          <w:color w:val="auto"/>
          <w:sz w:val="22"/>
          <w:szCs w:val="22"/>
        </w:rPr>
        <w:t xml:space="preserve">The </w:t>
      </w:r>
      <w:r w:rsidRPr="00775134">
        <w:rPr>
          <w:rFonts w:hint="eastAsia"/>
          <w:b/>
          <w:color w:val="auto"/>
          <w:sz w:val="22"/>
          <w:szCs w:val="22"/>
        </w:rPr>
        <w:t>D</w:t>
      </w:r>
      <w:r w:rsidRPr="00775134">
        <w:rPr>
          <w:b/>
          <w:color w:val="auto"/>
          <w:sz w:val="22"/>
          <w:szCs w:val="22"/>
        </w:rPr>
        <w:t xml:space="preserve">esign and </w:t>
      </w:r>
      <w:r w:rsidRPr="00775134">
        <w:rPr>
          <w:rFonts w:hint="eastAsia"/>
          <w:b/>
          <w:color w:val="auto"/>
          <w:sz w:val="22"/>
          <w:szCs w:val="22"/>
        </w:rPr>
        <w:t>D</w:t>
      </w:r>
      <w:r w:rsidRPr="00775134">
        <w:rPr>
          <w:b/>
          <w:color w:val="auto"/>
          <w:sz w:val="22"/>
          <w:szCs w:val="22"/>
        </w:rPr>
        <w:t xml:space="preserve">evelopment of </w:t>
      </w:r>
      <w:r w:rsidRPr="00775134">
        <w:rPr>
          <w:rFonts w:hint="eastAsia"/>
          <w:b/>
          <w:color w:val="auto"/>
          <w:sz w:val="22"/>
          <w:szCs w:val="22"/>
        </w:rPr>
        <w:t>E</w:t>
      </w:r>
      <w:r w:rsidRPr="00775134">
        <w:rPr>
          <w:b/>
          <w:color w:val="auto"/>
          <w:sz w:val="22"/>
          <w:szCs w:val="22"/>
        </w:rPr>
        <w:t xml:space="preserve">xperiment </w:t>
      </w:r>
      <w:r w:rsidRPr="00775134">
        <w:rPr>
          <w:rFonts w:hint="eastAsia"/>
          <w:b/>
          <w:color w:val="auto"/>
          <w:sz w:val="22"/>
          <w:szCs w:val="22"/>
        </w:rPr>
        <w:t>T</w:t>
      </w:r>
      <w:r w:rsidRPr="00775134">
        <w:rPr>
          <w:b/>
          <w:color w:val="auto"/>
          <w:sz w:val="22"/>
          <w:szCs w:val="22"/>
        </w:rPr>
        <w:t xml:space="preserve">eaching </w:t>
      </w:r>
      <w:r w:rsidRPr="00775134">
        <w:rPr>
          <w:rFonts w:hint="eastAsia"/>
          <w:b/>
          <w:color w:val="auto"/>
          <w:sz w:val="22"/>
          <w:szCs w:val="22"/>
        </w:rPr>
        <w:t>M</w:t>
      </w:r>
      <w:r w:rsidRPr="00775134">
        <w:rPr>
          <w:b/>
          <w:color w:val="auto"/>
          <w:sz w:val="22"/>
          <w:szCs w:val="22"/>
        </w:rPr>
        <w:t xml:space="preserve">anagement </w:t>
      </w:r>
      <w:r w:rsidRPr="00775134">
        <w:rPr>
          <w:rFonts w:hint="eastAsia"/>
          <w:b/>
          <w:color w:val="auto"/>
          <w:sz w:val="22"/>
          <w:szCs w:val="22"/>
        </w:rPr>
        <w:t>S</w:t>
      </w:r>
      <w:r w:rsidRPr="00775134">
        <w:rPr>
          <w:b/>
          <w:color w:val="auto"/>
          <w:sz w:val="22"/>
          <w:szCs w:val="22"/>
        </w:rPr>
        <w:t>ystem</w:t>
      </w:r>
      <w:bookmarkEnd w:id="18"/>
      <w:bookmarkEnd w:id="19"/>
      <w:r w:rsidRPr="00272E15">
        <w:rPr>
          <w:rFonts w:hint="eastAsia"/>
          <w:b/>
          <w:color w:val="auto"/>
          <w:sz w:val="22"/>
          <w:szCs w:val="22"/>
        </w:rPr>
        <w:tab/>
      </w:r>
      <w:r w:rsidRPr="00272E15">
        <w:rPr>
          <w:b/>
          <w:color w:val="auto"/>
          <w:sz w:val="22"/>
          <w:szCs w:val="22"/>
        </w:rPr>
        <w:t xml:space="preserve">       </w:t>
      </w:r>
      <w:r>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10C2D65A" w14:textId="79D3CAD2" w:rsidR="008417BC" w:rsidRDefault="008417BC" w:rsidP="008417BC">
      <w:pPr>
        <w:pStyle w:val="Default"/>
        <w:ind w:left="420" w:right="-161"/>
        <w:rPr>
          <w:color w:val="auto"/>
          <w:sz w:val="22"/>
          <w:szCs w:val="22"/>
        </w:rPr>
      </w:pPr>
      <w:r>
        <w:rPr>
          <w:rFonts w:hint="eastAsia"/>
          <w:color w:val="auto"/>
          <w:sz w:val="22"/>
          <w:szCs w:val="22"/>
        </w:rPr>
        <w:t xml:space="preserve">Advised by </w:t>
      </w:r>
      <w:hyperlink r:id="rId17" w:history="1">
        <w:r w:rsidRPr="008306AD">
          <w:rPr>
            <w:rStyle w:val="a3"/>
            <w:rFonts w:hint="eastAsia"/>
            <w:sz w:val="22"/>
            <w:szCs w:val="22"/>
          </w:rPr>
          <w:t>Dr. Shaoyuan Wang</w:t>
        </w:r>
      </w:hyperlink>
    </w:p>
    <w:p w14:paraId="5D513F40" w14:textId="77777777" w:rsidR="009E09E1" w:rsidRDefault="009E09E1" w:rsidP="008417BC">
      <w:pPr>
        <w:pStyle w:val="Default"/>
        <w:ind w:left="420" w:right="-161"/>
        <w:rPr>
          <w:color w:val="auto"/>
          <w:sz w:val="22"/>
          <w:szCs w:val="22"/>
        </w:rPr>
      </w:pPr>
      <w:bookmarkStart w:id="20" w:name="OLE_LINK17"/>
      <w:bookmarkStart w:id="21" w:name="OLE_LINK18"/>
      <w:r w:rsidRPr="00272E15">
        <w:rPr>
          <w:color w:val="auto"/>
          <w:sz w:val="22"/>
          <w:szCs w:val="22"/>
        </w:rPr>
        <w:t>Top 1% B.S. Thesis Award</w:t>
      </w:r>
      <w:r>
        <w:rPr>
          <w:rFonts w:hint="eastAsia"/>
          <w:color w:val="auto"/>
          <w:sz w:val="22"/>
          <w:szCs w:val="22"/>
        </w:rPr>
        <w:t xml:space="preserve"> </w:t>
      </w:r>
    </w:p>
    <w:p w14:paraId="1DA5E6FB" w14:textId="10F47476" w:rsidR="008417BC" w:rsidRDefault="008417BC" w:rsidP="008417BC">
      <w:pPr>
        <w:pStyle w:val="Default"/>
        <w:ind w:left="420" w:right="-161"/>
        <w:rPr>
          <w:color w:val="auto"/>
          <w:sz w:val="22"/>
          <w:szCs w:val="22"/>
        </w:rPr>
      </w:pPr>
      <w:bookmarkStart w:id="22" w:name="OLE_LINK58"/>
      <w:bookmarkStart w:id="23" w:name="OLE_LINK59"/>
      <w:r>
        <w:rPr>
          <w:rFonts w:hint="eastAsia"/>
          <w:color w:val="auto"/>
          <w:sz w:val="22"/>
          <w:szCs w:val="22"/>
        </w:rPr>
        <w:t xml:space="preserve">I designed </w:t>
      </w:r>
      <w:r w:rsidRPr="00272E15">
        <w:rPr>
          <w:rFonts w:hint="eastAsia"/>
          <w:color w:val="auto"/>
          <w:sz w:val="22"/>
          <w:szCs w:val="22"/>
        </w:rPr>
        <w:t>a</w:t>
      </w:r>
      <w:r>
        <w:rPr>
          <w:rFonts w:hint="eastAsia"/>
          <w:color w:val="auto"/>
          <w:sz w:val="22"/>
          <w:szCs w:val="22"/>
        </w:rPr>
        <w:t xml:space="preserve"> novel</w:t>
      </w:r>
      <w:r w:rsidRPr="00272E15">
        <w:rPr>
          <w:rFonts w:hint="eastAsia"/>
          <w:color w:val="auto"/>
          <w:sz w:val="22"/>
          <w:szCs w:val="22"/>
        </w:rPr>
        <w:t xml:space="preserve"> </w:t>
      </w:r>
      <w:r>
        <w:rPr>
          <w:rFonts w:hint="eastAsia"/>
          <w:color w:val="auto"/>
          <w:sz w:val="22"/>
          <w:szCs w:val="22"/>
        </w:rPr>
        <w:t>e</w:t>
      </w:r>
      <w:r w:rsidRPr="00775134">
        <w:rPr>
          <w:color w:val="auto"/>
          <w:sz w:val="22"/>
          <w:szCs w:val="22"/>
        </w:rPr>
        <w:t xml:space="preserve">xperiment </w:t>
      </w:r>
      <w:r>
        <w:rPr>
          <w:rFonts w:hint="eastAsia"/>
          <w:color w:val="auto"/>
          <w:sz w:val="22"/>
          <w:szCs w:val="22"/>
        </w:rPr>
        <w:t>t</w:t>
      </w:r>
      <w:r w:rsidRPr="00775134">
        <w:rPr>
          <w:color w:val="auto"/>
          <w:sz w:val="22"/>
          <w:szCs w:val="22"/>
        </w:rPr>
        <w:t xml:space="preserve">eaching </w:t>
      </w:r>
      <w:r>
        <w:rPr>
          <w:rFonts w:hint="eastAsia"/>
          <w:color w:val="auto"/>
          <w:sz w:val="22"/>
          <w:szCs w:val="22"/>
        </w:rPr>
        <w:t>m</w:t>
      </w:r>
      <w:r w:rsidRPr="00775134">
        <w:rPr>
          <w:color w:val="auto"/>
          <w:sz w:val="22"/>
          <w:szCs w:val="22"/>
        </w:rPr>
        <w:t xml:space="preserve">anagement </w:t>
      </w:r>
      <w:r>
        <w:rPr>
          <w:rFonts w:hint="eastAsia"/>
          <w:color w:val="auto"/>
          <w:sz w:val="22"/>
          <w:szCs w:val="22"/>
        </w:rPr>
        <w:t>s</w:t>
      </w:r>
      <w:r w:rsidRPr="00775134">
        <w:rPr>
          <w:color w:val="auto"/>
          <w:sz w:val="22"/>
          <w:szCs w:val="22"/>
        </w:rPr>
        <w:t>ystem</w:t>
      </w:r>
      <w:r w:rsidRPr="00272E15">
        <w:rPr>
          <w:rFonts w:hint="eastAsia"/>
          <w:color w:val="auto"/>
          <w:sz w:val="22"/>
          <w:szCs w:val="22"/>
        </w:rPr>
        <w:t xml:space="preserve"> </w:t>
      </w:r>
      <w:r>
        <w:rPr>
          <w:rFonts w:hint="eastAsia"/>
          <w:color w:val="auto"/>
          <w:sz w:val="22"/>
          <w:szCs w:val="22"/>
        </w:rPr>
        <w:t xml:space="preserve">and implemented it </w:t>
      </w:r>
      <w:r w:rsidRPr="00272E15">
        <w:rPr>
          <w:rFonts w:hint="eastAsia"/>
          <w:color w:val="auto"/>
          <w:sz w:val="22"/>
          <w:szCs w:val="22"/>
        </w:rPr>
        <w:t>with J2EE.</w:t>
      </w:r>
      <w:bookmarkEnd w:id="20"/>
      <w:bookmarkEnd w:id="21"/>
      <w:bookmarkEnd w:id="22"/>
      <w:bookmarkEnd w:id="23"/>
      <w:r w:rsidRPr="00272E15">
        <w:rPr>
          <w:rFonts w:hint="eastAsia"/>
          <w:color w:val="auto"/>
          <w:sz w:val="22"/>
          <w:szCs w:val="22"/>
        </w:rPr>
        <w:t xml:space="preserve"> </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24" w:name="OLE_LINK8"/>
      <w:bookmarkStart w:id="25" w:name="OLE_LINK9"/>
      <w:r w:rsidRPr="00272E15">
        <w:rPr>
          <w:rFonts w:hint="eastAsia"/>
          <w:b/>
          <w:color w:val="auto"/>
          <w:sz w:val="22"/>
          <w:szCs w:val="22"/>
        </w:rPr>
        <w:t>Innovation of Graduation Project, Hunan</w:t>
      </w:r>
      <w:r w:rsidRPr="00272E15">
        <w:rPr>
          <w:b/>
          <w:color w:val="auto"/>
          <w:sz w:val="22"/>
          <w:szCs w:val="22"/>
        </w:rPr>
        <w:t xml:space="preserve"> Univ., </w:t>
      </w:r>
      <w:bookmarkStart w:id="26" w:name="OLE_LINK21"/>
      <w:r w:rsidRPr="00272E15">
        <w:rPr>
          <w:b/>
          <w:color w:val="auto"/>
          <w:sz w:val="22"/>
          <w:szCs w:val="22"/>
        </w:rPr>
        <w:t xml:space="preserve">P.R. </w:t>
      </w:r>
      <w:bookmarkEnd w:id="26"/>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24"/>
    <w:bookmarkEnd w:id="25"/>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27" w:name="OLE_LINK1"/>
      <w:bookmarkStart w:id="28" w:name="OLE_LINK2"/>
      <w:r w:rsidRPr="00272E15">
        <w:rPr>
          <w:b/>
          <w:color w:val="auto"/>
          <w:sz w:val="22"/>
          <w:szCs w:val="22"/>
        </w:rPr>
        <w:t>Ministry of Education, P.R. China</w:t>
      </w:r>
      <w:bookmarkEnd w:id="27"/>
      <w:bookmarkEnd w:id="28"/>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19DBBA6E"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r w:rsidR="00424343" w:rsidRPr="00424343">
        <w:rPr>
          <w:color w:val="auto"/>
          <w:sz w:val="22"/>
          <w:szCs w:val="22"/>
        </w:rPr>
        <w:t>The software controls a car model to run very fast along a chanllenging path.</w:t>
      </w:r>
      <w:bookmarkStart w:id="29" w:name="_GoBack"/>
      <w:bookmarkEnd w:id="29"/>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E717E1" w:rsidP="00215295">
      <w:pPr>
        <w:pStyle w:val="Default"/>
        <w:ind w:left="420" w:right="-161"/>
        <w:rPr>
          <w:color w:val="auto"/>
          <w:sz w:val="22"/>
          <w:szCs w:val="22"/>
        </w:rPr>
      </w:pPr>
      <w:hyperlink r:id="rId18" w:history="1">
        <w:r w:rsidR="00737EF9" w:rsidRPr="00DB23DA">
          <w:rPr>
            <w:rStyle w:val="a3"/>
            <w:sz w:val="22"/>
            <w:szCs w:val="22"/>
          </w:rPr>
          <w:t>https://github.com/libingzeng</w:t>
        </w:r>
      </w:hyperlink>
      <w:bookmarkStart w:id="30" w:name="OLE_LINK15"/>
      <w:bookmarkStart w:id="31"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t xml:space="preserve">Blog </w:t>
      </w:r>
    </w:p>
    <w:bookmarkEnd w:id="30"/>
    <w:bookmarkEnd w:id="31"/>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2688EE23" w14:textId="37BD0552" w:rsidR="001306F3" w:rsidRPr="00560BC0" w:rsidRDefault="00560BC0" w:rsidP="00560BC0">
      <w:pPr>
        <w:ind w:leftChars="177" w:left="425"/>
        <w:rPr>
          <w:rFonts w:ascii="宋体" w:eastAsia="宋体" w:hAnsi="宋体"/>
          <w:sz w:val="20"/>
          <w:szCs w:val="20"/>
        </w:rPr>
      </w:pPr>
      <w:r>
        <w:t xml:space="preserve">I summarized every topic I learned, every problem I solved and every </w:t>
      </w:r>
      <w:r w:rsidRPr="00921F81">
        <w:t>verifiable</w:t>
      </w:r>
      <w:r w:rsidRPr="00921F81">
        <w:rPr>
          <w:rFonts w:hint="eastAsia"/>
        </w:rPr>
        <w:t xml:space="preserve"> </w:t>
      </w:r>
      <w:r>
        <w:t>idea I had</w:t>
      </w:r>
      <w:r w:rsidR="00CA1AA4">
        <w:rPr>
          <w:rFonts w:hint="eastAsia"/>
        </w:rPr>
        <w:t xml:space="preserve"> in the journey of computer graphics</w:t>
      </w:r>
      <w:r>
        <w:t>, and I posted more than 200 technical reports of the summaries on my blog</w:t>
      </w:r>
      <w:r>
        <w:rPr>
          <w:rFonts w:hint="eastAsia"/>
        </w:rPr>
        <w:t xml:space="preserve"> (</w:t>
      </w:r>
      <w:r w:rsidRPr="00A52B81">
        <w:rPr>
          <w:sz w:val="22"/>
          <w:szCs w:val="22"/>
        </w:rPr>
        <w:t>written in simplified Chinese</w:t>
      </w:r>
      <w:r>
        <w:rPr>
          <w:rFonts w:hint="eastAsia"/>
        </w:rPr>
        <w:t>)</w:t>
      </w:r>
      <w:r>
        <w:t xml:space="preserve"> which has over 2</w:t>
      </w:r>
      <w:r>
        <w:rPr>
          <w:rFonts w:hint="eastAsia"/>
        </w:rPr>
        <w:t>3</w:t>
      </w:r>
      <w:r>
        <w:t>0 followers and over 0.4 million visitors now.</w:t>
      </w:r>
    </w:p>
    <w:sectPr w:rsidR="001306F3" w:rsidRPr="00560BC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E717E1" w:rsidRDefault="00E717E1" w:rsidP="00786DA9">
      <w:r>
        <w:separator/>
      </w:r>
    </w:p>
  </w:endnote>
  <w:endnote w:type="continuationSeparator" w:id="0">
    <w:p w14:paraId="05D8B866" w14:textId="77777777" w:rsidR="00E717E1" w:rsidRDefault="00E717E1"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E717E1" w:rsidRDefault="00E717E1" w:rsidP="00786DA9">
      <w:r>
        <w:separator/>
      </w:r>
    </w:p>
  </w:footnote>
  <w:footnote w:type="continuationSeparator" w:id="0">
    <w:p w14:paraId="3555ED8F" w14:textId="77777777" w:rsidR="00E717E1" w:rsidRDefault="00E717E1"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229CF"/>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465C"/>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278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4343"/>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E685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BC0"/>
    <w:rsid w:val="00560E1E"/>
    <w:rsid w:val="0056129D"/>
    <w:rsid w:val="00562093"/>
    <w:rsid w:val="005630B5"/>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29B"/>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43C7"/>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15F"/>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7F55D2"/>
    <w:rsid w:val="00802ADE"/>
    <w:rsid w:val="008035ED"/>
    <w:rsid w:val="00804B52"/>
    <w:rsid w:val="008072B9"/>
    <w:rsid w:val="0082007F"/>
    <w:rsid w:val="00820782"/>
    <w:rsid w:val="0082203A"/>
    <w:rsid w:val="008306AD"/>
    <w:rsid w:val="008417BC"/>
    <w:rsid w:val="00843162"/>
    <w:rsid w:val="00855128"/>
    <w:rsid w:val="00860859"/>
    <w:rsid w:val="00866D20"/>
    <w:rsid w:val="008744FB"/>
    <w:rsid w:val="00874DF3"/>
    <w:rsid w:val="008774AB"/>
    <w:rsid w:val="00881276"/>
    <w:rsid w:val="00886135"/>
    <w:rsid w:val="0088768F"/>
    <w:rsid w:val="00894039"/>
    <w:rsid w:val="00894491"/>
    <w:rsid w:val="00895E21"/>
    <w:rsid w:val="008B0AF6"/>
    <w:rsid w:val="008B4FFB"/>
    <w:rsid w:val="008B6B01"/>
    <w:rsid w:val="008C00A3"/>
    <w:rsid w:val="008C5429"/>
    <w:rsid w:val="008D5127"/>
    <w:rsid w:val="008E04CB"/>
    <w:rsid w:val="008E7548"/>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09E1"/>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37E8D"/>
    <w:rsid w:val="00A40816"/>
    <w:rsid w:val="00A40E94"/>
    <w:rsid w:val="00A418EA"/>
    <w:rsid w:val="00A50820"/>
    <w:rsid w:val="00A52B81"/>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1AA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7E1"/>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24A"/>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390278105">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59999655">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079786074">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331473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ingzeng.github.io" TargetMode="External"/><Relationship Id="rId20" Type="http://schemas.openxmlformats.org/officeDocument/2006/relationships/theme" Target="theme/theme1.xml"/><Relationship Id="rId10" Type="http://schemas.openxmlformats.org/officeDocument/2006/relationships/hyperlink" Target="http://www.liyiwei.org" TargetMode="External"/><Relationship Id="rId11" Type="http://schemas.openxmlformats.org/officeDocument/2006/relationships/hyperlink" Target="http://www.liyiwei.org" TargetMode="External"/><Relationship Id="rId12" Type="http://schemas.openxmlformats.org/officeDocument/2006/relationships/hyperlink" Target="https://github.com/libingzeng/BART-Animations" TargetMode="External"/><Relationship Id="rId13" Type="http://schemas.openxmlformats.org/officeDocument/2006/relationships/hyperlink" Target="http://www.cse.chalmers.se/~uffe/index.html" TargetMode="External"/><Relationship Id="rId14" Type="http://schemas.openxmlformats.org/officeDocument/2006/relationships/hyperlink" Target="http://www.cse.chalmers.se/~uffe/BART/" TargetMode="External"/><Relationship Id="rId15" Type="http://schemas.openxmlformats.org/officeDocument/2006/relationships/hyperlink" Target="https://github.com/libingzeng/RayTraceGroundUp" TargetMode="External"/><Relationship Id="rId16" Type="http://schemas.openxmlformats.org/officeDocument/2006/relationships/hyperlink" Target="https://github.com/libingzeng/AnIntroductionToRayTracing" TargetMode="External"/><Relationship Id="rId17" Type="http://schemas.openxmlformats.org/officeDocument/2006/relationships/hyperlink" Target="http://eeit.hnu.edu.cn/info/1411/4632.htm" TargetMode="External"/><Relationship Id="rId18" Type="http://schemas.openxmlformats.org/officeDocument/2006/relationships/hyperlink" Target="https://github.com/libingzeng"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ibingzeng123@gmail.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752</Words>
  <Characters>4292</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30</cp:revision>
  <cp:lastPrinted>2018-11-12T14:06:00Z</cp:lastPrinted>
  <dcterms:created xsi:type="dcterms:W3CDTF">2018-11-12T14:06:00Z</dcterms:created>
  <dcterms:modified xsi:type="dcterms:W3CDTF">2018-11-25T09:00:00Z</dcterms:modified>
</cp:coreProperties>
</file>