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41CD7" w14:textId="77777777" w:rsidR="003D6290" w:rsidRPr="00A5533A" w:rsidRDefault="003D6290" w:rsidP="003D6290">
      <w:pPr>
        <w:pStyle w:val="Default"/>
        <w:ind w:rightChars="-67" w:right="-161"/>
        <w:outlineLvl w:val="0"/>
        <w:rPr>
          <w:b/>
          <w:color w:val="auto"/>
          <w:sz w:val="32"/>
          <w:szCs w:val="32"/>
        </w:rPr>
      </w:pPr>
      <w:bookmarkStart w:id="0" w:name="_GoBack"/>
      <w:bookmarkEnd w:id="0"/>
      <w:r>
        <w:rPr>
          <w:rFonts w:hint="eastAsia"/>
          <w:b/>
          <w:color w:val="auto"/>
          <w:sz w:val="32"/>
          <w:szCs w:val="32"/>
        </w:rPr>
        <w:t>Libing Zeng</w:t>
      </w:r>
      <w:r w:rsidRPr="00A5533A">
        <w:rPr>
          <w:b/>
          <w:color w:val="auto"/>
          <w:sz w:val="32"/>
          <w:szCs w:val="32"/>
        </w:rPr>
        <w:t xml:space="preserve"> (</w:t>
      </w:r>
      <w:r>
        <w:rPr>
          <w:rFonts w:hint="eastAsia"/>
          <w:b/>
          <w:color w:val="auto"/>
          <w:sz w:val="32"/>
          <w:szCs w:val="32"/>
        </w:rPr>
        <w:t>曾立兵</w:t>
      </w:r>
      <w:r w:rsidRPr="00A5533A">
        <w:rPr>
          <w:b/>
          <w:color w:val="auto"/>
          <w:sz w:val="32"/>
          <w:szCs w:val="32"/>
        </w:rPr>
        <w:t xml:space="preserve">)                                    </w:t>
      </w:r>
    </w:p>
    <w:p w14:paraId="63E312DC" w14:textId="77777777" w:rsidR="003D6290" w:rsidRPr="00272E15" w:rsidRDefault="00332784" w:rsidP="003D6290">
      <w:pPr>
        <w:pStyle w:val="Default"/>
        <w:ind w:left="420" w:right="-1"/>
        <w:rPr>
          <w:color w:val="auto"/>
          <w:sz w:val="22"/>
          <w:szCs w:val="22"/>
        </w:rPr>
      </w:pPr>
      <w:hyperlink r:id="rId8" w:history="1">
        <w:r w:rsidR="003D6290" w:rsidRPr="00272E15">
          <w:rPr>
            <w:rFonts w:hint="eastAsia"/>
            <w:color w:val="auto"/>
            <w:sz w:val="22"/>
            <w:szCs w:val="22"/>
          </w:rPr>
          <w:t>libingzeng123</w:t>
        </w:r>
        <w:r w:rsidR="003D6290" w:rsidRPr="00272E15">
          <w:rPr>
            <w:color w:val="auto"/>
            <w:sz w:val="22"/>
            <w:szCs w:val="22"/>
          </w:rPr>
          <w:t>@gmail.com</w:t>
        </w:r>
      </w:hyperlink>
      <w:r w:rsidR="003D6290" w:rsidRPr="00272E15">
        <w:rPr>
          <w:rFonts w:hint="eastAsia"/>
          <w:color w:val="auto"/>
          <w:sz w:val="22"/>
          <w:szCs w:val="22"/>
        </w:rPr>
        <w:t xml:space="preserve"> </w:t>
      </w:r>
    </w:p>
    <w:p w14:paraId="195768F3"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0288" behindDoc="0" locked="0" layoutInCell="1" allowOverlap="1" wp14:anchorId="1AC3F9A5" wp14:editId="6B4CEA82">
                <wp:simplePos x="0" y="0"/>
                <wp:positionH relativeFrom="column">
                  <wp:posOffset>-10160</wp:posOffset>
                </wp:positionH>
                <wp:positionV relativeFrom="paragraph">
                  <wp:posOffset>492125</wp:posOffset>
                </wp:positionV>
                <wp:extent cx="6479540" cy="0"/>
                <wp:effectExtent l="0" t="0" r="22860" b="25400"/>
                <wp:wrapThrough wrapText="bothSides">
                  <wp:wrapPolygon edited="0">
                    <wp:start x="0" y="-1"/>
                    <wp:lineTo x="0" y="-1"/>
                    <wp:lineTo x="21592" y="-1"/>
                    <wp:lineTo x="21592" y="-1"/>
                    <wp:lineTo x="0" y="-1"/>
                  </wp:wrapPolygon>
                </wp:wrapThrough>
                <wp:docPr id="27" name="直线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8.75pt" to="509.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lQNk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RESEARCH</w:t>
      </w:r>
    </w:p>
    <w:p w14:paraId="49456DEB" w14:textId="77777777" w:rsidR="0074515F" w:rsidRPr="0074515F" w:rsidRDefault="0074515F" w:rsidP="0074515F">
      <w:pPr>
        <w:ind w:left="420"/>
        <w:jc w:val="both"/>
      </w:pPr>
      <w:r w:rsidRPr="0074515F">
        <w:t>My research in computer graphics mainly focus on light transport simulation, especially MLT-type rendering algorithms.</w:t>
      </w:r>
    </w:p>
    <w:p w14:paraId="50105CBC" w14:textId="383D401E" w:rsidR="003D6290" w:rsidRPr="0052275B" w:rsidRDefault="003D6290" w:rsidP="003D6290">
      <w:pPr>
        <w:autoSpaceDE w:val="0"/>
        <w:autoSpaceDN w:val="0"/>
        <w:adjustRightInd w:val="0"/>
        <w:spacing w:beforeLines="100" w:before="326" w:afterLines="50" w:after="163"/>
        <w:outlineLvl w:val="0"/>
        <w:rPr>
          <w:b/>
          <w:color w:val="808080" w:themeColor="background1" w:themeShade="80"/>
          <w:sz w:val="26"/>
          <w:szCs w:val="26"/>
        </w:rPr>
      </w:pPr>
      <w:r w:rsidRPr="0052275B">
        <w:rPr>
          <w:noProof/>
          <w:color w:val="808080" w:themeColor="background1" w:themeShade="80"/>
          <w:sz w:val="26"/>
          <w:szCs w:val="26"/>
        </w:rPr>
        <mc:AlternateContent>
          <mc:Choice Requires="wps">
            <w:drawing>
              <wp:anchor distT="0" distB="0" distL="114300" distR="114300" simplePos="0" relativeHeight="251662336" behindDoc="0" locked="0" layoutInCell="1" allowOverlap="1" wp14:anchorId="00CD6694" wp14:editId="62E4FE3A">
                <wp:simplePos x="0" y="0"/>
                <wp:positionH relativeFrom="column">
                  <wp:posOffset>-10160</wp:posOffset>
                </wp:positionH>
                <wp:positionV relativeFrom="paragraph">
                  <wp:posOffset>415925</wp:posOffset>
                </wp:positionV>
                <wp:extent cx="6479540" cy="0"/>
                <wp:effectExtent l="0" t="0" r="22860" b="25400"/>
                <wp:wrapThrough wrapText="bothSides">
                  <wp:wrapPolygon edited="0">
                    <wp:start x="0" y="-1"/>
                    <wp:lineTo x="0" y="-1"/>
                    <wp:lineTo x="21592" y="-1"/>
                    <wp:lineTo x="21592" y="-1"/>
                    <wp:lineTo x="0" y="-1"/>
                  </wp:wrapPolygon>
                </wp:wrapThrough>
                <wp:docPr id="26" name="直线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2.75pt" to="509.4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jmdoCAADO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" strokecolor="#7f7f7f" strokeweight="1pt">
                <v:shadow opacity="24903f" mv:blur="40000f" origin=",.5" offset="0,20000emu"/>
                <w10:wrap type="through"/>
              </v:line>
            </w:pict>
          </mc:Fallback>
        </mc:AlternateContent>
      </w:r>
      <w:r w:rsidRPr="0052275B">
        <w:rPr>
          <w:b/>
          <w:color w:val="808080" w:themeColor="background1" w:themeShade="80"/>
          <w:sz w:val="26"/>
          <w:szCs w:val="26"/>
        </w:rPr>
        <w:t>EDUCATION</w:t>
      </w:r>
      <w:r w:rsidR="00A7108D">
        <w:rPr>
          <w:rFonts w:hint="eastAsia"/>
          <w:b/>
          <w:color w:val="808080" w:themeColor="background1" w:themeShade="80"/>
          <w:sz w:val="26"/>
          <w:szCs w:val="26"/>
        </w:rPr>
        <w:tab/>
      </w:r>
    </w:p>
    <w:p w14:paraId="1EC28219" w14:textId="3FCCD3EE" w:rsidR="003D6290" w:rsidRPr="00272E15" w:rsidRDefault="003D6290" w:rsidP="002731F3">
      <w:pPr>
        <w:pStyle w:val="Default"/>
        <w:spacing w:beforeLines="50" w:before="163"/>
        <w:ind w:left="420" w:rightChars="-52" w:right="-125"/>
        <w:rPr>
          <w:b/>
          <w:color w:val="auto"/>
          <w:sz w:val="22"/>
          <w:szCs w:val="22"/>
        </w:rPr>
      </w:pPr>
      <w:r w:rsidRPr="00272E15">
        <w:rPr>
          <w:b/>
          <w:color w:val="auto"/>
          <w:sz w:val="22"/>
          <w:szCs w:val="22"/>
        </w:rPr>
        <w:t>Hunan Univ., P.R. China</w:t>
      </w:r>
      <w:r w:rsidRPr="00272E15">
        <w:rPr>
          <w:rFonts w:hint="eastAsia"/>
          <w:b/>
          <w:color w:val="auto"/>
          <w:sz w:val="22"/>
          <w:szCs w:val="22"/>
        </w:rPr>
        <w:t xml:space="preserve">      </w:t>
      </w:r>
      <w:r w:rsidRPr="00272E15">
        <w:rPr>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002731F3">
        <w:rPr>
          <w:rFonts w:hint="eastAsia"/>
          <w:b/>
          <w:color w:val="auto"/>
          <w:sz w:val="22"/>
          <w:szCs w:val="22"/>
        </w:rPr>
        <w:t xml:space="preserve">    </w:t>
      </w:r>
      <w:r w:rsidRPr="00272E15">
        <w:rPr>
          <w:b/>
          <w:color w:val="auto"/>
          <w:sz w:val="22"/>
          <w:szCs w:val="22"/>
        </w:rPr>
        <w:t>200</w:t>
      </w:r>
      <w:r w:rsidRPr="00272E15">
        <w:rPr>
          <w:rFonts w:hint="eastAsia"/>
          <w:b/>
          <w:color w:val="auto"/>
          <w:sz w:val="22"/>
          <w:szCs w:val="22"/>
        </w:rPr>
        <w:t>7</w:t>
      </w:r>
      <w:r w:rsidRPr="00272E15">
        <w:rPr>
          <w:b/>
          <w:color w:val="auto"/>
          <w:sz w:val="22"/>
          <w:szCs w:val="22"/>
        </w:rPr>
        <w:t>.09</w:t>
      </w:r>
      <w:r w:rsidRPr="00272E15">
        <w:rPr>
          <w:rFonts w:hint="eastAsia"/>
          <w:b/>
          <w:color w:val="auto"/>
          <w:sz w:val="22"/>
          <w:szCs w:val="22"/>
        </w:rPr>
        <w:t>－</w:t>
      </w:r>
      <w:r w:rsidRPr="00272E15">
        <w:rPr>
          <w:rFonts w:hint="eastAsia"/>
          <w:b/>
          <w:color w:val="auto"/>
          <w:sz w:val="22"/>
          <w:szCs w:val="22"/>
        </w:rPr>
        <w:t>2011.06</w:t>
      </w:r>
    </w:p>
    <w:p w14:paraId="2705BED8" w14:textId="77777777" w:rsidR="003D6290" w:rsidRPr="00272E15" w:rsidRDefault="003D6290" w:rsidP="003D6290">
      <w:pPr>
        <w:pStyle w:val="Default"/>
        <w:ind w:left="421"/>
        <w:rPr>
          <w:color w:val="auto"/>
          <w:sz w:val="22"/>
          <w:szCs w:val="22"/>
        </w:rPr>
      </w:pPr>
      <w:bookmarkStart w:id="1" w:name="OLE_LINK33"/>
      <w:bookmarkStart w:id="2" w:name="OLE_LINK34"/>
      <w:bookmarkStart w:id="3" w:name="OLE_LINK35"/>
      <w:r w:rsidRPr="00272E15">
        <w:rPr>
          <w:color w:val="auto"/>
          <w:sz w:val="22"/>
          <w:szCs w:val="22"/>
        </w:rPr>
        <w:t>Bachelor in Electronic Information Engineering</w:t>
      </w:r>
      <w:bookmarkEnd w:id="1"/>
      <w:bookmarkEnd w:id="2"/>
      <w:bookmarkEnd w:id="3"/>
      <w:r w:rsidRPr="00272E15">
        <w:rPr>
          <w:color w:val="auto"/>
          <w:sz w:val="22"/>
          <w:szCs w:val="22"/>
        </w:rPr>
        <w:t xml:space="preserve"> </w:t>
      </w:r>
    </w:p>
    <w:p w14:paraId="203A1342" w14:textId="295B7059" w:rsidR="008B0AF6" w:rsidRDefault="008B0AF6" w:rsidP="003D6290">
      <w:pPr>
        <w:pStyle w:val="Default"/>
        <w:ind w:left="421"/>
        <w:rPr>
          <w:color w:val="auto"/>
          <w:sz w:val="22"/>
          <w:szCs w:val="22"/>
        </w:rPr>
      </w:pPr>
      <w:r>
        <w:rPr>
          <w:rFonts w:hint="eastAsia"/>
          <w:color w:val="auto"/>
          <w:sz w:val="22"/>
          <w:szCs w:val="22"/>
        </w:rPr>
        <w:t>Top 10% GPA (score</w:t>
      </w:r>
      <w:r w:rsidR="00866D20">
        <w:rPr>
          <w:rFonts w:hint="eastAsia"/>
          <w:color w:val="auto"/>
          <w:sz w:val="22"/>
          <w:szCs w:val="22"/>
        </w:rPr>
        <w:t xml:space="preserve"> 85.0/100</w:t>
      </w:r>
      <w:r>
        <w:rPr>
          <w:rFonts w:hint="eastAsia"/>
          <w:color w:val="auto"/>
          <w:sz w:val="22"/>
          <w:szCs w:val="22"/>
        </w:rPr>
        <w:t xml:space="preserve">: </w:t>
      </w:r>
      <w:r w:rsidR="00866D20">
        <w:rPr>
          <w:rFonts w:hint="eastAsia"/>
          <w:color w:val="auto"/>
          <w:sz w:val="22"/>
          <w:szCs w:val="22"/>
        </w:rPr>
        <w:t>1st year, 83.5; 2nd year, 83.1; 3rd year, 88.5</w:t>
      </w:r>
      <w:r>
        <w:rPr>
          <w:rFonts w:hint="eastAsia"/>
          <w:color w:val="auto"/>
          <w:sz w:val="22"/>
          <w:szCs w:val="22"/>
        </w:rPr>
        <w:t>)</w:t>
      </w:r>
    </w:p>
    <w:p w14:paraId="22771C11" w14:textId="77777777" w:rsidR="003D6290" w:rsidRPr="00272E15" w:rsidRDefault="003D6290" w:rsidP="003D6290">
      <w:pPr>
        <w:pStyle w:val="Default"/>
        <w:ind w:left="421"/>
        <w:rPr>
          <w:color w:val="auto"/>
          <w:sz w:val="22"/>
          <w:szCs w:val="22"/>
        </w:rPr>
      </w:pPr>
      <w:r w:rsidRPr="00272E15">
        <w:rPr>
          <w:color w:val="auto"/>
          <w:sz w:val="22"/>
          <w:szCs w:val="22"/>
        </w:rPr>
        <w:t>Top 1% B.S. Thesis Award</w:t>
      </w:r>
    </w:p>
    <w:p w14:paraId="4E7C8979"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1312" behindDoc="0" locked="0" layoutInCell="1" allowOverlap="1" wp14:anchorId="05F9D556" wp14:editId="5C79F026">
                <wp:simplePos x="0" y="0"/>
                <wp:positionH relativeFrom="column">
                  <wp:posOffset>-10160</wp:posOffset>
                </wp:positionH>
                <wp:positionV relativeFrom="paragraph">
                  <wp:posOffset>429260</wp:posOffset>
                </wp:positionV>
                <wp:extent cx="6479540" cy="0"/>
                <wp:effectExtent l="0" t="0" r="22860" b="25400"/>
                <wp:wrapThrough wrapText="bothSides">
                  <wp:wrapPolygon edited="0">
                    <wp:start x="0" y="-1"/>
                    <wp:lineTo x="0" y="-1"/>
                    <wp:lineTo x="21592" y="-1"/>
                    <wp:lineTo x="21592" y="-1"/>
                    <wp:lineTo x="0" y="-1"/>
                  </wp:wrapPolygon>
                </wp:wrapThrough>
                <wp:docPr id="34" name="直线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3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8pt" to="509.45pt,3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" strokecolor="#7f7f7f" strokeweight="1pt">
                <v:shadow opacity="24903f" mv:blur="40000f" origin=",.5" offset="0,20000emu"/>
                <w10:wrap type="through"/>
              </v:line>
            </w:pict>
          </mc:Fallback>
        </mc:AlternateContent>
      </w:r>
      <w:r>
        <w:rPr>
          <w:b/>
          <w:color w:val="7F7F7F" w:themeColor="text1" w:themeTint="80"/>
          <w:sz w:val="26"/>
          <w:szCs w:val="26"/>
        </w:rPr>
        <w:t>Projects</w:t>
      </w:r>
      <w:r>
        <w:rPr>
          <w:rFonts w:hint="eastAsia"/>
          <w:b/>
          <w:color w:val="7F7F7F" w:themeColor="text1" w:themeTint="80"/>
          <w:sz w:val="26"/>
          <w:szCs w:val="26"/>
        </w:rPr>
        <w:t xml:space="preserve"> (2016.11 ~)</w:t>
      </w:r>
    </w:p>
    <w:p w14:paraId="1AB2C3DF" w14:textId="7F80A5C2" w:rsidR="003D6290" w:rsidRPr="005D5338" w:rsidRDefault="005D5338" w:rsidP="005D5338">
      <w:pPr>
        <w:pStyle w:val="Default"/>
        <w:spacing w:beforeLines="50" w:before="163"/>
        <w:ind w:left="419" w:right="-159"/>
        <w:rPr>
          <w:b/>
          <w:color w:val="auto"/>
          <w:sz w:val="22"/>
          <w:szCs w:val="22"/>
        </w:rPr>
      </w:pPr>
      <w:r w:rsidRPr="005D5338">
        <w:rPr>
          <w:b/>
          <w:color w:val="auto"/>
          <w:sz w:val="22"/>
          <w:szCs w:val="22"/>
        </w:rPr>
        <w:t>A Remedy For Proposal Failures in Metropolis Light Transport </w:t>
      </w:r>
      <w:r w:rsidR="003D6290" w:rsidRPr="00272E15">
        <w:rPr>
          <w:b/>
          <w:color w:val="auto"/>
          <w:sz w:val="22"/>
          <w:szCs w:val="22"/>
        </w:rPr>
        <w:t xml:space="preserve">                                  </w:t>
      </w:r>
    </w:p>
    <w:p w14:paraId="5710FE7A" w14:textId="77777777" w:rsidR="003D6290" w:rsidRPr="00272E15" w:rsidRDefault="003D6290" w:rsidP="003D6290">
      <w:pPr>
        <w:pStyle w:val="Default"/>
        <w:ind w:left="420" w:right="-161"/>
        <w:rPr>
          <w:color w:val="auto"/>
          <w:sz w:val="22"/>
          <w:szCs w:val="22"/>
        </w:rPr>
      </w:pPr>
      <w:bookmarkStart w:id="4" w:name="OLE_LINK5"/>
      <w:bookmarkStart w:id="5" w:name="OLE_LINK6"/>
      <w:r w:rsidRPr="00272E15">
        <w:rPr>
          <w:color w:val="auto"/>
          <w:sz w:val="22"/>
          <w:szCs w:val="22"/>
        </w:rPr>
        <w:t xml:space="preserve">Advised by </w:t>
      </w:r>
      <w:hyperlink r:id="rId9" w:history="1">
        <w:r w:rsidRPr="00272E15">
          <w:rPr>
            <w:rStyle w:val="a3"/>
            <w:sz w:val="22"/>
            <w:szCs w:val="22"/>
          </w:rPr>
          <w:t>Dr. Li-Yi Wei</w:t>
        </w:r>
      </w:hyperlink>
      <w:r w:rsidRPr="00272E15">
        <w:rPr>
          <w:rFonts w:hint="eastAsia"/>
          <w:color w:val="auto"/>
          <w:sz w:val="22"/>
          <w:szCs w:val="22"/>
        </w:rPr>
        <w:t>.</w:t>
      </w:r>
    </w:p>
    <w:bookmarkEnd w:id="4"/>
    <w:bookmarkEnd w:id="5"/>
    <w:p w14:paraId="41FF7E90"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(Ongoing, first draft completed. Implemented by extending PBRT-V3)</w:t>
      </w:r>
    </w:p>
    <w:p w14:paraId="01A737E7" w14:textId="77777777"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A Renderer Written </w:t>
      </w:r>
      <w:r w:rsidRPr="00272E15">
        <w:rPr>
          <w:rFonts w:hint="eastAsia"/>
          <w:b/>
          <w:color w:val="auto"/>
          <w:sz w:val="22"/>
          <w:szCs w:val="22"/>
        </w:rPr>
        <w:t>F</w:t>
      </w:r>
      <w:r w:rsidRPr="00272E15">
        <w:rPr>
          <w:b/>
          <w:color w:val="auto"/>
          <w:sz w:val="22"/>
          <w:szCs w:val="22"/>
        </w:rPr>
        <w:t xml:space="preserve">rom </w:t>
      </w:r>
      <w:r w:rsidRPr="00272E15">
        <w:rPr>
          <w:rFonts w:hint="eastAsia"/>
          <w:b/>
          <w:color w:val="auto"/>
          <w:sz w:val="22"/>
          <w:szCs w:val="22"/>
        </w:rPr>
        <w:t>T</w:t>
      </w:r>
      <w:r w:rsidRPr="00272E15">
        <w:rPr>
          <w:b/>
          <w:color w:val="auto"/>
          <w:sz w:val="22"/>
          <w:szCs w:val="22"/>
        </w:rPr>
        <w:t>he Scratch</w:t>
      </w:r>
      <w:r w:rsidRPr="00272E15">
        <w:rPr>
          <w:rFonts w:hint="eastAsia"/>
          <w:b/>
          <w:color w:val="auto"/>
          <w:sz w:val="22"/>
          <w:szCs w:val="22"/>
        </w:rPr>
        <w:t xml:space="preserve"> (BART animations)</w:t>
      </w:r>
      <w:r w:rsidRPr="00272E15">
        <w:rPr>
          <w:color w:val="auto"/>
          <w:sz w:val="22"/>
          <w:szCs w:val="22"/>
        </w:rPr>
        <w:t xml:space="preserve">                                                       </w:t>
      </w:r>
    </w:p>
    <w:p w14:paraId="07184761" w14:textId="77777777" w:rsidR="003D6290" w:rsidRPr="00272E15" w:rsidRDefault="003D6290" w:rsidP="003D6290">
      <w:pPr>
        <w:pStyle w:val="Default"/>
        <w:ind w:left="420" w:right="-161"/>
        <w:rPr>
          <w:color w:val="auto"/>
          <w:sz w:val="22"/>
          <w:szCs w:val="22"/>
        </w:rPr>
      </w:pPr>
      <w:r w:rsidRPr="00272E15">
        <w:rPr>
          <w:color w:val="auto"/>
          <w:sz w:val="22"/>
          <w:szCs w:val="22"/>
        </w:rPr>
        <w:t xml:space="preserve">Advised by </w:t>
      </w:r>
      <w:hyperlink r:id="rId10" w:history="1">
        <w:r w:rsidRPr="00272E15">
          <w:rPr>
            <w:rStyle w:val="a3"/>
            <w:sz w:val="22"/>
            <w:szCs w:val="22"/>
          </w:rPr>
          <w:t>Dr. Li-Yi Wei</w:t>
        </w:r>
      </w:hyperlink>
      <w:r w:rsidRPr="00272E15">
        <w:rPr>
          <w:rFonts w:hint="eastAsia"/>
          <w:color w:val="auto"/>
          <w:sz w:val="22"/>
          <w:szCs w:val="22"/>
        </w:rPr>
        <w:t>.</w:t>
      </w:r>
    </w:p>
    <w:p w14:paraId="4976F907" w14:textId="77777777" w:rsidR="003D6290" w:rsidRPr="00272E15" w:rsidRDefault="003D6290" w:rsidP="003D6290">
      <w:pPr>
        <w:pStyle w:val="Default"/>
        <w:ind w:left="420" w:right="-161"/>
        <w:rPr>
          <w:color w:val="auto"/>
          <w:sz w:val="22"/>
          <w:szCs w:val="22"/>
        </w:rPr>
      </w:pPr>
      <w:r w:rsidRPr="00272E15">
        <w:rPr>
          <w:color w:val="auto"/>
          <w:sz w:val="22"/>
          <w:szCs w:val="22"/>
        </w:rPr>
        <w:t>This renderer mainly has two components. First, parsing animation description files (AFF); Second, rendering the three animations of BART</w:t>
      </w:r>
      <w:r w:rsidRPr="00272E15">
        <w:rPr>
          <w:rFonts w:hint="eastAsia"/>
          <w:color w:val="auto"/>
          <w:sz w:val="22"/>
          <w:szCs w:val="22"/>
        </w:rPr>
        <w:t>, which is presented by Dr. Ulf Assarsson.</w:t>
      </w:r>
    </w:p>
    <w:p w14:paraId="743C6E00" w14:textId="77777777" w:rsidR="003D6290" w:rsidRPr="00272E15" w:rsidRDefault="003D6290" w:rsidP="003D6290">
      <w:pPr>
        <w:pStyle w:val="Default"/>
        <w:ind w:left="420" w:right="-161"/>
        <w:rPr>
          <w:color w:val="auto"/>
          <w:sz w:val="22"/>
          <w:szCs w:val="22"/>
        </w:rPr>
      </w:pPr>
      <w:bookmarkStart w:id="6" w:name="OLE_LINK29"/>
      <w:bookmarkStart w:id="7" w:name="OLE_LINK30"/>
      <w:r w:rsidRPr="00272E15">
        <w:rPr>
          <w:rFonts w:hint="eastAsia"/>
          <w:color w:val="auto"/>
          <w:sz w:val="22"/>
          <w:szCs w:val="22"/>
        </w:rPr>
        <w:t xml:space="preserve">Some </w:t>
      </w:r>
      <w:bookmarkEnd w:id="6"/>
      <w:bookmarkEnd w:id="7"/>
      <w:r w:rsidRPr="00272E15">
        <w:rPr>
          <w:rFonts w:hint="eastAsia"/>
          <w:color w:val="auto"/>
          <w:sz w:val="22"/>
          <w:szCs w:val="22"/>
        </w:rPr>
        <w:t xml:space="preserve">implementations: </w:t>
      </w:r>
      <w:r w:rsidRPr="00272E15">
        <w:rPr>
          <w:color w:val="auto"/>
          <w:sz w:val="22"/>
          <w:szCs w:val="22"/>
        </w:rPr>
        <w:t>"Multi-Jittered" sampler + "Gaussian" filter for reconstruction + Mipmap + EWA filter for texture anti-aliasing.</w:t>
      </w:r>
    </w:p>
    <w:p w14:paraId="4D54E019" w14:textId="25AE226A" w:rsidR="003D6290" w:rsidRDefault="003D6290" w:rsidP="003D6290">
      <w:pPr>
        <w:pStyle w:val="Default"/>
        <w:ind w:left="420" w:right="-161"/>
        <w:rPr>
          <w:color w:val="auto"/>
          <w:sz w:val="22"/>
          <w:szCs w:val="22"/>
        </w:rPr>
      </w:pPr>
      <w:bookmarkStart w:id="8" w:name="OLE_LINK11"/>
      <w:bookmarkStart w:id="9" w:name="OLE_LINK12"/>
      <w:r w:rsidRPr="00272E15">
        <w:rPr>
          <w:rFonts w:hint="eastAsia"/>
          <w:color w:val="auto"/>
          <w:sz w:val="22"/>
          <w:szCs w:val="22"/>
        </w:rPr>
        <w:t xml:space="preserve">The source code and the </w:t>
      </w:r>
      <w:r w:rsidR="005B5B36">
        <w:rPr>
          <w:rFonts w:hint="eastAsia"/>
          <w:color w:val="auto"/>
          <w:sz w:val="22"/>
          <w:szCs w:val="22"/>
        </w:rPr>
        <w:t xml:space="preserve">resulting </w:t>
      </w:r>
      <w:r w:rsidRPr="00272E15">
        <w:rPr>
          <w:rFonts w:hint="eastAsia"/>
          <w:color w:val="auto"/>
          <w:sz w:val="22"/>
          <w:szCs w:val="22"/>
        </w:rPr>
        <w:t>animations can be found in my Github (</w:t>
      </w:r>
      <w:hyperlink r:id="rId11" w:history="1">
        <w:r w:rsidRPr="00272E15">
          <w:rPr>
            <w:rStyle w:val="a3"/>
            <w:rFonts w:hint="eastAsia"/>
            <w:sz w:val="22"/>
            <w:szCs w:val="22"/>
          </w:rPr>
          <w:t>BART-Animations</w:t>
        </w:r>
      </w:hyperlink>
      <w:r w:rsidRPr="00272E15">
        <w:rPr>
          <w:rFonts w:hint="eastAsia"/>
          <w:color w:val="auto"/>
          <w:sz w:val="22"/>
          <w:szCs w:val="22"/>
        </w:rPr>
        <w:t>).</w:t>
      </w:r>
      <w:bookmarkEnd w:id="8"/>
      <w:bookmarkEnd w:id="9"/>
      <w:r w:rsidRPr="00272E15">
        <w:rPr>
          <w:rFonts w:hint="eastAsia"/>
          <w:color w:val="auto"/>
          <w:sz w:val="22"/>
          <w:szCs w:val="22"/>
        </w:rPr>
        <w:t xml:space="preserve"> </w:t>
      </w:r>
    </w:p>
    <w:p w14:paraId="3F0E1495" w14:textId="6F2F4E9B" w:rsidR="00E349AB" w:rsidRPr="00272E15" w:rsidRDefault="00E349AB" w:rsidP="003D6290">
      <w:pPr>
        <w:pStyle w:val="Default"/>
        <w:ind w:left="420" w:right="-161"/>
        <w:rPr>
          <w:color w:val="auto"/>
          <w:sz w:val="22"/>
          <w:szCs w:val="22"/>
        </w:rPr>
      </w:pPr>
      <w:r>
        <w:rPr>
          <w:rFonts w:hint="eastAsia"/>
          <w:color w:val="auto"/>
          <w:sz w:val="22"/>
          <w:szCs w:val="22"/>
        </w:rPr>
        <w:t>T</w:t>
      </w:r>
      <w:r w:rsidRPr="00272E15">
        <w:rPr>
          <w:rFonts w:hint="eastAsia"/>
          <w:color w:val="auto"/>
          <w:sz w:val="22"/>
          <w:szCs w:val="22"/>
        </w:rPr>
        <w:t xml:space="preserve">he results are linked by </w:t>
      </w:r>
      <w:hyperlink r:id="rId12" w:history="1">
        <w:r w:rsidRPr="00272E15">
          <w:rPr>
            <w:rStyle w:val="a3"/>
            <w:rFonts w:hint="eastAsia"/>
            <w:sz w:val="22"/>
            <w:szCs w:val="22"/>
          </w:rPr>
          <w:t xml:space="preserve">Dr. </w:t>
        </w:r>
        <w:r w:rsidRPr="00272E15">
          <w:rPr>
            <w:rStyle w:val="a3"/>
            <w:sz w:val="22"/>
            <w:szCs w:val="22"/>
          </w:rPr>
          <w:t>Ulf Assarsson</w:t>
        </w:r>
      </w:hyperlink>
      <w:r w:rsidRPr="00272E15">
        <w:rPr>
          <w:rFonts w:hint="eastAsia"/>
          <w:color w:val="auto"/>
          <w:sz w:val="22"/>
          <w:szCs w:val="22"/>
        </w:rPr>
        <w:t xml:space="preserve"> in the</w:t>
      </w:r>
      <w:r>
        <w:rPr>
          <w:rFonts w:hint="eastAsia"/>
          <w:color w:val="auto"/>
          <w:sz w:val="22"/>
          <w:szCs w:val="22"/>
        </w:rPr>
        <w:t xml:space="preserve"> his project</w:t>
      </w:r>
      <w:r w:rsidRPr="00272E15">
        <w:rPr>
          <w:rFonts w:hint="eastAsia"/>
          <w:color w:val="auto"/>
          <w:sz w:val="22"/>
          <w:szCs w:val="22"/>
        </w:rPr>
        <w:t xml:space="preserve"> page of </w:t>
      </w:r>
      <w:r>
        <w:rPr>
          <w:rFonts w:hint="eastAsia"/>
          <w:color w:val="auto"/>
          <w:sz w:val="22"/>
          <w:szCs w:val="22"/>
        </w:rPr>
        <w:t>the</w:t>
      </w:r>
      <w:r w:rsidRPr="00272E15">
        <w:rPr>
          <w:rFonts w:hint="eastAsia"/>
          <w:color w:val="auto"/>
          <w:sz w:val="22"/>
          <w:szCs w:val="22"/>
        </w:rPr>
        <w:t xml:space="preserve"> paper (</w:t>
      </w:r>
      <w:hyperlink r:id="rId13" w:history="1">
        <w:r w:rsidRPr="00272E15">
          <w:rPr>
            <w:rStyle w:val="a3"/>
            <w:sz w:val="22"/>
            <w:szCs w:val="22"/>
          </w:rPr>
          <w:t>BART</w:t>
        </w:r>
      </w:hyperlink>
      <w:r w:rsidRPr="00272E15">
        <w:rPr>
          <w:rFonts w:hint="eastAsia"/>
          <w:color w:val="auto"/>
          <w:sz w:val="22"/>
          <w:szCs w:val="22"/>
        </w:rPr>
        <w:t xml:space="preserve">, </w:t>
      </w:r>
      <w:bookmarkStart w:id="10" w:name="OLE_LINK31"/>
      <w:bookmarkStart w:id="11" w:name="OLE_LINK32"/>
      <w:r w:rsidRPr="00272E15">
        <w:rPr>
          <w:rFonts w:hint="eastAsia"/>
          <w:color w:val="auto"/>
          <w:sz w:val="22"/>
          <w:szCs w:val="22"/>
        </w:rPr>
        <w:t xml:space="preserve">searching </w:t>
      </w:r>
      <w:r w:rsidRPr="00272E15">
        <w:rPr>
          <w:color w:val="auto"/>
          <w:sz w:val="22"/>
          <w:szCs w:val="22"/>
        </w:rPr>
        <w:t>“</w:t>
      </w:r>
      <w:r w:rsidRPr="00272E15">
        <w:rPr>
          <w:rFonts w:hint="eastAsia"/>
          <w:color w:val="auto"/>
          <w:sz w:val="22"/>
          <w:szCs w:val="22"/>
        </w:rPr>
        <w:t>Libing</w:t>
      </w:r>
      <w:r w:rsidRPr="00272E15">
        <w:rPr>
          <w:color w:val="auto"/>
          <w:sz w:val="22"/>
          <w:szCs w:val="22"/>
        </w:rPr>
        <w:t>”</w:t>
      </w:r>
      <w:r w:rsidRPr="00272E15">
        <w:rPr>
          <w:rFonts w:hint="eastAsia"/>
          <w:color w:val="auto"/>
          <w:sz w:val="22"/>
          <w:szCs w:val="22"/>
        </w:rPr>
        <w:t xml:space="preserve"> in the page will find the links</w:t>
      </w:r>
      <w:bookmarkEnd w:id="10"/>
      <w:bookmarkEnd w:id="11"/>
      <w:r w:rsidRPr="00272E15">
        <w:rPr>
          <w:rFonts w:hint="eastAsia"/>
          <w:color w:val="auto"/>
          <w:sz w:val="22"/>
          <w:szCs w:val="22"/>
        </w:rPr>
        <w:t xml:space="preserve">). </w:t>
      </w:r>
    </w:p>
    <w:p w14:paraId="68F639F4" w14:textId="7777777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 xml:space="preserve">A Renderer Extended From The Book, </w:t>
      </w:r>
      <w:r w:rsidRPr="00272E15">
        <w:rPr>
          <w:b/>
          <w:color w:val="auto"/>
          <w:sz w:val="22"/>
          <w:szCs w:val="22"/>
        </w:rPr>
        <w:t>Ray Tracing rom the Ground Up</w:t>
      </w:r>
    </w:p>
    <w:p w14:paraId="491A3ECD" w14:textId="137F9706" w:rsidR="003D6290" w:rsidRPr="00272E15" w:rsidRDefault="0061129B" w:rsidP="003D6290">
      <w:pPr>
        <w:pStyle w:val="Default"/>
        <w:ind w:left="420" w:right="-161"/>
        <w:rPr>
          <w:color w:val="auto"/>
          <w:sz w:val="22"/>
          <w:szCs w:val="22"/>
        </w:rPr>
      </w:pPr>
      <w:bookmarkStart w:id="12" w:name="OLE_LINK36"/>
      <w:bookmarkStart w:id="13" w:name="OLE_LINK37"/>
      <w:r>
        <w:rPr>
          <w:rFonts w:hint="eastAsia"/>
          <w:color w:val="auto"/>
          <w:sz w:val="22"/>
          <w:szCs w:val="22"/>
        </w:rPr>
        <w:t>Self learning</w:t>
      </w:r>
      <w:r w:rsidR="003D6290" w:rsidRPr="00272E15">
        <w:rPr>
          <w:rFonts w:hint="eastAsia"/>
          <w:color w:val="auto"/>
          <w:sz w:val="22"/>
          <w:szCs w:val="22"/>
        </w:rPr>
        <w:t>.</w:t>
      </w:r>
    </w:p>
    <w:bookmarkEnd w:id="12"/>
    <w:bookmarkEnd w:id="13"/>
    <w:p w14:paraId="0EE80D4D" w14:textId="77777777" w:rsidR="003D6290" w:rsidRPr="00272E15" w:rsidRDefault="003D6290" w:rsidP="003D6290">
      <w:pPr>
        <w:pStyle w:val="Default"/>
        <w:ind w:left="420" w:right="-161"/>
        <w:rPr>
          <w:color w:val="auto"/>
          <w:sz w:val="22"/>
          <w:szCs w:val="22"/>
        </w:rPr>
      </w:pPr>
      <w:r w:rsidRPr="00272E15">
        <w:rPr>
          <w:color w:val="auto"/>
          <w:sz w:val="22"/>
          <w:szCs w:val="22"/>
        </w:rPr>
        <w:t>I</w:t>
      </w:r>
      <w:r w:rsidRPr="00272E15">
        <w:rPr>
          <w:rFonts w:hint="eastAsia"/>
          <w:color w:val="auto"/>
          <w:sz w:val="22"/>
          <w:szCs w:val="22"/>
        </w:rPr>
        <w:t xml:space="preserve"> read the book and </w:t>
      </w:r>
      <w:r w:rsidRPr="00272E15">
        <w:rPr>
          <w:color w:val="auto"/>
          <w:sz w:val="22"/>
          <w:szCs w:val="22"/>
        </w:rPr>
        <w:t>extended it from the following aspects.</w:t>
      </w:r>
      <w:r w:rsidRPr="00272E15">
        <w:rPr>
          <w:rFonts w:hint="eastAsia"/>
          <w:color w:val="auto"/>
          <w:sz w:val="22"/>
          <w:szCs w:val="22"/>
        </w:rPr>
        <w:t xml:space="preserve"> </w:t>
      </w:r>
      <w:r w:rsidRPr="00272E15">
        <w:rPr>
          <w:color w:val="auto"/>
          <w:sz w:val="22"/>
          <w:szCs w:val="22"/>
        </w:rPr>
        <w:t>Objects: part of sphere, part of tori, globe, and so on.</w:t>
      </w:r>
      <w:r w:rsidRPr="00272E15">
        <w:rPr>
          <w:rFonts w:hint="eastAsia"/>
          <w:color w:val="auto"/>
          <w:sz w:val="22"/>
          <w:szCs w:val="22"/>
        </w:rPr>
        <w:t xml:space="preserve"> </w:t>
      </w:r>
      <w:r w:rsidRPr="00272E15">
        <w:rPr>
          <w:color w:val="auto"/>
          <w:sz w:val="22"/>
          <w:szCs w:val="22"/>
        </w:rPr>
        <w:t>Tessellation: sphere, horn, rotational sweeping surfaces, bezier patches (Utah teapot).</w:t>
      </w:r>
      <w:r w:rsidRPr="00272E15">
        <w:rPr>
          <w:rFonts w:hint="eastAsia"/>
          <w:color w:val="auto"/>
          <w:sz w:val="22"/>
          <w:szCs w:val="22"/>
        </w:rPr>
        <w:t xml:space="preserve"> </w:t>
      </w:r>
      <w:r w:rsidRPr="00272E15">
        <w:rPr>
          <w:color w:val="auto"/>
          <w:sz w:val="22"/>
          <w:szCs w:val="22"/>
        </w:rPr>
        <w:t>2D texture: solid cylinder checker, sphere checker.</w:t>
      </w:r>
      <w:r w:rsidRPr="00272E15">
        <w:rPr>
          <w:rFonts w:hint="eastAsia"/>
          <w:color w:val="auto"/>
          <w:sz w:val="22"/>
          <w:szCs w:val="22"/>
        </w:rPr>
        <w:t xml:space="preserve"> </w:t>
      </w:r>
      <w:r w:rsidRPr="00272E15">
        <w:rPr>
          <w:color w:val="auto"/>
          <w:sz w:val="22"/>
          <w:szCs w:val="22"/>
        </w:rPr>
        <w:t>Scene building: several scenes were built and the corresponding resultant images were produced.</w:t>
      </w:r>
    </w:p>
    <w:p w14:paraId="7752F9BE"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source code and the images rendered can be found in my Github (</w:t>
      </w:r>
      <w:hyperlink r:id="rId14" w:history="1">
        <w:r w:rsidRPr="00272E15">
          <w:rPr>
            <w:rStyle w:val="a3"/>
            <w:sz w:val="22"/>
            <w:szCs w:val="22"/>
          </w:rPr>
          <w:t>RayTraceGroundUp</w:t>
        </w:r>
      </w:hyperlink>
      <w:r w:rsidRPr="00272E15">
        <w:rPr>
          <w:rFonts w:hint="eastAsia"/>
          <w:color w:val="auto"/>
          <w:sz w:val="22"/>
          <w:szCs w:val="22"/>
        </w:rPr>
        <w:t>).</w:t>
      </w:r>
    </w:p>
    <w:p w14:paraId="4543E5C2" w14:textId="21298D21" w:rsidR="003D6290" w:rsidRPr="00272E15" w:rsidRDefault="003D6290" w:rsidP="003D6290">
      <w:pPr>
        <w:pStyle w:val="Default"/>
        <w:spacing w:beforeLines="50" w:before="163"/>
        <w:ind w:left="419" w:right="-159"/>
        <w:rPr>
          <w:b/>
          <w:color w:val="auto"/>
          <w:sz w:val="22"/>
          <w:szCs w:val="22"/>
        </w:rPr>
      </w:pPr>
      <w:bookmarkStart w:id="14" w:name="OLE_LINK13"/>
      <w:bookmarkStart w:id="15" w:name="OLE_LINK14"/>
      <w:bookmarkStart w:id="16" w:name="OLE_LINK22"/>
      <w:r w:rsidRPr="00272E15">
        <w:rPr>
          <w:rFonts w:hint="eastAsia"/>
          <w:b/>
          <w:color w:val="auto"/>
          <w:sz w:val="22"/>
          <w:szCs w:val="22"/>
        </w:rPr>
        <w:t xml:space="preserve">A Renderer With Implementations Of </w:t>
      </w:r>
      <w:r w:rsidR="00682D11">
        <w:rPr>
          <w:rFonts w:hint="eastAsia"/>
          <w:b/>
          <w:color w:val="auto"/>
          <w:sz w:val="22"/>
          <w:szCs w:val="22"/>
        </w:rPr>
        <w:t xml:space="preserve">Various </w:t>
      </w:r>
      <w:r w:rsidRPr="00272E15">
        <w:rPr>
          <w:b/>
          <w:color w:val="auto"/>
          <w:sz w:val="22"/>
          <w:szCs w:val="22"/>
        </w:rPr>
        <w:t>NON-TRIANGULATE</w:t>
      </w:r>
      <w:r w:rsidRPr="00272E15">
        <w:rPr>
          <w:rFonts w:hint="eastAsia"/>
          <w:b/>
          <w:color w:val="auto"/>
          <w:sz w:val="22"/>
          <w:szCs w:val="22"/>
        </w:rPr>
        <w:t xml:space="preserve"> Surfaces</w:t>
      </w:r>
    </w:p>
    <w:bookmarkEnd w:id="14"/>
    <w:bookmarkEnd w:id="15"/>
    <w:bookmarkEnd w:id="16"/>
    <w:p w14:paraId="58D22781" w14:textId="5894734D" w:rsidR="003D6290" w:rsidRPr="00272E15" w:rsidRDefault="0061129B" w:rsidP="003D6290">
      <w:pPr>
        <w:pStyle w:val="Default"/>
        <w:ind w:left="420" w:right="-161"/>
        <w:rPr>
          <w:color w:val="auto"/>
          <w:sz w:val="22"/>
          <w:szCs w:val="22"/>
        </w:rPr>
      </w:pPr>
      <w:r>
        <w:rPr>
          <w:rFonts w:hint="eastAsia"/>
          <w:color w:val="auto"/>
          <w:sz w:val="22"/>
          <w:szCs w:val="22"/>
        </w:rPr>
        <w:t>Self learning</w:t>
      </w:r>
      <w:r w:rsidR="003D6290" w:rsidRPr="00272E15">
        <w:rPr>
          <w:rFonts w:hint="eastAsia"/>
          <w:color w:val="auto"/>
          <w:sz w:val="22"/>
          <w:szCs w:val="22"/>
        </w:rPr>
        <w:t>.</w:t>
      </w:r>
    </w:p>
    <w:p w14:paraId="11426C83" w14:textId="77777777" w:rsidR="003D6290" w:rsidRPr="00272E15" w:rsidRDefault="003D6290" w:rsidP="003D6290">
      <w:pPr>
        <w:pStyle w:val="Default"/>
        <w:ind w:left="420" w:right="-161"/>
        <w:rPr>
          <w:color w:val="auto"/>
          <w:sz w:val="22"/>
          <w:szCs w:val="22"/>
        </w:rPr>
      </w:pPr>
      <w:r w:rsidRPr="00272E15">
        <w:rPr>
          <w:color w:val="auto"/>
          <w:sz w:val="22"/>
          <w:szCs w:val="22"/>
        </w:rPr>
        <w:lastRenderedPageBreak/>
        <w:t>This render is based on the framework of Peter Shirley's “ray tracing in one weekend” and is extended with tracing almost all of the surfaces mentioned in the book, An Introduction to Ray Tracing. The extended surfaces are all NON-TRIANGULATE, which include box, sphere, polygon, quadric surfaces, tori, blending and joining surface, superellipsoid, superhyperboloid, supertoroid, blobs, tear drop, bicubic Bezier patches, bicubic B-spline patches, translational sweeping surface, cone sweeping surface, rotational sweeping surface, sphere sweeping surface, and CSG surfaces.</w:t>
      </w:r>
    </w:p>
    <w:p w14:paraId="3C499F9A" w14:textId="77777777" w:rsidR="003D6290" w:rsidRPr="00272E15" w:rsidRDefault="003D6290" w:rsidP="003D6290">
      <w:pPr>
        <w:pStyle w:val="Default"/>
        <w:ind w:left="420" w:right="-161"/>
        <w:rPr>
          <w:color w:val="auto"/>
          <w:sz w:val="22"/>
          <w:szCs w:val="22"/>
        </w:rPr>
      </w:pPr>
      <w:r w:rsidRPr="00272E15">
        <w:rPr>
          <w:color w:val="auto"/>
          <w:sz w:val="22"/>
          <w:szCs w:val="22"/>
        </w:rPr>
        <w:t>The source code and the images rendered can also be found in my Github (</w:t>
      </w:r>
      <w:hyperlink r:id="rId15" w:history="1">
        <w:r w:rsidRPr="00272E15">
          <w:rPr>
            <w:rStyle w:val="a3"/>
            <w:sz w:val="22"/>
            <w:szCs w:val="22"/>
          </w:rPr>
          <w:t>AnIntroductionToRayTracing</w:t>
        </w:r>
      </w:hyperlink>
      <w:r w:rsidRPr="00272E15">
        <w:rPr>
          <w:color w:val="auto"/>
          <w:sz w:val="22"/>
          <w:szCs w:val="22"/>
        </w:rPr>
        <w:t>).</w:t>
      </w:r>
    </w:p>
    <w:p w14:paraId="66314554" w14:textId="1E964816" w:rsidR="00C11BC2" w:rsidRPr="0052275B" w:rsidRDefault="00C11BC2" w:rsidP="00C11BC2">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7456" behindDoc="0" locked="0" layoutInCell="1" allowOverlap="1" wp14:anchorId="0B3D949D" wp14:editId="547B107E">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2"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" strokecolor="#7f7f7f" strokeweight="1pt">
                <v:shadow opacity="24903f" mv:blur="40000f" origin=",.5" offset="0,20000emu"/>
                <w10:wrap type="through"/>
              </v:line>
            </w:pict>
          </mc:Fallback>
        </mc:AlternateContent>
      </w:r>
      <w:r>
        <w:rPr>
          <w:rFonts w:hint="eastAsia"/>
          <w:noProof/>
          <w:color w:val="7F7F7F" w:themeColor="text1" w:themeTint="80"/>
          <w:sz w:val="26"/>
          <w:szCs w:val="26"/>
        </w:rPr>
        <w:t>WORK EXPERIENCE</w:t>
      </w:r>
    </w:p>
    <w:p w14:paraId="1DBC3F03" w14:textId="2D09B557"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Guo-Yuan-Li</w:t>
      </w:r>
      <w:r w:rsidRPr="00272E15">
        <w:rPr>
          <w:b/>
          <w:color w:val="auto"/>
          <w:sz w:val="22"/>
          <w:szCs w:val="22"/>
        </w:rPr>
        <w:t xml:space="preserve"> Fruit Store</w:t>
      </w:r>
      <w:r w:rsidRPr="00272E15">
        <w:rPr>
          <w:rFonts w:hint="eastAsia"/>
          <w:b/>
          <w:color w:val="auto"/>
          <w:sz w:val="22"/>
          <w:szCs w:val="22"/>
        </w:rPr>
        <w:t xml:space="preserve"> (startup)</w:t>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2014</w:t>
      </w:r>
      <w:r w:rsidRPr="00272E15">
        <w:rPr>
          <w:rFonts w:hint="eastAsia"/>
          <w:b/>
          <w:color w:val="auto"/>
          <w:sz w:val="22"/>
          <w:szCs w:val="22"/>
        </w:rPr>
        <w:t>.06</w:t>
      </w:r>
      <w:r w:rsidRPr="00272E15">
        <w:rPr>
          <w:b/>
          <w:color w:val="auto"/>
          <w:sz w:val="22"/>
          <w:szCs w:val="22"/>
        </w:rPr>
        <w:t xml:space="preserve"> – 2016</w:t>
      </w:r>
      <w:r w:rsidRPr="00272E15">
        <w:rPr>
          <w:rFonts w:hint="eastAsia"/>
          <w:b/>
          <w:color w:val="auto"/>
          <w:sz w:val="22"/>
          <w:szCs w:val="22"/>
        </w:rPr>
        <w:t>.02</w:t>
      </w:r>
    </w:p>
    <w:p w14:paraId="59CA205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w:t>
      </w:r>
      <w:r w:rsidRPr="00272E15">
        <w:rPr>
          <w:rFonts w:hint="eastAsia"/>
          <w:color w:val="auto"/>
          <w:sz w:val="22"/>
          <w:szCs w:val="22"/>
        </w:rPr>
        <w:t>Guo-Yuan-Li</w:t>
      </w:r>
      <w:r w:rsidRPr="00272E15">
        <w:rPr>
          <w:color w:val="auto"/>
          <w:sz w:val="22"/>
          <w:szCs w:val="22"/>
        </w:rPr>
        <w:t>” is Chinese pinyin which means fresh fruit in orchard.</w:t>
      </w:r>
    </w:p>
    <w:p w14:paraId="3A47AA09" w14:textId="77777777" w:rsidR="003D6290" w:rsidRPr="00272E15" w:rsidRDefault="003D6290" w:rsidP="003D6290">
      <w:pPr>
        <w:pStyle w:val="Default"/>
        <w:ind w:left="420" w:right="-161"/>
        <w:rPr>
          <w:color w:val="auto"/>
          <w:sz w:val="22"/>
          <w:szCs w:val="22"/>
        </w:rPr>
      </w:pPr>
      <w:r w:rsidRPr="00272E15">
        <w:rPr>
          <w:color w:val="auto"/>
          <w:sz w:val="22"/>
          <w:szCs w:val="22"/>
        </w:rPr>
        <w:t>I started the fruit business, and got everything working well, then transferred it to my younger brother.</w:t>
      </w:r>
    </w:p>
    <w:p w14:paraId="6A52DB7B" w14:textId="24061ECB"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MediaTek</w:t>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r>
      <w:r w:rsidRPr="00272E15">
        <w:rPr>
          <w:b/>
          <w:color w:val="auto"/>
          <w:sz w:val="22"/>
          <w:szCs w:val="22"/>
        </w:rPr>
        <w:tab/>
        <w:t xml:space="preserve">   </w:t>
      </w:r>
      <w:r w:rsidRPr="00272E15">
        <w:rPr>
          <w:rFonts w:hint="eastAsia"/>
          <w:b/>
          <w:color w:val="auto"/>
          <w:sz w:val="22"/>
          <w:szCs w:val="22"/>
        </w:rPr>
        <w:t xml:space="preserve">   </w:t>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sidRPr="00272E15">
        <w:rPr>
          <w:rFonts w:hint="eastAsia"/>
          <w:b/>
          <w:color w:val="auto"/>
          <w:sz w:val="22"/>
          <w:szCs w:val="22"/>
        </w:rPr>
        <w:tab/>
      </w:r>
      <w:r>
        <w:rPr>
          <w:rFonts w:hint="eastAsia"/>
          <w:b/>
          <w:color w:val="auto"/>
          <w:sz w:val="22"/>
          <w:szCs w:val="22"/>
        </w:rPr>
        <w:t xml:space="preserve">  </w:t>
      </w:r>
      <w:r w:rsidR="002731F3">
        <w:rPr>
          <w:rFonts w:hint="eastAsia"/>
          <w:b/>
          <w:color w:val="auto"/>
          <w:sz w:val="22"/>
          <w:szCs w:val="22"/>
        </w:rPr>
        <w:t xml:space="preserve">      </w:t>
      </w:r>
      <w:r w:rsidRPr="00272E15">
        <w:rPr>
          <w:b/>
          <w:color w:val="auto"/>
          <w:sz w:val="22"/>
          <w:szCs w:val="22"/>
        </w:rPr>
        <w:t>2011</w:t>
      </w:r>
      <w:r w:rsidRPr="00272E15">
        <w:rPr>
          <w:rFonts w:hint="eastAsia"/>
          <w:b/>
          <w:color w:val="auto"/>
          <w:sz w:val="22"/>
          <w:szCs w:val="22"/>
        </w:rPr>
        <w:t>.09</w:t>
      </w:r>
      <w:r w:rsidRPr="00272E15">
        <w:rPr>
          <w:b/>
          <w:color w:val="auto"/>
          <w:sz w:val="22"/>
          <w:szCs w:val="22"/>
        </w:rPr>
        <w:t xml:space="preserve"> – 2014</w:t>
      </w:r>
      <w:r w:rsidRPr="00272E15">
        <w:rPr>
          <w:rFonts w:hint="eastAsia"/>
          <w:b/>
          <w:color w:val="auto"/>
          <w:sz w:val="22"/>
          <w:szCs w:val="22"/>
        </w:rPr>
        <w:t>.05</w:t>
      </w:r>
    </w:p>
    <w:p w14:paraId="07BAF114" w14:textId="150F17A9" w:rsidR="003D6290" w:rsidRPr="00272E15" w:rsidRDefault="003D6290" w:rsidP="003D6290">
      <w:pPr>
        <w:pStyle w:val="Default"/>
        <w:ind w:left="420" w:right="-161"/>
        <w:rPr>
          <w:color w:val="auto"/>
          <w:sz w:val="22"/>
          <w:szCs w:val="22"/>
        </w:rPr>
      </w:pPr>
      <w:r w:rsidRPr="00272E15">
        <w:rPr>
          <w:color w:val="auto"/>
          <w:sz w:val="22"/>
          <w:szCs w:val="22"/>
        </w:rPr>
        <w:t>Engineer</w:t>
      </w:r>
      <w:r w:rsidR="006C0E8D">
        <w:rPr>
          <w:rFonts w:hint="eastAsia"/>
          <w:color w:val="auto"/>
          <w:sz w:val="22"/>
          <w:szCs w:val="22"/>
        </w:rPr>
        <w:t>, customer project leader</w:t>
      </w:r>
    </w:p>
    <w:p w14:paraId="29BF3541" w14:textId="77777777" w:rsidR="003D6290" w:rsidRPr="00272E15" w:rsidRDefault="003D6290" w:rsidP="003D6290">
      <w:pPr>
        <w:pStyle w:val="Default"/>
        <w:ind w:left="420" w:right="-161"/>
        <w:rPr>
          <w:color w:val="auto"/>
          <w:sz w:val="22"/>
          <w:szCs w:val="22"/>
        </w:rPr>
      </w:pPr>
      <w:r w:rsidRPr="00272E15">
        <w:rPr>
          <w:color w:val="auto"/>
          <w:sz w:val="22"/>
          <w:szCs w:val="22"/>
        </w:rPr>
        <w:t>Lead projects and develop embeded system applications with C language.</w:t>
      </w:r>
    </w:p>
    <w:p w14:paraId="276ABFCD" w14:textId="77777777" w:rsidR="003D6290" w:rsidRPr="0052275B" w:rsidRDefault="003D6290" w:rsidP="003D6290">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59264" behindDoc="0" locked="0" layoutInCell="1" allowOverlap="1" wp14:anchorId="6DA32DB6" wp14:editId="281D9BA6">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J4RiczZAgAAzg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Pr="0052275B">
        <w:rPr>
          <w:b/>
          <w:color w:val="7F7F7F" w:themeColor="text1" w:themeTint="80"/>
          <w:sz w:val="26"/>
          <w:szCs w:val="26"/>
        </w:rPr>
        <w:t>AWARDS</w:t>
      </w:r>
    </w:p>
    <w:p w14:paraId="454CF65C" w14:textId="352AFF75" w:rsidR="003D6290" w:rsidRPr="00272E15" w:rsidRDefault="003D6290" w:rsidP="003D6290">
      <w:pPr>
        <w:pStyle w:val="Default"/>
        <w:spacing w:beforeLines="50" w:before="163"/>
        <w:ind w:left="419" w:right="-159"/>
        <w:rPr>
          <w:b/>
          <w:color w:val="auto"/>
          <w:sz w:val="22"/>
          <w:szCs w:val="22"/>
        </w:rPr>
      </w:pPr>
      <w:bookmarkStart w:id="17" w:name="OLE_LINK8"/>
      <w:bookmarkStart w:id="18" w:name="OLE_LINK9"/>
      <w:r w:rsidRPr="00272E15">
        <w:rPr>
          <w:rFonts w:hint="eastAsia"/>
          <w:b/>
          <w:color w:val="auto"/>
          <w:sz w:val="22"/>
          <w:szCs w:val="22"/>
        </w:rPr>
        <w:t>Innovation of Graduation Project, Hunan</w:t>
      </w:r>
      <w:r w:rsidRPr="00272E15">
        <w:rPr>
          <w:b/>
          <w:color w:val="auto"/>
          <w:sz w:val="22"/>
          <w:szCs w:val="22"/>
        </w:rPr>
        <w:t xml:space="preserve"> Univ., </w:t>
      </w:r>
      <w:bookmarkStart w:id="19" w:name="OLE_LINK21"/>
      <w:r w:rsidRPr="00272E15">
        <w:rPr>
          <w:b/>
          <w:color w:val="auto"/>
          <w:sz w:val="22"/>
          <w:szCs w:val="22"/>
        </w:rPr>
        <w:t xml:space="preserve">P.R. </w:t>
      </w:r>
      <w:bookmarkEnd w:id="19"/>
      <w:r w:rsidRPr="00272E15">
        <w:rPr>
          <w:b/>
          <w:color w:val="auto"/>
          <w:sz w:val="22"/>
          <w:szCs w:val="22"/>
        </w:rPr>
        <w:t>China</w:t>
      </w:r>
      <w:r w:rsidRPr="00272E15">
        <w:rPr>
          <w:rFonts w:hint="eastAsia"/>
          <w:b/>
          <w:color w:val="auto"/>
          <w:sz w:val="22"/>
          <w:szCs w:val="22"/>
        </w:rPr>
        <w:tab/>
      </w:r>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1</w:t>
      </w:r>
      <w:r w:rsidRPr="00272E15">
        <w:rPr>
          <w:b/>
          <w:color w:val="auto"/>
          <w:sz w:val="22"/>
          <w:szCs w:val="22"/>
        </w:rPr>
        <w:t xml:space="preserve">                                  </w:t>
      </w:r>
    </w:p>
    <w:p w14:paraId="34940DE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The First Prize. (top 1% in the class of 2011) </w:t>
      </w:r>
    </w:p>
    <w:bookmarkEnd w:id="17"/>
    <w:bookmarkEnd w:id="18"/>
    <w:p w14:paraId="2EE70328" w14:textId="764CC664" w:rsidR="003D6290" w:rsidRPr="00272E15" w:rsidRDefault="0017790D" w:rsidP="003D6290">
      <w:pPr>
        <w:pStyle w:val="Default"/>
        <w:ind w:left="420" w:right="-161"/>
        <w:rPr>
          <w:color w:val="auto"/>
          <w:sz w:val="22"/>
          <w:szCs w:val="22"/>
        </w:rPr>
      </w:pPr>
      <w:r>
        <w:rPr>
          <w:rFonts w:hint="eastAsia"/>
          <w:color w:val="auto"/>
          <w:sz w:val="22"/>
          <w:szCs w:val="22"/>
        </w:rPr>
        <w:t>I developed</w:t>
      </w:r>
      <w:r w:rsidR="003D6290" w:rsidRPr="00272E15">
        <w:rPr>
          <w:rFonts w:hint="eastAsia"/>
          <w:color w:val="auto"/>
          <w:sz w:val="22"/>
          <w:szCs w:val="22"/>
        </w:rPr>
        <w:t xml:space="preserve"> a lab equipment management system with J2EE. Later, the system is adopted by several schools. </w:t>
      </w:r>
    </w:p>
    <w:p w14:paraId="6F70E900" w14:textId="4D970052" w:rsidR="003D6290" w:rsidRPr="00272E15" w:rsidRDefault="003D6290" w:rsidP="003D6290">
      <w:pPr>
        <w:pStyle w:val="Default"/>
        <w:spacing w:beforeLines="50" w:before="163"/>
        <w:ind w:left="419" w:right="-159"/>
        <w:rPr>
          <w:b/>
          <w:color w:val="auto"/>
          <w:sz w:val="22"/>
          <w:szCs w:val="22"/>
        </w:rPr>
      </w:pPr>
      <w:r w:rsidRPr="00272E15">
        <w:rPr>
          <w:b/>
          <w:color w:val="auto"/>
          <w:sz w:val="22"/>
          <w:szCs w:val="22"/>
        </w:rPr>
        <w:t xml:space="preserve">National Inspirational Scholarship, </w:t>
      </w:r>
      <w:bookmarkStart w:id="20" w:name="OLE_LINK1"/>
      <w:bookmarkStart w:id="21" w:name="OLE_LINK2"/>
      <w:r w:rsidRPr="00272E15">
        <w:rPr>
          <w:b/>
          <w:color w:val="auto"/>
          <w:sz w:val="22"/>
          <w:szCs w:val="22"/>
        </w:rPr>
        <w:t>Ministry of Education, P.R. China</w:t>
      </w:r>
      <w:bookmarkEnd w:id="20"/>
      <w:bookmarkEnd w:id="21"/>
      <w:r w:rsidRPr="00272E15">
        <w:rPr>
          <w:b/>
          <w:color w:val="auto"/>
          <w:sz w:val="22"/>
          <w:szCs w:val="22"/>
        </w:rPr>
        <w:t xml:space="preserve">       </w:t>
      </w:r>
      <w:r w:rsidR="002731F3">
        <w:rPr>
          <w:rFonts w:hint="eastAsia"/>
          <w:b/>
          <w:color w:val="auto"/>
          <w:sz w:val="22"/>
          <w:szCs w:val="22"/>
        </w:rPr>
        <w:t xml:space="preserve">      </w:t>
      </w:r>
      <w:r w:rsidRPr="00272E15">
        <w:rPr>
          <w:b/>
          <w:color w:val="auto"/>
          <w:sz w:val="22"/>
          <w:szCs w:val="22"/>
        </w:rPr>
        <w:t>201</w:t>
      </w:r>
      <w:r w:rsidRPr="00272E15">
        <w:rPr>
          <w:rFonts w:hint="eastAsia"/>
          <w:b/>
          <w:color w:val="auto"/>
          <w:sz w:val="22"/>
          <w:szCs w:val="22"/>
        </w:rPr>
        <w:t>0</w:t>
      </w:r>
      <w:r w:rsidRPr="00272E15">
        <w:rPr>
          <w:b/>
          <w:color w:val="auto"/>
          <w:sz w:val="22"/>
          <w:szCs w:val="22"/>
        </w:rPr>
        <w:t xml:space="preserve">                                   </w:t>
      </w:r>
    </w:p>
    <w:p w14:paraId="59A78C2D"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(top 5% in the class of 2011)</w:t>
      </w:r>
    </w:p>
    <w:p w14:paraId="0BB978D6" w14:textId="34F43B4E" w:rsidR="003D6290" w:rsidRPr="00272E15" w:rsidRDefault="003D6290" w:rsidP="003D6290">
      <w:pPr>
        <w:pStyle w:val="Default"/>
        <w:spacing w:beforeLines="50" w:before="163"/>
        <w:ind w:left="419" w:right="-159"/>
        <w:rPr>
          <w:b/>
          <w:color w:val="auto"/>
          <w:sz w:val="22"/>
          <w:szCs w:val="22"/>
        </w:rPr>
      </w:pPr>
      <w:r w:rsidRPr="00272E15">
        <w:rPr>
          <w:rFonts w:hint="eastAsia"/>
          <w:b/>
          <w:color w:val="auto"/>
          <w:sz w:val="22"/>
          <w:szCs w:val="22"/>
        </w:rPr>
        <w:t>National Univerity Students Intelligent Car Race</w:t>
      </w:r>
      <w:r w:rsidR="006C0E8D">
        <w:rPr>
          <w:rFonts w:hint="eastAsia"/>
          <w:b/>
          <w:color w:val="auto"/>
          <w:sz w:val="22"/>
          <w:szCs w:val="22"/>
        </w:rPr>
        <w:t xml:space="preserve">, </w:t>
      </w:r>
      <w:r w:rsidR="006C0E8D" w:rsidRPr="00272E15">
        <w:rPr>
          <w:b/>
          <w:color w:val="auto"/>
          <w:sz w:val="22"/>
          <w:szCs w:val="22"/>
        </w:rPr>
        <w:t>Ministry of Education, P.R. China</w:t>
      </w:r>
      <w:r w:rsidR="002731F3">
        <w:rPr>
          <w:rFonts w:hint="eastAsia"/>
          <w:b/>
          <w:color w:val="auto"/>
          <w:sz w:val="22"/>
          <w:szCs w:val="22"/>
        </w:rPr>
        <w:t xml:space="preserve">  </w:t>
      </w:r>
      <w:r w:rsidRPr="00272E15">
        <w:rPr>
          <w:b/>
          <w:color w:val="auto"/>
          <w:sz w:val="22"/>
          <w:szCs w:val="22"/>
        </w:rPr>
        <w:t>201</w:t>
      </w:r>
      <w:r>
        <w:rPr>
          <w:rFonts w:hint="eastAsia"/>
          <w:b/>
          <w:color w:val="auto"/>
          <w:sz w:val="22"/>
          <w:szCs w:val="22"/>
        </w:rPr>
        <w:t>0</w:t>
      </w:r>
    </w:p>
    <w:p w14:paraId="655D5F17"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The First Prize in Southern China (</w:t>
      </w:r>
      <w:r w:rsidRPr="00272E15">
        <w:rPr>
          <w:color w:val="auto"/>
          <w:sz w:val="22"/>
          <w:szCs w:val="22"/>
        </w:rPr>
        <w:t>T</w:t>
      </w:r>
      <w:r w:rsidRPr="00272E15">
        <w:rPr>
          <w:rFonts w:hint="eastAsia"/>
          <w:color w:val="auto"/>
          <w:sz w:val="22"/>
          <w:szCs w:val="22"/>
        </w:rPr>
        <w:t>op 10 in more than one hundred teams.)</w:t>
      </w:r>
      <w:r w:rsidRPr="00272E15">
        <w:rPr>
          <w:rFonts w:hint="eastAsia"/>
          <w:color w:val="auto"/>
          <w:sz w:val="22"/>
          <w:szCs w:val="22"/>
        </w:rPr>
        <w:tab/>
      </w:r>
      <w:r w:rsidRPr="00272E15">
        <w:rPr>
          <w:rFonts w:hint="eastAsia"/>
          <w:color w:val="auto"/>
          <w:sz w:val="22"/>
          <w:szCs w:val="22"/>
        </w:rPr>
        <w:tab/>
        <w:t xml:space="preserve">  </w:t>
      </w:r>
      <w:r w:rsidRPr="00272E15">
        <w:rPr>
          <w:rFonts w:hint="eastAsia"/>
          <w:color w:val="auto"/>
          <w:sz w:val="22"/>
          <w:szCs w:val="22"/>
        </w:rPr>
        <w:tab/>
        <w:t xml:space="preserve"> </w:t>
      </w:r>
    </w:p>
    <w:p w14:paraId="4A15DBC8" w14:textId="77777777" w:rsidR="003D6290" w:rsidRPr="00272E15" w:rsidRDefault="003D6290" w:rsidP="003D6290">
      <w:pPr>
        <w:pStyle w:val="Default"/>
        <w:ind w:left="420" w:right="-161"/>
        <w:rPr>
          <w:color w:val="auto"/>
          <w:sz w:val="22"/>
          <w:szCs w:val="22"/>
        </w:rPr>
      </w:pPr>
      <w:r w:rsidRPr="00272E15">
        <w:rPr>
          <w:rFonts w:hint="eastAsia"/>
          <w:color w:val="auto"/>
          <w:sz w:val="22"/>
          <w:szCs w:val="22"/>
        </w:rPr>
        <w:t xml:space="preserve">I developed the software on embeded system with C language. </w:t>
      </w:r>
    </w:p>
    <w:p w14:paraId="6BF8F360" w14:textId="27C1DE27" w:rsidR="000A3DBC" w:rsidRPr="0052275B" w:rsidRDefault="000A3DBC" w:rsidP="000A3DBC">
      <w:pPr>
        <w:autoSpaceDE w:val="0"/>
        <w:autoSpaceDN w:val="0"/>
        <w:adjustRightInd w:val="0"/>
        <w:spacing w:beforeLines="100" w:before="326" w:afterLines="50" w:after="163"/>
        <w:outlineLvl w:val="0"/>
        <w:rPr>
          <w:b/>
          <w:color w:val="7F7F7F" w:themeColor="text1" w:themeTint="80"/>
          <w:sz w:val="26"/>
          <w:szCs w:val="26"/>
        </w:rPr>
      </w:pPr>
      <w:r w:rsidRPr="0052275B">
        <w:rPr>
          <w:noProof/>
          <w:color w:val="7F7F7F" w:themeColor="text1" w:themeTint="80"/>
          <w:sz w:val="26"/>
          <w:szCs w:val="26"/>
        </w:rPr>
        <mc:AlternateContent>
          <mc:Choice Requires="wps">
            <w:drawing>
              <wp:anchor distT="0" distB="0" distL="114300" distR="114300" simplePos="0" relativeHeight="251665408" behindDoc="0" locked="0" layoutInCell="1" allowOverlap="1" wp14:anchorId="489D8C68" wp14:editId="5F204639">
                <wp:simplePos x="0" y="0"/>
                <wp:positionH relativeFrom="column">
                  <wp:posOffset>16510</wp:posOffset>
                </wp:positionH>
                <wp:positionV relativeFrom="paragraph">
                  <wp:posOffset>447675</wp:posOffset>
                </wp:positionV>
                <wp:extent cx="6479540" cy="0"/>
                <wp:effectExtent l="0" t="0" r="22860" b="25400"/>
                <wp:wrapThrough wrapText="bothSides">
                  <wp:wrapPolygon edited="0">
                    <wp:start x="0" y="-1"/>
                    <wp:lineTo x="0" y="-1"/>
                    <wp:lineTo x="21592" y="-1"/>
                    <wp:lineTo x="21592" y="-1"/>
                    <wp:lineTo x="0" y="-1"/>
                  </wp:wrapPolygon>
                </wp:wrapThrough>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9540" cy="0"/>
                        </a:xfrm>
                        <a:prstGeom prst="line">
                          <a:avLst/>
                        </a:prstGeom>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线连接符 1"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5.25pt" to="511.5pt,3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" strokecolor="#7f7f7f" strokeweight="1pt">
                <v:shadow opacity="24903f" mv:blur="40000f" origin=",.5" offset="0,20000emu"/>
                <w10:wrap type="through"/>
              </v:line>
            </w:pict>
          </mc:Fallback>
        </mc:AlternateContent>
      </w:r>
      <w:r w:rsidR="00737EF9">
        <w:rPr>
          <w:b/>
          <w:color w:val="7F7F7F" w:themeColor="text1" w:themeTint="80"/>
          <w:sz w:val="26"/>
          <w:szCs w:val="26"/>
        </w:rPr>
        <w:t>PERSONAL</w:t>
      </w:r>
    </w:p>
    <w:p w14:paraId="72401BE2" w14:textId="318D2B94" w:rsidR="00737EF9" w:rsidRDefault="00737EF9" w:rsidP="00737EF9">
      <w:pPr>
        <w:pStyle w:val="Default"/>
        <w:ind w:left="420" w:right="-161"/>
        <w:rPr>
          <w:b/>
          <w:color w:val="auto"/>
          <w:sz w:val="22"/>
          <w:szCs w:val="22"/>
        </w:rPr>
      </w:pPr>
      <w:r>
        <w:rPr>
          <w:rFonts w:hint="eastAsia"/>
          <w:b/>
          <w:color w:val="auto"/>
          <w:sz w:val="22"/>
          <w:szCs w:val="22"/>
        </w:rPr>
        <w:t>Github</w:t>
      </w:r>
    </w:p>
    <w:p w14:paraId="106BFCA3" w14:textId="77777777" w:rsidR="00215295" w:rsidRDefault="00332784" w:rsidP="00215295">
      <w:pPr>
        <w:pStyle w:val="Default"/>
        <w:ind w:left="420" w:right="-161"/>
        <w:rPr>
          <w:color w:val="auto"/>
          <w:sz w:val="22"/>
          <w:szCs w:val="22"/>
        </w:rPr>
      </w:pPr>
      <w:hyperlink r:id="rId16" w:history="1">
        <w:r w:rsidR="00737EF9" w:rsidRPr="00DB23DA">
          <w:rPr>
            <w:rStyle w:val="a3"/>
            <w:sz w:val="22"/>
            <w:szCs w:val="22"/>
          </w:rPr>
          <w:t>https://github.com/libingzeng</w:t>
        </w:r>
      </w:hyperlink>
      <w:bookmarkStart w:id="22" w:name="OLE_LINK15"/>
      <w:bookmarkStart w:id="23" w:name="OLE_LINK10"/>
    </w:p>
    <w:p w14:paraId="1B333FBE" w14:textId="77777777" w:rsidR="00215295" w:rsidRDefault="00215295" w:rsidP="00215295">
      <w:pPr>
        <w:pStyle w:val="Default"/>
        <w:ind w:left="420" w:right="-161"/>
        <w:rPr>
          <w:color w:val="auto"/>
          <w:sz w:val="22"/>
          <w:szCs w:val="22"/>
        </w:rPr>
      </w:pPr>
    </w:p>
    <w:p w14:paraId="1E6A71A6" w14:textId="19C7A5E0" w:rsidR="00215295" w:rsidRPr="00215295" w:rsidRDefault="00215295" w:rsidP="00215295">
      <w:pPr>
        <w:pStyle w:val="Default"/>
        <w:ind w:left="420" w:right="-161"/>
        <w:rPr>
          <w:color w:val="auto"/>
          <w:sz w:val="22"/>
          <w:szCs w:val="22"/>
        </w:rPr>
      </w:pPr>
      <w:r>
        <w:rPr>
          <w:b/>
          <w:color w:val="auto"/>
          <w:sz w:val="22"/>
          <w:szCs w:val="22"/>
        </w:rPr>
        <w:t xml:space="preserve">Blog </w:t>
      </w:r>
    </w:p>
    <w:bookmarkEnd w:id="22"/>
    <w:bookmarkEnd w:id="23"/>
    <w:p w14:paraId="7496B828" w14:textId="77777777" w:rsidR="00215295" w:rsidRDefault="00215295" w:rsidP="00215295">
      <w:pPr>
        <w:pStyle w:val="Default"/>
        <w:ind w:left="420" w:right="-161"/>
        <w:rPr>
          <w:color w:val="auto"/>
          <w:sz w:val="22"/>
          <w:szCs w:val="22"/>
        </w:rPr>
      </w:pPr>
      <w:r>
        <w:rPr>
          <w:color w:val="auto"/>
          <w:sz w:val="22"/>
          <w:szCs w:val="22"/>
        </w:rPr>
        <w:fldChar w:fldCharType="begin"/>
      </w:r>
      <w:r>
        <w:rPr>
          <w:color w:val="auto"/>
          <w:sz w:val="22"/>
          <w:szCs w:val="22"/>
        </w:rPr>
        <w:instrText xml:space="preserve"> HYPERLINK "https://blog.csdn.net/libing_zeng" </w:instrText>
      </w:r>
      <w:r>
        <w:rPr>
          <w:color w:val="auto"/>
          <w:sz w:val="22"/>
          <w:szCs w:val="22"/>
        </w:rPr>
        <w:fldChar w:fldCharType="separate"/>
      </w:r>
      <w:r>
        <w:rPr>
          <w:rStyle w:val="a3"/>
          <w:sz w:val="22"/>
          <w:szCs w:val="22"/>
        </w:rPr>
        <w:t>https://blog.csdn.net/libing_zeng</w:t>
      </w:r>
      <w:r>
        <w:rPr>
          <w:color w:val="auto"/>
          <w:sz w:val="22"/>
          <w:szCs w:val="22"/>
        </w:rPr>
        <w:fldChar w:fldCharType="end"/>
      </w:r>
    </w:p>
    <w:p w14:paraId="304354A4" w14:textId="77777777" w:rsidR="00A52B81" w:rsidRPr="00A52B81" w:rsidRDefault="00A52B81" w:rsidP="00737EF9">
      <w:pPr>
        <w:pStyle w:val="Default"/>
        <w:ind w:left="420" w:right="-161"/>
        <w:rPr>
          <w:color w:val="auto"/>
          <w:sz w:val="22"/>
          <w:szCs w:val="22"/>
        </w:rPr>
      </w:pPr>
      <w:r w:rsidRPr="00A52B81">
        <w:rPr>
          <w:color w:val="auto"/>
          <w:sz w:val="22"/>
          <w:szCs w:val="22"/>
        </w:rPr>
        <w:t>There are over 200 technical reports about my journery of computer graphics (written in simplified Chinese).</w:t>
      </w:r>
    </w:p>
    <w:p w14:paraId="300F06FA" w14:textId="2212DD43" w:rsidR="00215295" w:rsidRDefault="00A52B81" w:rsidP="00737EF9">
      <w:pPr>
        <w:pStyle w:val="Default"/>
        <w:ind w:left="420" w:right="-161"/>
        <w:rPr>
          <w:color w:val="auto"/>
          <w:sz w:val="22"/>
          <w:szCs w:val="22"/>
        </w:rPr>
      </w:pPr>
      <w:r w:rsidRPr="00A52B81">
        <w:rPr>
          <w:color w:val="auto"/>
          <w:sz w:val="22"/>
          <w:szCs w:val="22"/>
        </w:rPr>
        <w:t>Also, this blog has over 220 followers and over 0.39 million visitors now.</w:t>
      </w:r>
    </w:p>
    <w:p w14:paraId="1DCD1FFC" w14:textId="77777777" w:rsidR="00737EF9" w:rsidRPr="00737EF9" w:rsidRDefault="00737EF9" w:rsidP="00737EF9">
      <w:pPr>
        <w:pStyle w:val="Default"/>
        <w:ind w:left="420" w:right="-161"/>
        <w:rPr>
          <w:color w:val="auto"/>
          <w:sz w:val="22"/>
          <w:szCs w:val="22"/>
        </w:rPr>
      </w:pPr>
    </w:p>
    <w:p w14:paraId="2688EE23" w14:textId="77777777" w:rsidR="001306F3" w:rsidRPr="003D6290" w:rsidRDefault="001306F3" w:rsidP="003D6290"/>
    <w:sectPr w:rsidR="001306F3" w:rsidRPr="003D6290"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A7108D" w:rsidRDefault="00A7108D" w:rsidP="00786DA9">
      <w:r>
        <w:separator/>
      </w:r>
    </w:p>
  </w:endnote>
  <w:endnote w:type="continuationSeparator" w:id="0">
    <w:p w14:paraId="05D8B866" w14:textId="77777777" w:rsidR="00A7108D" w:rsidRDefault="00A7108D" w:rsidP="007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A7108D" w:rsidRDefault="00A7108D" w:rsidP="00786DA9">
      <w:r>
        <w:separator/>
      </w:r>
    </w:p>
  </w:footnote>
  <w:footnote w:type="continuationSeparator" w:id="0">
    <w:p w14:paraId="3555ED8F" w14:textId="77777777" w:rsidR="00A7108D" w:rsidRDefault="00A7108D" w:rsidP="00786D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6C21"/>
    <w:rsid w:val="000315A6"/>
    <w:rsid w:val="0004310C"/>
    <w:rsid w:val="000457BF"/>
    <w:rsid w:val="00045D80"/>
    <w:rsid w:val="000535BC"/>
    <w:rsid w:val="00071CDC"/>
    <w:rsid w:val="00074874"/>
    <w:rsid w:val="00074FB8"/>
    <w:rsid w:val="000776B5"/>
    <w:rsid w:val="00084266"/>
    <w:rsid w:val="00085C1C"/>
    <w:rsid w:val="000862CB"/>
    <w:rsid w:val="00087384"/>
    <w:rsid w:val="000875A2"/>
    <w:rsid w:val="00087DF5"/>
    <w:rsid w:val="000913B5"/>
    <w:rsid w:val="00094547"/>
    <w:rsid w:val="0009689A"/>
    <w:rsid w:val="000969B5"/>
    <w:rsid w:val="000A3DBC"/>
    <w:rsid w:val="000A3FDE"/>
    <w:rsid w:val="000A79BA"/>
    <w:rsid w:val="000B25BC"/>
    <w:rsid w:val="000B3417"/>
    <w:rsid w:val="000B7123"/>
    <w:rsid w:val="000C4042"/>
    <w:rsid w:val="000C6F54"/>
    <w:rsid w:val="000E3605"/>
    <w:rsid w:val="000F02E8"/>
    <w:rsid w:val="000F107F"/>
    <w:rsid w:val="000F5C0F"/>
    <w:rsid w:val="000F7417"/>
    <w:rsid w:val="000F7D53"/>
    <w:rsid w:val="00103543"/>
    <w:rsid w:val="00105E55"/>
    <w:rsid w:val="0012062F"/>
    <w:rsid w:val="001211CD"/>
    <w:rsid w:val="00121722"/>
    <w:rsid w:val="001220FF"/>
    <w:rsid w:val="001223EA"/>
    <w:rsid w:val="001303EE"/>
    <w:rsid w:val="001306F3"/>
    <w:rsid w:val="00131BA5"/>
    <w:rsid w:val="0014111D"/>
    <w:rsid w:val="00144A80"/>
    <w:rsid w:val="001460DD"/>
    <w:rsid w:val="00154BF0"/>
    <w:rsid w:val="00163236"/>
    <w:rsid w:val="00173ECE"/>
    <w:rsid w:val="0017790D"/>
    <w:rsid w:val="00180CD0"/>
    <w:rsid w:val="00182BC6"/>
    <w:rsid w:val="001850D7"/>
    <w:rsid w:val="00186DBC"/>
    <w:rsid w:val="00192D57"/>
    <w:rsid w:val="00193D66"/>
    <w:rsid w:val="00195718"/>
    <w:rsid w:val="00196F5D"/>
    <w:rsid w:val="001A241A"/>
    <w:rsid w:val="001A3AF4"/>
    <w:rsid w:val="001B072E"/>
    <w:rsid w:val="001B528A"/>
    <w:rsid w:val="001B7339"/>
    <w:rsid w:val="001C774D"/>
    <w:rsid w:val="001D4C52"/>
    <w:rsid w:val="001E0CDB"/>
    <w:rsid w:val="001E3F28"/>
    <w:rsid w:val="001F014D"/>
    <w:rsid w:val="001F1843"/>
    <w:rsid w:val="001F1BE8"/>
    <w:rsid w:val="001F250B"/>
    <w:rsid w:val="001F28EF"/>
    <w:rsid w:val="001F7877"/>
    <w:rsid w:val="00205897"/>
    <w:rsid w:val="0020713B"/>
    <w:rsid w:val="00212E59"/>
    <w:rsid w:val="00215295"/>
    <w:rsid w:val="00230794"/>
    <w:rsid w:val="002342B8"/>
    <w:rsid w:val="00236C02"/>
    <w:rsid w:val="00237331"/>
    <w:rsid w:val="002470FB"/>
    <w:rsid w:val="00250F83"/>
    <w:rsid w:val="002512A9"/>
    <w:rsid w:val="00251BA9"/>
    <w:rsid w:val="00271F94"/>
    <w:rsid w:val="002731F3"/>
    <w:rsid w:val="002768C1"/>
    <w:rsid w:val="00277234"/>
    <w:rsid w:val="002831CF"/>
    <w:rsid w:val="0028565B"/>
    <w:rsid w:val="00285A2C"/>
    <w:rsid w:val="00291381"/>
    <w:rsid w:val="00292BAC"/>
    <w:rsid w:val="00292BD8"/>
    <w:rsid w:val="0029389A"/>
    <w:rsid w:val="002A7877"/>
    <w:rsid w:val="002B21E4"/>
    <w:rsid w:val="002B341D"/>
    <w:rsid w:val="002B4A06"/>
    <w:rsid w:val="002B4EB6"/>
    <w:rsid w:val="002B61E1"/>
    <w:rsid w:val="002C1DF7"/>
    <w:rsid w:val="002D375B"/>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6577"/>
    <w:rsid w:val="00327294"/>
    <w:rsid w:val="00332784"/>
    <w:rsid w:val="003351F1"/>
    <w:rsid w:val="003353B5"/>
    <w:rsid w:val="00335A55"/>
    <w:rsid w:val="00342B35"/>
    <w:rsid w:val="00344B68"/>
    <w:rsid w:val="003461A3"/>
    <w:rsid w:val="0034694C"/>
    <w:rsid w:val="00346E6B"/>
    <w:rsid w:val="00352B62"/>
    <w:rsid w:val="003535CD"/>
    <w:rsid w:val="003545FE"/>
    <w:rsid w:val="003600AE"/>
    <w:rsid w:val="00360AAC"/>
    <w:rsid w:val="00360D37"/>
    <w:rsid w:val="003641BA"/>
    <w:rsid w:val="00375BA9"/>
    <w:rsid w:val="00377C1D"/>
    <w:rsid w:val="00381133"/>
    <w:rsid w:val="0039655E"/>
    <w:rsid w:val="003A1B3A"/>
    <w:rsid w:val="003A3AC6"/>
    <w:rsid w:val="003A3FFB"/>
    <w:rsid w:val="003A645D"/>
    <w:rsid w:val="003C097C"/>
    <w:rsid w:val="003C0C41"/>
    <w:rsid w:val="003C1A82"/>
    <w:rsid w:val="003C3A8A"/>
    <w:rsid w:val="003D11D4"/>
    <w:rsid w:val="003D1E07"/>
    <w:rsid w:val="003D2D6E"/>
    <w:rsid w:val="003D43D9"/>
    <w:rsid w:val="003D4DBF"/>
    <w:rsid w:val="003D6290"/>
    <w:rsid w:val="003F467E"/>
    <w:rsid w:val="003F79A6"/>
    <w:rsid w:val="00404C5C"/>
    <w:rsid w:val="0040614B"/>
    <w:rsid w:val="004066EA"/>
    <w:rsid w:val="004101D8"/>
    <w:rsid w:val="00411AD1"/>
    <w:rsid w:val="004272BE"/>
    <w:rsid w:val="00431322"/>
    <w:rsid w:val="00432DE1"/>
    <w:rsid w:val="004431DB"/>
    <w:rsid w:val="0044599D"/>
    <w:rsid w:val="00447D68"/>
    <w:rsid w:val="0045057F"/>
    <w:rsid w:val="00454C3B"/>
    <w:rsid w:val="00455401"/>
    <w:rsid w:val="00472F7B"/>
    <w:rsid w:val="004738EE"/>
    <w:rsid w:val="004760FF"/>
    <w:rsid w:val="00484265"/>
    <w:rsid w:val="00486680"/>
    <w:rsid w:val="0048668C"/>
    <w:rsid w:val="00486F8E"/>
    <w:rsid w:val="004A1DBD"/>
    <w:rsid w:val="004A23AF"/>
    <w:rsid w:val="004A438F"/>
    <w:rsid w:val="004B1BC7"/>
    <w:rsid w:val="004B1C28"/>
    <w:rsid w:val="004C1B28"/>
    <w:rsid w:val="004D1E64"/>
    <w:rsid w:val="004F6607"/>
    <w:rsid w:val="004F7124"/>
    <w:rsid w:val="004F72D3"/>
    <w:rsid w:val="005113F6"/>
    <w:rsid w:val="005115D0"/>
    <w:rsid w:val="005118F7"/>
    <w:rsid w:val="00511B70"/>
    <w:rsid w:val="005132A1"/>
    <w:rsid w:val="005223D9"/>
    <w:rsid w:val="0052275B"/>
    <w:rsid w:val="0052566D"/>
    <w:rsid w:val="00527843"/>
    <w:rsid w:val="00532641"/>
    <w:rsid w:val="005360B2"/>
    <w:rsid w:val="00536F56"/>
    <w:rsid w:val="00543809"/>
    <w:rsid w:val="00547900"/>
    <w:rsid w:val="00550249"/>
    <w:rsid w:val="00550BE6"/>
    <w:rsid w:val="005523E4"/>
    <w:rsid w:val="0055413F"/>
    <w:rsid w:val="00557F00"/>
    <w:rsid w:val="00560E1E"/>
    <w:rsid w:val="0056129D"/>
    <w:rsid w:val="00562093"/>
    <w:rsid w:val="00563AA9"/>
    <w:rsid w:val="00563FCB"/>
    <w:rsid w:val="0056619C"/>
    <w:rsid w:val="00572234"/>
    <w:rsid w:val="0057453A"/>
    <w:rsid w:val="00574C47"/>
    <w:rsid w:val="00575DE9"/>
    <w:rsid w:val="0058097A"/>
    <w:rsid w:val="005867DC"/>
    <w:rsid w:val="005A4F51"/>
    <w:rsid w:val="005B2F8F"/>
    <w:rsid w:val="005B410B"/>
    <w:rsid w:val="005B5B36"/>
    <w:rsid w:val="005B7701"/>
    <w:rsid w:val="005C3326"/>
    <w:rsid w:val="005C3D23"/>
    <w:rsid w:val="005C4B2F"/>
    <w:rsid w:val="005C6AF8"/>
    <w:rsid w:val="005C7A1E"/>
    <w:rsid w:val="005D26C8"/>
    <w:rsid w:val="005D3B7A"/>
    <w:rsid w:val="005D4E02"/>
    <w:rsid w:val="005D5338"/>
    <w:rsid w:val="005E08B7"/>
    <w:rsid w:val="005E1E68"/>
    <w:rsid w:val="005E4C71"/>
    <w:rsid w:val="005E5A09"/>
    <w:rsid w:val="005E7BAE"/>
    <w:rsid w:val="005F2576"/>
    <w:rsid w:val="005F26F9"/>
    <w:rsid w:val="00601733"/>
    <w:rsid w:val="00606D6A"/>
    <w:rsid w:val="00607B4D"/>
    <w:rsid w:val="0061129B"/>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43A14"/>
    <w:rsid w:val="006462CA"/>
    <w:rsid w:val="006475DB"/>
    <w:rsid w:val="00647D24"/>
    <w:rsid w:val="0065294D"/>
    <w:rsid w:val="0065702C"/>
    <w:rsid w:val="00660D15"/>
    <w:rsid w:val="006611FF"/>
    <w:rsid w:val="0066216E"/>
    <w:rsid w:val="006629DC"/>
    <w:rsid w:val="0066585A"/>
    <w:rsid w:val="00666A0C"/>
    <w:rsid w:val="00677B5B"/>
    <w:rsid w:val="00682D11"/>
    <w:rsid w:val="006840A3"/>
    <w:rsid w:val="00685817"/>
    <w:rsid w:val="00687B2B"/>
    <w:rsid w:val="00690119"/>
    <w:rsid w:val="00690A88"/>
    <w:rsid w:val="00690F32"/>
    <w:rsid w:val="006944E0"/>
    <w:rsid w:val="00695443"/>
    <w:rsid w:val="006A185A"/>
    <w:rsid w:val="006B43AB"/>
    <w:rsid w:val="006C0E8D"/>
    <w:rsid w:val="006C4CB4"/>
    <w:rsid w:val="006C4D24"/>
    <w:rsid w:val="006C4FD1"/>
    <w:rsid w:val="006C6278"/>
    <w:rsid w:val="006D00DC"/>
    <w:rsid w:val="006D2B77"/>
    <w:rsid w:val="006E31A3"/>
    <w:rsid w:val="006E512B"/>
    <w:rsid w:val="006F6263"/>
    <w:rsid w:val="00700229"/>
    <w:rsid w:val="00702D4D"/>
    <w:rsid w:val="00707510"/>
    <w:rsid w:val="007121C9"/>
    <w:rsid w:val="0071332D"/>
    <w:rsid w:val="007137FC"/>
    <w:rsid w:val="00713DF4"/>
    <w:rsid w:val="0072073D"/>
    <w:rsid w:val="00722E20"/>
    <w:rsid w:val="00725758"/>
    <w:rsid w:val="00726315"/>
    <w:rsid w:val="00726764"/>
    <w:rsid w:val="00730264"/>
    <w:rsid w:val="0073226A"/>
    <w:rsid w:val="007334DE"/>
    <w:rsid w:val="0073380D"/>
    <w:rsid w:val="00737EF9"/>
    <w:rsid w:val="00742C64"/>
    <w:rsid w:val="00745132"/>
    <w:rsid w:val="0074515F"/>
    <w:rsid w:val="00745C74"/>
    <w:rsid w:val="007463FF"/>
    <w:rsid w:val="00751F17"/>
    <w:rsid w:val="007558F9"/>
    <w:rsid w:val="00755951"/>
    <w:rsid w:val="00764E08"/>
    <w:rsid w:val="007666CA"/>
    <w:rsid w:val="00771E12"/>
    <w:rsid w:val="00777DA2"/>
    <w:rsid w:val="00785884"/>
    <w:rsid w:val="00785DB4"/>
    <w:rsid w:val="00786787"/>
    <w:rsid w:val="00786DA9"/>
    <w:rsid w:val="007A12A9"/>
    <w:rsid w:val="007A44E7"/>
    <w:rsid w:val="007B280A"/>
    <w:rsid w:val="007B5BED"/>
    <w:rsid w:val="007C13E0"/>
    <w:rsid w:val="007C355B"/>
    <w:rsid w:val="007C35C9"/>
    <w:rsid w:val="007C60E4"/>
    <w:rsid w:val="007D5D2C"/>
    <w:rsid w:val="007E0DF6"/>
    <w:rsid w:val="007E0E31"/>
    <w:rsid w:val="007F044B"/>
    <w:rsid w:val="007F11B3"/>
    <w:rsid w:val="007F3BAF"/>
    <w:rsid w:val="007F45A4"/>
    <w:rsid w:val="007F4E2F"/>
    <w:rsid w:val="00802ADE"/>
    <w:rsid w:val="008035ED"/>
    <w:rsid w:val="00804B52"/>
    <w:rsid w:val="008072B9"/>
    <w:rsid w:val="0082007F"/>
    <w:rsid w:val="00820782"/>
    <w:rsid w:val="0082203A"/>
    <w:rsid w:val="00843162"/>
    <w:rsid w:val="00855128"/>
    <w:rsid w:val="00860859"/>
    <w:rsid w:val="00866D20"/>
    <w:rsid w:val="008744FB"/>
    <w:rsid w:val="00874DF3"/>
    <w:rsid w:val="008774AB"/>
    <w:rsid w:val="00881276"/>
    <w:rsid w:val="00886135"/>
    <w:rsid w:val="0088768F"/>
    <w:rsid w:val="00894039"/>
    <w:rsid w:val="00894491"/>
    <w:rsid w:val="008B0AF6"/>
    <w:rsid w:val="008B4FFB"/>
    <w:rsid w:val="008B6B01"/>
    <w:rsid w:val="008C00A3"/>
    <w:rsid w:val="008C5429"/>
    <w:rsid w:val="008D5127"/>
    <w:rsid w:val="008E04CB"/>
    <w:rsid w:val="008E7548"/>
    <w:rsid w:val="009032D1"/>
    <w:rsid w:val="0091639B"/>
    <w:rsid w:val="00917A66"/>
    <w:rsid w:val="00920C86"/>
    <w:rsid w:val="00924842"/>
    <w:rsid w:val="009254DA"/>
    <w:rsid w:val="009266AF"/>
    <w:rsid w:val="00932732"/>
    <w:rsid w:val="009407B3"/>
    <w:rsid w:val="0094149C"/>
    <w:rsid w:val="00947BCA"/>
    <w:rsid w:val="00956564"/>
    <w:rsid w:val="00961EE6"/>
    <w:rsid w:val="009632C5"/>
    <w:rsid w:val="009652F5"/>
    <w:rsid w:val="0096597B"/>
    <w:rsid w:val="00966A2B"/>
    <w:rsid w:val="0096794F"/>
    <w:rsid w:val="0097270E"/>
    <w:rsid w:val="00975C04"/>
    <w:rsid w:val="00976490"/>
    <w:rsid w:val="0098312D"/>
    <w:rsid w:val="0098611D"/>
    <w:rsid w:val="00991192"/>
    <w:rsid w:val="009919C3"/>
    <w:rsid w:val="009A2344"/>
    <w:rsid w:val="009A2AC8"/>
    <w:rsid w:val="009B2468"/>
    <w:rsid w:val="009B3A06"/>
    <w:rsid w:val="009B4F65"/>
    <w:rsid w:val="009B7E77"/>
    <w:rsid w:val="009C23DB"/>
    <w:rsid w:val="009C63AA"/>
    <w:rsid w:val="009D1D95"/>
    <w:rsid w:val="009D3157"/>
    <w:rsid w:val="009E046C"/>
    <w:rsid w:val="009E31EF"/>
    <w:rsid w:val="009E3AFE"/>
    <w:rsid w:val="009E49F8"/>
    <w:rsid w:val="009F04F3"/>
    <w:rsid w:val="009F224E"/>
    <w:rsid w:val="009F31B5"/>
    <w:rsid w:val="009F5C5B"/>
    <w:rsid w:val="00A01E2E"/>
    <w:rsid w:val="00A06629"/>
    <w:rsid w:val="00A06B29"/>
    <w:rsid w:val="00A11F67"/>
    <w:rsid w:val="00A14B0E"/>
    <w:rsid w:val="00A1731B"/>
    <w:rsid w:val="00A2590F"/>
    <w:rsid w:val="00A3544A"/>
    <w:rsid w:val="00A358C7"/>
    <w:rsid w:val="00A40816"/>
    <w:rsid w:val="00A40E94"/>
    <w:rsid w:val="00A418EA"/>
    <w:rsid w:val="00A50820"/>
    <w:rsid w:val="00A52B81"/>
    <w:rsid w:val="00A5533A"/>
    <w:rsid w:val="00A56AF2"/>
    <w:rsid w:val="00A7108D"/>
    <w:rsid w:val="00A74E8D"/>
    <w:rsid w:val="00A76ACF"/>
    <w:rsid w:val="00A859D6"/>
    <w:rsid w:val="00A86570"/>
    <w:rsid w:val="00A94881"/>
    <w:rsid w:val="00AB2486"/>
    <w:rsid w:val="00AC1A89"/>
    <w:rsid w:val="00AC251B"/>
    <w:rsid w:val="00AC547E"/>
    <w:rsid w:val="00AD2EA6"/>
    <w:rsid w:val="00AD507E"/>
    <w:rsid w:val="00AE090E"/>
    <w:rsid w:val="00AE3485"/>
    <w:rsid w:val="00AF080C"/>
    <w:rsid w:val="00AF2D01"/>
    <w:rsid w:val="00AF679A"/>
    <w:rsid w:val="00AF6FAF"/>
    <w:rsid w:val="00B0580F"/>
    <w:rsid w:val="00B05C5D"/>
    <w:rsid w:val="00B15F20"/>
    <w:rsid w:val="00B315B3"/>
    <w:rsid w:val="00B438B5"/>
    <w:rsid w:val="00B45915"/>
    <w:rsid w:val="00B46983"/>
    <w:rsid w:val="00B52349"/>
    <w:rsid w:val="00B5364A"/>
    <w:rsid w:val="00B538D7"/>
    <w:rsid w:val="00B54E9C"/>
    <w:rsid w:val="00B550DA"/>
    <w:rsid w:val="00B604B8"/>
    <w:rsid w:val="00B61C97"/>
    <w:rsid w:val="00B62D5C"/>
    <w:rsid w:val="00B657A0"/>
    <w:rsid w:val="00B67F06"/>
    <w:rsid w:val="00B737DD"/>
    <w:rsid w:val="00B80E36"/>
    <w:rsid w:val="00B85D82"/>
    <w:rsid w:val="00B87AB1"/>
    <w:rsid w:val="00B97DD6"/>
    <w:rsid w:val="00BA4F76"/>
    <w:rsid w:val="00BA73C2"/>
    <w:rsid w:val="00BB17C4"/>
    <w:rsid w:val="00BB4606"/>
    <w:rsid w:val="00BC278D"/>
    <w:rsid w:val="00BC4CA7"/>
    <w:rsid w:val="00BC76A6"/>
    <w:rsid w:val="00BD307C"/>
    <w:rsid w:val="00BD4842"/>
    <w:rsid w:val="00BD4B96"/>
    <w:rsid w:val="00BE269E"/>
    <w:rsid w:val="00BE70BF"/>
    <w:rsid w:val="00BF239C"/>
    <w:rsid w:val="00BF3A72"/>
    <w:rsid w:val="00BF7876"/>
    <w:rsid w:val="00C01191"/>
    <w:rsid w:val="00C01801"/>
    <w:rsid w:val="00C02150"/>
    <w:rsid w:val="00C02FD0"/>
    <w:rsid w:val="00C04A18"/>
    <w:rsid w:val="00C07F26"/>
    <w:rsid w:val="00C11BC2"/>
    <w:rsid w:val="00C13EBE"/>
    <w:rsid w:val="00C16CEF"/>
    <w:rsid w:val="00C178C4"/>
    <w:rsid w:val="00C24264"/>
    <w:rsid w:val="00C24CC8"/>
    <w:rsid w:val="00C25DFA"/>
    <w:rsid w:val="00C26A39"/>
    <w:rsid w:val="00C324F1"/>
    <w:rsid w:val="00C348E6"/>
    <w:rsid w:val="00C36912"/>
    <w:rsid w:val="00C44EFA"/>
    <w:rsid w:val="00C4600A"/>
    <w:rsid w:val="00C511C2"/>
    <w:rsid w:val="00C513C7"/>
    <w:rsid w:val="00C60EDF"/>
    <w:rsid w:val="00C61280"/>
    <w:rsid w:val="00C7348D"/>
    <w:rsid w:val="00C74CDF"/>
    <w:rsid w:val="00C81B03"/>
    <w:rsid w:val="00C82961"/>
    <w:rsid w:val="00C82F42"/>
    <w:rsid w:val="00C94D5A"/>
    <w:rsid w:val="00CA16D4"/>
    <w:rsid w:val="00CA4B77"/>
    <w:rsid w:val="00CB34FD"/>
    <w:rsid w:val="00CB4730"/>
    <w:rsid w:val="00CB7427"/>
    <w:rsid w:val="00CC5ACD"/>
    <w:rsid w:val="00CC61A0"/>
    <w:rsid w:val="00CC6384"/>
    <w:rsid w:val="00CD1CB9"/>
    <w:rsid w:val="00CD3B55"/>
    <w:rsid w:val="00CF196C"/>
    <w:rsid w:val="00CF1D2F"/>
    <w:rsid w:val="00CF2DEC"/>
    <w:rsid w:val="00CF3E08"/>
    <w:rsid w:val="00D00895"/>
    <w:rsid w:val="00D04760"/>
    <w:rsid w:val="00D12374"/>
    <w:rsid w:val="00D13A87"/>
    <w:rsid w:val="00D15466"/>
    <w:rsid w:val="00D20145"/>
    <w:rsid w:val="00D252CB"/>
    <w:rsid w:val="00D25C8C"/>
    <w:rsid w:val="00D35546"/>
    <w:rsid w:val="00D41E35"/>
    <w:rsid w:val="00D4492D"/>
    <w:rsid w:val="00D4699A"/>
    <w:rsid w:val="00D5294E"/>
    <w:rsid w:val="00D5418E"/>
    <w:rsid w:val="00D65EC6"/>
    <w:rsid w:val="00D6720E"/>
    <w:rsid w:val="00D77FA6"/>
    <w:rsid w:val="00D82CAD"/>
    <w:rsid w:val="00D86D5B"/>
    <w:rsid w:val="00D94795"/>
    <w:rsid w:val="00D96458"/>
    <w:rsid w:val="00DA1D8B"/>
    <w:rsid w:val="00DA2F44"/>
    <w:rsid w:val="00DA33DF"/>
    <w:rsid w:val="00DA571E"/>
    <w:rsid w:val="00DB2CC1"/>
    <w:rsid w:val="00DB5472"/>
    <w:rsid w:val="00DD1556"/>
    <w:rsid w:val="00DD6CCA"/>
    <w:rsid w:val="00DD7CE2"/>
    <w:rsid w:val="00DE30B2"/>
    <w:rsid w:val="00DE5281"/>
    <w:rsid w:val="00DE64AD"/>
    <w:rsid w:val="00DE685C"/>
    <w:rsid w:val="00E0741D"/>
    <w:rsid w:val="00E14B23"/>
    <w:rsid w:val="00E1533B"/>
    <w:rsid w:val="00E15D08"/>
    <w:rsid w:val="00E16194"/>
    <w:rsid w:val="00E16821"/>
    <w:rsid w:val="00E215BC"/>
    <w:rsid w:val="00E311C9"/>
    <w:rsid w:val="00E349AB"/>
    <w:rsid w:val="00E34E0B"/>
    <w:rsid w:val="00E42AAC"/>
    <w:rsid w:val="00E612F0"/>
    <w:rsid w:val="00E61E5D"/>
    <w:rsid w:val="00E6731D"/>
    <w:rsid w:val="00E7183D"/>
    <w:rsid w:val="00E7641D"/>
    <w:rsid w:val="00E77184"/>
    <w:rsid w:val="00E84147"/>
    <w:rsid w:val="00E8575A"/>
    <w:rsid w:val="00E94DCB"/>
    <w:rsid w:val="00E97119"/>
    <w:rsid w:val="00EA1799"/>
    <w:rsid w:val="00EA7D93"/>
    <w:rsid w:val="00EA7F70"/>
    <w:rsid w:val="00EB2BC5"/>
    <w:rsid w:val="00EB5ABB"/>
    <w:rsid w:val="00EB62EC"/>
    <w:rsid w:val="00EB68F0"/>
    <w:rsid w:val="00EC4111"/>
    <w:rsid w:val="00ED30B7"/>
    <w:rsid w:val="00ED6540"/>
    <w:rsid w:val="00EE6C63"/>
    <w:rsid w:val="00EF30A8"/>
    <w:rsid w:val="00EF3839"/>
    <w:rsid w:val="00EF40AB"/>
    <w:rsid w:val="00F02C60"/>
    <w:rsid w:val="00F058E8"/>
    <w:rsid w:val="00F05C4B"/>
    <w:rsid w:val="00F07EBE"/>
    <w:rsid w:val="00F16796"/>
    <w:rsid w:val="00F16D40"/>
    <w:rsid w:val="00F219AE"/>
    <w:rsid w:val="00F21C48"/>
    <w:rsid w:val="00F36DB1"/>
    <w:rsid w:val="00F37D22"/>
    <w:rsid w:val="00F41106"/>
    <w:rsid w:val="00F43572"/>
    <w:rsid w:val="00F4718D"/>
    <w:rsid w:val="00F47527"/>
    <w:rsid w:val="00F54BBE"/>
    <w:rsid w:val="00F5616E"/>
    <w:rsid w:val="00F70A49"/>
    <w:rsid w:val="00F723AC"/>
    <w:rsid w:val="00F73E21"/>
    <w:rsid w:val="00F9305C"/>
    <w:rsid w:val="00F955EC"/>
    <w:rsid w:val="00F95EFF"/>
    <w:rsid w:val="00F96610"/>
    <w:rsid w:val="00FA2232"/>
    <w:rsid w:val="00FA2CD1"/>
    <w:rsid w:val="00FA4B1D"/>
    <w:rsid w:val="00FA655C"/>
    <w:rsid w:val="00FA7203"/>
    <w:rsid w:val="00FA797A"/>
    <w:rsid w:val="00FB22E4"/>
    <w:rsid w:val="00FB299A"/>
    <w:rsid w:val="00FB4945"/>
    <w:rsid w:val="00FB74B8"/>
    <w:rsid w:val="00FC11C9"/>
    <w:rsid w:val="00FC494A"/>
    <w:rsid w:val="00FC6F91"/>
    <w:rsid w:val="00FD179F"/>
    <w:rsid w:val="00FD2227"/>
    <w:rsid w:val="00FD6035"/>
    <w:rsid w:val="00FD71C1"/>
    <w:rsid w:val="00FD7928"/>
    <w:rsid w:val="00FE2BE0"/>
    <w:rsid w:val="00FE4DD4"/>
    <w:rsid w:val="00FE6197"/>
    <w:rsid w:val="00FF1556"/>
    <w:rsid w:val="00FF18D5"/>
    <w:rsid w:val="00FF2F60"/>
    <w:rsid w:val="00FF5339"/>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5C9"/>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Chars="200"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59999655">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5126464">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bingzeng/BART-Animations" TargetMode="External"/><Relationship Id="rId12" Type="http://schemas.openxmlformats.org/officeDocument/2006/relationships/hyperlink" Target="http://www.cse.chalmers.se/~uffe/index.html" TargetMode="External"/><Relationship Id="rId13" Type="http://schemas.openxmlformats.org/officeDocument/2006/relationships/hyperlink" Target="http://www.cse.chalmers.se/~uffe/BART/" TargetMode="External"/><Relationship Id="rId14" Type="http://schemas.openxmlformats.org/officeDocument/2006/relationships/hyperlink" Target="https://github.com/libingzeng/RayTraceGroundUp" TargetMode="External"/><Relationship Id="rId15" Type="http://schemas.openxmlformats.org/officeDocument/2006/relationships/hyperlink" Target="https://github.com/libingzeng/AnIntroductionToRayTracing" TargetMode="External"/><Relationship Id="rId16" Type="http://schemas.openxmlformats.org/officeDocument/2006/relationships/hyperlink" Target="https://github.com/libingze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unxnui@gmail.com" TargetMode="External"/><Relationship Id="rId9" Type="http://schemas.openxmlformats.org/officeDocument/2006/relationships/hyperlink" Target="http://www.liyiwei.org" TargetMode="External"/><Relationship Id="rId10" Type="http://schemas.openxmlformats.org/officeDocument/2006/relationships/hyperlink" Target="http://www.liyiwei.or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1</cp:revision>
  <cp:lastPrinted>2018-10-03T14:32:00Z</cp:lastPrinted>
  <dcterms:created xsi:type="dcterms:W3CDTF">2018-11-12T11:37:00Z</dcterms:created>
  <dcterms:modified xsi:type="dcterms:W3CDTF">2018-11-12T11:38:00Z</dcterms:modified>
</cp:coreProperties>
</file>