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EA3671" w14:textId="77BD08EF" w:rsidR="00367A1C" w:rsidRDefault="0044317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213747" wp14:editId="56055583">
                <wp:simplePos x="0" y="0"/>
                <wp:positionH relativeFrom="column">
                  <wp:posOffset>201295</wp:posOffset>
                </wp:positionH>
                <wp:positionV relativeFrom="paragraph">
                  <wp:posOffset>1616166</wp:posOffset>
                </wp:positionV>
                <wp:extent cx="800100" cy="272143"/>
                <wp:effectExtent l="0" t="0" r="19050" b="1397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27214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1E5DE9" w14:textId="2DB232E9" w:rsidR="00443175" w:rsidRDefault="00443175" w:rsidP="00443175">
                            <w:pPr>
                              <w:jc w:val="center"/>
                            </w:pPr>
                            <w:r w:rsidRPr="00443175">
                              <w:rPr>
                                <w:rFonts w:hint="eastAsia"/>
                              </w:rPr>
                              <w:t>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213747" id="矩形 2" o:spid="_x0000_s1026" style="position:absolute;left:0;text-align:left;margin-left:15.85pt;margin-top:127.25pt;width:63pt;height:2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" fillcolor="#4472c4 [3204]" strokecolor="#1f3763 [1604]" strokeweight="1pt">
                <v:textbox>
                  <w:txbxContent>
                    <w:p w14:paraId="061E5DE9" w14:textId="2DB232E9" w:rsidR="00443175" w:rsidRDefault="00443175" w:rsidP="00443175">
                      <w:pPr>
                        <w:jc w:val="center"/>
                      </w:pPr>
                      <w:r w:rsidRPr="00443175">
                        <w:rPr>
                          <w:rFonts w:hint="eastAsia"/>
                        </w:rPr>
                        <w:t>HTML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13205EA" wp14:editId="1719A572">
            <wp:extent cx="4229467" cy="2339543"/>
            <wp:effectExtent l="0" t="0" r="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CA88B" w14:textId="03199CE6" w:rsidR="00EB073C" w:rsidRDefault="00EB073C">
      <w:r>
        <w:rPr>
          <w:rFonts w:hint="eastAsia"/>
        </w:rPr>
        <w:t>原则上，html间不能直接跳转，均需要经过Servlet。</w:t>
      </w:r>
    </w:p>
    <w:p w14:paraId="6F07C019" w14:textId="241AF6F7" w:rsidR="00443175" w:rsidRDefault="00443175">
      <w:r>
        <w:rPr>
          <w:noProof/>
        </w:rPr>
        <w:drawing>
          <wp:inline distT="0" distB="0" distL="0" distR="0" wp14:anchorId="3F04B3E4" wp14:editId="3275FD48">
            <wp:extent cx="5006774" cy="3756986"/>
            <wp:effectExtent l="0" t="0" r="381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375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68A20" w14:textId="51111782" w:rsidR="00443175" w:rsidRDefault="0084592C">
      <w:r>
        <w:rPr>
          <w:noProof/>
        </w:rPr>
        <w:lastRenderedPageBreak/>
        <w:drawing>
          <wp:inline distT="0" distB="0" distL="0" distR="0" wp14:anchorId="4FB2438D" wp14:editId="04D6543D">
            <wp:extent cx="4465707" cy="2613887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261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FA607" w14:textId="77777777" w:rsidR="00BA2777" w:rsidRDefault="00BA2777">
      <w:pPr>
        <w:rPr>
          <w:rFonts w:hint="eastAsia"/>
        </w:rPr>
      </w:pPr>
    </w:p>
    <w:p w14:paraId="17FA84B1" w14:textId="71E2FA82" w:rsidR="00BA2777" w:rsidRDefault="00BA2777">
      <w:r>
        <w:rPr>
          <w:noProof/>
        </w:rPr>
        <w:drawing>
          <wp:inline distT="0" distB="0" distL="0" distR="0" wp14:anchorId="2ECF02FF" wp14:editId="107E1C51">
            <wp:extent cx="5274310" cy="417258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3D524" w14:textId="5CA0D88B" w:rsidR="002A311D" w:rsidRDefault="002A311D">
      <w:pPr>
        <w:widowControl/>
        <w:jc w:val="left"/>
      </w:pPr>
      <w:r>
        <w:br w:type="page"/>
      </w:r>
      <w:r>
        <w:rPr>
          <w:rFonts w:hint="eastAsia"/>
        </w:rPr>
        <w:lastRenderedPageBreak/>
        <w:t>=</w:t>
      </w:r>
    </w:p>
    <w:p w14:paraId="715FBF83" w14:textId="21A02570" w:rsidR="002A311D" w:rsidRDefault="002A311D" w:rsidP="002A311D">
      <w:r>
        <w:rPr>
          <w:noProof/>
        </w:rPr>
        <w:drawing>
          <wp:inline distT="0" distB="0" distL="0" distR="0" wp14:anchorId="5032C7BA" wp14:editId="1AEC8096">
            <wp:extent cx="5274310" cy="585724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F77BF" w14:textId="13B49B9B" w:rsidR="002A311D" w:rsidRDefault="002A311D" w:rsidP="002A311D">
      <w:r>
        <w:rPr>
          <w:rFonts w:hint="eastAsia"/>
        </w:rPr>
        <w:t>核心控制器（</w:t>
      </w:r>
      <w:proofErr w:type="spellStart"/>
      <w:r>
        <w:t>FilterDispatcher</w:t>
      </w:r>
      <w:proofErr w:type="spellEnd"/>
      <w:r>
        <w:t>）</w:t>
      </w:r>
      <w:r>
        <w:rPr>
          <w:rFonts w:hint="eastAsia"/>
        </w:rPr>
        <w:t>：</w:t>
      </w:r>
      <w:r w:rsidRPr="002A311D">
        <w:t>MVC框架的入口，负责接收和反馈HTTP请求。</w:t>
      </w:r>
    </w:p>
    <w:p w14:paraId="12C2325F" w14:textId="5DF22CE3" w:rsidR="002A311D" w:rsidRPr="002A311D" w:rsidRDefault="002A311D" w:rsidP="002A311D">
      <w:pPr>
        <w:rPr>
          <w:rFonts w:hint="eastAsia"/>
        </w:rPr>
      </w:pPr>
      <w:r>
        <w:t>过滤器（Filter）</w:t>
      </w:r>
      <w:r>
        <w:rPr>
          <w:rFonts w:hint="eastAsia"/>
        </w:rPr>
        <w:t>：</w:t>
      </w:r>
      <w:r w:rsidRPr="002A311D">
        <w:t>Servlet容器内的过滤器，实现对数据的过滤处理。</w:t>
      </w:r>
    </w:p>
    <w:p w14:paraId="4151A4CA" w14:textId="69E98317" w:rsidR="002A311D" w:rsidRDefault="002A311D" w:rsidP="002A311D">
      <w:pPr>
        <w:rPr>
          <w:rFonts w:hint="eastAsia"/>
        </w:rPr>
      </w:pPr>
      <w:r>
        <w:t>拦截器</w:t>
      </w:r>
      <w:r>
        <w:rPr>
          <w:rFonts w:hint="eastAsia"/>
        </w:rPr>
        <w:t>（</w:t>
      </w:r>
      <w:r>
        <w:t>Interceptor）</w:t>
      </w:r>
      <w:r>
        <w:rPr>
          <w:rFonts w:hint="eastAsia"/>
        </w:rPr>
        <w:t>：</w:t>
      </w:r>
      <w:r w:rsidRPr="002A311D">
        <w:rPr>
          <w:rFonts w:hint="eastAsia"/>
        </w:rPr>
        <w:t>对进出模型的数据进行过滤，它不依赖系统容器，只过滤</w:t>
      </w:r>
      <w:r w:rsidRPr="002A311D">
        <w:t>MVC框架内的业务数据。</w:t>
      </w:r>
    </w:p>
    <w:p w14:paraId="4DA6AAF0" w14:textId="578FBDF7" w:rsidR="002A311D" w:rsidRDefault="002A311D" w:rsidP="002A311D">
      <w:pPr>
        <w:rPr>
          <w:rFonts w:hint="eastAsia"/>
        </w:rPr>
      </w:pPr>
      <w:r>
        <w:t>模型管理器（Model Action）</w:t>
      </w:r>
      <w:r>
        <w:rPr>
          <w:rFonts w:hint="eastAsia"/>
        </w:rPr>
        <w:t>：</w:t>
      </w:r>
      <w:r>
        <w:rPr>
          <w:rFonts w:hint="eastAsia"/>
        </w:rPr>
        <w:t>提供一个模型框架，该框架内的所有业务操作都应该是无状态的，不关心容器对象，例如</w:t>
      </w:r>
      <w:r>
        <w:t>Session、线程池等。</w:t>
      </w:r>
    </w:p>
    <w:p w14:paraId="0DF8870B" w14:textId="3DA97D36" w:rsidR="002A311D" w:rsidRDefault="002A311D" w:rsidP="002A311D">
      <w:r>
        <w:t>视图管理器（</w:t>
      </w:r>
      <w:proofErr w:type="spellStart"/>
      <w:r>
        <w:t>ViewProvider</w:t>
      </w:r>
      <w:proofErr w:type="spellEnd"/>
      <w:r>
        <w:t>）</w:t>
      </w:r>
      <w:r>
        <w:rPr>
          <w:rFonts w:hint="eastAsia"/>
        </w:rPr>
        <w:t>：</w:t>
      </w:r>
      <w:r w:rsidRPr="002A311D">
        <w:rPr>
          <w:rFonts w:hint="eastAsia"/>
        </w:rPr>
        <w:t>管理所有的视图，例如提供多语言的视图等。</w:t>
      </w:r>
    </w:p>
    <w:p w14:paraId="17C90478" w14:textId="5888D16F" w:rsidR="002A311D" w:rsidRDefault="002A311D" w:rsidP="002A311D">
      <w:pPr>
        <w:widowControl/>
        <w:jc w:val="left"/>
      </w:pPr>
      <w:r>
        <w:t>辅助工具</w:t>
      </w:r>
      <w:r w:rsidR="003E64DB">
        <w:rPr>
          <w:rFonts w:hint="eastAsia"/>
        </w:rPr>
        <w:t>（Utils</w:t>
      </w:r>
      <w:bookmarkStart w:id="0" w:name="_GoBack"/>
      <w:bookmarkEnd w:id="0"/>
      <w:r w:rsidR="003E64DB">
        <w:rPr>
          <w:rFonts w:hint="eastAsia"/>
        </w:rPr>
        <w:t>）</w:t>
      </w:r>
      <w:r>
        <w:rPr>
          <w:rFonts w:hint="eastAsia"/>
        </w:rPr>
        <w:t>：</w:t>
      </w:r>
      <w:r>
        <w:rPr>
          <w:rFonts w:hint="eastAsia"/>
        </w:rPr>
        <w:t>它其实就是一大堆的辅助管理工具，比如文件管理、对象管理等。</w:t>
      </w:r>
    </w:p>
    <w:p w14:paraId="5D96B842" w14:textId="34EA5EF4" w:rsidR="002A311D" w:rsidRPr="002A311D" w:rsidRDefault="002A311D" w:rsidP="002A311D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E4973DC" wp14:editId="64637829">
            <wp:extent cx="5274310" cy="379857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311D" w:rsidRPr="002A31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A1C"/>
    <w:rsid w:val="002A311D"/>
    <w:rsid w:val="00367A1C"/>
    <w:rsid w:val="003E64DB"/>
    <w:rsid w:val="00443175"/>
    <w:rsid w:val="0050457A"/>
    <w:rsid w:val="0082214B"/>
    <w:rsid w:val="0084592C"/>
    <w:rsid w:val="00BA2777"/>
    <w:rsid w:val="00EB0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E6054"/>
  <w15:chartTrackingRefBased/>
  <w15:docId w15:val="{3FF3A86C-C7FF-40F1-AD82-AB656D551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DC1968-980B-41E4-92DB-9AC12B6CA9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4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彬楷</dc:creator>
  <cp:keywords/>
  <dc:description/>
  <cp:lastModifiedBy>李 彬楷</cp:lastModifiedBy>
  <cp:revision>5</cp:revision>
  <dcterms:created xsi:type="dcterms:W3CDTF">2018-07-28T03:18:00Z</dcterms:created>
  <dcterms:modified xsi:type="dcterms:W3CDTF">2018-08-07T02:49:00Z</dcterms:modified>
</cp:coreProperties>
</file>