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4BFF2" w14:textId="27C22638" w:rsidR="002336DB" w:rsidRDefault="00440230">
      <w:proofErr w:type="spellStart"/>
      <w:r>
        <w:t>J</w:t>
      </w:r>
      <w:r>
        <w:rPr>
          <w:rFonts w:hint="eastAsia"/>
        </w:rPr>
        <w:t>avax.</w:t>
      </w:r>
      <w:r>
        <w:t>sql.DataSource</w:t>
      </w:r>
      <w:proofErr w:type="spellEnd"/>
      <w:r>
        <w:rPr>
          <w:rFonts w:hint="eastAsia"/>
        </w:rPr>
        <w:t>连接池公共接口（常用C3P0，DBCP）。</w:t>
      </w:r>
    </w:p>
    <w:p w14:paraId="5E4103B7" w14:textId="26553817" w:rsidR="00EF340A" w:rsidRDefault="00EF340A">
      <w:pPr>
        <w:rPr>
          <w:rFonts w:hint="eastAsia"/>
        </w:rPr>
      </w:pPr>
      <w:r>
        <w:rPr>
          <w:rFonts w:hint="eastAsia"/>
        </w:rPr>
        <w:t>自定义连接池：</w:t>
      </w:r>
    </w:p>
    <w:p w14:paraId="0CAFF1B9" w14:textId="564E31EB" w:rsidR="00440230" w:rsidRDefault="00440230" w:rsidP="004402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创建连接容器</w:t>
      </w:r>
      <w:r w:rsidR="004D7F01" w:rsidRPr="004D7F01">
        <w:rPr>
          <w:rFonts w:hint="eastAsia"/>
          <w:color w:val="FF0000"/>
        </w:rPr>
        <w:t>LinkedList</w:t>
      </w:r>
    </w:p>
    <w:p w14:paraId="75BE9E0A" w14:textId="7C949E92" w:rsidR="00440230" w:rsidRDefault="00440230" w:rsidP="004402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创建连接，入池{静态代码块}</w:t>
      </w:r>
    </w:p>
    <w:p w14:paraId="61EEEA93" w14:textId="02511D92" w:rsidR="00440230" w:rsidRDefault="00440230" w:rsidP="004402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使用时判断，若池中没有可用连接，新建连接并且入池</w:t>
      </w:r>
    </w:p>
    <w:p w14:paraId="7CE822CB" w14:textId="01833391" w:rsidR="00440230" w:rsidRDefault="00440230" w:rsidP="004402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连接出池</w:t>
      </w:r>
      <w:r w:rsidRPr="004D7F01">
        <w:rPr>
          <w:rFonts w:hint="eastAsia"/>
          <w:highlight w:val="yellow"/>
        </w:rPr>
        <w:t>（r</w:t>
      </w:r>
      <w:r w:rsidRPr="004D7F01">
        <w:rPr>
          <w:highlight w:val="yellow"/>
        </w:rPr>
        <w:t>emove(0)</w:t>
      </w:r>
      <w:r w:rsidRPr="004D7F01">
        <w:rPr>
          <w:rFonts w:hint="eastAsia"/>
          <w:highlight w:val="yellow"/>
        </w:rPr>
        <w:t>）</w:t>
      </w:r>
    </w:p>
    <w:p w14:paraId="215DFCCC" w14:textId="02664B57" w:rsidR="00DC30A0" w:rsidRDefault="00070CE3" w:rsidP="0044023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使用后连接入池</w:t>
      </w:r>
    </w:p>
    <w:p w14:paraId="2964F112" w14:textId="77777777" w:rsidR="00DC30A0" w:rsidRDefault="00DC30A0">
      <w:pPr>
        <w:widowControl/>
        <w:jc w:val="left"/>
      </w:pPr>
      <w:r>
        <w:br w:type="page"/>
      </w:r>
    </w:p>
    <w:p w14:paraId="54F97E12" w14:textId="3C61A5E0" w:rsidR="00070CE3" w:rsidRDefault="00DC30A0" w:rsidP="00DC30A0">
      <w:pPr>
        <w:rPr>
          <w:rFonts w:hint="eastAsia"/>
        </w:rPr>
      </w:pPr>
      <w:r>
        <w:rPr>
          <w:rFonts w:hint="eastAsia"/>
        </w:rPr>
        <w:lastRenderedPageBreak/>
        <w:t>DBCP</w:t>
      </w:r>
    </w:p>
    <w:p w14:paraId="38A2A4AE" w14:textId="09255DB7" w:rsidR="00DC30A0" w:rsidRDefault="00DC30A0" w:rsidP="00DC30A0">
      <w:r>
        <w:rPr>
          <w:noProof/>
        </w:rPr>
        <w:drawing>
          <wp:inline distT="0" distB="0" distL="0" distR="0" wp14:anchorId="567B3E7F" wp14:editId="539CCDCE">
            <wp:extent cx="5274310" cy="2438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F910" w14:textId="7F505BF0" w:rsidR="00DC30A0" w:rsidRDefault="00DC30A0" w:rsidP="00DC30A0"/>
    <w:p w14:paraId="48E40CFC" w14:textId="4B1F9D6B" w:rsidR="00DC30A0" w:rsidRDefault="00DC30A0" w:rsidP="00DC30A0">
      <w:r>
        <w:rPr>
          <w:noProof/>
        </w:rPr>
        <w:drawing>
          <wp:inline distT="0" distB="0" distL="0" distR="0" wp14:anchorId="40091A87" wp14:editId="58F4A856">
            <wp:extent cx="5274310" cy="183388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E4C" w14:textId="36B656B8" w:rsidR="00901F5C" w:rsidRDefault="00901F5C" w:rsidP="00DC30A0"/>
    <w:p w14:paraId="0C2991A9" w14:textId="5E0D9239" w:rsidR="00901F5C" w:rsidRDefault="00901F5C" w:rsidP="00DC30A0">
      <w:r>
        <w:rPr>
          <w:rFonts w:hint="eastAsia"/>
        </w:rPr>
        <w:t>C3P0</w:t>
      </w:r>
    </w:p>
    <w:p w14:paraId="49AF8B05" w14:textId="42C7C895" w:rsidR="00901F5C" w:rsidRDefault="00901F5C" w:rsidP="00DC30A0">
      <w:pPr>
        <w:rPr>
          <w:rFonts w:hint="eastAsia"/>
        </w:rPr>
      </w:pPr>
      <w:r>
        <w:rPr>
          <w:rFonts w:hint="eastAsia"/>
        </w:rPr>
        <w:t>properties</w:t>
      </w:r>
      <w:r>
        <w:t xml:space="preserve"> </w:t>
      </w:r>
      <w:r>
        <w:rPr>
          <w:rFonts w:hint="eastAsia"/>
        </w:rPr>
        <w:t>key书写即set方法后面部分的小写</w:t>
      </w:r>
    </w:p>
    <w:p w14:paraId="570D7109" w14:textId="3B60550A" w:rsidR="00901F5C" w:rsidRDefault="00901F5C" w:rsidP="00DC30A0">
      <w:pPr>
        <w:rPr>
          <w:rFonts w:hint="eastAsia"/>
        </w:rPr>
      </w:pPr>
      <w:r>
        <w:rPr>
          <w:noProof/>
        </w:rPr>
        <w:drawing>
          <wp:inline distT="0" distB="0" distL="0" distR="0" wp14:anchorId="79AB2DA8" wp14:editId="3E1C4847">
            <wp:extent cx="5274310" cy="22860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A54C" w14:textId="2555CDA7" w:rsidR="00901F5C" w:rsidRDefault="00901F5C" w:rsidP="00DC30A0">
      <w:r>
        <w:rPr>
          <w:noProof/>
        </w:rPr>
        <w:lastRenderedPageBreak/>
        <w:drawing>
          <wp:inline distT="0" distB="0" distL="0" distR="0" wp14:anchorId="268726CE" wp14:editId="14798F82">
            <wp:extent cx="5274310" cy="24079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4EF1" w14:textId="1FB89A1F" w:rsidR="007626DD" w:rsidRDefault="007626DD" w:rsidP="00DC30A0">
      <w:pPr>
        <w:rPr>
          <w:rFonts w:hint="eastAsia"/>
        </w:rPr>
      </w:pPr>
      <w:r>
        <w:rPr>
          <w:noProof/>
        </w:rPr>
        <w:drawing>
          <wp:inline distT="0" distB="0" distL="0" distR="0" wp14:anchorId="07FD614B" wp14:editId="486D9811">
            <wp:extent cx="5274310" cy="10687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54A0B1" w14:textId="3C9F3E50" w:rsidR="00901F5C" w:rsidRDefault="00901F5C" w:rsidP="00DC30A0"/>
    <w:p w14:paraId="44265BA1" w14:textId="77E39596" w:rsidR="00901F5C" w:rsidRDefault="00901F5C" w:rsidP="00DC30A0">
      <w:pPr>
        <w:rPr>
          <w:rFonts w:hint="eastAsia"/>
        </w:rPr>
      </w:pPr>
      <w:r>
        <w:rPr>
          <w:noProof/>
        </w:rPr>
        <w:drawing>
          <wp:inline distT="0" distB="0" distL="0" distR="0" wp14:anchorId="70EE98D8" wp14:editId="48B8CB17">
            <wp:extent cx="5274310" cy="26289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A5836"/>
    <w:multiLevelType w:val="hybridMultilevel"/>
    <w:tmpl w:val="FE3E3B16"/>
    <w:lvl w:ilvl="0" w:tplc="C5DAF5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DB"/>
    <w:rsid w:val="00070CE3"/>
    <w:rsid w:val="002336DB"/>
    <w:rsid w:val="00440230"/>
    <w:rsid w:val="004D7F01"/>
    <w:rsid w:val="007626DD"/>
    <w:rsid w:val="00901F5C"/>
    <w:rsid w:val="009607F2"/>
    <w:rsid w:val="00AB60E6"/>
    <w:rsid w:val="00DC30A0"/>
    <w:rsid w:val="00EF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4C8C"/>
  <w15:chartTrackingRefBased/>
  <w15:docId w15:val="{242E56FB-EC2C-438D-8060-157B523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2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7</cp:revision>
  <dcterms:created xsi:type="dcterms:W3CDTF">2018-07-31T08:33:00Z</dcterms:created>
  <dcterms:modified xsi:type="dcterms:W3CDTF">2018-08-05T09:44:00Z</dcterms:modified>
</cp:coreProperties>
</file>