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21F8C" w14:textId="77777777" w:rsidR="003F43BD" w:rsidRDefault="003F43BD" w:rsidP="003F43BD">
      <w:pPr>
        <w:pStyle w:val="1"/>
      </w:pPr>
      <w:r w:rsidRPr="003F43BD">
        <w:t>Перечень базовых учебных действий, подлежащих мониторингу у обучающихся по Варианту 1 АООП для обучающихся с интеллектуальными нарушениями (умственной отсталостью)</w:t>
      </w:r>
    </w:p>
    <w:tbl>
      <w:tblPr>
        <w:tblStyle w:val="a3"/>
        <w:tblW w:w="5000" w:type="pct"/>
        <w:tblLook w:val="04A0" w:firstRow="1" w:lastRow="0" w:firstColumn="1" w:lastColumn="0" w:noHBand="0" w:noVBand="1"/>
      </w:tblPr>
      <w:tblGrid>
        <w:gridCol w:w="1103"/>
        <w:gridCol w:w="2207"/>
        <w:gridCol w:w="2735"/>
        <w:gridCol w:w="909"/>
        <w:gridCol w:w="698"/>
        <w:gridCol w:w="3893"/>
        <w:gridCol w:w="3843"/>
      </w:tblGrid>
      <w:tr w:rsidR="005674C8" w14:paraId="323D3BD2" w14:textId="50D8585C" w:rsidTr="00B16E3E">
        <w:tc>
          <w:tcPr>
            <w:tcW w:w="3751" w:type="pct"/>
            <w:gridSpan w:val="6"/>
            <w:vAlign w:val="center"/>
          </w:tcPr>
          <w:p w14:paraId="295B10B0" w14:textId="20EA7590" w:rsidR="005674C8" w:rsidRDefault="005674C8" w:rsidP="003F43BD">
            <w:pPr>
              <w:jc w:val="center"/>
              <w:rPr>
                <w:b/>
              </w:rPr>
            </w:pPr>
            <w:r>
              <w:rPr>
                <w:b/>
              </w:rPr>
              <w:t>Личностные БУД</w:t>
            </w:r>
          </w:p>
        </w:tc>
        <w:tc>
          <w:tcPr>
            <w:tcW w:w="1249" w:type="pct"/>
          </w:tcPr>
          <w:p w14:paraId="16C2ACA6" w14:textId="77777777" w:rsidR="005674C8" w:rsidRDefault="005674C8" w:rsidP="005674C8">
            <w:pPr>
              <w:jc w:val="both"/>
              <w:rPr>
                <w:b/>
              </w:rPr>
            </w:pPr>
          </w:p>
        </w:tc>
      </w:tr>
      <w:tr w:rsidR="005674C8" w14:paraId="2AB64031" w14:textId="45660D02" w:rsidTr="00B16E3E">
        <w:tc>
          <w:tcPr>
            <w:tcW w:w="358" w:type="pct"/>
            <w:vAlign w:val="center"/>
          </w:tcPr>
          <w:p w14:paraId="722CB822" w14:textId="77777777" w:rsidR="005674C8" w:rsidRPr="003F43BD" w:rsidRDefault="005674C8" w:rsidP="002E228A">
            <w:pPr>
              <w:jc w:val="center"/>
              <w:rPr>
                <w:b/>
              </w:rPr>
            </w:pPr>
            <w:r w:rsidRPr="003F43BD">
              <w:rPr>
                <w:b/>
              </w:rPr>
              <w:t>Код</w:t>
            </w:r>
          </w:p>
        </w:tc>
        <w:tc>
          <w:tcPr>
            <w:tcW w:w="717" w:type="pct"/>
            <w:vAlign w:val="center"/>
          </w:tcPr>
          <w:p w14:paraId="38A0F02E" w14:textId="77777777" w:rsidR="005674C8" w:rsidRPr="003F43BD" w:rsidRDefault="005674C8" w:rsidP="002E228A">
            <w:pPr>
              <w:jc w:val="center"/>
              <w:rPr>
                <w:b/>
              </w:rPr>
            </w:pPr>
            <w:r w:rsidRPr="003F43BD">
              <w:rPr>
                <w:b/>
              </w:rPr>
              <w:t>Действие</w:t>
            </w:r>
          </w:p>
        </w:tc>
        <w:tc>
          <w:tcPr>
            <w:tcW w:w="889" w:type="pct"/>
            <w:vAlign w:val="center"/>
          </w:tcPr>
          <w:p w14:paraId="112AEA0F" w14:textId="77777777" w:rsidR="005674C8" w:rsidRPr="003F43BD" w:rsidRDefault="005674C8" w:rsidP="002E228A">
            <w:pPr>
              <w:jc w:val="center"/>
              <w:rPr>
                <w:b/>
              </w:rPr>
            </w:pPr>
            <w:r w:rsidRPr="003F43BD">
              <w:rPr>
                <w:b/>
              </w:rPr>
              <w:t>Индикатор</w:t>
            </w:r>
          </w:p>
        </w:tc>
        <w:tc>
          <w:tcPr>
            <w:tcW w:w="295" w:type="pct"/>
            <w:vAlign w:val="center"/>
          </w:tcPr>
          <w:p w14:paraId="3661F0A8" w14:textId="79E450EA" w:rsidR="005674C8" w:rsidRPr="003F43BD" w:rsidRDefault="005674C8" w:rsidP="002E228A">
            <w:pPr>
              <w:jc w:val="center"/>
              <w:rPr>
                <w:b/>
              </w:rPr>
            </w:pPr>
            <w:r w:rsidRPr="003F43BD">
              <w:rPr>
                <w:b/>
              </w:rPr>
              <w:t xml:space="preserve">Метод </w:t>
            </w:r>
            <w:proofErr w:type="spellStart"/>
            <w:r w:rsidRPr="003F43BD">
              <w:rPr>
                <w:b/>
              </w:rPr>
              <w:t>исс</w:t>
            </w:r>
            <w:r>
              <w:rPr>
                <w:b/>
              </w:rPr>
              <w:t>л</w:t>
            </w:r>
            <w:proofErr w:type="spellEnd"/>
            <w:r>
              <w:rPr>
                <w:b/>
              </w:rPr>
              <w:t>-я</w:t>
            </w:r>
          </w:p>
        </w:tc>
        <w:tc>
          <w:tcPr>
            <w:tcW w:w="227" w:type="pct"/>
            <w:vAlign w:val="center"/>
          </w:tcPr>
          <w:p w14:paraId="665A2124" w14:textId="42CC680F" w:rsidR="005674C8" w:rsidRPr="005674C8" w:rsidRDefault="005674C8" w:rsidP="002E228A">
            <w:pPr>
              <w:jc w:val="center"/>
              <w:rPr>
                <w:b/>
              </w:rPr>
            </w:pPr>
            <w:r>
              <w:rPr>
                <w:b/>
              </w:rPr>
              <w:t>Код</w:t>
            </w:r>
          </w:p>
        </w:tc>
        <w:tc>
          <w:tcPr>
            <w:tcW w:w="1265" w:type="pct"/>
          </w:tcPr>
          <w:p w14:paraId="6D3E73D3" w14:textId="27924E0D" w:rsidR="005674C8" w:rsidRPr="003F43BD" w:rsidRDefault="005674C8" w:rsidP="002E228A">
            <w:pPr>
              <w:jc w:val="center"/>
              <w:rPr>
                <w:b/>
              </w:rPr>
            </w:pPr>
            <w:r>
              <w:rPr>
                <w:b/>
              </w:rPr>
              <w:t>Описание методики</w:t>
            </w:r>
          </w:p>
        </w:tc>
        <w:tc>
          <w:tcPr>
            <w:tcW w:w="1249" w:type="pct"/>
          </w:tcPr>
          <w:p w14:paraId="770DE21C" w14:textId="0303AA1F" w:rsidR="005674C8" w:rsidRDefault="002E228A" w:rsidP="002E228A">
            <w:pPr>
              <w:jc w:val="center"/>
              <w:rPr>
                <w:b/>
              </w:rPr>
            </w:pPr>
            <w:r>
              <w:rPr>
                <w:b/>
              </w:rPr>
              <w:t>Оценивание</w:t>
            </w:r>
          </w:p>
        </w:tc>
      </w:tr>
      <w:tr w:rsidR="005674C8" w14:paraId="35039B00" w14:textId="6AA84AF3" w:rsidTr="00B16E3E">
        <w:tc>
          <w:tcPr>
            <w:tcW w:w="358" w:type="pct"/>
            <w:vAlign w:val="center"/>
          </w:tcPr>
          <w:p w14:paraId="2CC950AC" w14:textId="77777777" w:rsidR="005674C8" w:rsidRPr="00FC4B79" w:rsidRDefault="005674C8" w:rsidP="00FC4B79">
            <w:pPr>
              <w:pStyle w:val="a4"/>
              <w:numPr>
                <w:ilvl w:val="0"/>
                <w:numId w:val="1"/>
              </w:numPr>
              <w:jc w:val="center"/>
              <w:rPr>
                <w:b/>
              </w:rPr>
            </w:pPr>
            <w:r w:rsidRPr="00FC4B79">
              <w:rPr>
                <w:b/>
              </w:rPr>
              <w:t xml:space="preserve">Л </w:t>
            </w:r>
          </w:p>
        </w:tc>
        <w:tc>
          <w:tcPr>
            <w:tcW w:w="717" w:type="pct"/>
            <w:vMerge w:val="restart"/>
            <w:vAlign w:val="center"/>
          </w:tcPr>
          <w:p w14:paraId="4228AB27" w14:textId="77777777" w:rsidR="005674C8" w:rsidRDefault="005674C8" w:rsidP="00C356DE">
            <w:pPr>
              <w:jc w:val="center"/>
            </w:pPr>
            <w:r w:rsidRPr="00FC4B79">
              <w:t>Осознание себя как ученика, заинтересованного посещением школы, обучением, занятиями, как члена семьи, одноклассника, друга;</w:t>
            </w:r>
          </w:p>
        </w:tc>
        <w:tc>
          <w:tcPr>
            <w:tcW w:w="889" w:type="pct"/>
          </w:tcPr>
          <w:p w14:paraId="2D3ADAC0" w14:textId="77777777" w:rsidR="005674C8" w:rsidRDefault="005674C8" w:rsidP="003F43BD">
            <w:r w:rsidRPr="00FC4B79">
              <w:t>может назвать полностью свое имя, отчество и фамилию, свой возраст и дату рождения, половую принадлежность</w:t>
            </w:r>
          </w:p>
        </w:tc>
        <w:tc>
          <w:tcPr>
            <w:tcW w:w="295" w:type="pct"/>
            <w:vAlign w:val="center"/>
          </w:tcPr>
          <w:p w14:paraId="45E6BA96" w14:textId="77777777" w:rsidR="005674C8" w:rsidRPr="00C356DE" w:rsidRDefault="005674C8" w:rsidP="00FC4B79">
            <w:pPr>
              <w:jc w:val="center"/>
              <w:rPr>
                <w:b/>
              </w:rPr>
            </w:pPr>
            <w:r w:rsidRPr="00C356DE">
              <w:rPr>
                <w:b/>
              </w:rPr>
              <w:t>Б</w:t>
            </w:r>
          </w:p>
        </w:tc>
        <w:tc>
          <w:tcPr>
            <w:tcW w:w="227" w:type="pct"/>
            <w:vAlign w:val="center"/>
          </w:tcPr>
          <w:p w14:paraId="3F90E73B" w14:textId="4BDE8B18" w:rsidR="005674C8" w:rsidRPr="00E74216" w:rsidRDefault="005674C8" w:rsidP="00FC4B79">
            <w:pPr>
              <w:jc w:val="center"/>
              <w:rPr>
                <w:b/>
              </w:rPr>
            </w:pPr>
            <w:r w:rsidRPr="00E74216">
              <w:rPr>
                <w:b/>
              </w:rPr>
              <w:t>Б 1</w:t>
            </w:r>
            <w:r>
              <w:rPr>
                <w:b/>
              </w:rPr>
              <w:t>.1, 1.2, 1.4</w:t>
            </w:r>
          </w:p>
        </w:tc>
        <w:tc>
          <w:tcPr>
            <w:tcW w:w="1265" w:type="pct"/>
          </w:tcPr>
          <w:p w14:paraId="3034B1C5" w14:textId="77777777" w:rsidR="005674C8" w:rsidRPr="008C599F" w:rsidRDefault="005674C8" w:rsidP="005674C8">
            <w:pPr>
              <w:jc w:val="both"/>
            </w:pPr>
            <w:r w:rsidRPr="008C599F">
              <w:t>Беседа 1:</w:t>
            </w:r>
          </w:p>
          <w:p w14:paraId="7C4642A6" w14:textId="38938F81" w:rsidR="005674C8" w:rsidRPr="008C599F" w:rsidRDefault="005674C8" w:rsidP="005674C8">
            <w:pPr>
              <w:jc w:val="both"/>
            </w:pPr>
            <w:r>
              <w:t xml:space="preserve">– </w:t>
            </w:r>
            <w:r w:rsidRPr="008C599F">
              <w:t>Как тебя зовут? Назови своё полное имя, фамилию и отчество.</w:t>
            </w:r>
          </w:p>
          <w:p w14:paraId="2B9DCB6F" w14:textId="77777777" w:rsidR="005674C8" w:rsidRDefault="005674C8" w:rsidP="005674C8">
            <w:pPr>
              <w:jc w:val="both"/>
            </w:pPr>
            <w:r>
              <w:t xml:space="preserve">– </w:t>
            </w:r>
            <w:r w:rsidRPr="008C599F">
              <w:t>Сколько тебе лет? Когда у тебя день рождения?</w:t>
            </w:r>
          </w:p>
          <w:p w14:paraId="47D79387" w14:textId="25CAA2C1" w:rsidR="005674C8" w:rsidRPr="00E74216" w:rsidRDefault="005674C8" w:rsidP="005674C8">
            <w:pPr>
              <w:jc w:val="both"/>
              <w:rPr>
                <w:b/>
              </w:rPr>
            </w:pPr>
            <w:r>
              <w:rPr>
                <w:b/>
              </w:rPr>
              <w:t xml:space="preserve">– </w:t>
            </w:r>
            <w:r w:rsidRPr="008C599F">
              <w:t>Ты мальчик или девочка?</w:t>
            </w:r>
          </w:p>
        </w:tc>
        <w:tc>
          <w:tcPr>
            <w:tcW w:w="1249" w:type="pct"/>
          </w:tcPr>
          <w:p w14:paraId="6CF4C430" w14:textId="77777777" w:rsidR="00402184" w:rsidRDefault="00402184" w:rsidP="00402184">
            <w:pPr>
              <w:jc w:val="both"/>
            </w:pPr>
            <w:r>
              <w:t>0 баллов – обучающийся не отвечает на поставленный вопрос, даже при помощи педагога;</w:t>
            </w:r>
          </w:p>
          <w:p w14:paraId="051753D0" w14:textId="77777777" w:rsidR="00402184" w:rsidRDefault="00402184" w:rsidP="00402184">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6AF6F51A" w14:textId="77777777" w:rsidR="00402184" w:rsidRDefault="00402184" w:rsidP="00402184">
            <w:pPr>
              <w:jc w:val="both"/>
            </w:pPr>
            <w:r>
              <w:t>2 балл – обучающийся правильно отвечает на вопрос при незначительной помощи (не более чем одного наводящего вопроса) педагога;</w:t>
            </w:r>
          </w:p>
          <w:p w14:paraId="1F25DC89" w14:textId="77777777" w:rsidR="00402184" w:rsidRDefault="00402184" w:rsidP="00402184">
            <w:pPr>
              <w:jc w:val="both"/>
            </w:pPr>
            <w:r>
              <w:t>3 балла – обучающийся сразу правильно без помощи педагога отвечает на поставленный вопрос.</w:t>
            </w:r>
          </w:p>
          <w:p w14:paraId="55503301" w14:textId="77777777" w:rsidR="005674C8" w:rsidRPr="008C599F" w:rsidRDefault="005674C8" w:rsidP="005674C8">
            <w:pPr>
              <w:jc w:val="both"/>
            </w:pPr>
          </w:p>
        </w:tc>
      </w:tr>
      <w:tr w:rsidR="005674C8" w:rsidRPr="00FC4B79" w14:paraId="14236875" w14:textId="00C18855" w:rsidTr="00B16E3E">
        <w:tc>
          <w:tcPr>
            <w:tcW w:w="358" w:type="pct"/>
            <w:vAlign w:val="center"/>
          </w:tcPr>
          <w:p w14:paraId="665E1D4C" w14:textId="77777777" w:rsidR="005674C8" w:rsidRPr="00FC4B79" w:rsidRDefault="005674C8" w:rsidP="00FC4B79">
            <w:pPr>
              <w:pStyle w:val="a4"/>
              <w:numPr>
                <w:ilvl w:val="0"/>
                <w:numId w:val="1"/>
              </w:numPr>
              <w:jc w:val="center"/>
              <w:rPr>
                <w:b/>
              </w:rPr>
            </w:pPr>
          </w:p>
        </w:tc>
        <w:tc>
          <w:tcPr>
            <w:tcW w:w="717" w:type="pct"/>
            <w:vMerge/>
            <w:vAlign w:val="center"/>
          </w:tcPr>
          <w:p w14:paraId="4396E5B2" w14:textId="77777777" w:rsidR="005674C8" w:rsidRPr="00FC4B79" w:rsidRDefault="005674C8" w:rsidP="00C356DE">
            <w:pPr>
              <w:jc w:val="center"/>
            </w:pPr>
          </w:p>
        </w:tc>
        <w:tc>
          <w:tcPr>
            <w:tcW w:w="889" w:type="pct"/>
          </w:tcPr>
          <w:p w14:paraId="0EF6A586" w14:textId="77777777" w:rsidR="005674C8" w:rsidRPr="00FC4B79" w:rsidRDefault="005674C8" w:rsidP="003F43BD">
            <w:r w:rsidRPr="00FC4B79">
              <w:t>может обозначить свою социальную роль (школьник, ученик)</w:t>
            </w:r>
          </w:p>
        </w:tc>
        <w:tc>
          <w:tcPr>
            <w:tcW w:w="295" w:type="pct"/>
            <w:vAlign w:val="center"/>
          </w:tcPr>
          <w:p w14:paraId="2738C093" w14:textId="77777777" w:rsidR="005674C8" w:rsidRPr="00C356DE" w:rsidRDefault="005674C8" w:rsidP="00FC4B79">
            <w:pPr>
              <w:jc w:val="center"/>
              <w:rPr>
                <w:b/>
              </w:rPr>
            </w:pPr>
            <w:r w:rsidRPr="00C356DE">
              <w:rPr>
                <w:b/>
              </w:rPr>
              <w:t>Б</w:t>
            </w:r>
          </w:p>
        </w:tc>
        <w:tc>
          <w:tcPr>
            <w:tcW w:w="227" w:type="pct"/>
            <w:vAlign w:val="center"/>
          </w:tcPr>
          <w:p w14:paraId="47409866" w14:textId="0683C122" w:rsidR="005674C8" w:rsidRPr="00A754AE" w:rsidRDefault="005674C8" w:rsidP="00FC4B79">
            <w:pPr>
              <w:jc w:val="center"/>
              <w:rPr>
                <w:b/>
              </w:rPr>
            </w:pPr>
            <w:r w:rsidRPr="00A754AE">
              <w:rPr>
                <w:b/>
              </w:rPr>
              <w:t>Б 1.5</w:t>
            </w:r>
            <w:r>
              <w:rPr>
                <w:b/>
              </w:rPr>
              <w:t>, 1.7, 1.8</w:t>
            </w:r>
          </w:p>
        </w:tc>
        <w:tc>
          <w:tcPr>
            <w:tcW w:w="1265" w:type="pct"/>
          </w:tcPr>
          <w:p w14:paraId="1DE83E8E" w14:textId="77777777" w:rsidR="005674C8" w:rsidRDefault="005674C8" w:rsidP="005674C8">
            <w:pPr>
              <w:jc w:val="both"/>
            </w:pPr>
            <w:r>
              <w:t>Беседа 1:</w:t>
            </w:r>
          </w:p>
          <w:p w14:paraId="00CAD46C" w14:textId="77777777" w:rsidR="005674C8" w:rsidRDefault="005674C8" w:rsidP="005674C8">
            <w:pPr>
              <w:jc w:val="both"/>
            </w:pPr>
            <w:r>
              <w:t xml:space="preserve">– </w:t>
            </w:r>
            <w:r w:rsidRPr="00C7559D">
              <w:t>Ты уже учишься в школе, верно? Как тебя можно назвать, раз ты учишься в школе?</w:t>
            </w:r>
          </w:p>
          <w:p w14:paraId="5371FBB4" w14:textId="29465007" w:rsidR="005674C8" w:rsidRDefault="005674C8" w:rsidP="005674C8">
            <w:pPr>
              <w:jc w:val="both"/>
            </w:pPr>
            <w:r>
              <w:t>– Для мамы и папы ты…</w:t>
            </w:r>
          </w:p>
          <w:p w14:paraId="56D1FA5C" w14:textId="20AED21D" w:rsidR="005674C8" w:rsidRDefault="005674C8" w:rsidP="005674C8">
            <w:pPr>
              <w:jc w:val="both"/>
            </w:pPr>
            <w:r>
              <w:t xml:space="preserve">а. Сын </w:t>
            </w:r>
          </w:p>
          <w:p w14:paraId="507E90AF" w14:textId="13143805" w:rsidR="005674C8" w:rsidRDefault="005674C8" w:rsidP="005674C8">
            <w:pPr>
              <w:jc w:val="both"/>
            </w:pPr>
            <w:r>
              <w:t>б. Дочь</w:t>
            </w:r>
          </w:p>
          <w:p w14:paraId="22816DAE" w14:textId="426788E7" w:rsidR="005674C8" w:rsidRDefault="005674C8" w:rsidP="005674C8">
            <w:pPr>
              <w:jc w:val="both"/>
            </w:pPr>
            <w:r>
              <w:t>в. Друг</w:t>
            </w:r>
          </w:p>
          <w:p w14:paraId="5A597976" w14:textId="5A7F5456" w:rsidR="005674C8" w:rsidRDefault="005674C8" w:rsidP="005674C8">
            <w:pPr>
              <w:jc w:val="both"/>
            </w:pPr>
            <w:r>
              <w:t>г. Сосед</w:t>
            </w:r>
          </w:p>
          <w:p w14:paraId="3595881F" w14:textId="2183B123" w:rsidR="005674C8" w:rsidRDefault="005674C8" w:rsidP="005674C8">
            <w:pPr>
              <w:jc w:val="both"/>
            </w:pPr>
            <w:r>
              <w:t>– Для ребят в классе ты ….</w:t>
            </w:r>
          </w:p>
          <w:p w14:paraId="4493E873" w14:textId="026B9DAC" w:rsidR="005674C8" w:rsidRDefault="005674C8" w:rsidP="005674C8">
            <w:pPr>
              <w:jc w:val="both"/>
            </w:pPr>
            <w:r>
              <w:t xml:space="preserve">а. Сын </w:t>
            </w:r>
          </w:p>
          <w:p w14:paraId="79495FC9" w14:textId="2B9FBC80" w:rsidR="005674C8" w:rsidRDefault="005674C8" w:rsidP="005674C8">
            <w:pPr>
              <w:jc w:val="both"/>
            </w:pPr>
            <w:r>
              <w:t>б. Дочь</w:t>
            </w:r>
          </w:p>
          <w:p w14:paraId="0EECA453" w14:textId="3D1562EC" w:rsidR="005674C8" w:rsidRDefault="005674C8" w:rsidP="005674C8">
            <w:pPr>
              <w:jc w:val="both"/>
            </w:pPr>
            <w:r>
              <w:t>в. Одноклассник</w:t>
            </w:r>
          </w:p>
          <w:p w14:paraId="1EF99BFD" w14:textId="245AD65F" w:rsidR="005674C8" w:rsidRPr="00FC4B79" w:rsidRDefault="005674C8" w:rsidP="005674C8">
            <w:pPr>
              <w:jc w:val="both"/>
            </w:pPr>
            <w:r>
              <w:t>г. Сосед</w:t>
            </w:r>
          </w:p>
        </w:tc>
        <w:tc>
          <w:tcPr>
            <w:tcW w:w="1249" w:type="pct"/>
          </w:tcPr>
          <w:p w14:paraId="5BB1DC26" w14:textId="77777777" w:rsidR="00402184" w:rsidRDefault="00402184" w:rsidP="00402184">
            <w:pPr>
              <w:jc w:val="both"/>
            </w:pPr>
            <w:r>
              <w:t>0 баллов – обучающийся не отвечает на поставленный вопрос, даже при помощи педагога;</w:t>
            </w:r>
          </w:p>
          <w:p w14:paraId="5157850E" w14:textId="77777777" w:rsidR="00402184" w:rsidRDefault="00402184" w:rsidP="00402184">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25984F77" w14:textId="77777777" w:rsidR="00402184" w:rsidRDefault="00402184" w:rsidP="00402184">
            <w:pPr>
              <w:jc w:val="both"/>
            </w:pPr>
            <w:r>
              <w:t>2 балл – обучающийся правильно отвечает на вопрос при незначительной помощи (не более чем одного наводящего вопроса) педагога;</w:t>
            </w:r>
          </w:p>
          <w:p w14:paraId="1B97C5A0" w14:textId="4B6C0777" w:rsidR="005674C8" w:rsidRDefault="00402184" w:rsidP="005674C8">
            <w:pPr>
              <w:jc w:val="both"/>
            </w:pPr>
            <w:r>
              <w:lastRenderedPageBreak/>
              <w:t>3 балла – обучающийся сразу правильно без помощи педагога отвечает на поставленный вопрос.</w:t>
            </w:r>
          </w:p>
        </w:tc>
      </w:tr>
      <w:tr w:rsidR="005674C8" w:rsidRPr="00FC4B79" w14:paraId="197DA0C8" w14:textId="28854D11" w:rsidTr="00B16E3E">
        <w:tc>
          <w:tcPr>
            <w:tcW w:w="358" w:type="pct"/>
            <w:vAlign w:val="center"/>
          </w:tcPr>
          <w:p w14:paraId="2D6B1D75" w14:textId="77777777" w:rsidR="005674C8" w:rsidRPr="00FC4B79" w:rsidRDefault="005674C8" w:rsidP="00FC4B79">
            <w:pPr>
              <w:pStyle w:val="a4"/>
              <w:numPr>
                <w:ilvl w:val="0"/>
                <w:numId w:val="1"/>
              </w:numPr>
              <w:jc w:val="center"/>
              <w:rPr>
                <w:b/>
              </w:rPr>
            </w:pPr>
          </w:p>
        </w:tc>
        <w:tc>
          <w:tcPr>
            <w:tcW w:w="717" w:type="pct"/>
            <w:vMerge/>
            <w:vAlign w:val="center"/>
          </w:tcPr>
          <w:p w14:paraId="0155D9E4" w14:textId="77777777" w:rsidR="005674C8" w:rsidRPr="00FC4B79" w:rsidRDefault="005674C8" w:rsidP="00C356DE">
            <w:pPr>
              <w:jc w:val="center"/>
            </w:pPr>
          </w:p>
        </w:tc>
        <w:tc>
          <w:tcPr>
            <w:tcW w:w="889" w:type="pct"/>
          </w:tcPr>
          <w:p w14:paraId="55949EC6" w14:textId="77777777" w:rsidR="005674C8" w:rsidRPr="00FC4B79" w:rsidRDefault="005674C8" w:rsidP="003F43BD">
            <w:r w:rsidRPr="00FC4B79">
              <w:t>может назвать класс, в котором учится</w:t>
            </w:r>
          </w:p>
        </w:tc>
        <w:tc>
          <w:tcPr>
            <w:tcW w:w="295" w:type="pct"/>
            <w:vAlign w:val="center"/>
          </w:tcPr>
          <w:p w14:paraId="419BEC72" w14:textId="77777777" w:rsidR="005674C8" w:rsidRPr="00C356DE" w:rsidRDefault="005674C8" w:rsidP="00FC4B79">
            <w:pPr>
              <w:jc w:val="center"/>
              <w:rPr>
                <w:b/>
              </w:rPr>
            </w:pPr>
            <w:r w:rsidRPr="00C356DE">
              <w:rPr>
                <w:b/>
              </w:rPr>
              <w:t>Б</w:t>
            </w:r>
          </w:p>
        </w:tc>
        <w:tc>
          <w:tcPr>
            <w:tcW w:w="227" w:type="pct"/>
            <w:vAlign w:val="center"/>
          </w:tcPr>
          <w:p w14:paraId="15CAA08B" w14:textId="4A0CBBA7" w:rsidR="005674C8" w:rsidRPr="00A754AE" w:rsidRDefault="005674C8" w:rsidP="00FC4B79">
            <w:pPr>
              <w:jc w:val="center"/>
              <w:rPr>
                <w:b/>
              </w:rPr>
            </w:pPr>
            <w:r w:rsidRPr="00A754AE">
              <w:rPr>
                <w:b/>
              </w:rPr>
              <w:t>Б 1.6</w:t>
            </w:r>
          </w:p>
        </w:tc>
        <w:tc>
          <w:tcPr>
            <w:tcW w:w="1265" w:type="pct"/>
          </w:tcPr>
          <w:p w14:paraId="0DFD3195" w14:textId="77777777" w:rsidR="005674C8" w:rsidRDefault="005674C8" w:rsidP="005674C8">
            <w:pPr>
              <w:jc w:val="both"/>
            </w:pPr>
            <w:r>
              <w:t>Беседа 1:</w:t>
            </w:r>
          </w:p>
          <w:p w14:paraId="3EBD7D8F" w14:textId="28153822" w:rsidR="005674C8" w:rsidRPr="00FC4B79" w:rsidRDefault="005674C8" w:rsidP="005674C8">
            <w:pPr>
              <w:jc w:val="both"/>
            </w:pPr>
            <w:r>
              <w:t xml:space="preserve">– </w:t>
            </w:r>
            <w:r w:rsidRPr="00BC2861">
              <w:t>В каком классе ты учишься?</w:t>
            </w:r>
          </w:p>
        </w:tc>
        <w:tc>
          <w:tcPr>
            <w:tcW w:w="1249" w:type="pct"/>
          </w:tcPr>
          <w:p w14:paraId="68ADDDFC" w14:textId="77777777" w:rsidR="00B16E3E" w:rsidRDefault="00B16E3E" w:rsidP="00B16E3E">
            <w:pPr>
              <w:jc w:val="both"/>
            </w:pPr>
            <w:r>
              <w:t>0 баллов – обучающийся не отвечает на поставленный вопрос, даже при помощи педагога;</w:t>
            </w:r>
          </w:p>
          <w:p w14:paraId="7129EBC7" w14:textId="77777777" w:rsidR="00B16E3E" w:rsidRDefault="00B16E3E" w:rsidP="00B16E3E">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70472C53" w14:textId="77777777" w:rsidR="00B16E3E" w:rsidRDefault="00B16E3E" w:rsidP="00B16E3E">
            <w:pPr>
              <w:jc w:val="both"/>
            </w:pPr>
            <w:r>
              <w:t>2 балл – обучающийся правильно отвечает на вопрос при незначительной помощи (не более чем одного наводящего вопроса) педагога;</w:t>
            </w:r>
          </w:p>
          <w:p w14:paraId="1CEA3E29" w14:textId="757C4FE1" w:rsidR="005674C8" w:rsidRDefault="00B16E3E" w:rsidP="00B16E3E">
            <w:pPr>
              <w:jc w:val="both"/>
            </w:pPr>
            <w:r>
              <w:t>3 балла – обучающийся сразу правильно без помощи педагога отвечает на поставленный вопрос.</w:t>
            </w:r>
            <w:bookmarkStart w:id="0" w:name="_GoBack"/>
            <w:bookmarkEnd w:id="0"/>
          </w:p>
        </w:tc>
      </w:tr>
      <w:tr w:rsidR="005674C8" w:rsidRPr="00FC4B79" w14:paraId="4A27B0BC" w14:textId="615F76D5" w:rsidTr="00B16E3E">
        <w:tc>
          <w:tcPr>
            <w:tcW w:w="358" w:type="pct"/>
            <w:vAlign w:val="center"/>
          </w:tcPr>
          <w:p w14:paraId="038DD98C" w14:textId="77777777" w:rsidR="005674C8" w:rsidRPr="00FC4B79" w:rsidRDefault="005674C8" w:rsidP="00FC4B79">
            <w:pPr>
              <w:pStyle w:val="a4"/>
              <w:numPr>
                <w:ilvl w:val="0"/>
                <w:numId w:val="1"/>
              </w:numPr>
              <w:jc w:val="center"/>
              <w:rPr>
                <w:b/>
              </w:rPr>
            </w:pPr>
          </w:p>
        </w:tc>
        <w:tc>
          <w:tcPr>
            <w:tcW w:w="717" w:type="pct"/>
            <w:vMerge/>
            <w:vAlign w:val="center"/>
          </w:tcPr>
          <w:p w14:paraId="73DF8EDF" w14:textId="77777777" w:rsidR="005674C8" w:rsidRPr="00FC4B79" w:rsidRDefault="005674C8" w:rsidP="00C356DE">
            <w:pPr>
              <w:jc w:val="center"/>
            </w:pPr>
          </w:p>
        </w:tc>
        <w:tc>
          <w:tcPr>
            <w:tcW w:w="889" w:type="pct"/>
          </w:tcPr>
          <w:p w14:paraId="6278F7FF" w14:textId="77777777" w:rsidR="005674C8" w:rsidRPr="00FC4B79" w:rsidRDefault="005674C8" w:rsidP="003F43BD">
            <w:r w:rsidRPr="00FC4B79">
              <w:t>проявляет ответственное поведение (трансляция заданий учителя дома взрослым, беспокойство по поводу соблюдения требований)</w:t>
            </w:r>
          </w:p>
        </w:tc>
        <w:tc>
          <w:tcPr>
            <w:tcW w:w="295" w:type="pct"/>
            <w:vAlign w:val="center"/>
          </w:tcPr>
          <w:p w14:paraId="55CEDC8F" w14:textId="77777777" w:rsidR="005674C8" w:rsidRPr="00C356DE" w:rsidRDefault="005674C8" w:rsidP="00FC4B79">
            <w:pPr>
              <w:jc w:val="center"/>
              <w:rPr>
                <w:b/>
              </w:rPr>
            </w:pPr>
            <w:r w:rsidRPr="00C356DE">
              <w:rPr>
                <w:b/>
              </w:rPr>
              <w:t>Н</w:t>
            </w:r>
          </w:p>
        </w:tc>
        <w:tc>
          <w:tcPr>
            <w:tcW w:w="227" w:type="pct"/>
            <w:vAlign w:val="center"/>
          </w:tcPr>
          <w:p w14:paraId="7BF03B81" w14:textId="77777777" w:rsidR="005674C8" w:rsidRPr="00FC4B79" w:rsidRDefault="005674C8" w:rsidP="00FC4B79">
            <w:pPr>
              <w:jc w:val="center"/>
            </w:pPr>
          </w:p>
        </w:tc>
        <w:tc>
          <w:tcPr>
            <w:tcW w:w="1265" w:type="pct"/>
          </w:tcPr>
          <w:p w14:paraId="77DFEB10" w14:textId="77777777" w:rsidR="005674C8" w:rsidRPr="00FC4B79" w:rsidRDefault="005674C8" w:rsidP="005674C8">
            <w:pPr>
              <w:jc w:val="both"/>
            </w:pPr>
          </w:p>
        </w:tc>
        <w:tc>
          <w:tcPr>
            <w:tcW w:w="1249" w:type="pct"/>
          </w:tcPr>
          <w:p w14:paraId="3CFA7B59"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705ADFB1"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69448BC0"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265EB9F6" w14:textId="05B227BC"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5F5498F6" w14:textId="1B10D5CE" w:rsidTr="00B16E3E">
        <w:tc>
          <w:tcPr>
            <w:tcW w:w="358" w:type="pct"/>
            <w:vAlign w:val="center"/>
          </w:tcPr>
          <w:p w14:paraId="6FB3F349" w14:textId="77777777" w:rsidR="005674C8" w:rsidRPr="00FC4B79" w:rsidRDefault="005674C8" w:rsidP="00FC4B79">
            <w:pPr>
              <w:pStyle w:val="a4"/>
              <w:numPr>
                <w:ilvl w:val="0"/>
                <w:numId w:val="1"/>
              </w:numPr>
              <w:jc w:val="center"/>
              <w:rPr>
                <w:b/>
              </w:rPr>
            </w:pPr>
          </w:p>
        </w:tc>
        <w:tc>
          <w:tcPr>
            <w:tcW w:w="717" w:type="pct"/>
            <w:vMerge/>
            <w:vAlign w:val="center"/>
          </w:tcPr>
          <w:p w14:paraId="6589334D" w14:textId="77777777" w:rsidR="005674C8" w:rsidRPr="00FC4B79" w:rsidRDefault="005674C8" w:rsidP="00C356DE">
            <w:pPr>
              <w:jc w:val="center"/>
            </w:pPr>
          </w:p>
        </w:tc>
        <w:tc>
          <w:tcPr>
            <w:tcW w:w="889" w:type="pct"/>
          </w:tcPr>
          <w:p w14:paraId="5B81ED82" w14:textId="77777777" w:rsidR="005674C8" w:rsidRPr="00FC4B79" w:rsidRDefault="005674C8" w:rsidP="003F43BD">
            <w:r w:rsidRPr="00FC4B79">
              <w:t xml:space="preserve">следит за своим внешним видом, </w:t>
            </w:r>
            <w:r w:rsidRPr="00FC4B79">
              <w:lastRenderedPageBreak/>
              <w:t>аккуратно и сдержанно принимает пищу</w:t>
            </w:r>
          </w:p>
        </w:tc>
        <w:tc>
          <w:tcPr>
            <w:tcW w:w="295" w:type="pct"/>
            <w:vAlign w:val="center"/>
          </w:tcPr>
          <w:p w14:paraId="22817A95" w14:textId="77777777" w:rsidR="005674C8" w:rsidRPr="00C356DE" w:rsidRDefault="005674C8" w:rsidP="00FC4B79">
            <w:pPr>
              <w:jc w:val="center"/>
              <w:rPr>
                <w:b/>
              </w:rPr>
            </w:pPr>
            <w:r w:rsidRPr="00C356DE">
              <w:rPr>
                <w:b/>
              </w:rPr>
              <w:lastRenderedPageBreak/>
              <w:t>Н</w:t>
            </w:r>
          </w:p>
        </w:tc>
        <w:tc>
          <w:tcPr>
            <w:tcW w:w="227" w:type="pct"/>
            <w:vAlign w:val="center"/>
          </w:tcPr>
          <w:p w14:paraId="5C485E40" w14:textId="77777777" w:rsidR="005674C8" w:rsidRPr="00FC4B79" w:rsidRDefault="005674C8" w:rsidP="00FC4B79">
            <w:pPr>
              <w:jc w:val="center"/>
            </w:pPr>
          </w:p>
        </w:tc>
        <w:tc>
          <w:tcPr>
            <w:tcW w:w="1265" w:type="pct"/>
          </w:tcPr>
          <w:p w14:paraId="792CC968" w14:textId="77777777" w:rsidR="005674C8" w:rsidRPr="00FC4B79" w:rsidRDefault="005674C8" w:rsidP="005674C8">
            <w:pPr>
              <w:jc w:val="both"/>
            </w:pPr>
          </w:p>
        </w:tc>
        <w:tc>
          <w:tcPr>
            <w:tcW w:w="1249" w:type="pct"/>
          </w:tcPr>
          <w:p w14:paraId="090E5DF9" w14:textId="77777777" w:rsidR="00B16E3E" w:rsidRDefault="00B16E3E" w:rsidP="00B16E3E">
            <w:pPr>
              <w:jc w:val="both"/>
            </w:pPr>
            <w:r>
              <w:t xml:space="preserve">0 баллов – поведение (действие) по обозначенному индикатору не </w:t>
            </w:r>
            <w:r>
              <w:lastRenderedPageBreak/>
              <w:t>осуществляется даже под руководством педагога;</w:t>
            </w:r>
          </w:p>
          <w:p w14:paraId="0737D58E"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04084FA1"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6FE70597" w14:textId="4DE378F4"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0DD23D5B" w14:textId="0CCE762F" w:rsidTr="00B16E3E">
        <w:tc>
          <w:tcPr>
            <w:tcW w:w="358" w:type="pct"/>
            <w:vAlign w:val="center"/>
          </w:tcPr>
          <w:p w14:paraId="4B7CFBCB" w14:textId="77777777" w:rsidR="005674C8" w:rsidRPr="00FC4B79" w:rsidRDefault="005674C8" w:rsidP="00FC4B79">
            <w:pPr>
              <w:pStyle w:val="a4"/>
              <w:numPr>
                <w:ilvl w:val="0"/>
                <w:numId w:val="2"/>
              </w:numPr>
              <w:jc w:val="center"/>
              <w:rPr>
                <w:b/>
              </w:rPr>
            </w:pPr>
          </w:p>
        </w:tc>
        <w:tc>
          <w:tcPr>
            <w:tcW w:w="717" w:type="pct"/>
            <w:vMerge w:val="restart"/>
            <w:vAlign w:val="center"/>
          </w:tcPr>
          <w:p w14:paraId="14D48034" w14:textId="77777777" w:rsidR="005674C8" w:rsidRPr="00402184" w:rsidRDefault="005674C8" w:rsidP="00C356DE">
            <w:pPr>
              <w:jc w:val="center"/>
            </w:pPr>
            <w:r w:rsidRPr="00402184">
              <w:t>Способность к осмыслению социального окружения, своего места в нем, принятие соответствующих возрасту социальных ролей</w:t>
            </w:r>
          </w:p>
        </w:tc>
        <w:tc>
          <w:tcPr>
            <w:tcW w:w="889" w:type="pct"/>
          </w:tcPr>
          <w:p w14:paraId="3746FC1F" w14:textId="77777777" w:rsidR="005674C8" w:rsidRPr="00402184" w:rsidRDefault="005674C8" w:rsidP="003F43BD">
            <w:r w:rsidRPr="00402184">
              <w:t>знает Ф.И.О. родителей, учителя, может назвать имена своих одноклассников</w:t>
            </w:r>
          </w:p>
        </w:tc>
        <w:tc>
          <w:tcPr>
            <w:tcW w:w="295" w:type="pct"/>
            <w:vAlign w:val="center"/>
          </w:tcPr>
          <w:p w14:paraId="3942F1B3" w14:textId="23195C54" w:rsidR="005674C8" w:rsidRPr="00C356DE" w:rsidRDefault="005674C8" w:rsidP="00FC4B79">
            <w:pPr>
              <w:jc w:val="center"/>
              <w:rPr>
                <w:b/>
              </w:rPr>
            </w:pPr>
            <w:r w:rsidRPr="00C356DE">
              <w:rPr>
                <w:b/>
              </w:rPr>
              <w:t>Б</w:t>
            </w:r>
          </w:p>
        </w:tc>
        <w:tc>
          <w:tcPr>
            <w:tcW w:w="227" w:type="pct"/>
            <w:vAlign w:val="center"/>
          </w:tcPr>
          <w:p w14:paraId="583F41F5" w14:textId="0782BC53" w:rsidR="005674C8" w:rsidRPr="00A754AE" w:rsidRDefault="005674C8" w:rsidP="00FC4B79">
            <w:pPr>
              <w:jc w:val="center"/>
              <w:rPr>
                <w:b/>
              </w:rPr>
            </w:pPr>
            <w:r w:rsidRPr="00A754AE">
              <w:rPr>
                <w:b/>
              </w:rPr>
              <w:t>Б 1.9, 1.11</w:t>
            </w:r>
            <w:r>
              <w:rPr>
                <w:b/>
              </w:rPr>
              <w:t>, 1.13, 1.14</w:t>
            </w:r>
          </w:p>
        </w:tc>
        <w:tc>
          <w:tcPr>
            <w:tcW w:w="1265" w:type="pct"/>
          </w:tcPr>
          <w:p w14:paraId="3F46BB5F" w14:textId="77777777" w:rsidR="005674C8" w:rsidRDefault="005674C8" w:rsidP="005674C8">
            <w:pPr>
              <w:jc w:val="both"/>
            </w:pPr>
            <w:r>
              <w:t>Беседа 1:</w:t>
            </w:r>
          </w:p>
          <w:p w14:paraId="00CF1CF8" w14:textId="77777777" w:rsidR="005674C8" w:rsidRDefault="005674C8" w:rsidP="005674C8">
            <w:pPr>
              <w:jc w:val="both"/>
            </w:pPr>
            <w:r>
              <w:t xml:space="preserve">– </w:t>
            </w:r>
            <w:r w:rsidRPr="00A754AE">
              <w:t>Как зовут твою маму? Назови полное имя, фамилию и отчество мамы.</w:t>
            </w:r>
          </w:p>
          <w:p w14:paraId="1AE08DF4" w14:textId="77777777" w:rsidR="005674C8" w:rsidRDefault="005674C8" w:rsidP="005674C8">
            <w:pPr>
              <w:jc w:val="both"/>
            </w:pPr>
            <w:r>
              <w:t xml:space="preserve">– </w:t>
            </w:r>
            <w:r w:rsidRPr="00A754AE">
              <w:t>Как зовут твоего папу? Назови полное имя, фамилию и отчество папы.</w:t>
            </w:r>
          </w:p>
          <w:p w14:paraId="0177E5C8" w14:textId="77777777" w:rsidR="005674C8" w:rsidRDefault="005674C8" w:rsidP="005674C8">
            <w:pPr>
              <w:jc w:val="both"/>
            </w:pPr>
            <w:r>
              <w:t>–</w:t>
            </w:r>
            <w:r w:rsidRPr="00FA7694">
              <w:t>Как зовут твоего учителя? Назови полное имя, фамилию и отчество учителя.</w:t>
            </w:r>
            <w:r>
              <w:t xml:space="preserve"> </w:t>
            </w:r>
          </w:p>
          <w:p w14:paraId="5D58B1D8" w14:textId="76CF157A" w:rsidR="005674C8" w:rsidRPr="00FC4B79" w:rsidRDefault="005674C8" w:rsidP="005674C8">
            <w:pPr>
              <w:jc w:val="both"/>
            </w:pPr>
            <w:r>
              <w:t xml:space="preserve">– </w:t>
            </w:r>
            <w:r w:rsidRPr="00FA7694">
              <w:t>Кто учится у тебя в классе? Назови имена своих одноклассников.</w:t>
            </w:r>
          </w:p>
        </w:tc>
        <w:tc>
          <w:tcPr>
            <w:tcW w:w="1249" w:type="pct"/>
          </w:tcPr>
          <w:p w14:paraId="013F1650" w14:textId="77777777" w:rsidR="00402184" w:rsidRDefault="00402184" w:rsidP="00402184">
            <w:pPr>
              <w:jc w:val="both"/>
            </w:pPr>
            <w:r>
              <w:t>0 баллов – обучающийся не отвечает на поставленный вопрос, даже при помощи педагога;</w:t>
            </w:r>
          </w:p>
          <w:p w14:paraId="6C47BBF3" w14:textId="77777777" w:rsidR="00402184" w:rsidRDefault="00402184" w:rsidP="00402184">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17023EA9" w14:textId="77777777" w:rsidR="00402184" w:rsidRDefault="00402184" w:rsidP="00402184">
            <w:pPr>
              <w:jc w:val="both"/>
            </w:pPr>
            <w:r>
              <w:t>2 балл – обучающийся правильно отвечает на вопрос при незначительной помощи (не более чем одного наводящего вопроса) педагога;</w:t>
            </w:r>
          </w:p>
          <w:p w14:paraId="67989428" w14:textId="17C7148C" w:rsidR="005674C8" w:rsidRDefault="00402184" w:rsidP="005674C8">
            <w:pPr>
              <w:jc w:val="both"/>
            </w:pPr>
            <w:r>
              <w:t>3 балла – обучающийся сразу правильно без помощи педагога отвечает на поставленный вопрос.</w:t>
            </w:r>
          </w:p>
        </w:tc>
      </w:tr>
      <w:tr w:rsidR="005674C8" w:rsidRPr="00FC4B79" w14:paraId="24B407A4" w14:textId="6378AD61" w:rsidTr="00B16E3E">
        <w:tc>
          <w:tcPr>
            <w:tcW w:w="358" w:type="pct"/>
            <w:vAlign w:val="center"/>
          </w:tcPr>
          <w:p w14:paraId="114CBB6A" w14:textId="77777777" w:rsidR="005674C8" w:rsidRPr="00FC4B79" w:rsidRDefault="005674C8" w:rsidP="00FC4B79">
            <w:pPr>
              <w:pStyle w:val="a4"/>
              <w:numPr>
                <w:ilvl w:val="0"/>
                <w:numId w:val="2"/>
              </w:numPr>
              <w:jc w:val="center"/>
              <w:rPr>
                <w:b/>
              </w:rPr>
            </w:pPr>
          </w:p>
        </w:tc>
        <w:tc>
          <w:tcPr>
            <w:tcW w:w="717" w:type="pct"/>
            <w:vMerge/>
            <w:vAlign w:val="center"/>
          </w:tcPr>
          <w:p w14:paraId="47BE80CA" w14:textId="77777777" w:rsidR="005674C8" w:rsidRPr="00402184" w:rsidRDefault="005674C8" w:rsidP="00FC4B79"/>
        </w:tc>
        <w:tc>
          <w:tcPr>
            <w:tcW w:w="889" w:type="pct"/>
          </w:tcPr>
          <w:p w14:paraId="725F9075" w14:textId="77777777" w:rsidR="005674C8" w:rsidRPr="00402184" w:rsidRDefault="005674C8" w:rsidP="003F43BD">
            <w:r w:rsidRPr="00402184">
              <w:t>знает свои обязанности в соответствии с социальной ролью</w:t>
            </w:r>
          </w:p>
        </w:tc>
        <w:tc>
          <w:tcPr>
            <w:tcW w:w="295" w:type="pct"/>
            <w:vAlign w:val="center"/>
          </w:tcPr>
          <w:p w14:paraId="5735D8DB" w14:textId="5532BB37" w:rsidR="005674C8" w:rsidRPr="00C356DE" w:rsidRDefault="00402184" w:rsidP="00FC4B79">
            <w:pPr>
              <w:jc w:val="center"/>
              <w:rPr>
                <w:b/>
              </w:rPr>
            </w:pPr>
            <w:r>
              <w:rPr>
                <w:b/>
              </w:rPr>
              <w:t>Н</w:t>
            </w:r>
          </w:p>
        </w:tc>
        <w:tc>
          <w:tcPr>
            <w:tcW w:w="227" w:type="pct"/>
            <w:vAlign w:val="center"/>
          </w:tcPr>
          <w:p w14:paraId="47CD293E" w14:textId="77777777" w:rsidR="005674C8" w:rsidRPr="00FC4B79" w:rsidRDefault="005674C8" w:rsidP="00FC4B79">
            <w:pPr>
              <w:jc w:val="center"/>
            </w:pPr>
          </w:p>
        </w:tc>
        <w:tc>
          <w:tcPr>
            <w:tcW w:w="1265" w:type="pct"/>
          </w:tcPr>
          <w:p w14:paraId="057395E2" w14:textId="77777777" w:rsidR="005674C8" w:rsidRPr="00FC4B79" w:rsidRDefault="005674C8" w:rsidP="005674C8">
            <w:pPr>
              <w:jc w:val="both"/>
            </w:pPr>
          </w:p>
        </w:tc>
        <w:tc>
          <w:tcPr>
            <w:tcW w:w="1249" w:type="pct"/>
          </w:tcPr>
          <w:p w14:paraId="3A0052F1"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397AC044" w14:textId="77777777" w:rsidR="00B16E3E" w:rsidRDefault="00B16E3E" w:rsidP="00B16E3E">
            <w:pPr>
              <w:jc w:val="both"/>
            </w:pPr>
            <w:r>
              <w:t xml:space="preserve">1 балл – поведение (действие) по обозначенному индикатору </w:t>
            </w:r>
            <w:r>
              <w:lastRenderedPageBreak/>
              <w:t>осуществляется только под руководством педагога;</w:t>
            </w:r>
          </w:p>
          <w:p w14:paraId="352ECCF1"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27A03CD4" w14:textId="5F790407"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61C08889" w14:textId="494A5BA5" w:rsidTr="00B16E3E">
        <w:tc>
          <w:tcPr>
            <w:tcW w:w="358" w:type="pct"/>
            <w:vAlign w:val="center"/>
          </w:tcPr>
          <w:p w14:paraId="2995E96F" w14:textId="77777777" w:rsidR="005674C8" w:rsidRPr="00FC4B79" w:rsidRDefault="005674C8" w:rsidP="00FC4B79">
            <w:pPr>
              <w:pStyle w:val="a4"/>
              <w:numPr>
                <w:ilvl w:val="0"/>
                <w:numId w:val="2"/>
              </w:numPr>
              <w:jc w:val="center"/>
              <w:rPr>
                <w:b/>
              </w:rPr>
            </w:pPr>
          </w:p>
        </w:tc>
        <w:tc>
          <w:tcPr>
            <w:tcW w:w="717" w:type="pct"/>
            <w:vMerge/>
            <w:vAlign w:val="center"/>
          </w:tcPr>
          <w:p w14:paraId="77290C68" w14:textId="77777777" w:rsidR="005674C8" w:rsidRPr="00FC4B79" w:rsidRDefault="005674C8" w:rsidP="00FC4B79"/>
        </w:tc>
        <w:tc>
          <w:tcPr>
            <w:tcW w:w="889" w:type="pct"/>
          </w:tcPr>
          <w:p w14:paraId="7CCDDDC0" w14:textId="77777777" w:rsidR="005674C8" w:rsidRPr="00FC4B79" w:rsidRDefault="005674C8" w:rsidP="003F43BD">
            <w:r w:rsidRPr="00FC4B79">
              <w:t>соблюдает правила поведения во время посещения общественных мест, культурно-значимых объектов</w:t>
            </w:r>
          </w:p>
        </w:tc>
        <w:tc>
          <w:tcPr>
            <w:tcW w:w="295" w:type="pct"/>
            <w:vAlign w:val="center"/>
          </w:tcPr>
          <w:p w14:paraId="00C10537" w14:textId="66A543FA" w:rsidR="005674C8" w:rsidRPr="00C356DE" w:rsidRDefault="005674C8" w:rsidP="00FC4B79">
            <w:pPr>
              <w:jc w:val="center"/>
              <w:rPr>
                <w:b/>
              </w:rPr>
            </w:pPr>
            <w:r w:rsidRPr="00402184">
              <w:rPr>
                <w:b/>
              </w:rPr>
              <w:t>Н</w:t>
            </w:r>
          </w:p>
        </w:tc>
        <w:tc>
          <w:tcPr>
            <w:tcW w:w="227" w:type="pct"/>
            <w:vAlign w:val="center"/>
          </w:tcPr>
          <w:p w14:paraId="07F1C934" w14:textId="77777777" w:rsidR="005674C8" w:rsidRPr="00FC4B79" w:rsidRDefault="005674C8" w:rsidP="00FC4B79">
            <w:pPr>
              <w:jc w:val="center"/>
            </w:pPr>
          </w:p>
        </w:tc>
        <w:tc>
          <w:tcPr>
            <w:tcW w:w="1265" w:type="pct"/>
          </w:tcPr>
          <w:p w14:paraId="2CD6039F" w14:textId="77777777" w:rsidR="005674C8" w:rsidRPr="00FC4B79" w:rsidRDefault="005674C8" w:rsidP="005674C8">
            <w:pPr>
              <w:jc w:val="both"/>
            </w:pPr>
          </w:p>
        </w:tc>
        <w:tc>
          <w:tcPr>
            <w:tcW w:w="1249" w:type="pct"/>
          </w:tcPr>
          <w:p w14:paraId="24E46588"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6917E8F2"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5550843F"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44AA9F7C" w14:textId="0CEE5A27"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636B90E7" w14:textId="60B52A04" w:rsidTr="00B16E3E">
        <w:tc>
          <w:tcPr>
            <w:tcW w:w="358" w:type="pct"/>
            <w:vAlign w:val="center"/>
          </w:tcPr>
          <w:p w14:paraId="3242E166" w14:textId="77777777" w:rsidR="005674C8" w:rsidRPr="00FC4B79" w:rsidRDefault="005674C8" w:rsidP="00FC4B79">
            <w:pPr>
              <w:pStyle w:val="a4"/>
              <w:numPr>
                <w:ilvl w:val="0"/>
                <w:numId w:val="2"/>
              </w:numPr>
              <w:jc w:val="center"/>
              <w:rPr>
                <w:b/>
              </w:rPr>
            </w:pPr>
          </w:p>
        </w:tc>
        <w:tc>
          <w:tcPr>
            <w:tcW w:w="717" w:type="pct"/>
            <w:vMerge/>
            <w:vAlign w:val="center"/>
          </w:tcPr>
          <w:p w14:paraId="4ACDDE52" w14:textId="77777777" w:rsidR="005674C8" w:rsidRPr="00FC4B79" w:rsidRDefault="005674C8" w:rsidP="00FC4B79"/>
        </w:tc>
        <w:tc>
          <w:tcPr>
            <w:tcW w:w="889" w:type="pct"/>
          </w:tcPr>
          <w:p w14:paraId="56D6C894" w14:textId="77777777" w:rsidR="005674C8" w:rsidRPr="00FC4B79" w:rsidRDefault="005674C8" w:rsidP="003F43BD">
            <w:r w:rsidRPr="00FC4B79">
              <w:t>обращается на Вы ко взрослым</w:t>
            </w:r>
          </w:p>
        </w:tc>
        <w:tc>
          <w:tcPr>
            <w:tcW w:w="295" w:type="pct"/>
            <w:vAlign w:val="center"/>
          </w:tcPr>
          <w:p w14:paraId="08D9B8F9" w14:textId="250F7048" w:rsidR="005674C8" w:rsidRPr="00C356DE" w:rsidRDefault="005674C8" w:rsidP="00FC4B79">
            <w:pPr>
              <w:jc w:val="center"/>
              <w:rPr>
                <w:b/>
              </w:rPr>
            </w:pPr>
            <w:r w:rsidRPr="00C356DE">
              <w:rPr>
                <w:b/>
              </w:rPr>
              <w:t>Н</w:t>
            </w:r>
          </w:p>
        </w:tc>
        <w:tc>
          <w:tcPr>
            <w:tcW w:w="227" w:type="pct"/>
            <w:vAlign w:val="center"/>
          </w:tcPr>
          <w:p w14:paraId="2399EED1" w14:textId="77777777" w:rsidR="005674C8" w:rsidRPr="00FC4B79" w:rsidRDefault="005674C8" w:rsidP="00FC4B79">
            <w:pPr>
              <w:jc w:val="center"/>
            </w:pPr>
          </w:p>
        </w:tc>
        <w:tc>
          <w:tcPr>
            <w:tcW w:w="1265" w:type="pct"/>
          </w:tcPr>
          <w:p w14:paraId="5587719D" w14:textId="77777777" w:rsidR="005674C8" w:rsidRPr="00FC4B79" w:rsidRDefault="005674C8" w:rsidP="005674C8">
            <w:pPr>
              <w:jc w:val="both"/>
            </w:pPr>
          </w:p>
        </w:tc>
        <w:tc>
          <w:tcPr>
            <w:tcW w:w="1249" w:type="pct"/>
          </w:tcPr>
          <w:p w14:paraId="4109F749"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3660958B"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3255D029" w14:textId="77777777" w:rsidR="00B16E3E" w:rsidRDefault="00B16E3E" w:rsidP="00B16E3E">
            <w:pPr>
              <w:jc w:val="both"/>
            </w:pPr>
            <w:r>
              <w:t xml:space="preserve">2 балла – поведение (действие) по обозначенному индикатору </w:t>
            </w:r>
            <w:r>
              <w:lastRenderedPageBreak/>
              <w:t>осуществляется при однократном напоминании со стороны педагога;</w:t>
            </w:r>
          </w:p>
          <w:p w14:paraId="2119D0B8" w14:textId="211F867E"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50A57B65" w14:textId="7668E095" w:rsidTr="00B16E3E">
        <w:tc>
          <w:tcPr>
            <w:tcW w:w="358" w:type="pct"/>
            <w:vAlign w:val="center"/>
          </w:tcPr>
          <w:p w14:paraId="30A2EAF9" w14:textId="77777777" w:rsidR="005674C8" w:rsidRPr="00FC4B79" w:rsidRDefault="005674C8" w:rsidP="00FC4B79">
            <w:pPr>
              <w:pStyle w:val="a4"/>
              <w:numPr>
                <w:ilvl w:val="0"/>
                <w:numId w:val="2"/>
              </w:numPr>
              <w:jc w:val="center"/>
              <w:rPr>
                <w:b/>
              </w:rPr>
            </w:pPr>
          </w:p>
        </w:tc>
        <w:tc>
          <w:tcPr>
            <w:tcW w:w="717" w:type="pct"/>
            <w:vMerge/>
            <w:vAlign w:val="center"/>
          </w:tcPr>
          <w:p w14:paraId="751D325D" w14:textId="77777777" w:rsidR="005674C8" w:rsidRPr="00FC4B79" w:rsidRDefault="005674C8" w:rsidP="00FC4B79"/>
        </w:tc>
        <w:tc>
          <w:tcPr>
            <w:tcW w:w="889" w:type="pct"/>
          </w:tcPr>
          <w:p w14:paraId="7C2206CD" w14:textId="77777777" w:rsidR="005674C8" w:rsidRPr="00FC4B79" w:rsidRDefault="005674C8" w:rsidP="003F43BD">
            <w:r w:rsidRPr="00FC4B79">
              <w:t>контролирует потенциально неприятные другим естественные проявления</w:t>
            </w:r>
          </w:p>
        </w:tc>
        <w:tc>
          <w:tcPr>
            <w:tcW w:w="295" w:type="pct"/>
            <w:vAlign w:val="center"/>
          </w:tcPr>
          <w:p w14:paraId="406BF1C4" w14:textId="5C533DBD" w:rsidR="005674C8" w:rsidRPr="00C356DE" w:rsidRDefault="005674C8" w:rsidP="00FC4B79">
            <w:pPr>
              <w:jc w:val="center"/>
              <w:rPr>
                <w:b/>
              </w:rPr>
            </w:pPr>
            <w:r w:rsidRPr="00C356DE">
              <w:rPr>
                <w:b/>
              </w:rPr>
              <w:t>Н</w:t>
            </w:r>
          </w:p>
        </w:tc>
        <w:tc>
          <w:tcPr>
            <w:tcW w:w="227" w:type="pct"/>
            <w:vAlign w:val="center"/>
          </w:tcPr>
          <w:p w14:paraId="0826B975" w14:textId="77777777" w:rsidR="005674C8" w:rsidRPr="00FC4B79" w:rsidRDefault="005674C8" w:rsidP="00FC4B79">
            <w:pPr>
              <w:jc w:val="center"/>
            </w:pPr>
          </w:p>
        </w:tc>
        <w:tc>
          <w:tcPr>
            <w:tcW w:w="1265" w:type="pct"/>
          </w:tcPr>
          <w:p w14:paraId="554CBACF" w14:textId="77777777" w:rsidR="005674C8" w:rsidRPr="00FC4B79" w:rsidRDefault="005674C8" w:rsidP="005674C8">
            <w:pPr>
              <w:jc w:val="both"/>
            </w:pPr>
          </w:p>
        </w:tc>
        <w:tc>
          <w:tcPr>
            <w:tcW w:w="1249" w:type="pct"/>
          </w:tcPr>
          <w:p w14:paraId="2E87748A"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1D8EA0A9"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03B634A9"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307CA7BF" w14:textId="000EF2E4"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0272563B" w14:textId="393C085A" w:rsidTr="00B16E3E">
        <w:tc>
          <w:tcPr>
            <w:tcW w:w="358" w:type="pct"/>
            <w:vAlign w:val="center"/>
          </w:tcPr>
          <w:p w14:paraId="777BACE0" w14:textId="77777777" w:rsidR="005674C8" w:rsidRPr="00FC4B79" w:rsidRDefault="005674C8" w:rsidP="00C356DE">
            <w:pPr>
              <w:pStyle w:val="a4"/>
              <w:numPr>
                <w:ilvl w:val="0"/>
                <w:numId w:val="3"/>
              </w:numPr>
              <w:jc w:val="center"/>
              <w:rPr>
                <w:b/>
              </w:rPr>
            </w:pPr>
          </w:p>
        </w:tc>
        <w:tc>
          <w:tcPr>
            <w:tcW w:w="717" w:type="pct"/>
            <w:vMerge w:val="restart"/>
            <w:vAlign w:val="center"/>
          </w:tcPr>
          <w:p w14:paraId="5EA40FC0" w14:textId="77777777" w:rsidR="005674C8" w:rsidRPr="00FC4B79" w:rsidRDefault="005674C8" w:rsidP="00AA3835">
            <w:pPr>
              <w:jc w:val="center"/>
            </w:pPr>
            <w:r w:rsidRPr="00C76953">
              <w:t>Положительное отношение к окружающей действительности, готовность к организации взаимодействия с ней и эстетическому ее восприятию</w:t>
            </w:r>
          </w:p>
        </w:tc>
        <w:tc>
          <w:tcPr>
            <w:tcW w:w="889" w:type="pct"/>
          </w:tcPr>
          <w:p w14:paraId="56FD14B0" w14:textId="77777777" w:rsidR="005674C8" w:rsidRPr="00FC4B79" w:rsidRDefault="005674C8" w:rsidP="003F43BD">
            <w:r w:rsidRPr="00C356DE">
              <w:t xml:space="preserve">проявляет вежливость вербально и </w:t>
            </w:r>
            <w:proofErr w:type="spellStart"/>
            <w:r w:rsidRPr="00C356DE">
              <w:t>невербально</w:t>
            </w:r>
            <w:proofErr w:type="spellEnd"/>
            <w:r w:rsidRPr="00C356DE">
              <w:t xml:space="preserve"> при общении с другими людьми (улыбка при встрече, обращении)</w:t>
            </w:r>
          </w:p>
        </w:tc>
        <w:tc>
          <w:tcPr>
            <w:tcW w:w="295" w:type="pct"/>
            <w:vAlign w:val="center"/>
          </w:tcPr>
          <w:p w14:paraId="460F78E8" w14:textId="007475B9" w:rsidR="005674C8" w:rsidRPr="00C356DE" w:rsidRDefault="005674C8" w:rsidP="00FC4B79">
            <w:pPr>
              <w:jc w:val="center"/>
              <w:rPr>
                <w:b/>
              </w:rPr>
            </w:pPr>
            <w:r w:rsidRPr="00C356DE">
              <w:rPr>
                <w:b/>
              </w:rPr>
              <w:t>Н</w:t>
            </w:r>
          </w:p>
        </w:tc>
        <w:tc>
          <w:tcPr>
            <w:tcW w:w="227" w:type="pct"/>
            <w:vAlign w:val="center"/>
          </w:tcPr>
          <w:p w14:paraId="5A9E355F" w14:textId="77777777" w:rsidR="005674C8" w:rsidRPr="00FC4B79" w:rsidRDefault="005674C8" w:rsidP="00FC4B79">
            <w:pPr>
              <w:jc w:val="center"/>
            </w:pPr>
          </w:p>
        </w:tc>
        <w:tc>
          <w:tcPr>
            <w:tcW w:w="1265" w:type="pct"/>
          </w:tcPr>
          <w:p w14:paraId="63D8E516" w14:textId="77777777" w:rsidR="005674C8" w:rsidRPr="00FC4B79" w:rsidRDefault="005674C8" w:rsidP="005674C8">
            <w:pPr>
              <w:jc w:val="both"/>
            </w:pPr>
          </w:p>
        </w:tc>
        <w:tc>
          <w:tcPr>
            <w:tcW w:w="1249" w:type="pct"/>
          </w:tcPr>
          <w:p w14:paraId="2025BB5D"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6291987A"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06937B48"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4F1946DA" w14:textId="62ED2F67" w:rsidR="005674C8" w:rsidRPr="00FC4B79" w:rsidRDefault="00B16E3E" w:rsidP="00B16E3E">
            <w:pPr>
              <w:jc w:val="both"/>
            </w:pPr>
            <w:r>
              <w:t xml:space="preserve">3 балла – поведение (действие) по обозначенному индикатору </w:t>
            </w:r>
            <w:r>
              <w:lastRenderedPageBreak/>
              <w:t>осуществляется без напоминания со стороны педагога.</w:t>
            </w:r>
          </w:p>
        </w:tc>
      </w:tr>
      <w:tr w:rsidR="005674C8" w:rsidRPr="00FC4B79" w14:paraId="2B51EC2C" w14:textId="17BFF117" w:rsidTr="00B16E3E">
        <w:tc>
          <w:tcPr>
            <w:tcW w:w="358" w:type="pct"/>
            <w:vAlign w:val="center"/>
          </w:tcPr>
          <w:p w14:paraId="7762CB4E" w14:textId="77777777" w:rsidR="005674C8" w:rsidRPr="00FC4B79" w:rsidRDefault="005674C8" w:rsidP="00C356DE">
            <w:pPr>
              <w:pStyle w:val="a4"/>
              <w:numPr>
                <w:ilvl w:val="0"/>
                <w:numId w:val="3"/>
              </w:numPr>
              <w:jc w:val="center"/>
              <w:rPr>
                <w:b/>
              </w:rPr>
            </w:pPr>
          </w:p>
        </w:tc>
        <w:tc>
          <w:tcPr>
            <w:tcW w:w="717" w:type="pct"/>
            <w:vMerge/>
            <w:vAlign w:val="center"/>
          </w:tcPr>
          <w:p w14:paraId="241E602F" w14:textId="77777777" w:rsidR="005674C8" w:rsidRPr="00FC4B79" w:rsidRDefault="005674C8" w:rsidP="00FC4B79"/>
        </w:tc>
        <w:tc>
          <w:tcPr>
            <w:tcW w:w="889" w:type="pct"/>
          </w:tcPr>
          <w:p w14:paraId="3C5CA465" w14:textId="77777777" w:rsidR="005674C8" w:rsidRPr="00C356DE" w:rsidRDefault="005674C8" w:rsidP="003F43BD">
            <w:r w:rsidRPr="00C356DE">
              <w:t>сочувствует другим при затруднениях и неприятностях</w:t>
            </w:r>
          </w:p>
        </w:tc>
        <w:tc>
          <w:tcPr>
            <w:tcW w:w="295" w:type="pct"/>
            <w:vAlign w:val="center"/>
          </w:tcPr>
          <w:p w14:paraId="491B8ECF" w14:textId="0ED4E991" w:rsidR="005674C8" w:rsidRPr="00C356DE" w:rsidRDefault="005674C8" w:rsidP="00FC4B79">
            <w:pPr>
              <w:jc w:val="center"/>
              <w:rPr>
                <w:b/>
              </w:rPr>
            </w:pPr>
            <w:r w:rsidRPr="00C356DE">
              <w:rPr>
                <w:b/>
              </w:rPr>
              <w:t>Н</w:t>
            </w:r>
          </w:p>
        </w:tc>
        <w:tc>
          <w:tcPr>
            <w:tcW w:w="227" w:type="pct"/>
            <w:vAlign w:val="center"/>
          </w:tcPr>
          <w:p w14:paraId="4142660E" w14:textId="77777777" w:rsidR="005674C8" w:rsidRPr="00FC4B79" w:rsidRDefault="005674C8" w:rsidP="00FC4B79">
            <w:pPr>
              <w:jc w:val="center"/>
            </w:pPr>
          </w:p>
        </w:tc>
        <w:tc>
          <w:tcPr>
            <w:tcW w:w="1265" w:type="pct"/>
          </w:tcPr>
          <w:p w14:paraId="37243835" w14:textId="77777777" w:rsidR="005674C8" w:rsidRPr="00FC4B79" w:rsidRDefault="005674C8" w:rsidP="005674C8">
            <w:pPr>
              <w:jc w:val="both"/>
            </w:pPr>
          </w:p>
        </w:tc>
        <w:tc>
          <w:tcPr>
            <w:tcW w:w="1249" w:type="pct"/>
          </w:tcPr>
          <w:p w14:paraId="3C4C3403"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5274217E"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4C35C6C6"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3990B54E" w14:textId="46177844"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19580DE1" w14:textId="7F8842C8" w:rsidTr="00B16E3E">
        <w:tc>
          <w:tcPr>
            <w:tcW w:w="358" w:type="pct"/>
            <w:vAlign w:val="center"/>
          </w:tcPr>
          <w:p w14:paraId="00DE1999" w14:textId="77777777" w:rsidR="005674C8" w:rsidRPr="00FC4B79" w:rsidRDefault="005674C8" w:rsidP="00C356DE">
            <w:pPr>
              <w:pStyle w:val="a4"/>
              <w:numPr>
                <w:ilvl w:val="0"/>
                <w:numId w:val="3"/>
              </w:numPr>
              <w:jc w:val="center"/>
              <w:rPr>
                <w:b/>
              </w:rPr>
            </w:pPr>
          </w:p>
        </w:tc>
        <w:tc>
          <w:tcPr>
            <w:tcW w:w="717" w:type="pct"/>
            <w:vMerge/>
            <w:vAlign w:val="center"/>
          </w:tcPr>
          <w:p w14:paraId="6388AC3E" w14:textId="77777777" w:rsidR="005674C8" w:rsidRPr="00FC4B79" w:rsidRDefault="005674C8" w:rsidP="00FC4B79"/>
        </w:tc>
        <w:tc>
          <w:tcPr>
            <w:tcW w:w="889" w:type="pct"/>
          </w:tcPr>
          <w:p w14:paraId="0D44A011" w14:textId="77777777" w:rsidR="005674C8" w:rsidRPr="00C356DE" w:rsidRDefault="005674C8" w:rsidP="003F43BD">
            <w:r w:rsidRPr="00C356DE">
              <w:t>проявляет заинтересованность в процессе прослушивания музыкальных и литературных произведений</w:t>
            </w:r>
          </w:p>
        </w:tc>
        <w:tc>
          <w:tcPr>
            <w:tcW w:w="295" w:type="pct"/>
            <w:vAlign w:val="center"/>
          </w:tcPr>
          <w:p w14:paraId="1CBD6D71" w14:textId="19110B5D" w:rsidR="005674C8" w:rsidRPr="00C356DE" w:rsidRDefault="005674C8" w:rsidP="00FC4B79">
            <w:pPr>
              <w:jc w:val="center"/>
              <w:rPr>
                <w:b/>
              </w:rPr>
            </w:pPr>
            <w:r w:rsidRPr="00C356DE">
              <w:rPr>
                <w:b/>
              </w:rPr>
              <w:t>Н</w:t>
            </w:r>
          </w:p>
        </w:tc>
        <w:tc>
          <w:tcPr>
            <w:tcW w:w="227" w:type="pct"/>
            <w:vAlign w:val="center"/>
          </w:tcPr>
          <w:p w14:paraId="2A1C438C" w14:textId="77777777" w:rsidR="005674C8" w:rsidRPr="00FC4B79" w:rsidRDefault="005674C8" w:rsidP="00FC4B79">
            <w:pPr>
              <w:jc w:val="center"/>
            </w:pPr>
          </w:p>
        </w:tc>
        <w:tc>
          <w:tcPr>
            <w:tcW w:w="1265" w:type="pct"/>
          </w:tcPr>
          <w:p w14:paraId="56603A38" w14:textId="77777777" w:rsidR="005674C8" w:rsidRPr="00FC4B79" w:rsidRDefault="005674C8" w:rsidP="005674C8">
            <w:pPr>
              <w:jc w:val="both"/>
            </w:pPr>
          </w:p>
        </w:tc>
        <w:tc>
          <w:tcPr>
            <w:tcW w:w="1249" w:type="pct"/>
          </w:tcPr>
          <w:p w14:paraId="12F5F66F"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00FBC590"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55D6D27E"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2976DD81" w14:textId="2D5619EC"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233CB2E8" w14:textId="501C789A" w:rsidTr="00B16E3E">
        <w:tc>
          <w:tcPr>
            <w:tcW w:w="358" w:type="pct"/>
            <w:vAlign w:val="center"/>
          </w:tcPr>
          <w:p w14:paraId="6219372B" w14:textId="77777777" w:rsidR="005674C8" w:rsidRPr="00FC4B79" w:rsidRDefault="005674C8" w:rsidP="00C356DE">
            <w:pPr>
              <w:pStyle w:val="a4"/>
              <w:numPr>
                <w:ilvl w:val="0"/>
                <w:numId w:val="3"/>
              </w:numPr>
              <w:jc w:val="center"/>
              <w:rPr>
                <w:b/>
              </w:rPr>
            </w:pPr>
          </w:p>
        </w:tc>
        <w:tc>
          <w:tcPr>
            <w:tcW w:w="717" w:type="pct"/>
            <w:vMerge/>
            <w:vAlign w:val="center"/>
          </w:tcPr>
          <w:p w14:paraId="7C6662EE" w14:textId="77777777" w:rsidR="005674C8" w:rsidRPr="00FC4B79" w:rsidRDefault="005674C8" w:rsidP="00FC4B79"/>
        </w:tc>
        <w:tc>
          <w:tcPr>
            <w:tcW w:w="889" w:type="pct"/>
          </w:tcPr>
          <w:p w14:paraId="7EEE3D64" w14:textId="4F85DB1C" w:rsidR="005674C8" w:rsidRPr="0045400B" w:rsidRDefault="005674C8" w:rsidP="003F43BD">
            <w:r w:rsidRPr="00034542">
              <w:t>различает красивое и некрасивое</w:t>
            </w:r>
          </w:p>
        </w:tc>
        <w:tc>
          <w:tcPr>
            <w:tcW w:w="295" w:type="pct"/>
            <w:vAlign w:val="center"/>
          </w:tcPr>
          <w:p w14:paraId="14B62C21" w14:textId="4B318B1F" w:rsidR="005674C8" w:rsidRPr="00502AF2" w:rsidRDefault="005674C8" w:rsidP="00FC4B79">
            <w:pPr>
              <w:jc w:val="center"/>
              <w:rPr>
                <w:b/>
                <w:color w:val="00B050"/>
              </w:rPr>
            </w:pPr>
            <w:r w:rsidRPr="00034542">
              <w:rPr>
                <w:b/>
              </w:rPr>
              <w:t>Б</w:t>
            </w:r>
          </w:p>
        </w:tc>
        <w:tc>
          <w:tcPr>
            <w:tcW w:w="227" w:type="pct"/>
            <w:vAlign w:val="center"/>
          </w:tcPr>
          <w:p w14:paraId="2BC798C6" w14:textId="7E7A8F9B" w:rsidR="005674C8" w:rsidRPr="000E14F3" w:rsidRDefault="005674C8" w:rsidP="00FC4B79">
            <w:pPr>
              <w:jc w:val="center"/>
              <w:rPr>
                <w:b/>
              </w:rPr>
            </w:pPr>
            <w:r w:rsidRPr="000E14F3">
              <w:rPr>
                <w:b/>
              </w:rPr>
              <w:t xml:space="preserve">Б </w:t>
            </w:r>
            <w:r>
              <w:rPr>
                <w:b/>
              </w:rPr>
              <w:t>4.3</w:t>
            </w:r>
          </w:p>
        </w:tc>
        <w:tc>
          <w:tcPr>
            <w:tcW w:w="1265" w:type="pct"/>
          </w:tcPr>
          <w:p w14:paraId="2ACFA658" w14:textId="77777777" w:rsidR="005674C8" w:rsidRDefault="005674C8" w:rsidP="005674C8">
            <w:pPr>
              <w:jc w:val="both"/>
            </w:pPr>
            <w:r>
              <w:t>Беседа 4:</w:t>
            </w:r>
          </w:p>
          <w:p w14:paraId="3EE58423" w14:textId="6092A538" w:rsidR="005674C8" w:rsidRPr="00FC4B79" w:rsidRDefault="005674C8" w:rsidP="005674C8">
            <w:pPr>
              <w:jc w:val="both"/>
            </w:pPr>
            <w:r>
              <w:t xml:space="preserve">– </w:t>
            </w:r>
            <w:r w:rsidRPr="0045400B">
              <w:t>Что ты считаешь красивым? Что для тебя красиво?</w:t>
            </w:r>
          </w:p>
        </w:tc>
        <w:tc>
          <w:tcPr>
            <w:tcW w:w="1249" w:type="pct"/>
          </w:tcPr>
          <w:p w14:paraId="2788CDC8" w14:textId="77777777" w:rsidR="00402184" w:rsidRDefault="00402184" w:rsidP="00402184">
            <w:pPr>
              <w:jc w:val="both"/>
            </w:pPr>
            <w:r>
              <w:t>0 баллов – обучающийся не отвечает на поставленный вопрос, даже при помощи педагога;</w:t>
            </w:r>
          </w:p>
          <w:p w14:paraId="464B3A7D" w14:textId="77777777" w:rsidR="00402184" w:rsidRDefault="00402184" w:rsidP="00402184">
            <w:pPr>
              <w:jc w:val="both"/>
            </w:pPr>
            <w:r>
              <w:lastRenderedPageBreak/>
              <w:t>1 балл – обучающийся правильно отвечает на поставленный вопрос при значительной помощи (нескольких наводящих вопросов) педагога;</w:t>
            </w:r>
          </w:p>
          <w:p w14:paraId="4F0F962A" w14:textId="77777777" w:rsidR="00402184" w:rsidRDefault="00402184" w:rsidP="00402184">
            <w:pPr>
              <w:jc w:val="both"/>
            </w:pPr>
            <w:r>
              <w:t>2 балл – обучающийся правильно отвечает на вопрос при незначительной помощи (не более чем одного наводящего вопроса) педагога;</w:t>
            </w:r>
          </w:p>
          <w:p w14:paraId="6F4B8482" w14:textId="2400B169" w:rsidR="005674C8" w:rsidRDefault="00402184" w:rsidP="00402184">
            <w:pPr>
              <w:jc w:val="both"/>
            </w:pPr>
            <w:r>
              <w:t>3 балла – обучающийся сразу правильно без помощи педагога отвечает на поставленный вопрос.</w:t>
            </w:r>
          </w:p>
        </w:tc>
      </w:tr>
      <w:tr w:rsidR="005674C8" w:rsidRPr="00FC4B79" w14:paraId="5389CA16" w14:textId="3F2763E4" w:rsidTr="00B16E3E">
        <w:tc>
          <w:tcPr>
            <w:tcW w:w="358" w:type="pct"/>
            <w:vAlign w:val="center"/>
          </w:tcPr>
          <w:p w14:paraId="6AA832FD" w14:textId="77777777" w:rsidR="005674C8" w:rsidRPr="00FC4B79" w:rsidRDefault="005674C8" w:rsidP="00C356DE">
            <w:pPr>
              <w:pStyle w:val="a4"/>
              <w:numPr>
                <w:ilvl w:val="0"/>
                <w:numId w:val="3"/>
              </w:numPr>
              <w:jc w:val="center"/>
              <w:rPr>
                <w:b/>
              </w:rPr>
            </w:pPr>
          </w:p>
        </w:tc>
        <w:tc>
          <w:tcPr>
            <w:tcW w:w="717" w:type="pct"/>
            <w:vMerge/>
            <w:vAlign w:val="center"/>
          </w:tcPr>
          <w:p w14:paraId="51B90367" w14:textId="77777777" w:rsidR="005674C8" w:rsidRPr="00FC4B79" w:rsidRDefault="005674C8" w:rsidP="00FC4B79"/>
        </w:tc>
        <w:tc>
          <w:tcPr>
            <w:tcW w:w="889" w:type="pct"/>
          </w:tcPr>
          <w:p w14:paraId="41C46B0C" w14:textId="77777777" w:rsidR="005674C8" w:rsidRPr="00C356DE" w:rsidRDefault="005674C8" w:rsidP="003F43BD">
            <w:r w:rsidRPr="00C356DE">
              <w:t>стремится поддерживать порядок и чистоту вокруг себя, быть красивым</w:t>
            </w:r>
          </w:p>
        </w:tc>
        <w:tc>
          <w:tcPr>
            <w:tcW w:w="295" w:type="pct"/>
            <w:vAlign w:val="center"/>
          </w:tcPr>
          <w:p w14:paraId="274B8307" w14:textId="3DEDA9CB" w:rsidR="005674C8" w:rsidRPr="00C356DE" w:rsidRDefault="005674C8" w:rsidP="00FC4B79">
            <w:pPr>
              <w:jc w:val="center"/>
              <w:rPr>
                <w:b/>
              </w:rPr>
            </w:pPr>
            <w:r w:rsidRPr="00C356DE">
              <w:rPr>
                <w:b/>
              </w:rPr>
              <w:t>Н</w:t>
            </w:r>
          </w:p>
        </w:tc>
        <w:tc>
          <w:tcPr>
            <w:tcW w:w="227" w:type="pct"/>
            <w:vAlign w:val="center"/>
          </w:tcPr>
          <w:p w14:paraId="16EE6AF4" w14:textId="77777777" w:rsidR="005674C8" w:rsidRPr="00FC4B79" w:rsidRDefault="005674C8" w:rsidP="00FC4B79">
            <w:pPr>
              <w:jc w:val="center"/>
            </w:pPr>
          </w:p>
        </w:tc>
        <w:tc>
          <w:tcPr>
            <w:tcW w:w="1265" w:type="pct"/>
          </w:tcPr>
          <w:p w14:paraId="7268E42F" w14:textId="77777777" w:rsidR="005674C8" w:rsidRPr="00FC4B79" w:rsidRDefault="005674C8" w:rsidP="005674C8">
            <w:pPr>
              <w:jc w:val="both"/>
            </w:pPr>
          </w:p>
        </w:tc>
        <w:tc>
          <w:tcPr>
            <w:tcW w:w="1249" w:type="pct"/>
          </w:tcPr>
          <w:p w14:paraId="661DB8A3"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1D413D7A"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6AE03940"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652FF49F" w14:textId="3701347A"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75CCF29A" w14:textId="7BC86CF2" w:rsidTr="00B16E3E">
        <w:tc>
          <w:tcPr>
            <w:tcW w:w="358" w:type="pct"/>
            <w:vAlign w:val="center"/>
          </w:tcPr>
          <w:p w14:paraId="41CD24C6" w14:textId="77777777" w:rsidR="005674C8" w:rsidRPr="00FC4B79" w:rsidRDefault="005674C8" w:rsidP="00C356DE">
            <w:pPr>
              <w:pStyle w:val="a4"/>
              <w:numPr>
                <w:ilvl w:val="0"/>
                <w:numId w:val="3"/>
              </w:numPr>
              <w:jc w:val="center"/>
              <w:rPr>
                <w:b/>
              </w:rPr>
            </w:pPr>
          </w:p>
        </w:tc>
        <w:tc>
          <w:tcPr>
            <w:tcW w:w="717" w:type="pct"/>
            <w:vMerge/>
            <w:vAlign w:val="center"/>
          </w:tcPr>
          <w:p w14:paraId="76088FA7" w14:textId="77777777" w:rsidR="005674C8" w:rsidRPr="00FC4B79" w:rsidRDefault="005674C8" w:rsidP="00FC4B79"/>
        </w:tc>
        <w:tc>
          <w:tcPr>
            <w:tcW w:w="889" w:type="pct"/>
          </w:tcPr>
          <w:p w14:paraId="417BDDB3" w14:textId="32B01796" w:rsidR="005674C8" w:rsidRPr="00C356DE" w:rsidRDefault="005674C8" w:rsidP="003F43BD">
            <w:r>
              <w:t>способен делиться с другими</w:t>
            </w:r>
          </w:p>
        </w:tc>
        <w:tc>
          <w:tcPr>
            <w:tcW w:w="295" w:type="pct"/>
            <w:vAlign w:val="center"/>
          </w:tcPr>
          <w:p w14:paraId="47F4E263" w14:textId="2885B3D4" w:rsidR="005674C8" w:rsidRPr="00C356DE" w:rsidRDefault="005674C8" w:rsidP="00FC4B79">
            <w:pPr>
              <w:jc w:val="center"/>
              <w:rPr>
                <w:b/>
              </w:rPr>
            </w:pPr>
            <w:r>
              <w:rPr>
                <w:b/>
              </w:rPr>
              <w:t>Н</w:t>
            </w:r>
          </w:p>
        </w:tc>
        <w:tc>
          <w:tcPr>
            <w:tcW w:w="227" w:type="pct"/>
            <w:vAlign w:val="center"/>
          </w:tcPr>
          <w:p w14:paraId="189DB8F3" w14:textId="77777777" w:rsidR="005674C8" w:rsidRPr="00FC4B79" w:rsidRDefault="005674C8" w:rsidP="00FC4B79">
            <w:pPr>
              <w:jc w:val="center"/>
            </w:pPr>
          </w:p>
        </w:tc>
        <w:tc>
          <w:tcPr>
            <w:tcW w:w="1265" w:type="pct"/>
          </w:tcPr>
          <w:p w14:paraId="4A96C537" w14:textId="77777777" w:rsidR="005674C8" w:rsidRPr="00FC4B79" w:rsidRDefault="005674C8" w:rsidP="005674C8">
            <w:pPr>
              <w:jc w:val="both"/>
            </w:pPr>
          </w:p>
        </w:tc>
        <w:tc>
          <w:tcPr>
            <w:tcW w:w="1249" w:type="pct"/>
          </w:tcPr>
          <w:p w14:paraId="60938993"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1711A7E5"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1B62A75A" w14:textId="77777777" w:rsidR="00B16E3E" w:rsidRDefault="00B16E3E" w:rsidP="00B16E3E">
            <w:pPr>
              <w:jc w:val="both"/>
            </w:pPr>
            <w:r>
              <w:lastRenderedPageBreak/>
              <w:t>2 балла – поведение (действие) по обозначенному индикатору осуществляется при однократном напоминании со стороны педагога;</w:t>
            </w:r>
          </w:p>
          <w:p w14:paraId="5308836A" w14:textId="32BAF326"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1621895D" w14:textId="08A64AF5" w:rsidTr="00B16E3E">
        <w:tc>
          <w:tcPr>
            <w:tcW w:w="358" w:type="pct"/>
            <w:vAlign w:val="center"/>
          </w:tcPr>
          <w:p w14:paraId="681A97B7" w14:textId="77777777" w:rsidR="005674C8" w:rsidRPr="00FC4B79" w:rsidRDefault="005674C8" w:rsidP="00C76953">
            <w:pPr>
              <w:pStyle w:val="a4"/>
              <w:numPr>
                <w:ilvl w:val="0"/>
                <w:numId w:val="4"/>
              </w:numPr>
              <w:jc w:val="center"/>
              <w:rPr>
                <w:b/>
              </w:rPr>
            </w:pPr>
          </w:p>
        </w:tc>
        <w:tc>
          <w:tcPr>
            <w:tcW w:w="717" w:type="pct"/>
            <w:vMerge w:val="restart"/>
            <w:vAlign w:val="center"/>
          </w:tcPr>
          <w:p w14:paraId="5F3B2CA2" w14:textId="77777777" w:rsidR="005674C8" w:rsidRPr="00FC4B79" w:rsidRDefault="005674C8" w:rsidP="00C76953">
            <w:pPr>
              <w:jc w:val="center"/>
            </w:pPr>
            <w:r w:rsidRPr="00C76953">
              <w:t>Целостный, социально ориентированный взгляд на мир в единстве его природной и социальной частей</w:t>
            </w:r>
          </w:p>
        </w:tc>
        <w:tc>
          <w:tcPr>
            <w:tcW w:w="889" w:type="pct"/>
          </w:tcPr>
          <w:p w14:paraId="7C2C24EE" w14:textId="2477C094" w:rsidR="005674C8" w:rsidRPr="000C181A" w:rsidRDefault="005674C8" w:rsidP="003F43BD">
            <w:r w:rsidRPr="000C181A">
              <w:t>осознает свои предпочтения (люблю - не люблю)</w:t>
            </w:r>
          </w:p>
        </w:tc>
        <w:tc>
          <w:tcPr>
            <w:tcW w:w="295" w:type="pct"/>
            <w:vAlign w:val="center"/>
          </w:tcPr>
          <w:p w14:paraId="4491B5BF" w14:textId="1F45AB39" w:rsidR="005674C8" w:rsidRPr="000C181A" w:rsidRDefault="005674C8" w:rsidP="00FC4B79">
            <w:pPr>
              <w:jc w:val="center"/>
              <w:rPr>
                <w:b/>
              </w:rPr>
            </w:pPr>
            <w:r w:rsidRPr="000C181A">
              <w:rPr>
                <w:b/>
              </w:rPr>
              <w:t>Б</w:t>
            </w:r>
          </w:p>
        </w:tc>
        <w:tc>
          <w:tcPr>
            <w:tcW w:w="227" w:type="pct"/>
            <w:vAlign w:val="center"/>
          </w:tcPr>
          <w:p w14:paraId="24F640D2" w14:textId="44CD4AD3" w:rsidR="005674C8" w:rsidRPr="0045400B" w:rsidRDefault="005674C8" w:rsidP="00FC4B79">
            <w:pPr>
              <w:jc w:val="center"/>
              <w:rPr>
                <w:b/>
              </w:rPr>
            </w:pPr>
            <w:r w:rsidRPr="0045400B">
              <w:rPr>
                <w:b/>
              </w:rPr>
              <w:t>Б 4.4, 4.5, 4.6</w:t>
            </w:r>
          </w:p>
        </w:tc>
        <w:tc>
          <w:tcPr>
            <w:tcW w:w="1265" w:type="pct"/>
          </w:tcPr>
          <w:p w14:paraId="134CB484" w14:textId="4D3011CD" w:rsidR="005674C8" w:rsidRDefault="005674C8" w:rsidP="005674C8">
            <w:pPr>
              <w:jc w:val="both"/>
            </w:pPr>
            <w:r>
              <w:t>Беседа 4:</w:t>
            </w:r>
          </w:p>
          <w:p w14:paraId="2BBED886" w14:textId="4CF2A264" w:rsidR="005674C8" w:rsidRDefault="005674C8" w:rsidP="005674C8">
            <w:pPr>
              <w:jc w:val="both"/>
            </w:pPr>
            <w:r>
              <w:t xml:space="preserve">– Ты любишь слушать музыку? Какую музыку ты любишь?  </w:t>
            </w:r>
          </w:p>
          <w:p w14:paraId="538553C9" w14:textId="38104A42" w:rsidR="005674C8" w:rsidRDefault="005674C8" w:rsidP="005674C8">
            <w:pPr>
              <w:jc w:val="both"/>
            </w:pPr>
            <w:r>
              <w:t>– А слушать сказки, рассказы тебе нравится? Какая твоя любимая сказка?</w:t>
            </w:r>
          </w:p>
          <w:p w14:paraId="6C53C601" w14:textId="0A53D3D7" w:rsidR="005674C8" w:rsidRPr="00FC4B79" w:rsidRDefault="005674C8" w:rsidP="005674C8">
            <w:pPr>
              <w:jc w:val="both"/>
            </w:pPr>
            <w:r>
              <w:t>– А что ты ещё любишь делать? Бывает много интересных занятий, посмотри на картинку. А какие из них нравятся тебе?</w:t>
            </w:r>
          </w:p>
        </w:tc>
        <w:tc>
          <w:tcPr>
            <w:tcW w:w="1249" w:type="pct"/>
          </w:tcPr>
          <w:p w14:paraId="4263EF1C" w14:textId="77777777" w:rsidR="00402184" w:rsidRDefault="00402184" w:rsidP="00402184">
            <w:pPr>
              <w:jc w:val="both"/>
            </w:pPr>
            <w:r>
              <w:t>0 баллов – обучающийся не отвечает на поставленный вопрос, даже при помощи педагога;</w:t>
            </w:r>
          </w:p>
          <w:p w14:paraId="0ED8D593" w14:textId="77777777" w:rsidR="00402184" w:rsidRDefault="00402184" w:rsidP="00402184">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2F86180F" w14:textId="77777777" w:rsidR="00402184" w:rsidRDefault="00402184" w:rsidP="00402184">
            <w:pPr>
              <w:jc w:val="both"/>
            </w:pPr>
            <w:r>
              <w:t>2 балл – обучающийся правильно отвечает на вопрос при незначительной помощи (не более чем одного наводящего вопроса) педагога;</w:t>
            </w:r>
          </w:p>
          <w:p w14:paraId="6E965D7C" w14:textId="4655BF01" w:rsidR="005674C8" w:rsidRDefault="00402184" w:rsidP="00402184">
            <w:pPr>
              <w:jc w:val="both"/>
            </w:pPr>
            <w:r>
              <w:t>3 балла – обучающийся сразу правильно без помощи педагога отвечает на поставленный вопрос.</w:t>
            </w:r>
          </w:p>
        </w:tc>
      </w:tr>
      <w:tr w:rsidR="005674C8" w:rsidRPr="00FC4B79" w14:paraId="73D87BAE" w14:textId="198D5F00" w:rsidTr="00B16E3E">
        <w:tc>
          <w:tcPr>
            <w:tcW w:w="358" w:type="pct"/>
            <w:vAlign w:val="center"/>
          </w:tcPr>
          <w:p w14:paraId="1CE10112" w14:textId="77777777" w:rsidR="005674C8" w:rsidRPr="00FC4B79" w:rsidRDefault="005674C8" w:rsidP="00C76953">
            <w:pPr>
              <w:pStyle w:val="a4"/>
              <w:numPr>
                <w:ilvl w:val="0"/>
                <w:numId w:val="4"/>
              </w:numPr>
              <w:jc w:val="center"/>
              <w:rPr>
                <w:b/>
              </w:rPr>
            </w:pPr>
          </w:p>
        </w:tc>
        <w:tc>
          <w:tcPr>
            <w:tcW w:w="717" w:type="pct"/>
            <w:vMerge/>
            <w:vAlign w:val="center"/>
          </w:tcPr>
          <w:p w14:paraId="7EF2DC56" w14:textId="77777777" w:rsidR="005674C8" w:rsidRPr="00C76953" w:rsidRDefault="005674C8" w:rsidP="00C76953">
            <w:pPr>
              <w:jc w:val="center"/>
            </w:pPr>
          </w:p>
        </w:tc>
        <w:tc>
          <w:tcPr>
            <w:tcW w:w="889" w:type="pct"/>
          </w:tcPr>
          <w:p w14:paraId="45FBD66A" w14:textId="61DAF05D" w:rsidR="005674C8" w:rsidRPr="000C181A" w:rsidRDefault="005674C8" w:rsidP="003F43BD">
            <w:r w:rsidRPr="000C181A">
              <w:t>осознает свои эмоции (радуюсь, интересно, сержусь, расстроен и т.п.)</w:t>
            </w:r>
            <w:r>
              <w:t xml:space="preserve"> </w:t>
            </w:r>
            <w:r w:rsidRPr="000C181A">
              <w:rPr>
                <w:highlight w:val="yellow"/>
              </w:rPr>
              <w:t>(Белопольская)</w:t>
            </w:r>
          </w:p>
        </w:tc>
        <w:tc>
          <w:tcPr>
            <w:tcW w:w="295" w:type="pct"/>
            <w:vAlign w:val="center"/>
          </w:tcPr>
          <w:p w14:paraId="695D6E0E" w14:textId="2BA2ED56" w:rsidR="005674C8" w:rsidRPr="000C181A" w:rsidRDefault="005674C8" w:rsidP="00FC4B79">
            <w:pPr>
              <w:jc w:val="center"/>
              <w:rPr>
                <w:b/>
              </w:rPr>
            </w:pPr>
            <w:r w:rsidRPr="000C181A">
              <w:rPr>
                <w:b/>
              </w:rPr>
              <w:t>Э</w:t>
            </w:r>
          </w:p>
        </w:tc>
        <w:tc>
          <w:tcPr>
            <w:tcW w:w="227" w:type="pct"/>
            <w:vAlign w:val="center"/>
          </w:tcPr>
          <w:p w14:paraId="40540F37" w14:textId="21F6C9A5" w:rsidR="005674C8" w:rsidRPr="00FC4B79" w:rsidRDefault="005674C8" w:rsidP="00FC4B79">
            <w:pPr>
              <w:jc w:val="center"/>
            </w:pPr>
          </w:p>
        </w:tc>
        <w:tc>
          <w:tcPr>
            <w:tcW w:w="1265" w:type="pct"/>
          </w:tcPr>
          <w:p w14:paraId="611ABDF3" w14:textId="77777777" w:rsidR="005674C8" w:rsidRDefault="005674C8" w:rsidP="005674C8">
            <w:pPr>
              <w:jc w:val="both"/>
            </w:pPr>
            <w:r>
              <w:t xml:space="preserve">Беседа с учеником, направленная на идентификацию настроения других людей и своего эмоционального состояния с использованием картинок. </w:t>
            </w:r>
          </w:p>
          <w:p w14:paraId="59F5FFB3" w14:textId="77777777" w:rsidR="005674C8" w:rsidRDefault="005674C8" w:rsidP="005674C8">
            <w:pPr>
              <w:jc w:val="both"/>
            </w:pPr>
            <w:r>
              <w:t>1. Идентификация эмоций других людей.</w:t>
            </w:r>
          </w:p>
          <w:p w14:paraId="4D5F497F" w14:textId="77777777" w:rsidR="005674C8" w:rsidRDefault="005674C8" w:rsidP="005674C8">
            <w:pPr>
              <w:jc w:val="both"/>
            </w:pPr>
            <w:r>
              <w:t xml:space="preserve">Описание: ученику предлагаются картинки с изображением лиц, выражающих разные эмоциональные состояния. </w:t>
            </w:r>
          </w:p>
          <w:p w14:paraId="5B937450" w14:textId="77777777" w:rsidR="005674C8" w:rsidRDefault="005674C8" w:rsidP="005674C8">
            <w:pPr>
              <w:jc w:val="both"/>
            </w:pPr>
            <w:r>
              <w:t xml:space="preserve">Инструкция: «Посмотри на фотографии детей. У каждого из </w:t>
            </w:r>
            <w:r>
              <w:lastRenderedPageBreak/>
              <w:t>них определенное настроение, например, кто-то грустный, а кто-то веселы. Скажи, кто из них грустный, задумчивый, спокойный, довольный, веселый, удивлен, рассержен».</w:t>
            </w:r>
          </w:p>
          <w:p w14:paraId="42E1FF79" w14:textId="77777777" w:rsidR="005674C8" w:rsidRDefault="005674C8" w:rsidP="005674C8">
            <w:pPr>
              <w:jc w:val="both"/>
            </w:pPr>
            <w:r>
              <w:t>2. Вопросы по представлению о своем эмоциональном состоянии в определенных ситуациях:</w:t>
            </w:r>
          </w:p>
          <w:p w14:paraId="731299B3" w14:textId="77777777" w:rsidR="005674C8" w:rsidRDefault="005674C8" w:rsidP="005674C8">
            <w:pPr>
              <w:jc w:val="both"/>
            </w:pPr>
            <w:r>
              <w:t>1. Когда тебя наказывают, какое у тебя бывает настроение, как ты себя чувствуешь? Покажи кто из детей на фотографиях на тебя в таком случае больше похож?</w:t>
            </w:r>
          </w:p>
          <w:p w14:paraId="2B9F5294" w14:textId="77777777" w:rsidR="005674C8" w:rsidRDefault="005674C8" w:rsidP="005674C8">
            <w:pPr>
              <w:jc w:val="both"/>
            </w:pPr>
            <w:r>
              <w:t>2. Если учительница хвалит тебя за что-нибудь, какое у тебя бывает настроение? Покажи кто из детей на фотографиях на тебя в таком случае больше похож?</w:t>
            </w:r>
          </w:p>
          <w:p w14:paraId="016E086D" w14:textId="1A2FB6A2" w:rsidR="005674C8" w:rsidRPr="00FC4B79" w:rsidRDefault="005674C8" w:rsidP="005674C8">
            <w:pPr>
              <w:jc w:val="both"/>
            </w:pPr>
            <w:r>
              <w:t xml:space="preserve">3. Мама пообещала сходить с тобой в выходной день в цирк, а когда наступил выходной, оказалось, что ей надо сделать домашние дела (убраться, постирать и др.) и она не может идти с тобой в цирк. Какое у тебя будет тогда настроение?  Покажи кто из детей на фотографиях на тебя в таком случае больше похож?  </w:t>
            </w:r>
          </w:p>
        </w:tc>
        <w:tc>
          <w:tcPr>
            <w:tcW w:w="1249" w:type="pct"/>
          </w:tcPr>
          <w:p w14:paraId="3E08DA5F" w14:textId="77777777" w:rsidR="005674C8" w:rsidRDefault="005674C8" w:rsidP="005674C8">
            <w:pPr>
              <w:jc w:val="both"/>
            </w:pPr>
            <w:r>
              <w:lastRenderedPageBreak/>
              <w:t>0 баллов – ученик не может определить свое эмоциональное состояние и состояние человека изображенного на картинке</w:t>
            </w:r>
          </w:p>
          <w:p w14:paraId="74AE35EA" w14:textId="77777777" w:rsidR="005674C8" w:rsidRDefault="005674C8" w:rsidP="005674C8">
            <w:pPr>
              <w:jc w:val="both"/>
            </w:pPr>
            <w:r>
              <w:t>1 балл – ученик при значительной помощи педагога (большого числа наводящих вопросов) определяет эмоциональное состояние человека на картинке и идентифицирует свое эмоциональное состояние в определенной ситуации;</w:t>
            </w:r>
          </w:p>
          <w:p w14:paraId="5A57562E" w14:textId="77777777" w:rsidR="005674C8" w:rsidRDefault="005674C8" w:rsidP="005674C8">
            <w:pPr>
              <w:jc w:val="both"/>
            </w:pPr>
            <w:r>
              <w:t xml:space="preserve">2 балла – ученик при незначительной помощи педагога </w:t>
            </w:r>
            <w:r>
              <w:lastRenderedPageBreak/>
              <w:t>(одного-двух наводящих вопросов) определяет эмоциональное состояние человека на картинке и идентифицирует свое эмоциональное состояние в определенной ситуации;</w:t>
            </w:r>
          </w:p>
          <w:p w14:paraId="5F824DB4" w14:textId="63920C6F" w:rsidR="005674C8" w:rsidRPr="00FC4B79" w:rsidRDefault="005674C8" w:rsidP="005674C8">
            <w:pPr>
              <w:jc w:val="both"/>
            </w:pPr>
            <w:r>
              <w:t>3 балла – ученик без помощи педагога определяет эмоциональное состояние человека на картинке и идентифицирует свое эмоциональное состояние в определенной ситуации</w:t>
            </w:r>
          </w:p>
        </w:tc>
      </w:tr>
      <w:tr w:rsidR="005674C8" w:rsidRPr="00FC4B79" w14:paraId="12840B24" w14:textId="24EBCFE7" w:rsidTr="00B16E3E">
        <w:tc>
          <w:tcPr>
            <w:tcW w:w="358" w:type="pct"/>
            <w:vAlign w:val="center"/>
          </w:tcPr>
          <w:p w14:paraId="1F9F7CCB" w14:textId="77777777" w:rsidR="005674C8" w:rsidRPr="00FC4B79" w:rsidRDefault="005674C8" w:rsidP="00C76953">
            <w:pPr>
              <w:pStyle w:val="a4"/>
              <w:numPr>
                <w:ilvl w:val="0"/>
                <w:numId w:val="4"/>
              </w:numPr>
              <w:jc w:val="center"/>
              <w:rPr>
                <w:b/>
              </w:rPr>
            </w:pPr>
          </w:p>
        </w:tc>
        <w:tc>
          <w:tcPr>
            <w:tcW w:w="717" w:type="pct"/>
            <w:vMerge/>
            <w:vAlign w:val="center"/>
          </w:tcPr>
          <w:p w14:paraId="44834094" w14:textId="77777777" w:rsidR="005674C8" w:rsidRPr="00C76953" w:rsidRDefault="005674C8" w:rsidP="00FC4B79"/>
        </w:tc>
        <w:tc>
          <w:tcPr>
            <w:tcW w:w="889" w:type="pct"/>
          </w:tcPr>
          <w:p w14:paraId="7A513685" w14:textId="77777777" w:rsidR="005674C8" w:rsidRPr="00C356DE" w:rsidRDefault="005674C8" w:rsidP="003F43BD">
            <w:r>
              <w:t>знает</w:t>
            </w:r>
            <w:r w:rsidRPr="00C76953">
              <w:t xml:space="preserve"> сво</w:t>
            </w:r>
            <w:r>
              <w:t>й</w:t>
            </w:r>
            <w:r w:rsidRPr="00C76953">
              <w:t xml:space="preserve"> домашн</w:t>
            </w:r>
            <w:r>
              <w:t>ий</w:t>
            </w:r>
            <w:r w:rsidRPr="00C76953">
              <w:t xml:space="preserve"> адрес, пут</w:t>
            </w:r>
            <w:r>
              <w:t>ь</w:t>
            </w:r>
            <w:r w:rsidRPr="00C76953">
              <w:t xml:space="preserve"> от дома до школы (с названиями ориентиров - улиц или номеров общественного транспорта)</w:t>
            </w:r>
          </w:p>
        </w:tc>
        <w:tc>
          <w:tcPr>
            <w:tcW w:w="295" w:type="pct"/>
            <w:vAlign w:val="center"/>
          </w:tcPr>
          <w:p w14:paraId="18A57478" w14:textId="37BD1401" w:rsidR="005674C8" w:rsidRPr="00C356DE" w:rsidRDefault="005674C8" w:rsidP="00FC4B79">
            <w:pPr>
              <w:jc w:val="center"/>
              <w:rPr>
                <w:b/>
              </w:rPr>
            </w:pPr>
            <w:r w:rsidRPr="00C356DE">
              <w:rPr>
                <w:b/>
              </w:rPr>
              <w:t>Б</w:t>
            </w:r>
          </w:p>
        </w:tc>
        <w:tc>
          <w:tcPr>
            <w:tcW w:w="227" w:type="pct"/>
            <w:vAlign w:val="center"/>
          </w:tcPr>
          <w:p w14:paraId="1E71E5A7" w14:textId="767D11F2" w:rsidR="005674C8" w:rsidRPr="00CF727E" w:rsidRDefault="005674C8" w:rsidP="00FC4B79">
            <w:pPr>
              <w:jc w:val="center"/>
              <w:rPr>
                <w:b/>
              </w:rPr>
            </w:pPr>
            <w:r w:rsidRPr="00CF727E">
              <w:rPr>
                <w:b/>
              </w:rPr>
              <w:t>Б 1.3</w:t>
            </w:r>
          </w:p>
        </w:tc>
        <w:tc>
          <w:tcPr>
            <w:tcW w:w="1265" w:type="pct"/>
          </w:tcPr>
          <w:p w14:paraId="7AA104A2" w14:textId="4B9AA420" w:rsidR="005674C8" w:rsidRDefault="005674C8" w:rsidP="005674C8">
            <w:pPr>
              <w:jc w:val="both"/>
            </w:pPr>
            <w:r>
              <w:t>Беседа 1:</w:t>
            </w:r>
          </w:p>
          <w:p w14:paraId="48FFA439" w14:textId="60C82E31" w:rsidR="005674C8" w:rsidRDefault="005674C8" w:rsidP="005674C8">
            <w:pPr>
              <w:jc w:val="both"/>
            </w:pPr>
            <w:r>
              <w:t>– Где ты живёшь? Назови свой адрес.</w:t>
            </w:r>
          </w:p>
          <w:p w14:paraId="1888C8B5" w14:textId="124C0822" w:rsidR="005674C8" w:rsidRPr="00FC4B79" w:rsidRDefault="005674C8" w:rsidP="005674C8">
            <w:pPr>
              <w:jc w:val="both"/>
            </w:pPr>
            <w:r>
              <w:t>Если не знает/не может назвать точно: Расскажи, ты ходишь домой сам? Можешь рассказать, как пройти домой? На каком транспорте ты едешь?</w:t>
            </w:r>
          </w:p>
        </w:tc>
        <w:tc>
          <w:tcPr>
            <w:tcW w:w="1249" w:type="pct"/>
          </w:tcPr>
          <w:p w14:paraId="70E20154" w14:textId="77777777" w:rsidR="00402184" w:rsidRDefault="00402184" w:rsidP="00402184">
            <w:pPr>
              <w:jc w:val="both"/>
            </w:pPr>
            <w:r>
              <w:t>0 баллов – обучающийся не отвечает на поставленный вопрос, даже при помощи педагога;</w:t>
            </w:r>
          </w:p>
          <w:p w14:paraId="2959F73E" w14:textId="77777777" w:rsidR="00402184" w:rsidRDefault="00402184" w:rsidP="00402184">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7B6EC595" w14:textId="77777777" w:rsidR="00402184" w:rsidRDefault="00402184" w:rsidP="00402184">
            <w:pPr>
              <w:jc w:val="both"/>
            </w:pPr>
            <w:r>
              <w:lastRenderedPageBreak/>
              <w:t>2 балл – обучающийся правильно отвечает на вопрос при незначительной помощи (не более чем одного наводящего вопроса) педагога;</w:t>
            </w:r>
          </w:p>
          <w:p w14:paraId="05939EC6" w14:textId="639EF0F1" w:rsidR="005674C8" w:rsidRDefault="00402184" w:rsidP="00402184">
            <w:pPr>
              <w:jc w:val="both"/>
            </w:pPr>
            <w:r>
              <w:t>3 балла – обучающийся сразу правильно без помощи педагога отвечает на поставленный вопрос.</w:t>
            </w:r>
          </w:p>
        </w:tc>
      </w:tr>
      <w:tr w:rsidR="005674C8" w:rsidRPr="00FC4B79" w14:paraId="1B9890D1" w14:textId="0B3EBAD8" w:rsidTr="00B16E3E">
        <w:tc>
          <w:tcPr>
            <w:tcW w:w="358" w:type="pct"/>
            <w:vAlign w:val="center"/>
          </w:tcPr>
          <w:p w14:paraId="6EAC24E3" w14:textId="77777777" w:rsidR="005674C8" w:rsidRPr="00FC4B79" w:rsidRDefault="005674C8" w:rsidP="00C76953">
            <w:pPr>
              <w:pStyle w:val="a4"/>
              <w:numPr>
                <w:ilvl w:val="0"/>
                <w:numId w:val="4"/>
              </w:numPr>
              <w:jc w:val="center"/>
              <w:rPr>
                <w:b/>
              </w:rPr>
            </w:pPr>
          </w:p>
        </w:tc>
        <w:tc>
          <w:tcPr>
            <w:tcW w:w="717" w:type="pct"/>
            <w:vMerge/>
            <w:vAlign w:val="center"/>
          </w:tcPr>
          <w:p w14:paraId="5D101D3C" w14:textId="77777777" w:rsidR="005674C8" w:rsidRPr="00C76953" w:rsidRDefault="005674C8" w:rsidP="00FC4B79"/>
        </w:tc>
        <w:tc>
          <w:tcPr>
            <w:tcW w:w="889" w:type="pct"/>
          </w:tcPr>
          <w:p w14:paraId="4E3E81E7" w14:textId="77777777" w:rsidR="005674C8" w:rsidRPr="00C356DE" w:rsidRDefault="005674C8" w:rsidP="003F43BD">
            <w:r w:rsidRPr="00C76953">
              <w:t>знает занятия родителей, функции социально значимых учреждений (почта, вокзал, музей и пр.), сезонные изменени</w:t>
            </w:r>
            <w:r>
              <w:t>я</w:t>
            </w:r>
            <w:r w:rsidRPr="00C76953">
              <w:t xml:space="preserve"> в природе и жизни человека</w:t>
            </w:r>
          </w:p>
        </w:tc>
        <w:tc>
          <w:tcPr>
            <w:tcW w:w="295" w:type="pct"/>
            <w:vAlign w:val="center"/>
          </w:tcPr>
          <w:p w14:paraId="4F0A6577" w14:textId="08B0AB34" w:rsidR="005674C8" w:rsidRPr="00C356DE" w:rsidRDefault="005674C8" w:rsidP="00FC4B79">
            <w:pPr>
              <w:jc w:val="center"/>
              <w:rPr>
                <w:b/>
              </w:rPr>
            </w:pPr>
            <w:r w:rsidRPr="00C356DE">
              <w:rPr>
                <w:b/>
              </w:rPr>
              <w:t>Б</w:t>
            </w:r>
          </w:p>
        </w:tc>
        <w:tc>
          <w:tcPr>
            <w:tcW w:w="227" w:type="pct"/>
            <w:vAlign w:val="center"/>
          </w:tcPr>
          <w:p w14:paraId="5B297906" w14:textId="77777777" w:rsidR="005674C8" w:rsidRDefault="005674C8" w:rsidP="00FC4B79">
            <w:pPr>
              <w:jc w:val="center"/>
            </w:pPr>
            <w:r>
              <w:t xml:space="preserve">Б 1.10, 1.12, </w:t>
            </w:r>
          </w:p>
          <w:p w14:paraId="23D308B1" w14:textId="77777777" w:rsidR="005674C8" w:rsidRDefault="005674C8" w:rsidP="00FC4B79">
            <w:pPr>
              <w:jc w:val="center"/>
            </w:pPr>
            <w:r>
              <w:t>Б 3,</w:t>
            </w:r>
          </w:p>
          <w:p w14:paraId="5CE36B4F" w14:textId="4F6654E1" w:rsidR="005674C8" w:rsidRPr="00FC4B79" w:rsidRDefault="005674C8" w:rsidP="00FC4B79">
            <w:pPr>
              <w:jc w:val="center"/>
            </w:pPr>
            <w:r>
              <w:t>Б 5.</w:t>
            </w:r>
          </w:p>
        </w:tc>
        <w:tc>
          <w:tcPr>
            <w:tcW w:w="1265" w:type="pct"/>
          </w:tcPr>
          <w:p w14:paraId="6080256C" w14:textId="77777777" w:rsidR="005674C8" w:rsidRDefault="005674C8" w:rsidP="005674C8">
            <w:pPr>
              <w:jc w:val="both"/>
            </w:pPr>
            <w:r>
              <w:t>Беседа 1:</w:t>
            </w:r>
          </w:p>
          <w:p w14:paraId="26F1BD1E" w14:textId="0F056D91" w:rsidR="005674C8" w:rsidRDefault="005674C8" w:rsidP="005674C8">
            <w:pPr>
              <w:jc w:val="both"/>
            </w:pPr>
            <w:r>
              <w:t xml:space="preserve">– </w:t>
            </w:r>
            <w:r w:rsidRPr="00CF727E">
              <w:t>Кем мама работает? Что делает на работе?</w:t>
            </w:r>
          </w:p>
          <w:p w14:paraId="095ED408" w14:textId="77777777" w:rsidR="005674C8" w:rsidRDefault="005674C8" w:rsidP="005674C8">
            <w:pPr>
              <w:jc w:val="both"/>
            </w:pPr>
            <w:r>
              <w:t xml:space="preserve">– </w:t>
            </w:r>
            <w:r w:rsidRPr="00CF727E">
              <w:t>Кем папа работает? Что делает на работе?</w:t>
            </w:r>
          </w:p>
          <w:p w14:paraId="40B9464D" w14:textId="0135E051" w:rsidR="005674C8" w:rsidRDefault="005674C8" w:rsidP="005674C8">
            <w:pPr>
              <w:jc w:val="both"/>
            </w:pPr>
            <w:r>
              <w:t xml:space="preserve">– </w:t>
            </w:r>
            <w:r w:rsidRPr="00972680">
              <w:t xml:space="preserve">Какое сейчас время года? Как ты узнал, что сейчас </w:t>
            </w:r>
            <w:r w:rsidRPr="00972680">
              <w:rPr>
                <w:i/>
              </w:rPr>
              <w:t>весна</w:t>
            </w:r>
            <w:r w:rsidRPr="00972680">
              <w:t>? Что происходит весной с природой?</w:t>
            </w:r>
          </w:p>
          <w:p w14:paraId="0AEB43B8" w14:textId="7A3AFA1C" w:rsidR="005674C8" w:rsidRDefault="005674C8" w:rsidP="005674C8">
            <w:pPr>
              <w:jc w:val="both"/>
            </w:pPr>
            <w:r w:rsidRPr="00E228A1">
              <w:rPr>
                <w:b/>
              </w:rPr>
              <w:t xml:space="preserve">Вопросы из беседы 3 </w:t>
            </w:r>
            <w:r>
              <w:t>(магазин, поликлиника)</w:t>
            </w:r>
          </w:p>
          <w:p w14:paraId="74072475" w14:textId="77777777" w:rsidR="005674C8" w:rsidRDefault="005674C8" w:rsidP="005674C8">
            <w:pPr>
              <w:jc w:val="both"/>
            </w:pPr>
            <w:r>
              <w:t>Беседа 5:</w:t>
            </w:r>
          </w:p>
          <w:p w14:paraId="160657B4" w14:textId="77777777" w:rsidR="005674C8" w:rsidRDefault="005674C8" w:rsidP="005674C8">
            <w:pPr>
              <w:jc w:val="both"/>
            </w:pPr>
            <w:r>
              <w:t xml:space="preserve">– </w:t>
            </w:r>
            <w:r w:rsidRPr="00E33FCF">
              <w:t>Посмотри на картинку, что на ней изображено?</w:t>
            </w:r>
            <w:r>
              <w:t xml:space="preserve"> </w:t>
            </w:r>
            <w:r w:rsidRPr="00E33FCF">
              <w:t>Расскажи, для чего нуж</w:t>
            </w:r>
            <w:r>
              <w:t>ны</w:t>
            </w:r>
            <w:r w:rsidRPr="00E33FCF">
              <w:t xml:space="preserve"> вокзал</w:t>
            </w:r>
            <w:r>
              <w:t>ы</w:t>
            </w:r>
            <w:r w:rsidRPr="00E33FCF">
              <w:t>?</w:t>
            </w:r>
          </w:p>
          <w:p w14:paraId="731FBC78" w14:textId="77777777" w:rsidR="005674C8" w:rsidRDefault="005674C8" w:rsidP="005674C8">
            <w:pPr>
              <w:jc w:val="both"/>
            </w:pPr>
            <w:r>
              <w:t xml:space="preserve">– </w:t>
            </w:r>
            <w:r w:rsidRPr="00E33FCF">
              <w:t>Посмотри на картинку, что на ней изображено? (почта)</w:t>
            </w:r>
            <w:r>
              <w:t xml:space="preserve"> </w:t>
            </w:r>
            <w:r w:rsidRPr="00E33FCF">
              <w:t>Расскажи, для чего нужна почта?</w:t>
            </w:r>
          </w:p>
          <w:p w14:paraId="2A0A4FE2" w14:textId="77777777" w:rsidR="005674C8" w:rsidRDefault="005674C8" w:rsidP="005674C8">
            <w:pPr>
              <w:jc w:val="both"/>
            </w:pPr>
            <w:r>
              <w:t xml:space="preserve">– </w:t>
            </w:r>
            <w:r w:rsidRPr="00E33FCF">
              <w:t>Посмотри на картинку, что на ней изображено? (музей)</w:t>
            </w:r>
            <w:r>
              <w:t xml:space="preserve"> </w:t>
            </w:r>
            <w:r w:rsidRPr="00E33FCF">
              <w:t>Для чего люди ходят в музей?</w:t>
            </w:r>
          </w:p>
          <w:p w14:paraId="467E8051" w14:textId="2F86A065" w:rsidR="005674C8" w:rsidRDefault="005674C8" w:rsidP="005674C8">
            <w:pPr>
              <w:jc w:val="both"/>
            </w:pPr>
            <w:r>
              <w:t xml:space="preserve">– Назови характерные признаки осени. Какую одежду мы носим осенью? </w:t>
            </w:r>
          </w:p>
          <w:p w14:paraId="7E0D831B" w14:textId="02359A22" w:rsidR="005674C8" w:rsidRDefault="005674C8" w:rsidP="005674C8">
            <w:pPr>
              <w:jc w:val="both"/>
            </w:pPr>
            <w:r w:rsidRPr="00E33FCF">
              <w:t xml:space="preserve">– </w:t>
            </w:r>
            <w:r>
              <w:t xml:space="preserve">Назови характерные признаки зимы. Какую одежду мы носим зимой? </w:t>
            </w:r>
          </w:p>
          <w:p w14:paraId="676BA149" w14:textId="394AD019" w:rsidR="005674C8" w:rsidRDefault="005674C8" w:rsidP="005674C8">
            <w:pPr>
              <w:jc w:val="both"/>
            </w:pPr>
            <w:r w:rsidRPr="00E33FCF">
              <w:t xml:space="preserve">– </w:t>
            </w:r>
            <w:r>
              <w:t xml:space="preserve">Назови характерные признаки весны. Какую одежду мы носим весной? </w:t>
            </w:r>
          </w:p>
          <w:p w14:paraId="27175EBD" w14:textId="140E5899" w:rsidR="005674C8" w:rsidRDefault="005674C8" w:rsidP="005674C8">
            <w:pPr>
              <w:jc w:val="both"/>
            </w:pPr>
            <w:r w:rsidRPr="00E33FCF">
              <w:lastRenderedPageBreak/>
              <w:t xml:space="preserve">– </w:t>
            </w:r>
            <w:r>
              <w:t xml:space="preserve">Назови характерные признаки лета. Какую одежду мы носим летом? </w:t>
            </w:r>
          </w:p>
          <w:p w14:paraId="58905C3E" w14:textId="6BD18F94" w:rsidR="005674C8" w:rsidRPr="00FC4B79" w:rsidRDefault="005674C8" w:rsidP="005674C8">
            <w:pPr>
              <w:jc w:val="both"/>
            </w:pPr>
            <w:r w:rsidRPr="00E33FCF">
              <w:t xml:space="preserve">– </w:t>
            </w:r>
            <w:r>
              <w:t>Какую одежду ты наденешь в спортзал? А на пляж? А в школу? В кинотеатр?</w:t>
            </w:r>
          </w:p>
        </w:tc>
        <w:tc>
          <w:tcPr>
            <w:tcW w:w="1249" w:type="pct"/>
          </w:tcPr>
          <w:p w14:paraId="2E7F6245" w14:textId="77777777" w:rsidR="00402184" w:rsidRDefault="00402184" w:rsidP="00402184">
            <w:pPr>
              <w:jc w:val="both"/>
            </w:pPr>
            <w:r>
              <w:lastRenderedPageBreak/>
              <w:t>0 баллов – обучающийся не отвечает на поставленный вопрос, даже при помощи педагога;</w:t>
            </w:r>
          </w:p>
          <w:p w14:paraId="67E9BD1E" w14:textId="77777777" w:rsidR="00402184" w:rsidRDefault="00402184" w:rsidP="00402184">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0D090FC1" w14:textId="77777777" w:rsidR="00402184" w:rsidRDefault="00402184" w:rsidP="00402184">
            <w:pPr>
              <w:jc w:val="both"/>
            </w:pPr>
            <w:r>
              <w:t>2 балл – обучающийся правильно отвечает на вопрос при незначительной помощи (не более чем одного наводящего вопроса) педагога;</w:t>
            </w:r>
          </w:p>
          <w:p w14:paraId="0092AAB1" w14:textId="2FAE0926" w:rsidR="005674C8" w:rsidRDefault="00402184" w:rsidP="00402184">
            <w:pPr>
              <w:jc w:val="both"/>
            </w:pPr>
            <w:r>
              <w:t>3 балла – обучающийся сразу правильно без помощи педагога отвечает на поставленный вопрос.</w:t>
            </w:r>
          </w:p>
        </w:tc>
      </w:tr>
      <w:tr w:rsidR="005674C8" w:rsidRPr="00FC4B79" w14:paraId="096BEF5A" w14:textId="15AB00F3" w:rsidTr="00B16E3E">
        <w:tc>
          <w:tcPr>
            <w:tcW w:w="358" w:type="pct"/>
            <w:vAlign w:val="center"/>
          </w:tcPr>
          <w:p w14:paraId="46F8509B" w14:textId="77777777" w:rsidR="005674C8" w:rsidRPr="00FC4B79" w:rsidRDefault="005674C8" w:rsidP="00C76953">
            <w:pPr>
              <w:pStyle w:val="a4"/>
              <w:numPr>
                <w:ilvl w:val="0"/>
                <w:numId w:val="4"/>
              </w:numPr>
              <w:jc w:val="center"/>
              <w:rPr>
                <w:b/>
              </w:rPr>
            </w:pPr>
          </w:p>
        </w:tc>
        <w:tc>
          <w:tcPr>
            <w:tcW w:w="717" w:type="pct"/>
            <w:vMerge/>
            <w:vAlign w:val="center"/>
          </w:tcPr>
          <w:p w14:paraId="3F392A5E" w14:textId="77777777" w:rsidR="005674C8" w:rsidRPr="00C76953" w:rsidRDefault="005674C8" w:rsidP="00FC4B79"/>
        </w:tc>
        <w:tc>
          <w:tcPr>
            <w:tcW w:w="889" w:type="pct"/>
          </w:tcPr>
          <w:p w14:paraId="0F1B2CBF" w14:textId="77777777" w:rsidR="005674C8" w:rsidRPr="00C356DE" w:rsidRDefault="005674C8" w:rsidP="003F43BD">
            <w:r w:rsidRPr="00C76953">
              <w:t>замечает красоту в природе, окружающем предметном мире и в людях</w:t>
            </w:r>
          </w:p>
        </w:tc>
        <w:tc>
          <w:tcPr>
            <w:tcW w:w="295" w:type="pct"/>
            <w:vAlign w:val="center"/>
          </w:tcPr>
          <w:p w14:paraId="209051A3" w14:textId="23A9C632" w:rsidR="005674C8" w:rsidRPr="00C356DE" w:rsidRDefault="005674C8" w:rsidP="00FC4B79">
            <w:pPr>
              <w:jc w:val="center"/>
              <w:rPr>
                <w:b/>
              </w:rPr>
            </w:pPr>
            <w:r w:rsidRPr="00C356DE">
              <w:rPr>
                <w:b/>
              </w:rPr>
              <w:t>Н</w:t>
            </w:r>
          </w:p>
        </w:tc>
        <w:tc>
          <w:tcPr>
            <w:tcW w:w="227" w:type="pct"/>
            <w:vAlign w:val="center"/>
          </w:tcPr>
          <w:p w14:paraId="5B98A12C" w14:textId="77777777" w:rsidR="005674C8" w:rsidRPr="00FC4B79" w:rsidRDefault="005674C8" w:rsidP="00FC4B79">
            <w:pPr>
              <w:jc w:val="center"/>
            </w:pPr>
          </w:p>
        </w:tc>
        <w:tc>
          <w:tcPr>
            <w:tcW w:w="1265" w:type="pct"/>
          </w:tcPr>
          <w:p w14:paraId="7F34B543" w14:textId="77777777" w:rsidR="005674C8" w:rsidRPr="00FC4B79" w:rsidRDefault="005674C8" w:rsidP="005674C8">
            <w:pPr>
              <w:jc w:val="both"/>
            </w:pPr>
          </w:p>
        </w:tc>
        <w:tc>
          <w:tcPr>
            <w:tcW w:w="1249" w:type="pct"/>
          </w:tcPr>
          <w:p w14:paraId="4050465B"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62A7E1D4"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5D8F7AE0"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5C502A0B" w14:textId="6469BCB0"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5E990C01" w14:textId="0A69BD15" w:rsidTr="00B16E3E">
        <w:tc>
          <w:tcPr>
            <w:tcW w:w="358" w:type="pct"/>
            <w:vAlign w:val="center"/>
          </w:tcPr>
          <w:p w14:paraId="0CCA056C" w14:textId="77777777" w:rsidR="005674C8" w:rsidRPr="00FC4B79" w:rsidRDefault="005674C8" w:rsidP="00C76953">
            <w:pPr>
              <w:pStyle w:val="a4"/>
              <w:numPr>
                <w:ilvl w:val="0"/>
                <w:numId w:val="4"/>
              </w:numPr>
              <w:jc w:val="center"/>
              <w:rPr>
                <w:b/>
              </w:rPr>
            </w:pPr>
          </w:p>
        </w:tc>
        <w:tc>
          <w:tcPr>
            <w:tcW w:w="717" w:type="pct"/>
            <w:vMerge/>
            <w:vAlign w:val="center"/>
          </w:tcPr>
          <w:p w14:paraId="3D3EBCC7" w14:textId="77777777" w:rsidR="005674C8" w:rsidRPr="00C76953" w:rsidRDefault="005674C8" w:rsidP="00FC4B79"/>
        </w:tc>
        <w:tc>
          <w:tcPr>
            <w:tcW w:w="889" w:type="pct"/>
          </w:tcPr>
          <w:p w14:paraId="2ADCEF24" w14:textId="77777777" w:rsidR="005674C8" w:rsidRPr="00C356DE" w:rsidRDefault="005674C8" w:rsidP="003F43BD">
            <w:r w:rsidRPr="00C76953">
              <w:t>делает попытки самостоятельно создавать что-либо красивое</w:t>
            </w:r>
          </w:p>
        </w:tc>
        <w:tc>
          <w:tcPr>
            <w:tcW w:w="295" w:type="pct"/>
            <w:vAlign w:val="center"/>
          </w:tcPr>
          <w:p w14:paraId="78CF118A" w14:textId="43252EC7" w:rsidR="005674C8" w:rsidRPr="00C356DE" w:rsidRDefault="005674C8" w:rsidP="00FC4B79">
            <w:pPr>
              <w:jc w:val="center"/>
              <w:rPr>
                <w:b/>
              </w:rPr>
            </w:pPr>
            <w:r w:rsidRPr="00C356DE">
              <w:rPr>
                <w:b/>
              </w:rPr>
              <w:t>Н</w:t>
            </w:r>
          </w:p>
        </w:tc>
        <w:tc>
          <w:tcPr>
            <w:tcW w:w="227" w:type="pct"/>
            <w:vAlign w:val="center"/>
          </w:tcPr>
          <w:p w14:paraId="3AE0D6B1" w14:textId="77777777" w:rsidR="005674C8" w:rsidRPr="00FC4B79" w:rsidRDefault="005674C8" w:rsidP="00FC4B79">
            <w:pPr>
              <w:jc w:val="center"/>
            </w:pPr>
          </w:p>
        </w:tc>
        <w:tc>
          <w:tcPr>
            <w:tcW w:w="1265" w:type="pct"/>
          </w:tcPr>
          <w:p w14:paraId="308701B2" w14:textId="77777777" w:rsidR="005674C8" w:rsidRPr="00FC4B79" w:rsidRDefault="005674C8" w:rsidP="005674C8">
            <w:pPr>
              <w:jc w:val="both"/>
            </w:pPr>
          </w:p>
        </w:tc>
        <w:tc>
          <w:tcPr>
            <w:tcW w:w="1249" w:type="pct"/>
          </w:tcPr>
          <w:p w14:paraId="787386FA"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030E12E5"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4DF78839"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15877897" w14:textId="2C31D2EB" w:rsidR="005674C8" w:rsidRPr="00FC4B79" w:rsidRDefault="00B16E3E" w:rsidP="00B16E3E">
            <w:pPr>
              <w:jc w:val="both"/>
            </w:pPr>
            <w:r>
              <w:t xml:space="preserve">3 балла – поведение (действие) по обозначенному индикатору </w:t>
            </w:r>
            <w:r>
              <w:lastRenderedPageBreak/>
              <w:t>осуществляется без напоминания со стороны педагога.</w:t>
            </w:r>
          </w:p>
        </w:tc>
      </w:tr>
      <w:tr w:rsidR="005674C8" w:rsidRPr="00FC4B79" w14:paraId="505A9462" w14:textId="092A07E9" w:rsidTr="00B16E3E">
        <w:tc>
          <w:tcPr>
            <w:tcW w:w="358" w:type="pct"/>
            <w:vAlign w:val="center"/>
          </w:tcPr>
          <w:p w14:paraId="306E7C0C" w14:textId="77777777" w:rsidR="005674C8" w:rsidRPr="00FC4B79" w:rsidRDefault="005674C8" w:rsidP="00C76953">
            <w:pPr>
              <w:pStyle w:val="a4"/>
              <w:numPr>
                <w:ilvl w:val="0"/>
                <w:numId w:val="4"/>
              </w:numPr>
              <w:jc w:val="center"/>
              <w:rPr>
                <w:b/>
              </w:rPr>
            </w:pPr>
          </w:p>
        </w:tc>
        <w:tc>
          <w:tcPr>
            <w:tcW w:w="717" w:type="pct"/>
            <w:vMerge/>
            <w:vAlign w:val="center"/>
          </w:tcPr>
          <w:p w14:paraId="1999B19A" w14:textId="77777777" w:rsidR="005674C8" w:rsidRPr="00C76953" w:rsidRDefault="005674C8" w:rsidP="00FC4B79"/>
        </w:tc>
        <w:tc>
          <w:tcPr>
            <w:tcW w:w="889" w:type="pct"/>
          </w:tcPr>
          <w:p w14:paraId="383F213C" w14:textId="77777777" w:rsidR="005674C8" w:rsidRPr="00C356DE" w:rsidRDefault="005674C8" w:rsidP="003F43BD">
            <w:r w:rsidRPr="00C76953">
              <w:t>стремится слушать книги, музыку, с желанием посещает внеурочные занятия</w:t>
            </w:r>
          </w:p>
        </w:tc>
        <w:tc>
          <w:tcPr>
            <w:tcW w:w="295" w:type="pct"/>
            <w:vAlign w:val="center"/>
          </w:tcPr>
          <w:p w14:paraId="68EACECA" w14:textId="04804E21" w:rsidR="005674C8" w:rsidRPr="00C356DE" w:rsidRDefault="005674C8" w:rsidP="00FC4B79">
            <w:pPr>
              <w:jc w:val="center"/>
              <w:rPr>
                <w:b/>
              </w:rPr>
            </w:pPr>
            <w:r w:rsidRPr="00C356DE">
              <w:rPr>
                <w:b/>
              </w:rPr>
              <w:t>Н</w:t>
            </w:r>
          </w:p>
        </w:tc>
        <w:tc>
          <w:tcPr>
            <w:tcW w:w="227" w:type="pct"/>
            <w:vAlign w:val="center"/>
          </w:tcPr>
          <w:p w14:paraId="130C0CFA" w14:textId="77777777" w:rsidR="005674C8" w:rsidRPr="00FC4B79" w:rsidRDefault="005674C8" w:rsidP="00FC4B79">
            <w:pPr>
              <w:jc w:val="center"/>
            </w:pPr>
          </w:p>
        </w:tc>
        <w:tc>
          <w:tcPr>
            <w:tcW w:w="1265" w:type="pct"/>
          </w:tcPr>
          <w:p w14:paraId="59FA4A99" w14:textId="77777777" w:rsidR="005674C8" w:rsidRPr="00FC4B79" w:rsidRDefault="005674C8" w:rsidP="005674C8">
            <w:pPr>
              <w:jc w:val="both"/>
            </w:pPr>
          </w:p>
        </w:tc>
        <w:tc>
          <w:tcPr>
            <w:tcW w:w="1249" w:type="pct"/>
          </w:tcPr>
          <w:p w14:paraId="6915910B"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7B6A4C01"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37F2A99E"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2C7E1AF6" w14:textId="7361D18F"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4A8102B4" w14:textId="7CDD145F" w:rsidTr="00B16E3E">
        <w:tc>
          <w:tcPr>
            <w:tcW w:w="358" w:type="pct"/>
            <w:vAlign w:val="center"/>
          </w:tcPr>
          <w:p w14:paraId="3DFB4AF8" w14:textId="77777777" w:rsidR="005674C8" w:rsidRPr="00FC4B79" w:rsidRDefault="005674C8" w:rsidP="00C76953">
            <w:pPr>
              <w:pStyle w:val="a4"/>
              <w:numPr>
                <w:ilvl w:val="0"/>
                <w:numId w:val="5"/>
              </w:numPr>
              <w:jc w:val="center"/>
              <w:rPr>
                <w:b/>
              </w:rPr>
            </w:pPr>
          </w:p>
        </w:tc>
        <w:tc>
          <w:tcPr>
            <w:tcW w:w="717" w:type="pct"/>
            <w:vMerge w:val="restart"/>
            <w:vAlign w:val="center"/>
          </w:tcPr>
          <w:p w14:paraId="6C77DDFD" w14:textId="77777777" w:rsidR="005674C8" w:rsidRPr="00C76953" w:rsidRDefault="005674C8" w:rsidP="00C76953">
            <w:pPr>
              <w:jc w:val="center"/>
            </w:pPr>
            <w:r w:rsidRPr="00C76953">
              <w:t>Самостоятельность в выполнении учебных заданий, поручений, договоренностей</w:t>
            </w:r>
          </w:p>
        </w:tc>
        <w:tc>
          <w:tcPr>
            <w:tcW w:w="889" w:type="pct"/>
          </w:tcPr>
          <w:p w14:paraId="4D8C2134" w14:textId="77777777" w:rsidR="005674C8" w:rsidRPr="00C76953" w:rsidRDefault="005674C8" w:rsidP="003F43BD">
            <w:r w:rsidRPr="00C76953">
              <w:t>может самостоятельно выполнять доступные учебные задания</w:t>
            </w:r>
          </w:p>
        </w:tc>
        <w:tc>
          <w:tcPr>
            <w:tcW w:w="295" w:type="pct"/>
            <w:vAlign w:val="center"/>
          </w:tcPr>
          <w:p w14:paraId="13E2B01E" w14:textId="4942068E" w:rsidR="005674C8" w:rsidRPr="00C356DE" w:rsidRDefault="005674C8" w:rsidP="00FC4B79">
            <w:pPr>
              <w:jc w:val="center"/>
              <w:rPr>
                <w:b/>
              </w:rPr>
            </w:pPr>
            <w:r w:rsidRPr="00C356DE">
              <w:rPr>
                <w:b/>
              </w:rPr>
              <w:t>Н</w:t>
            </w:r>
          </w:p>
        </w:tc>
        <w:tc>
          <w:tcPr>
            <w:tcW w:w="227" w:type="pct"/>
            <w:vAlign w:val="center"/>
          </w:tcPr>
          <w:p w14:paraId="7A8B3BC6" w14:textId="77777777" w:rsidR="005674C8" w:rsidRPr="00FC4B79" w:rsidRDefault="005674C8" w:rsidP="00FC4B79">
            <w:pPr>
              <w:jc w:val="center"/>
            </w:pPr>
          </w:p>
        </w:tc>
        <w:tc>
          <w:tcPr>
            <w:tcW w:w="1265" w:type="pct"/>
          </w:tcPr>
          <w:p w14:paraId="69DDD0A3" w14:textId="77777777" w:rsidR="005674C8" w:rsidRPr="00FC4B79" w:rsidRDefault="005674C8" w:rsidP="005674C8">
            <w:pPr>
              <w:jc w:val="both"/>
            </w:pPr>
          </w:p>
        </w:tc>
        <w:tc>
          <w:tcPr>
            <w:tcW w:w="1249" w:type="pct"/>
          </w:tcPr>
          <w:p w14:paraId="7D26598C"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43463EAE"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78DF658F"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48638BE1" w14:textId="2D4822AD"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151DDF1F" w14:textId="2DFA0AE2" w:rsidTr="00B16E3E">
        <w:tc>
          <w:tcPr>
            <w:tcW w:w="358" w:type="pct"/>
            <w:vAlign w:val="center"/>
          </w:tcPr>
          <w:p w14:paraId="5251A342" w14:textId="77777777" w:rsidR="005674C8" w:rsidRPr="00FC4B79" w:rsidRDefault="005674C8" w:rsidP="00C76953">
            <w:pPr>
              <w:pStyle w:val="a4"/>
              <w:numPr>
                <w:ilvl w:val="0"/>
                <w:numId w:val="5"/>
              </w:numPr>
              <w:jc w:val="center"/>
              <w:rPr>
                <w:b/>
              </w:rPr>
            </w:pPr>
          </w:p>
        </w:tc>
        <w:tc>
          <w:tcPr>
            <w:tcW w:w="717" w:type="pct"/>
            <w:vMerge/>
            <w:vAlign w:val="center"/>
          </w:tcPr>
          <w:p w14:paraId="20F0FC16" w14:textId="77777777" w:rsidR="005674C8" w:rsidRPr="00C76953" w:rsidRDefault="005674C8" w:rsidP="00FC4B79"/>
        </w:tc>
        <w:tc>
          <w:tcPr>
            <w:tcW w:w="889" w:type="pct"/>
          </w:tcPr>
          <w:p w14:paraId="58039B0D" w14:textId="77777777" w:rsidR="005674C8" w:rsidRPr="00C76953" w:rsidRDefault="005674C8" w:rsidP="003F43BD">
            <w:r w:rsidRPr="00C76953">
              <w:t xml:space="preserve">без напоминаний выполняет поручения взрослого, следует </w:t>
            </w:r>
            <w:r w:rsidRPr="00C76953">
              <w:lastRenderedPageBreak/>
              <w:t>договоренности, участвует в уборке класса, стремится овладеть какими-либо потенциально доступными бытовыми и трудовыми умениями</w:t>
            </w:r>
          </w:p>
        </w:tc>
        <w:tc>
          <w:tcPr>
            <w:tcW w:w="295" w:type="pct"/>
            <w:vAlign w:val="center"/>
          </w:tcPr>
          <w:p w14:paraId="1D60315E" w14:textId="050242C4" w:rsidR="005674C8" w:rsidRPr="00C356DE" w:rsidRDefault="005674C8" w:rsidP="00FC4B79">
            <w:pPr>
              <w:jc w:val="center"/>
              <w:rPr>
                <w:b/>
              </w:rPr>
            </w:pPr>
            <w:r w:rsidRPr="00C356DE">
              <w:rPr>
                <w:b/>
              </w:rPr>
              <w:lastRenderedPageBreak/>
              <w:t>Н</w:t>
            </w:r>
          </w:p>
        </w:tc>
        <w:tc>
          <w:tcPr>
            <w:tcW w:w="227" w:type="pct"/>
            <w:vAlign w:val="center"/>
          </w:tcPr>
          <w:p w14:paraId="0E52AF5B" w14:textId="77777777" w:rsidR="005674C8" w:rsidRPr="00FC4B79" w:rsidRDefault="005674C8" w:rsidP="00FC4B79">
            <w:pPr>
              <w:jc w:val="center"/>
            </w:pPr>
          </w:p>
        </w:tc>
        <w:tc>
          <w:tcPr>
            <w:tcW w:w="1265" w:type="pct"/>
          </w:tcPr>
          <w:p w14:paraId="1711C9C1" w14:textId="77777777" w:rsidR="005674C8" w:rsidRPr="00FC4B79" w:rsidRDefault="005674C8" w:rsidP="005674C8">
            <w:pPr>
              <w:jc w:val="both"/>
            </w:pPr>
          </w:p>
        </w:tc>
        <w:tc>
          <w:tcPr>
            <w:tcW w:w="1249" w:type="pct"/>
          </w:tcPr>
          <w:p w14:paraId="62B5C5D5" w14:textId="77777777" w:rsidR="00B16E3E" w:rsidRDefault="00B16E3E" w:rsidP="00B16E3E">
            <w:pPr>
              <w:jc w:val="both"/>
            </w:pPr>
            <w:r>
              <w:t xml:space="preserve">0 баллов – поведение (действие) по обозначенному индикатору не </w:t>
            </w:r>
            <w:r>
              <w:lastRenderedPageBreak/>
              <w:t>осуществляется даже под руководством педагога;</w:t>
            </w:r>
          </w:p>
          <w:p w14:paraId="7273626E"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4F93FEEF"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6C805944" w14:textId="7BA80318"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3566D128" w14:textId="12ED6564" w:rsidTr="00B16E3E">
        <w:tc>
          <w:tcPr>
            <w:tcW w:w="358" w:type="pct"/>
            <w:vAlign w:val="center"/>
          </w:tcPr>
          <w:p w14:paraId="3605706B" w14:textId="77777777" w:rsidR="005674C8" w:rsidRPr="00FC4B79" w:rsidRDefault="005674C8" w:rsidP="00C76953">
            <w:pPr>
              <w:pStyle w:val="a4"/>
              <w:numPr>
                <w:ilvl w:val="0"/>
                <w:numId w:val="5"/>
              </w:numPr>
              <w:jc w:val="center"/>
              <w:rPr>
                <w:b/>
              </w:rPr>
            </w:pPr>
          </w:p>
        </w:tc>
        <w:tc>
          <w:tcPr>
            <w:tcW w:w="717" w:type="pct"/>
            <w:vMerge/>
            <w:vAlign w:val="center"/>
          </w:tcPr>
          <w:p w14:paraId="09B68FA4" w14:textId="77777777" w:rsidR="005674C8" w:rsidRPr="00C76953" w:rsidRDefault="005674C8" w:rsidP="00FC4B79"/>
        </w:tc>
        <w:tc>
          <w:tcPr>
            <w:tcW w:w="889" w:type="pct"/>
          </w:tcPr>
          <w:p w14:paraId="3BB14718" w14:textId="77777777" w:rsidR="005674C8" w:rsidRPr="00C76953" w:rsidRDefault="005674C8" w:rsidP="003F43BD">
            <w:r w:rsidRPr="00C76953">
              <w:t>стремится к совершенствованию речевых, двигательных, коммуникативных умений</w:t>
            </w:r>
          </w:p>
        </w:tc>
        <w:tc>
          <w:tcPr>
            <w:tcW w:w="295" w:type="pct"/>
            <w:vAlign w:val="center"/>
          </w:tcPr>
          <w:p w14:paraId="1B012642" w14:textId="42C81020" w:rsidR="005674C8" w:rsidRPr="00C356DE" w:rsidRDefault="005674C8" w:rsidP="00FC4B79">
            <w:pPr>
              <w:jc w:val="center"/>
              <w:rPr>
                <w:b/>
              </w:rPr>
            </w:pPr>
            <w:r w:rsidRPr="00C356DE">
              <w:rPr>
                <w:b/>
              </w:rPr>
              <w:t>Н</w:t>
            </w:r>
          </w:p>
        </w:tc>
        <w:tc>
          <w:tcPr>
            <w:tcW w:w="227" w:type="pct"/>
            <w:vAlign w:val="center"/>
          </w:tcPr>
          <w:p w14:paraId="162570D8" w14:textId="77777777" w:rsidR="005674C8" w:rsidRPr="00FC4B79" w:rsidRDefault="005674C8" w:rsidP="00FC4B79">
            <w:pPr>
              <w:jc w:val="center"/>
            </w:pPr>
          </w:p>
        </w:tc>
        <w:tc>
          <w:tcPr>
            <w:tcW w:w="1265" w:type="pct"/>
          </w:tcPr>
          <w:p w14:paraId="5D127CB2" w14:textId="77777777" w:rsidR="005674C8" w:rsidRPr="00FC4B79" w:rsidRDefault="005674C8" w:rsidP="005674C8">
            <w:pPr>
              <w:jc w:val="both"/>
            </w:pPr>
          </w:p>
        </w:tc>
        <w:tc>
          <w:tcPr>
            <w:tcW w:w="1249" w:type="pct"/>
          </w:tcPr>
          <w:p w14:paraId="7D0AC0FA"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209A391F"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578E2F4E"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38575F28" w14:textId="04B9A366"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16AFE071" w14:textId="0AEA535B" w:rsidTr="00B16E3E">
        <w:tc>
          <w:tcPr>
            <w:tcW w:w="358" w:type="pct"/>
            <w:vAlign w:val="center"/>
          </w:tcPr>
          <w:p w14:paraId="4472B855" w14:textId="77777777" w:rsidR="005674C8" w:rsidRPr="00FC4B79" w:rsidRDefault="005674C8" w:rsidP="00C76953">
            <w:pPr>
              <w:pStyle w:val="a4"/>
              <w:numPr>
                <w:ilvl w:val="0"/>
                <w:numId w:val="5"/>
              </w:numPr>
              <w:jc w:val="center"/>
              <w:rPr>
                <w:b/>
              </w:rPr>
            </w:pPr>
          </w:p>
        </w:tc>
        <w:tc>
          <w:tcPr>
            <w:tcW w:w="717" w:type="pct"/>
            <w:vMerge/>
            <w:vAlign w:val="center"/>
          </w:tcPr>
          <w:p w14:paraId="001675B1" w14:textId="77777777" w:rsidR="005674C8" w:rsidRPr="00C76953" w:rsidRDefault="005674C8" w:rsidP="00FC4B79"/>
        </w:tc>
        <w:tc>
          <w:tcPr>
            <w:tcW w:w="889" w:type="pct"/>
          </w:tcPr>
          <w:p w14:paraId="78ADAE7C" w14:textId="77777777" w:rsidR="005674C8" w:rsidRPr="00C76953" w:rsidRDefault="005674C8" w:rsidP="003F43BD">
            <w:r w:rsidRPr="00C76953">
              <w:t xml:space="preserve">оказывает родителям посильную помощь по дому (накрыть на стол и убрать посуду, вымыть посуду, навести порядок в комнате, вытереть пыль, </w:t>
            </w:r>
            <w:r w:rsidRPr="00C76953">
              <w:lastRenderedPageBreak/>
              <w:t>пропылесосить, подмести, вынести мусор)</w:t>
            </w:r>
          </w:p>
        </w:tc>
        <w:tc>
          <w:tcPr>
            <w:tcW w:w="295" w:type="pct"/>
            <w:vAlign w:val="center"/>
          </w:tcPr>
          <w:p w14:paraId="3A0BCB2D" w14:textId="101F7AF0" w:rsidR="005674C8" w:rsidRPr="00C356DE" w:rsidRDefault="005674C8" w:rsidP="00FC4B79">
            <w:pPr>
              <w:jc w:val="center"/>
              <w:rPr>
                <w:b/>
              </w:rPr>
            </w:pPr>
            <w:r w:rsidRPr="00C356DE">
              <w:rPr>
                <w:b/>
              </w:rPr>
              <w:lastRenderedPageBreak/>
              <w:t>Н</w:t>
            </w:r>
          </w:p>
        </w:tc>
        <w:tc>
          <w:tcPr>
            <w:tcW w:w="227" w:type="pct"/>
            <w:vAlign w:val="center"/>
          </w:tcPr>
          <w:p w14:paraId="717E55D6" w14:textId="77777777" w:rsidR="005674C8" w:rsidRPr="00FC4B79" w:rsidRDefault="005674C8" w:rsidP="00FC4B79">
            <w:pPr>
              <w:jc w:val="center"/>
            </w:pPr>
          </w:p>
        </w:tc>
        <w:tc>
          <w:tcPr>
            <w:tcW w:w="1265" w:type="pct"/>
          </w:tcPr>
          <w:p w14:paraId="182C39F6" w14:textId="77777777" w:rsidR="005674C8" w:rsidRPr="00FC4B79" w:rsidRDefault="005674C8" w:rsidP="005674C8">
            <w:pPr>
              <w:jc w:val="both"/>
            </w:pPr>
          </w:p>
        </w:tc>
        <w:tc>
          <w:tcPr>
            <w:tcW w:w="1249" w:type="pct"/>
          </w:tcPr>
          <w:p w14:paraId="1AB99F8C"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5E2A783A" w14:textId="77777777" w:rsidR="00B16E3E" w:rsidRDefault="00B16E3E" w:rsidP="00B16E3E">
            <w:pPr>
              <w:jc w:val="both"/>
            </w:pPr>
            <w:r>
              <w:t xml:space="preserve">1 балл – поведение (действие) по обозначенному индикатору </w:t>
            </w:r>
            <w:r>
              <w:lastRenderedPageBreak/>
              <w:t>осуществляется только под руководством педагога;</w:t>
            </w:r>
          </w:p>
          <w:p w14:paraId="1E533605"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5A8C8B05" w14:textId="794C1556"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2DB39C22" w14:textId="5CBE2B29" w:rsidTr="00B16E3E">
        <w:tc>
          <w:tcPr>
            <w:tcW w:w="358" w:type="pct"/>
            <w:vAlign w:val="center"/>
          </w:tcPr>
          <w:p w14:paraId="7441FF87" w14:textId="77777777" w:rsidR="005674C8" w:rsidRPr="00FC4B79" w:rsidRDefault="005674C8" w:rsidP="00C76953">
            <w:pPr>
              <w:pStyle w:val="a4"/>
              <w:numPr>
                <w:ilvl w:val="0"/>
                <w:numId w:val="6"/>
              </w:numPr>
              <w:jc w:val="center"/>
              <w:rPr>
                <w:b/>
              </w:rPr>
            </w:pPr>
          </w:p>
        </w:tc>
        <w:tc>
          <w:tcPr>
            <w:tcW w:w="717" w:type="pct"/>
            <w:vMerge w:val="restart"/>
            <w:vAlign w:val="center"/>
          </w:tcPr>
          <w:p w14:paraId="22F4CBE4" w14:textId="77777777" w:rsidR="005674C8" w:rsidRPr="00C76953" w:rsidRDefault="005674C8" w:rsidP="00C76953">
            <w:pPr>
              <w:jc w:val="center"/>
            </w:pPr>
            <w:r w:rsidRPr="00C76953">
              <w:t>Понимание личной ответственности за свои поступки на основе представлений об этических нормах и правилах поведения в современном обществе</w:t>
            </w:r>
          </w:p>
        </w:tc>
        <w:tc>
          <w:tcPr>
            <w:tcW w:w="889" w:type="pct"/>
          </w:tcPr>
          <w:p w14:paraId="243EA865" w14:textId="77777777" w:rsidR="005674C8" w:rsidRPr="00C76953" w:rsidRDefault="005674C8" w:rsidP="003F43BD">
            <w:r w:rsidRPr="00C76953">
              <w:t>знает этические нормы и правила поведения в обществе</w:t>
            </w:r>
          </w:p>
        </w:tc>
        <w:tc>
          <w:tcPr>
            <w:tcW w:w="295" w:type="pct"/>
            <w:vAlign w:val="center"/>
          </w:tcPr>
          <w:p w14:paraId="12CEF7DF" w14:textId="7CA4AD06" w:rsidR="005674C8" w:rsidRPr="00C356DE" w:rsidRDefault="005674C8" w:rsidP="00FC4B79">
            <w:pPr>
              <w:jc w:val="center"/>
              <w:rPr>
                <w:b/>
              </w:rPr>
            </w:pPr>
            <w:r w:rsidRPr="00C356DE">
              <w:rPr>
                <w:b/>
              </w:rPr>
              <w:t>Б</w:t>
            </w:r>
          </w:p>
        </w:tc>
        <w:tc>
          <w:tcPr>
            <w:tcW w:w="227" w:type="pct"/>
            <w:vAlign w:val="center"/>
          </w:tcPr>
          <w:p w14:paraId="2907DCF0" w14:textId="204DA9DE" w:rsidR="005674C8" w:rsidRPr="002462EA" w:rsidRDefault="005674C8" w:rsidP="00FC4B79">
            <w:pPr>
              <w:jc w:val="center"/>
              <w:rPr>
                <w:b/>
              </w:rPr>
            </w:pPr>
            <w:r w:rsidRPr="002462EA">
              <w:rPr>
                <w:b/>
              </w:rPr>
              <w:t>Б 2.1-2.5</w:t>
            </w:r>
          </w:p>
        </w:tc>
        <w:tc>
          <w:tcPr>
            <w:tcW w:w="1265" w:type="pct"/>
          </w:tcPr>
          <w:p w14:paraId="121909C1" w14:textId="51E40721" w:rsidR="005674C8" w:rsidRDefault="005674C8" w:rsidP="005674C8">
            <w:pPr>
              <w:jc w:val="both"/>
            </w:pPr>
            <w:r>
              <w:t xml:space="preserve">Беседа 2: </w:t>
            </w:r>
          </w:p>
          <w:p w14:paraId="3674CB86" w14:textId="3C29290F" w:rsidR="005674C8" w:rsidRDefault="005674C8" w:rsidP="005674C8">
            <w:pPr>
              <w:jc w:val="both"/>
            </w:pPr>
            <w:r>
              <w:t>– Когда ты встречаешь человека, что нужно ему сказать?</w:t>
            </w:r>
          </w:p>
          <w:p w14:paraId="1BC884C9" w14:textId="1A133979" w:rsidR="005674C8" w:rsidRDefault="005674C8" w:rsidP="005674C8">
            <w:pPr>
              <w:jc w:val="both"/>
            </w:pPr>
            <w:r>
              <w:t>– Какое слово мы говорим, когда просим другого человека о чем-то?</w:t>
            </w:r>
          </w:p>
          <w:p w14:paraId="52E6C61B" w14:textId="63A74A3D" w:rsidR="005674C8" w:rsidRDefault="005674C8" w:rsidP="005674C8">
            <w:pPr>
              <w:jc w:val="both"/>
            </w:pPr>
            <w:r>
              <w:t>– Ты съел на улице шоколадку. Что нужно сделать с бумажной оберткой, если рядом нет урны?</w:t>
            </w:r>
          </w:p>
          <w:p w14:paraId="365FB191" w14:textId="7E2CF29D" w:rsidR="005674C8" w:rsidRDefault="005674C8" w:rsidP="005674C8">
            <w:pPr>
              <w:jc w:val="both"/>
            </w:pPr>
            <w:r>
              <w:t>– Ты подошёл к двери подъезда одновременно с соседкой. Как ты поступишь?</w:t>
            </w:r>
          </w:p>
          <w:p w14:paraId="032215B1" w14:textId="659FBD2C" w:rsidR="005674C8" w:rsidRPr="00FC4B79" w:rsidRDefault="005674C8" w:rsidP="005674C8">
            <w:pPr>
              <w:jc w:val="both"/>
            </w:pPr>
            <w:r>
              <w:t>– Что нужно обязательно делать перед едой?</w:t>
            </w:r>
          </w:p>
        </w:tc>
        <w:tc>
          <w:tcPr>
            <w:tcW w:w="1249" w:type="pct"/>
          </w:tcPr>
          <w:p w14:paraId="52A9757A" w14:textId="77777777" w:rsidR="00402184" w:rsidRDefault="00402184" w:rsidP="00402184">
            <w:pPr>
              <w:jc w:val="both"/>
            </w:pPr>
            <w:r>
              <w:t>0 баллов – обучающийся не отвечает на поставленный вопрос, даже при помощи педагога;</w:t>
            </w:r>
          </w:p>
          <w:p w14:paraId="4A0C9E97" w14:textId="77777777" w:rsidR="00402184" w:rsidRDefault="00402184" w:rsidP="00402184">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612CD574" w14:textId="77777777" w:rsidR="00402184" w:rsidRDefault="00402184" w:rsidP="00402184">
            <w:pPr>
              <w:jc w:val="both"/>
            </w:pPr>
            <w:r>
              <w:t>2 балл – обучающийся правильно отвечает на вопрос при незначительной помощи (не более чем одного наводящего вопроса) педагога;</w:t>
            </w:r>
          </w:p>
          <w:p w14:paraId="068AB6C3" w14:textId="1005B1BD" w:rsidR="005674C8" w:rsidRDefault="00402184" w:rsidP="00402184">
            <w:pPr>
              <w:jc w:val="both"/>
            </w:pPr>
            <w:r>
              <w:t>3 балла – обучающийся сразу правильно без помощи педагога отвечает на поставленный вопрос.</w:t>
            </w:r>
          </w:p>
        </w:tc>
      </w:tr>
      <w:tr w:rsidR="005674C8" w:rsidRPr="00FC4B79" w14:paraId="524A1403" w14:textId="12921BC7" w:rsidTr="00B16E3E">
        <w:tc>
          <w:tcPr>
            <w:tcW w:w="358" w:type="pct"/>
            <w:vAlign w:val="center"/>
          </w:tcPr>
          <w:p w14:paraId="5E799FFD" w14:textId="77777777" w:rsidR="005674C8" w:rsidRPr="00FC4B79" w:rsidRDefault="005674C8" w:rsidP="005674C8">
            <w:pPr>
              <w:pStyle w:val="a4"/>
              <w:numPr>
                <w:ilvl w:val="0"/>
                <w:numId w:val="6"/>
              </w:numPr>
              <w:jc w:val="center"/>
              <w:rPr>
                <w:b/>
              </w:rPr>
            </w:pPr>
          </w:p>
        </w:tc>
        <w:tc>
          <w:tcPr>
            <w:tcW w:w="717" w:type="pct"/>
            <w:vMerge/>
            <w:vAlign w:val="center"/>
          </w:tcPr>
          <w:p w14:paraId="7AFB8C5E" w14:textId="77777777" w:rsidR="005674C8" w:rsidRPr="00C76953" w:rsidRDefault="005674C8" w:rsidP="005674C8"/>
        </w:tc>
        <w:tc>
          <w:tcPr>
            <w:tcW w:w="889" w:type="pct"/>
          </w:tcPr>
          <w:p w14:paraId="1F44DBBA" w14:textId="77777777" w:rsidR="005674C8" w:rsidRPr="00C76953" w:rsidRDefault="005674C8" w:rsidP="005674C8">
            <w:r w:rsidRPr="00C76953">
              <w:t>способен при помощи взрослого называть причины поступков других людей, оценивать их поведения с учетом социальных и моральных норм</w:t>
            </w:r>
          </w:p>
        </w:tc>
        <w:tc>
          <w:tcPr>
            <w:tcW w:w="295" w:type="pct"/>
            <w:vAlign w:val="center"/>
          </w:tcPr>
          <w:p w14:paraId="2FAE1F80" w14:textId="533B1826" w:rsidR="005674C8" w:rsidRPr="00C356DE" w:rsidRDefault="005674C8" w:rsidP="005674C8">
            <w:pPr>
              <w:jc w:val="center"/>
              <w:rPr>
                <w:b/>
              </w:rPr>
            </w:pPr>
            <w:r>
              <w:rPr>
                <w:b/>
              </w:rPr>
              <w:t>Э</w:t>
            </w:r>
          </w:p>
        </w:tc>
        <w:tc>
          <w:tcPr>
            <w:tcW w:w="227" w:type="pct"/>
            <w:vAlign w:val="center"/>
          </w:tcPr>
          <w:p w14:paraId="45FB3C6E" w14:textId="77777777" w:rsidR="005674C8" w:rsidRPr="00FC4B79" w:rsidRDefault="005674C8" w:rsidP="005674C8">
            <w:pPr>
              <w:jc w:val="center"/>
            </w:pPr>
          </w:p>
        </w:tc>
        <w:tc>
          <w:tcPr>
            <w:tcW w:w="1265" w:type="pct"/>
          </w:tcPr>
          <w:p w14:paraId="3C055CB4" w14:textId="77777777" w:rsidR="005674C8" w:rsidRDefault="005674C8" w:rsidP="005674C8">
            <w:pPr>
              <w:jc w:val="both"/>
            </w:pPr>
            <w:r>
              <w:t>Текст «Лекарство»</w:t>
            </w:r>
          </w:p>
          <w:p w14:paraId="34C2380A" w14:textId="77777777" w:rsidR="005674C8" w:rsidRDefault="005674C8" w:rsidP="005674C8">
            <w:pPr>
              <w:jc w:val="both"/>
            </w:pPr>
            <w:r>
              <w:t>Описание: ученику предлагается прочитать (или читается) следующий текст:</w:t>
            </w:r>
          </w:p>
          <w:p w14:paraId="19EC9886" w14:textId="77777777" w:rsidR="005674C8" w:rsidRDefault="005674C8" w:rsidP="005674C8">
            <w:pPr>
              <w:jc w:val="both"/>
            </w:pPr>
            <w:r>
              <w:t>У девочки Тани заболела мама. Доктор прописал маме горькое лекарство. Девочка Таня видит, что мама пьет лекарство с трудом, и говорит: «Мама! Давай я выпью лекарство за тебя».</w:t>
            </w:r>
          </w:p>
          <w:p w14:paraId="24A40BB2" w14:textId="77777777" w:rsidR="005674C8" w:rsidRDefault="005674C8" w:rsidP="005674C8">
            <w:pPr>
              <w:jc w:val="both"/>
            </w:pPr>
            <w:r>
              <w:lastRenderedPageBreak/>
              <w:t>После прочтения текста ученика просят ответить на вопросы.</w:t>
            </w:r>
          </w:p>
          <w:p w14:paraId="44617C49" w14:textId="77777777" w:rsidR="005674C8" w:rsidRPr="00D13258" w:rsidRDefault="005674C8" w:rsidP="005674C8">
            <w:pPr>
              <w:jc w:val="both"/>
              <w:rPr>
                <w:color w:val="000000"/>
                <w:szCs w:val="24"/>
                <w:shd w:val="clear" w:color="auto" w:fill="FFFFFF"/>
              </w:rPr>
            </w:pPr>
            <w:r w:rsidRPr="00D13258">
              <w:rPr>
                <w:color w:val="000000"/>
                <w:szCs w:val="24"/>
                <w:shd w:val="clear" w:color="auto" w:fill="FFFFFF"/>
              </w:rPr>
              <w:t xml:space="preserve">Вопросы по рассказу: </w:t>
            </w:r>
          </w:p>
          <w:p w14:paraId="6AE9E771" w14:textId="77777777" w:rsidR="005674C8" w:rsidRPr="00D13258" w:rsidRDefault="005674C8" w:rsidP="005674C8">
            <w:pPr>
              <w:jc w:val="both"/>
              <w:rPr>
                <w:color w:val="000000"/>
                <w:szCs w:val="24"/>
                <w:shd w:val="clear" w:color="auto" w:fill="FFFFFF"/>
              </w:rPr>
            </w:pPr>
            <w:r w:rsidRPr="00D13258">
              <w:rPr>
                <w:color w:val="000000"/>
                <w:szCs w:val="24"/>
                <w:shd w:val="clear" w:color="auto" w:fill="FFFFFF"/>
              </w:rPr>
              <w:t>1. Для чего врач прописал маме Тани лекарство?</w:t>
            </w:r>
            <w:r w:rsidRPr="00D13258">
              <w:rPr>
                <w:szCs w:val="24"/>
              </w:rPr>
              <w:t xml:space="preserve"> </w:t>
            </w:r>
          </w:p>
          <w:p w14:paraId="2A60BB9C" w14:textId="77777777" w:rsidR="005674C8" w:rsidRDefault="005674C8" w:rsidP="005674C8">
            <w:pPr>
              <w:jc w:val="both"/>
            </w:pPr>
            <w:r>
              <w:t>2. Правильно ли поступила Таня, предложив маме выпить за нее лекарство?</w:t>
            </w:r>
          </w:p>
          <w:p w14:paraId="148E5CB2" w14:textId="5C0A1654" w:rsidR="005674C8" w:rsidRPr="00FC4B79" w:rsidRDefault="005674C8" w:rsidP="005674C8">
            <w:pPr>
              <w:jc w:val="both"/>
            </w:pPr>
            <w:r>
              <w:t xml:space="preserve">3. Почему Таня предложила маме выпить за нее лекарство?   </w:t>
            </w:r>
          </w:p>
        </w:tc>
        <w:tc>
          <w:tcPr>
            <w:tcW w:w="1249" w:type="pct"/>
          </w:tcPr>
          <w:p w14:paraId="2DC090E1" w14:textId="77777777" w:rsidR="005674C8" w:rsidRDefault="005674C8" w:rsidP="005674C8">
            <w:pPr>
              <w:jc w:val="both"/>
            </w:pPr>
            <w:r>
              <w:lastRenderedPageBreak/>
              <w:t xml:space="preserve">0 баллов – ученик не может даже при помощи педагога (нескольких наводящих вопросов) оценить поведение героя рассказа с учетом социальных и моральных норм; </w:t>
            </w:r>
          </w:p>
          <w:p w14:paraId="4F82C973" w14:textId="77777777" w:rsidR="005674C8" w:rsidRDefault="005674C8" w:rsidP="005674C8">
            <w:pPr>
              <w:jc w:val="both"/>
            </w:pPr>
            <w:r>
              <w:t>1 балл – ученик при значительной помощи педагога (большого числа наводящих вопросов) правильно оценивает поведение героя рассказа с учетом социальных и моральных норм;</w:t>
            </w:r>
          </w:p>
          <w:p w14:paraId="67772614" w14:textId="77777777" w:rsidR="005674C8" w:rsidRDefault="005674C8" w:rsidP="005674C8">
            <w:pPr>
              <w:jc w:val="both"/>
            </w:pPr>
            <w:r>
              <w:lastRenderedPageBreak/>
              <w:t>2 балла – ученик при незначительной помощи педагога (одного-двух наводящих вопросов) правильно оценивает поведение героя рассказа с учетом социальных и моральных норм;</w:t>
            </w:r>
          </w:p>
          <w:p w14:paraId="0A4058F8" w14:textId="60FCBD48" w:rsidR="005674C8" w:rsidRPr="00FC4B79" w:rsidRDefault="005674C8" w:rsidP="005674C8">
            <w:pPr>
              <w:jc w:val="both"/>
            </w:pPr>
            <w:r>
              <w:t>3 балла – ученик без помощи педагога правильно оценивает поведение героя рассказа с учетом социальных и моральных норм;</w:t>
            </w:r>
          </w:p>
        </w:tc>
      </w:tr>
      <w:tr w:rsidR="005674C8" w:rsidRPr="00FC4B79" w14:paraId="686A190C" w14:textId="61A1D3FF" w:rsidTr="00B16E3E">
        <w:tc>
          <w:tcPr>
            <w:tcW w:w="358" w:type="pct"/>
            <w:vAlign w:val="center"/>
          </w:tcPr>
          <w:p w14:paraId="7EEE9EF0" w14:textId="77777777" w:rsidR="005674C8" w:rsidRPr="00FC4B79" w:rsidRDefault="005674C8" w:rsidP="005674C8">
            <w:pPr>
              <w:pStyle w:val="a4"/>
              <w:numPr>
                <w:ilvl w:val="0"/>
                <w:numId w:val="6"/>
              </w:numPr>
              <w:jc w:val="center"/>
              <w:rPr>
                <w:b/>
              </w:rPr>
            </w:pPr>
          </w:p>
        </w:tc>
        <w:tc>
          <w:tcPr>
            <w:tcW w:w="717" w:type="pct"/>
            <w:vMerge/>
            <w:vAlign w:val="center"/>
          </w:tcPr>
          <w:p w14:paraId="235453F3" w14:textId="77777777" w:rsidR="005674C8" w:rsidRPr="00C76953" w:rsidRDefault="005674C8" w:rsidP="005674C8"/>
        </w:tc>
        <w:tc>
          <w:tcPr>
            <w:tcW w:w="889" w:type="pct"/>
          </w:tcPr>
          <w:p w14:paraId="7525675E" w14:textId="77777777" w:rsidR="005674C8" w:rsidRPr="000C181A" w:rsidRDefault="005674C8" w:rsidP="005674C8">
            <w:r w:rsidRPr="000C181A">
              <w:t>способен сделать правильный выбор на основе представлений о нравственных нормах и справедливости</w:t>
            </w:r>
          </w:p>
        </w:tc>
        <w:tc>
          <w:tcPr>
            <w:tcW w:w="295" w:type="pct"/>
            <w:vAlign w:val="center"/>
          </w:tcPr>
          <w:p w14:paraId="36FB760A" w14:textId="46A69584" w:rsidR="005674C8" w:rsidRPr="00C356DE" w:rsidRDefault="005674C8" w:rsidP="005674C8">
            <w:pPr>
              <w:jc w:val="center"/>
              <w:rPr>
                <w:b/>
              </w:rPr>
            </w:pPr>
            <w:r>
              <w:rPr>
                <w:b/>
              </w:rPr>
              <w:t>Э</w:t>
            </w:r>
          </w:p>
        </w:tc>
        <w:tc>
          <w:tcPr>
            <w:tcW w:w="227" w:type="pct"/>
            <w:vAlign w:val="center"/>
          </w:tcPr>
          <w:p w14:paraId="67EC1EE5" w14:textId="77777777" w:rsidR="005674C8" w:rsidRPr="00FC4B79" w:rsidRDefault="005674C8" w:rsidP="005674C8">
            <w:pPr>
              <w:jc w:val="center"/>
            </w:pPr>
          </w:p>
        </w:tc>
        <w:tc>
          <w:tcPr>
            <w:tcW w:w="1265" w:type="pct"/>
          </w:tcPr>
          <w:p w14:paraId="417BBA2A" w14:textId="77777777" w:rsidR="005674C8" w:rsidRDefault="005674C8" w:rsidP="005674C8">
            <w:pPr>
              <w:jc w:val="both"/>
            </w:pPr>
            <w:r>
              <w:t xml:space="preserve">Беседа по картинкам (методика по Р.Р. </w:t>
            </w:r>
            <w:proofErr w:type="spellStart"/>
            <w:r>
              <w:t>Калининой</w:t>
            </w:r>
            <w:proofErr w:type="spellEnd"/>
            <w:r>
              <w:t xml:space="preserve"> с использованием сюжетных картинок)</w:t>
            </w:r>
          </w:p>
          <w:p w14:paraId="42A1C209" w14:textId="77777777" w:rsidR="005674C8" w:rsidRDefault="005674C8" w:rsidP="005674C8">
            <w:pPr>
              <w:jc w:val="both"/>
            </w:pPr>
            <w:r>
              <w:t xml:space="preserve">Описание: ученику предоставляются картинки с изображением положительных и отрицательных поступков сверстников. </w:t>
            </w:r>
          </w:p>
          <w:p w14:paraId="3352273E" w14:textId="529DB8DF" w:rsidR="005674C8" w:rsidRPr="00FC4B79" w:rsidRDefault="005674C8" w:rsidP="005674C8">
            <w:pPr>
              <w:jc w:val="both"/>
            </w:pPr>
            <w:r>
              <w:t>Инструкция: «Разложи картинки так, чтобы с одной стороны лежали те, на которых нарисованы хорошие поступки, а с другой – плохие. Объясни свой выбор».</w:t>
            </w:r>
          </w:p>
        </w:tc>
        <w:tc>
          <w:tcPr>
            <w:tcW w:w="1249" w:type="pct"/>
          </w:tcPr>
          <w:p w14:paraId="224EC878" w14:textId="77777777" w:rsidR="005674C8" w:rsidRDefault="005674C8" w:rsidP="005674C8">
            <w:pPr>
              <w:jc w:val="both"/>
            </w:pPr>
            <w:r>
              <w:t xml:space="preserve">0 баллов – ученик не может даже при помощи педагога (нескольких наводящих вопросов) обосновать свой выбор варианта поведения с </w:t>
            </w:r>
          </w:p>
          <w:p w14:paraId="436D77E3" w14:textId="77777777" w:rsidR="005674C8" w:rsidRDefault="005674C8" w:rsidP="005674C8">
            <w:pPr>
              <w:jc w:val="both"/>
            </w:pPr>
            <w:r>
              <w:t>с учетом социальных и моральных норм;</w:t>
            </w:r>
          </w:p>
          <w:p w14:paraId="599D2691" w14:textId="77777777" w:rsidR="005674C8" w:rsidRDefault="005674C8" w:rsidP="005674C8">
            <w:pPr>
              <w:jc w:val="both"/>
            </w:pPr>
            <w:r>
              <w:t xml:space="preserve">1 балл – ученик при значительной помощи педагога (большого числа наводящих вопросов) может обосновать свой выбор варианта поведения с </w:t>
            </w:r>
          </w:p>
          <w:p w14:paraId="7CDD601D" w14:textId="77777777" w:rsidR="005674C8" w:rsidRDefault="005674C8" w:rsidP="005674C8">
            <w:pPr>
              <w:jc w:val="both"/>
            </w:pPr>
            <w:r>
              <w:t>с учетом социальных и моральных норм;</w:t>
            </w:r>
          </w:p>
          <w:p w14:paraId="53BD37C3" w14:textId="77777777" w:rsidR="005674C8" w:rsidRDefault="005674C8" w:rsidP="005674C8">
            <w:pPr>
              <w:jc w:val="both"/>
            </w:pPr>
            <w:r>
              <w:t xml:space="preserve">2 балла – ученик при незначительной помощи педагога (одного-двух наводящих вопросов) может обосновать свой выбор варианта поведения с </w:t>
            </w:r>
          </w:p>
          <w:p w14:paraId="1D111E2A" w14:textId="77777777" w:rsidR="005674C8" w:rsidRDefault="005674C8" w:rsidP="005674C8">
            <w:pPr>
              <w:jc w:val="both"/>
            </w:pPr>
            <w:r>
              <w:t>с учетом социальных и моральных норм;</w:t>
            </w:r>
          </w:p>
          <w:p w14:paraId="34BF016F" w14:textId="77777777" w:rsidR="005674C8" w:rsidRDefault="005674C8" w:rsidP="005674C8">
            <w:pPr>
              <w:jc w:val="both"/>
            </w:pPr>
            <w:r>
              <w:t xml:space="preserve">3 балла – ученик без помощи педагога может обосновать свой выбор варианта поведения с </w:t>
            </w:r>
          </w:p>
          <w:p w14:paraId="184EB66E" w14:textId="1EA6C070" w:rsidR="005674C8" w:rsidRPr="00FC4B79" w:rsidRDefault="005674C8" w:rsidP="005674C8">
            <w:pPr>
              <w:jc w:val="both"/>
            </w:pPr>
            <w:r>
              <w:t>с учетом социальных и моральных норм;</w:t>
            </w:r>
          </w:p>
        </w:tc>
      </w:tr>
      <w:tr w:rsidR="005674C8" w:rsidRPr="00FC4B79" w14:paraId="36D9828E" w14:textId="1EB956CE" w:rsidTr="00B16E3E">
        <w:tc>
          <w:tcPr>
            <w:tcW w:w="358" w:type="pct"/>
            <w:vAlign w:val="center"/>
          </w:tcPr>
          <w:p w14:paraId="494FC3BD" w14:textId="77777777" w:rsidR="005674C8" w:rsidRPr="00FC4B79" w:rsidRDefault="005674C8" w:rsidP="005674C8">
            <w:pPr>
              <w:pStyle w:val="a4"/>
              <w:numPr>
                <w:ilvl w:val="0"/>
                <w:numId w:val="6"/>
              </w:numPr>
              <w:jc w:val="center"/>
              <w:rPr>
                <w:b/>
              </w:rPr>
            </w:pPr>
          </w:p>
        </w:tc>
        <w:tc>
          <w:tcPr>
            <w:tcW w:w="717" w:type="pct"/>
            <w:vMerge/>
            <w:vAlign w:val="center"/>
          </w:tcPr>
          <w:p w14:paraId="14151676" w14:textId="77777777" w:rsidR="005674C8" w:rsidRPr="00C76953" w:rsidRDefault="005674C8" w:rsidP="005674C8"/>
        </w:tc>
        <w:tc>
          <w:tcPr>
            <w:tcW w:w="889" w:type="pct"/>
          </w:tcPr>
          <w:p w14:paraId="080B5675" w14:textId="77777777" w:rsidR="005674C8" w:rsidRPr="00C76953" w:rsidRDefault="005674C8" w:rsidP="005674C8">
            <w:r w:rsidRPr="00C76953">
              <w:t xml:space="preserve">может признаться в неправильном </w:t>
            </w:r>
            <w:r w:rsidRPr="00C76953">
              <w:lastRenderedPageBreak/>
              <w:t>поведении, правдиво отвечает на вопросы взрослых и детей</w:t>
            </w:r>
          </w:p>
        </w:tc>
        <w:tc>
          <w:tcPr>
            <w:tcW w:w="295" w:type="pct"/>
            <w:vAlign w:val="center"/>
          </w:tcPr>
          <w:p w14:paraId="360072B6" w14:textId="1D1A454B" w:rsidR="005674C8" w:rsidRPr="00C356DE" w:rsidRDefault="005674C8" w:rsidP="005674C8">
            <w:pPr>
              <w:jc w:val="center"/>
              <w:rPr>
                <w:b/>
              </w:rPr>
            </w:pPr>
            <w:r>
              <w:rPr>
                <w:b/>
              </w:rPr>
              <w:lastRenderedPageBreak/>
              <w:t>Н</w:t>
            </w:r>
          </w:p>
        </w:tc>
        <w:tc>
          <w:tcPr>
            <w:tcW w:w="227" w:type="pct"/>
            <w:vAlign w:val="center"/>
          </w:tcPr>
          <w:p w14:paraId="4A3D9066" w14:textId="77777777" w:rsidR="005674C8" w:rsidRPr="00FC4B79" w:rsidRDefault="005674C8" w:rsidP="005674C8">
            <w:pPr>
              <w:jc w:val="center"/>
            </w:pPr>
          </w:p>
        </w:tc>
        <w:tc>
          <w:tcPr>
            <w:tcW w:w="1265" w:type="pct"/>
          </w:tcPr>
          <w:p w14:paraId="437F3A59" w14:textId="77777777" w:rsidR="005674C8" w:rsidRPr="00FC4B79" w:rsidRDefault="005674C8" w:rsidP="005674C8">
            <w:pPr>
              <w:jc w:val="both"/>
            </w:pPr>
          </w:p>
        </w:tc>
        <w:tc>
          <w:tcPr>
            <w:tcW w:w="1249" w:type="pct"/>
          </w:tcPr>
          <w:p w14:paraId="443CF68D" w14:textId="77777777" w:rsidR="00B16E3E" w:rsidRDefault="00B16E3E" w:rsidP="00B16E3E">
            <w:pPr>
              <w:jc w:val="both"/>
            </w:pPr>
            <w:r>
              <w:t xml:space="preserve">0 баллов – поведение (действие) по обозначенному индикатору не </w:t>
            </w:r>
            <w:r>
              <w:lastRenderedPageBreak/>
              <w:t>осуществляется даже под руководством педагога;</w:t>
            </w:r>
          </w:p>
          <w:p w14:paraId="71CB4940"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1EC607C6"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4743E332" w14:textId="2E250395" w:rsidR="005674C8"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5674C8" w:rsidRPr="00FC4B79" w14:paraId="5D5330E4" w14:textId="126FBE26" w:rsidTr="00B16E3E">
        <w:tc>
          <w:tcPr>
            <w:tcW w:w="358" w:type="pct"/>
            <w:vAlign w:val="center"/>
          </w:tcPr>
          <w:p w14:paraId="517251D5" w14:textId="77777777" w:rsidR="005674C8" w:rsidRPr="00FC4B79" w:rsidRDefault="005674C8" w:rsidP="005674C8">
            <w:pPr>
              <w:pStyle w:val="a4"/>
              <w:numPr>
                <w:ilvl w:val="0"/>
                <w:numId w:val="7"/>
              </w:numPr>
              <w:jc w:val="center"/>
              <w:rPr>
                <w:b/>
              </w:rPr>
            </w:pPr>
          </w:p>
        </w:tc>
        <w:tc>
          <w:tcPr>
            <w:tcW w:w="717" w:type="pct"/>
            <w:vMerge w:val="restart"/>
            <w:vAlign w:val="center"/>
          </w:tcPr>
          <w:p w14:paraId="29BA46D3" w14:textId="77777777" w:rsidR="005674C8" w:rsidRPr="00C76953" w:rsidRDefault="005674C8" w:rsidP="005674C8">
            <w:pPr>
              <w:jc w:val="center"/>
            </w:pPr>
            <w:r w:rsidRPr="00C76953">
              <w:t>Готовность к безопасному и бережному поведению в природе и обществе</w:t>
            </w:r>
          </w:p>
        </w:tc>
        <w:tc>
          <w:tcPr>
            <w:tcW w:w="889" w:type="pct"/>
          </w:tcPr>
          <w:p w14:paraId="6A3BDC73" w14:textId="77777777" w:rsidR="005674C8" w:rsidRPr="00C76953" w:rsidRDefault="005674C8" w:rsidP="005674C8">
            <w:r w:rsidRPr="00C76953">
              <w:t>знает правила безопасного поведения (во время прогулки, на городской улице, в городском транспорте, при действиях с бытовыми электроприборами, инструментами и острыми предметами, огнем, водой, бытовой химией, лекарствами и др.)</w:t>
            </w:r>
          </w:p>
        </w:tc>
        <w:tc>
          <w:tcPr>
            <w:tcW w:w="295" w:type="pct"/>
            <w:vAlign w:val="center"/>
          </w:tcPr>
          <w:p w14:paraId="158512C7" w14:textId="548EB5CA" w:rsidR="005674C8" w:rsidRPr="00C356DE" w:rsidRDefault="005674C8" w:rsidP="005674C8">
            <w:pPr>
              <w:jc w:val="center"/>
              <w:rPr>
                <w:b/>
              </w:rPr>
            </w:pPr>
            <w:r w:rsidRPr="00C356DE">
              <w:rPr>
                <w:b/>
              </w:rPr>
              <w:t>Б</w:t>
            </w:r>
          </w:p>
        </w:tc>
        <w:tc>
          <w:tcPr>
            <w:tcW w:w="227" w:type="pct"/>
            <w:vAlign w:val="center"/>
          </w:tcPr>
          <w:p w14:paraId="2D2E1E75" w14:textId="77777777" w:rsidR="005674C8" w:rsidRPr="00FC4B79" w:rsidRDefault="005674C8" w:rsidP="005674C8">
            <w:pPr>
              <w:jc w:val="center"/>
            </w:pPr>
          </w:p>
        </w:tc>
        <w:tc>
          <w:tcPr>
            <w:tcW w:w="1265" w:type="pct"/>
          </w:tcPr>
          <w:p w14:paraId="387F43B6" w14:textId="77777777" w:rsidR="005674C8" w:rsidRDefault="005674C8" w:rsidP="005674C8">
            <w:pPr>
              <w:jc w:val="both"/>
            </w:pPr>
            <w:r>
              <w:t>Беседа 3</w:t>
            </w:r>
          </w:p>
          <w:p w14:paraId="7FD5DBA9" w14:textId="4100D036" w:rsidR="005674C8" w:rsidRDefault="00402184" w:rsidP="005674C8">
            <w:pPr>
              <w:jc w:val="both"/>
            </w:pPr>
            <w:r>
              <w:t xml:space="preserve">- Расскажи, как правильно обращаться с </w:t>
            </w:r>
            <w:r w:rsidRPr="00402184">
              <w:t>электроприборами</w:t>
            </w:r>
            <w:r w:rsidR="00B16E3E">
              <w:t>/инструментами</w:t>
            </w:r>
            <w:r>
              <w:t>?</w:t>
            </w:r>
          </w:p>
          <w:p w14:paraId="1C804FA8" w14:textId="77777777" w:rsidR="00402184" w:rsidRDefault="00402184" w:rsidP="005674C8">
            <w:pPr>
              <w:jc w:val="both"/>
            </w:pPr>
            <w:r>
              <w:t xml:space="preserve">- </w:t>
            </w:r>
            <w:r w:rsidRPr="00402184">
              <w:t>Посмотри на картинку. Что здесь нарисовано? (люди в автобусе/троллейбусе/трамвае)</w:t>
            </w:r>
            <w:r>
              <w:t xml:space="preserve"> Как правильно вести себя в общественном транспорте?</w:t>
            </w:r>
          </w:p>
          <w:p w14:paraId="0C1984E1" w14:textId="0AFA0176" w:rsidR="00402184" w:rsidRPr="00FC4B79" w:rsidRDefault="00402184" w:rsidP="005674C8">
            <w:pPr>
              <w:jc w:val="both"/>
            </w:pPr>
            <w:r>
              <w:t>-</w:t>
            </w:r>
            <w:r w:rsidRPr="00402184">
              <w:tab/>
              <w:t>Посмотри на картинку. Что здесь изображено? Расскажи, как нужно себя вести в поликлинике</w:t>
            </w:r>
            <w:r>
              <w:t>/на улице</w:t>
            </w:r>
            <w:r w:rsidRPr="00402184">
              <w:t>?</w:t>
            </w:r>
          </w:p>
        </w:tc>
        <w:tc>
          <w:tcPr>
            <w:tcW w:w="1249" w:type="pct"/>
          </w:tcPr>
          <w:p w14:paraId="27EC6F2A" w14:textId="77777777" w:rsidR="00402184" w:rsidRDefault="00402184" w:rsidP="00402184">
            <w:pPr>
              <w:jc w:val="both"/>
            </w:pPr>
            <w:r>
              <w:t>0 баллов – обучающийся не отвечает на поставленный вопрос, даже при помощи педагога;</w:t>
            </w:r>
          </w:p>
          <w:p w14:paraId="34716092" w14:textId="77777777" w:rsidR="00402184" w:rsidRDefault="00402184" w:rsidP="00402184">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7C92915C" w14:textId="77777777" w:rsidR="00402184" w:rsidRDefault="00402184" w:rsidP="00402184">
            <w:pPr>
              <w:jc w:val="both"/>
            </w:pPr>
            <w:r>
              <w:t>2 балл – обучающийся правильно отвечает на вопрос при незначительной помощи (не более чем одного наводящего вопроса) педагога;</w:t>
            </w:r>
          </w:p>
          <w:p w14:paraId="63DE6822" w14:textId="1DDF6BD6" w:rsidR="005674C8" w:rsidRDefault="00402184" w:rsidP="00402184">
            <w:pPr>
              <w:jc w:val="both"/>
            </w:pPr>
            <w:r>
              <w:t>3 балла – обучающийся сразу правильно без помощи педагога отвечает на поставленный вопрос.</w:t>
            </w:r>
          </w:p>
        </w:tc>
      </w:tr>
      <w:tr w:rsidR="00B16E3E" w:rsidRPr="00FC4B79" w14:paraId="1B5EF242" w14:textId="664DC042" w:rsidTr="00B16E3E">
        <w:tc>
          <w:tcPr>
            <w:tcW w:w="358" w:type="pct"/>
            <w:vAlign w:val="center"/>
          </w:tcPr>
          <w:p w14:paraId="5B87721E" w14:textId="77777777" w:rsidR="00B16E3E" w:rsidRPr="00FC4B79" w:rsidRDefault="00B16E3E" w:rsidP="00B16E3E">
            <w:pPr>
              <w:pStyle w:val="a4"/>
              <w:numPr>
                <w:ilvl w:val="0"/>
                <w:numId w:val="7"/>
              </w:numPr>
              <w:jc w:val="center"/>
              <w:rPr>
                <w:b/>
              </w:rPr>
            </w:pPr>
          </w:p>
        </w:tc>
        <w:tc>
          <w:tcPr>
            <w:tcW w:w="717" w:type="pct"/>
            <w:vMerge/>
            <w:vAlign w:val="center"/>
          </w:tcPr>
          <w:p w14:paraId="7631DA30" w14:textId="77777777" w:rsidR="00B16E3E" w:rsidRPr="00C76953" w:rsidRDefault="00B16E3E" w:rsidP="00B16E3E"/>
        </w:tc>
        <w:tc>
          <w:tcPr>
            <w:tcW w:w="889" w:type="pct"/>
          </w:tcPr>
          <w:p w14:paraId="718C55DA" w14:textId="77777777" w:rsidR="00B16E3E" w:rsidRPr="00C76953" w:rsidRDefault="00B16E3E" w:rsidP="00B16E3E">
            <w:r w:rsidRPr="00C76953">
              <w:t>знает правила дорожного движения, безопасного поведения на транспорте</w:t>
            </w:r>
          </w:p>
        </w:tc>
        <w:tc>
          <w:tcPr>
            <w:tcW w:w="295" w:type="pct"/>
            <w:vAlign w:val="center"/>
          </w:tcPr>
          <w:p w14:paraId="2FC6741F" w14:textId="01E0F4E8" w:rsidR="00B16E3E" w:rsidRPr="00C356DE" w:rsidRDefault="00B16E3E" w:rsidP="00B16E3E">
            <w:pPr>
              <w:jc w:val="center"/>
              <w:rPr>
                <w:b/>
              </w:rPr>
            </w:pPr>
            <w:r w:rsidRPr="00C356DE">
              <w:rPr>
                <w:b/>
              </w:rPr>
              <w:t>Б</w:t>
            </w:r>
          </w:p>
        </w:tc>
        <w:tc>
          <w:tcPr>
            <w:tcW w:w="227" w:type="pct"/>
            <w:vAlign w:val="center"/>
          </w:tcPr>
          <w:p w14:paraId="6B61A0B3" w14:textId="67F8718B" w:rsidR="00B16E3E" w:rsidRPr="00FC4B79" w:rsidRDefault="00B16E3E" w:rsidP="00B16E3E">
            <w:pPr>
              <w:jc w:val="center"/>
            </w:pPr>
            <w:r>
              <w:t>Б 3.6</w:t>
            </w:r>
          </w:p>
        </w:tc>
        <w:tc>
          <w:tcPr>
            <w:tcW w:w="1265" w:type="pct"/>
          </w:tcPr>
          <w:p w14:paraId="778055DB" w14:textId="77777777" w:rsidR="00B16E3E" w:rsidRDefault="00B16E3E" w:rsidP="00B16E3E">
            <w:pPr>
              <w:jc w:val="both"/>
            </w:pPr>
            <w:r>
              <w:t>Беседа 3:</w:t>
            </w:r>
          </w:p>
          <w:p w14:paraId="33BD8DB6" w14:textId="68CC93AF" w:rsidR="00B16E3E" w:rsidRPr="00FC4B79" w:rsidRDefault="00B16E3E" w:rsidP="00B16E3E">
            <w:pPr>
              <w:jc w:val="both"/>
            </w:pPr>
            <w:r>
              <w:t xml:space="preserve">– </w:t>
            </w:r>
            <w:r w:rsidRPr="00662BA9">
              <w:t>Посмотри на картинки. Давай вспомним правила дорожного движения. Расскажи, какие правила ты знаешь.</w:t>
            </w:r>
          </w:p>
        </w:tc>
        <w:tc>
          <w:tcPr>
            <w:tcW w:w="1249" w:type="pct"/>
          </w:tcPr>
          <w:p w14:paraId="42B86830" w14:textId="77777777" w:rsidR="00B16E3E" w:rsidRDefault="00B16E3E" w:rsidP="00B16E3E">
            <w:pPr>
              <w:jc w:val="both"/>
            </w:pPr>
            <w:r>
              <w:t>0 баллов – обучающийся не отвечает на поставленный вопрос, даже при помощи педагога;</w:t>
            </w:r>
          </w:p>
          <w:p w14:paraId="3781D740" w14:textId="77777777" w:rsidR="00B16E3E" w:rsidRDefault="00B16E3E" w:rsidP="00B16E3E">
            <w:pPr>
              <w:jc w:val="both"/>
            </w:pPr>
            <w:r>
              <w:t xml:space="preserve">1 балл – обучающийся правильно отвечает на поставленный вопрос при значительной помощи </w:t>
            </w:r>
            <w:r>
              <w:lastRenderedPageBreak/>
              <w:t>(нескольких наводящих вопросов) педагога;</w:t>
            </w:r>
          </w:p>
          <w:p w14:paraId="0B2B759D" w14:textId="77777777" w:rsidR="00B16E3E" w:rsidRDefault="00B16E3E" w:rsidP="00B16E3E">
            <w:pPr>
              <w:jc w:val="both"/>
            </w:pPr>
            <w:r>
              <w:t>2 балл – обучающийся правильно отвечает на вопрос при незначительной помощи (не более чем одного наводящего вопроса) педагога;</w:t>
            </w:r>
          </w:p>
          <w:p w14:paraId="4FD590FF" w14:textId="1D4BC6D4" w:rsidR="00B16E3E" w:rsidRDefault="00B16E3E" w:rsidP="00B16E3E">
            <w:pPr>
              <w:jc w:val="both"/>
            </w:pPr>
            <w:r>
              <w:t>3 балла – обучающийся сразу правильно без помощи педагога отвечает на поставленный вопрос.</w:t>
            </w:r>
          </w:p>
        </w:tc>
      </w:tr>
      <w:tr w:rsidR="00B16E3E" w:rsidRPr="00FC4B79" w14:paraId="1E67C693" w14:textId="4F286B7D" w:rsidTr="00B16E3E">
        <w:tc>
          <w:tcPr>
            <w:tcW w:w="358" w:type="pct"/>
            <w:vAlign w:val="center"/>
          </w:tcPr>
          <w:p w14:paraId="248091F0" w14:textId="77777777" w:rsidR="00B16E3E" w:rsidRPr="00FC4B79" w:rsidRDefault="00B16E3E" w:rsidP="00B16E3E">
            <w:pPr>
              <w:pStyle w:val="a4"/>
              <w:numPr>
                <w:ilvl w:val="0"/>
                <w:numId w:val="7"/>
              </w:numPr>
              <w:jc w:val="center"/>
              <w:rPr>
                <w:b/>
              </w:rPr>
            </w:pPr>
          </w:p>
        </w:tc>
        <w:tc>
          <w:tcPr>
            <w:tcW w:w="717" w:type="pct"/>
            <w:vMerge/>
            <w:vAlign w:val="center"/>
          </w:tcPr>
          <w:p w14:paraId="736B745C" w14:textId="77777777" w:rsidR="00B16E3E" w:rsidRPr="00C76953" w:rsidRDefault="00B16E3E" w:rsidP="00B16E3E"/>
        </w:tc>
        <w:tc>
          <w:tcPr>
            <w:tcW w:w="889" w:type="pct"/>
          </w:tcPr>
          <w:p w14:paraId="7C5BD4E5" w14:textId="77777777" w:rsidR="00B16E3E" w:rsidRPr="00C76953" w:rsidRDefault="00B16E3E" w:rsidP="00B16E3E">
            <w:r w:rsidRPr="00B16E3E">
              <w:t>знает правила безопасного пользования компьютера</w:t>
            </w:r>
          </w:p>
        </w:tc>
        <w:tc>
          <w:tcPr>
            <w:tcW w:w="295" w:type="pct"/>
            <w:vAlign w:val="center"/>
          </w:tcPr>
          <w:p w14:paraId="6A034F8C" w14:textId="2E2018B0" w:rsidR="00B16E3E" w:rsidRPr="00C356DE" w:rsidRDefault="00B16E3E" w:rsidP="00B16E3E">
            <w:pPr>
              <w:jc w:val="center"/>
              <w:rPr>
                <w:b/>
              </w:rPr>
            </w:pPr>
            <w:r w:rsidRPr="00C356DE">
              <w:rPr>
                <w:b/>
              </w:rPr>
              <w:t>Б</w:t>
            </w:r>
          </w:p>
        </w:tc>
        <w:tc>
          <w:tcPr>
            <w:tcW w:w="227" w:type="pct"/>
            <w:vAlign w:val="center"/>
          </w:tcPr>
          <w:p w14:paraId="1C0F9F87" w14:textId="77777777" w:rsidR="00B16E3E" w:rsidRPr="00FC4B79" w:rsidRDefault="00B16E3E" w:rsidP="00B16E3E">
            <w:pPr>
              <w:jc w:val="center"/>
            </w:pPr>
          </w:p>
        </w:tc>
        <w:tc>
          <w:tcPr>
            <w:tcW w:w="1265" w:type="pct"/>
          </w:tcPr>
          <w:p w14:paraId="0D1716EE" w14:textId="58ED0019" w:rsidR="00B16E3E" w:rsidRDefault="00B16E3E" w:rsidP="00B16E3E">
            <w:pPr>
              <w:jc w:val="both"/>
            </w:pPr>
            <w:r>
              <w:t>Беседа 3:</w:t>
            </w:r>
          </w:p>
          <w:p w14:paraId="3228D6B8" w14:textId="31BF25BA" w:rsidR="00B16E3E" w:rsidRPr="00FC4B79" w:rsidRDefault="00B16E3E" w:rsidP="00B16E3E">
            <w:pPr>
              <w:jc w:val="both"/>
            </w:pPr>
            <w:r>
              <w:t xml:space="preserve">- Как правильно вести себя при работе с компьютером? Что нужно сделать после того, как работал с компьютером? </w:t>
            </w:r>
          </w:p>
        </w:tc>
        <w:tc>
          <w:tcPr>
            <w:tcW w:w="1249" w:type="pct"/>
          </w:tcPr>
          <w:p w14:paraId="04883829" w14:textId="77777777" w:rsidR="00B16E3E" w:rsidRDefault="00B16E3E" w:rsidP="00B16E3E">
            <w:pPr>
              <w:jc w:val="both"/>
            </w:pPr>
            <w:r>
              <w:t>0 баллов – обучающийся не отвечает на поставленный вопрос, даже при помощи педагога;</w:t>
            </w:r>
          </w:p>
          <w:p w14:paraId="78DF1F5C" w14:textId="77777777" w:rsidR="00B16E3E" w:rsidRDefault="00B16E3E" w:rsidP="00B16E3E">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22C2FB8B" w14:textId="77777777" w:rsidR="00B16E3E" w:rsidRDefault="00B16E3E" w:rsidP="00B16E3E">
            <w:pPr>
              <w:jc w:val="both"/>
            </w:pPr>
            <w:r>
              <w:t>2 балл – обучающийся правильно отвечает на вопрос при незначительной помощи (не более чем одного наводящего вопроса) педагога;</w:t>
            </w:r>
          </w:p>
          <w:p w14:paraId="5CB086FB" w14:textId="2D38C55C" w:rsidR="00B16E3E" w:rsidRPr="00FC4B79" w:rsidRDefault="00B16E3E" w:rsidP="00B16E3E">
            <w:pPr>
              <w:jc w:val="both"/>
            </w:pPr>
            <w:r>
              <w:t>3 балла – обучающийся сразу правильно без помощи педагога отвечает на поставленный вопрос.</w:t>
            </w:r>
          </w:p>
        </w:tc>
      </w:tr>
      <w:tr w:rsidR="00B16E3E" w:rsidRPr="00FC4B79" w14:paraId="340F59A3" w14:textId="7B372C96" w:rsidTr="00B16E3E">
        <w:tc>
          <w:tcPr>
            <w:tcW w:w="358" w:type="pct"/>
            <w:vAlign w:val="center"/>
          </w:tcPr>
          <w:p w14:paraId="0E39C8A7" w14:textId="77777777" w:rsidR="00B16E3E" w:rsidRPr="00FC4B79" w:rsidRDefault="00B16E3E" w:rsidP="00B16E3E">
            <w:pPr>
              <w:pStyle w:val="a4"/>
              <w:numPr>
                <w:ilvl w:val="0"/>
                <w:numId w:val="7"/>
              </w:numPr>
              <w:jc w:val="center"/>
              <w:rPr>
                <w:b/>
              </w:rPr>
            </w:pPr>
          </w:p>
        </w:tc>
        <w:tc>
          <w:tcPr>
            <w:tcW w:w="717" w:type="pct"/>
            <w:vMerge/>
            <w:vAlign w:val="center"/>
          </w:tcPr>
          <w:p w14:paraId="59D35A93" w14:textId="77777777" w:rsidR="00B16E3E" w:rsidRPr="00C76953" w:rsidRDefault="00B16E3E" w:rsidP="00B16E3E"/>
        </w:tc>
        <w:tc>
          <w:tcPr>
            <w:tcW w:w="889" w:type="pct"/>
          </w:tcPr>
          <w:p w14:paraId="1C46A42D" w14:textId="77777777" w:rsidR="00B16E3E" w:rsidRPr="00C76953" w:rsidRDefault="00B16E3E" w:rsidP="00B16E3E">
            <w:r w:rsidRPr="00C76953">
              <w:t>имеет представления о правилах питания, полезных и вредных продуктах</w:t>
            </w:r>
          </w:p>
        </w:tc>
        <w:tc>
          <w:tcPr>
            <w:tcW w:w="295" w:type="pct"/>
            <w:vAlign w:val="center"/>
          </w:tcPr>
          <w:p w14:paraId="5D1525F7" w14:textId="5C5B26A6" w:rsidR="00B16E3E" w:rsidRPr="00C356DE" w:rsidRDefault="00B16E3E" w:rsidP="00B16E3E">
            <w:pPr>
              <w:jc w:val="center"/>
              <w:rPr>
                <w:b/>
              </w:rPr>
            </w:pPr>
            <w:r>
              <w:rPr>
                <w:b/>
              </w:rPr>
              <w:t>Н</w:t>
            </w:r>
          </w:p>
        </w:tc>
        <w:tc>
          <w:tcPr>
            <w:tcW w:w="227" w:type="pct"/>
            <w:vAlign w:val="center"/>
          </w:tcPr>
          <w:p w14:paraId="0F5E69D9" w14:textId="77777777" w:rsidR="00B16E3E" w:rsidRPr="00FC4B79" w:rsidRDefault="00B16E3E" w:rsidP="00B16E3E">
            <w:pPr>
              <w:jc w:val="center"/>
            </w:pPr>
          </w:p>
        </w:tc>
        <w:tc>
          <w:tcPr>
            <w:tcW w:w="1265" w:type="pct"/>
          </w:tcPr>
          <w:p w14:paraId="294B8000" w14:textId="77777777" w:rsidR="00B16E3E" w:rsidRPr="00FC4B79" w:rsidRDefault="00B16E3E" w:rsidP="00B16E3E">
            <w:pPr>
              <w:jc w:val="both"/>
            </w:pPr>
          </w:p>
        </w:tc>
        <w:tc>
          <w:tcPr>
            <w:tcW w:w="1249" w:type="pct"/>
          </w:tcPr>
          <w:p w14:paraId="4F0D2B4B" w14:textId="77777777" w:rsidR="00B16E3E" w:rsidRDefault="00B16E3E" w:rsidP="00B16E3E">
            <w:pPr>
              <w:jc w:val="both"/>
            </w:pPr>
            <w:r>
              <w:t>0 баллов – обучающийся не отвечает на поставленный вопрос, даже при помощи педагога;</w:t>
            </w:r>
          </w:p>
          <w:p w14:paraId="4742C2AC" w14:textId="77777777" w:rsidR="00B16E3E" w:rsidRDefault="00B16E3E" w:rsidP="00B16E3E">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673325EF" w14:textId="77777777" w:rsidR="00B16E3E" w:rsidRDefault="00B16E3E" w:rsidP="00B16E3E">
            <w:pPr>
              <w:jc w:val="both"/>
            </w:pPr>
            <w:r>
              <w:t xml:space="preserve">2 балл – обучающийся правильно отвечает на вопрос при незначительной помощи (не более </w:t>
            </w:r>
            <w:r>
              <w:lastRenderedPageBreak/>
              <w:t>чем одного наводящего вопроса) педагога;</w:t>
            </w:r>
          </w:p>
          <w:p w14:paraId="0EB67BCB" w14:textId="30433FC8" w:rsidR="00B16E3E" w:rsidRPr="00FC4B79" w:rsidRDefault="00B16E3E" w:rsidP="00B16E3E">
            <w:pPr>
              <w:jc w:val="both"/>
            </w:pPr>
            <w:r>
              <w:t>3 балла – обучающийся сразу правильно без помощи педагога отвечает на поставленный вопрос.</w:t>
            </w:r>
          </w:p>
        </w:tc>
      </w:tr>
      <w:tr w:rsidR="00B16E3E" w:rsidRPr="00FC4B79" w14:paraId="1C358D65" w14:textId="09B7D39F" w:rsidTr="00B16E3E">
        <w:tc>
          <w:tcPr>
            <w:tcW w:w="358" w:type="pct"/>
            <w:vAlign w:val="center"/>
          </w:tcPr>
          <w:p w14:paraId="4BEE97B5" w14:textId="77777777" w:rsidR="00B16E3E" w:rsidRPr="00FC4B79" w:rsidRDefault="00B16E3E" w:rsidP="00B16E3E">
            <w:pPr>
              <w:pStyle w:val="a4"/>
              <w:numPr>
                <w:ilvl w:val="0"/>
                <w:numId w:val="7"/>
              </w:numPr>
              <w:jc w:val="center"/>
              <w:rPr>
                <w:b/>
              </w:rPr>
            </w:pPr>
          </w:p>
        </w:tc>
        <w:tc>
          <w:tcPr>
            <w:tcW w:w="717" w:type="pct"/>
            <w:vMerge/>
            <w:vAlign w:val="center"/>
          </w:tcPr>
          <w:p w14:paraId="1B3EDE43" w14:textId="77777777" w:rsidR="00B16E3E" w:rsidRPr="00C76953" w:rsidRDefault="00B16E3E" w:rsidP="00B16E3E"/>
        </w:tc>
        <w:tc>
          <w:tcPr>
            <w:tcW w:w="889" w:type="pct"/>
          </w:tcPr>
          <w:p w14:paraId="55E16C35" w14:textId="77777777" w:rsidR="00B16E3E" w:rsidRPr="00C76953" w:rsidRDefault="00B16E3E" w:rsidP="00B16E3E">
            <w:r w:rsidRPr="00C76953">
              <w:t>соблюдает правила личной гигиены, может одеваться в соответствии с погодными условиями и социальной ситуацией</w:t>
            </w:r>
          </w:p>
        </w:tc>
        <w:tc>
          <w:tcPr>
            <w:tcW w:w="295" w:type="pct"/>
            <w:vAlign w:val="center"/>
          </w:tcPr>
          <w:p w14:paraId="44010C1D" w14:textId="33F3AFD3" w:rsidR="00B16E3E" w:rsidRPr="00C356DE" w:rsidRDefault="00B16E3E" w:rsidP="00B16E3E">
            <w:pPr>
              <w:jc w:val="center"/>
              <w:rPr>
                <w:b/>
              </w:rPr>
            </w:pPr>
            <w:r>
              <w:rPr>
                <w:b/>
              </w:rPr>
              <w:t>Н</w:t>
            </w:r>
          </w:p>
        </w:tc>
        <w:tc>
          <w:tcPr>
            <w:tcW w:w="227" w:type="pct"/>
            <w:vAlign w:val="center"/>
          </w:tcPr>
          <w:p w14:paraId="773A8CB9" w14:textId="3BE7E30E" w:rsidR="00B16E3E" w:rsidRPr="00E228A1" w:rsidRDefault="00B16E3E" w:rsidP="00B16E3E">
            <w:pPr>
              <w:jc w:val="center"/>
              <w:rPr>
                <w:b/>
              </w:rPr>
            </w:pPr>
            <w:r w:rsidRPr="00E228A1">
              <w:rPr>
                <w:b/>
              </w:rPr>
              <w:t>Б 2.8</w:t>
            </w:r>
          </w:p>
        </w:tc>
        <w:tc>
          <w:tcPr>
            <w:tcW w:w="1265" w:type="pct"/>
          </w:tcPr>
          <w:p w14:paraId="581535B5" w14:textId="2D068FDE" w:rsidR="00B16E3E" w:rsidRDefault="00B16E3E" w:rsidP="00B16E3E">
            <w:pPr>
              <w:jc w:val="both"/>
            </w:pPr>
            <w:r>
              <w:t>Беседа 2:</w:t>
            </w:r>
          </w:p>
          <w:p w14:paraId="7E545B9D" w14:textId="7B21BB23" w:rsidR="00B16E3E" w:rsidRPr="00FC4B79" w:rsidRDefault="00B16E3E" w:rsidP="00B16E3E">
            <w:pPr>
              <w:jc w:val="both"/>
            </w:pPr>
            <w:r w:rsidRPr="00E228A1">
              <w:t xml:space="preserve"> </w:t>
            </w:r>
            <w:r>
              <w:t xml:space="preserve">– </w:t>
            </w:r>
            <w:r w:rsidRPr="00E228A1">
              <w:t>Расскажи, какие полезные продукты ты знаешь?</w:t>
            </w:r>
          </w:p>
        </w:tc>
        <w:tc>
          <w:tcPr>
            <w:tcW w:w="1249" w:type="pct"/>
          </w:tcPr>
          <w:p w14:paraId="0010E55E" w14:textId="77777777" w:rsidR="00B16E3E" w:rsidRDefault="00B16E3E" w:rsidP="00B16E3E">
            <w:pPr>
              <w:jc w:val="both"/>
            </w:pPr>
            <w:r>
              <w:t>0 баллов – обучающийся не отвечает на поставленный вопрос, даже при помощи педагога;</w:t>
            </w:r>
          </w:p>
          <w:p w14:paraId="233BEFE9" w14:textId="77777777" w:rsidR="00B16E3E" w:rsidRDefault="00B16E3E" w:rsidP="00B16E3E">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4D6F904B" w14:textId="77777777" w:rsidR="00B16E3E" w:rsidRDefault="00B16E3E" w:rsidP="00B16E3E">
            <w:pPr>
              <w:jc w:val="both"/>
            </w:pPr>
            <w:r>
              <w:t>2 балл – обучающийся правильно отвечает на вопрос при незначительной помощи (не более чем одного наводящего вопроса) педагога;</w:t>
            </w:r>
          </w:p>
          <w:p w14:paraId="6C3E2911" w14:textId="4BFF5BC5" w:rsidR="00B16E3E" w:rsidRDefault="00B16E3E" w:rsidP="00B16E3E">
            <w:pPr>
              <w:jc w:val="both"/>
            </w:pPr>
            <w:r>
              <w:t>3 балла – обучающийся сразу правильно без помощи педагога отвечает на поставленный вопрос.</w:t>
            </w:r>
          </w:p>
        </w:tc>
      </w:tr>
      <w:tr w:rsidR="00B16E3E" w:rsidRPr="00FC4B79" w14:paraId="3E9DE8BC" w14:textId="27BA54C2" w:rsidTr="00B16E3E">
        <w:tc>
          <w:tcPr>
            <w:tcW w:w="358" w:type="pct"/>
            <w:vAlign w:val="center"/>
          </w:tcPr>
          <w:p w14:paraId="4D7E1CA7" w14:textId="77777777" w:rsidR="00B16E3E" w:rsidRPr="00FC4B79" w:rsidRDefault="00B16E3E" w:rsidP="00B16E3E">
            <w:pPr>
              <w:pStyle w:val="a4"/>
              <w:numPr>
                <w:ilvl w:val="0"/>
                <w:numId w:val="7"/>
              </w:numPr>
              <w:jc w:val="center"/>
              <w:rPr>
                <w:b/>
              </w:rPr>
            </w:pPr>
          </w:p>
        </w:tc>
        <w:tc>
          <w:tcPr>
            <w:tcW w:w="717" w:type="pct"/>
            <w:vMerge/>
            <w:vAlign w:val="center"/>
          </w:tcPr>
          <w:p w14:paraId="7A1E1F03" w14:textId="77777777" w:rsidR="00B16E3E" w:rsidRPr="00C76953" w:rsidRDefault="00B16E3E" w:rsidP="00B16E3E"/>
        </w:tc>
        <w:tc>
          <w:tcPr>
            <w:tcW w:w="889" w:type="pct"/>
          </w:tcPr>
          <w:p w14:paraId="7098A8F4" w14:textId="77777777" w:rsidR="00B16E3E" w:rsidRPr="00C76953" w:rsidRDefault="00B16E3E" w:rsidP="00B16E3E">
            <w:r w:rsidRPr="00C76953">
              <w:t>соблюдает правила безопасного поведения (во время прогулки, на городской улице, в городском транспорте, при действиях с бытовыми электроприборами, инструментами и острыми предметами, огнем, водой, бытовой химией, лекарствами и др.)</w:t>
            </w:r>
          </w:p>
        </w:tc>
        <w:tc>
          <w:tcPr>
            <w:tcW w:w="295" w:type="pct"/>
            <w:vAlign w:val="center"/>
          </w:tcPr>
          <w:p w14:paraId="2B968404" w14:textId="13E11FC5" w:rsidR="00B16E3E" w:rsidRPr="00C356DE" w:rsidRDefault="00B16E3E" w:rsidP="00B16E3E">
            <w:pPr>
              <w:jc w:val="center"/>
              <w:rPr>
                <w:b/>
              </w:rPr>
            </w:pPr>
            <w:r>
              <w:rPr>
                <w:b/>
              </w:rPr>
              <w:t>Н</w:t>
            </w:r>
          </w:p>
        </w:tc>
        <w:tc>
          <w:tcPr>
            <w:tcW w:w="227" w:type="pct"/>
            <w:vAlign w:val="center"/>
          </w:tcPr>
          <w:p w14:paraId="48534C2B" w14:textId="77777777" w:rsidR="00B16E3E" w:rsidRPr="00FC4B79" w:rsidRDefault="00B16E3E" w:rsidP="00B16E3E">
            <w:pPr>
              <w:jc w:val="center"/>
            </w:pPr>
          </w:p>
        </w:tc>
        <w:tc>
          <w:tcPr>
            <w:tcW w:w="1265" w:type="pct"/>
          </w:tcPr>
          <w:p w14:paraId="3F7C17BC" w14:textId="77777777" w:rsidR="00B16E3E" w:rsidRPr="00FC4B79" w:rsidRDefault="00B16E3E" w:rsidP="00B16E3E">
            <w:pPr>
              <w:jc w:val="both"/>
            </w:pPr>
          </w:p>
        </w:tc>
        <w:tc>
          <w:tcPr>
            <w:tcW w:w="1249" w:type="pct"/>
          </w:tcPr>
          <w:p w14:paraId="7C08C05B"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76C850C0"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7DCED2F4"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32525964" w14:textId="027FC891"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09FD4579" w14:textId="1C3C0CAD" w:rsidTr="00B16E3E">
        <w:tc>
          <w:tcPr>
            <w:tcW w:w="358" w:type="pct"/>
            <w:vAlign w:val="center"/>
          </w:tcPr>
          <w:p w14:paraId="4AF64957" w14:textId="77777777" w:rsidR="00B16E3E" w:rsidRPr="00FC4B79" w:rsidRDefault="00B16E3E" w:rsidP="00B16E3E">
            <w:pPr>
              <w:pStyle w:val="a4"/>
              <w:numPr>
                <w:ilvl w:val="0"/>
                <w:numId w:val="7"/>
              </w:numPr>
              <w:jc w:val="center"/>
              <w:rPr>
                <w:b/>
              </w:rPr>
            </w:pPr>
          </w:p>
        </w:tc>
        <w:tc>
          <w:tcPr>
            <w:tcW w:w="717" w:type="pct"/>
            <w:vMerge/>
            <w:vAlign w:val="center"/>
          </w:tcPr>
          <w:p w14:paraId="65686EA9" w14:textId="77777777" w:rsidR="00B16E3E" w:rsidRPr="00C76953" w:rsidRDefault="00B16E3E" w:rsidP="00B16E3E"/>
        </w:tc>
        <w:tc>
          <w:tcPr>
            <w:tcW w:w="889" w:type="pct"/>
          </w:tcPr>
          <w:p w14:paraId="726A4459" w14:textId="77777777" w:rsidR="00B16E3E" w:rsidRPr="00C76953" w:rsidRDefault="00B16E3E" w:rsidP="00B16E3E">
            <w:r w:rsidRPr="00C76953">
              <w:t>адекватно ведет себя вести в магазине, поликлинике, общественном транспорте в кафе, кинотеатре, театре, музее</w:t>
            </w:r>
          </w:p>
        </w:tc>
        <w:tc>
          <w:tcPr>
            <w:tcW w:w="295" w:type="pct"/>
            <w:vAlign w:val="center"/>
          </w:tcPr>
          <w:p w14:paraId="71CD0D4E" w14:textId="3E8C9405" w:rsidR="00B16E3E" w:rsidRPr="00C356DE" w:rsidRDefault="00B16E3E" w:rsidP="00B16E3E">
            <w:pPr>
              <w:jc w:val="center"/>
              <w:rPr>
                <w:b/>
              </w:rPr>
            </w:pPr>
            <w:r>
              <w:rPr>
                <w:b/>
              </w:rPr>
              <w:t>Н</w:t>
            </w:r>
          </w:p>
        </w:tc>
        <w:tc>
          <w:tcPr>
            <w:tcW w:w="227" w:type="pct"/>
            <w:vAlign w:val="center"/>
          </w:tcPr>
          <w:p w14:paraId="628456A8" w14:textId="77777777" w:rsidR="00B16E3E" w:rsidRPr="00FC4B79" w:rsidRDefault="00B16E3E" w:rsidP="00B16E3E">
            <w:pPr>
              <w:jc w:val="center"/>
            </w:pPr>
          </w:p>
        </w:tc>
        <w:tc>
          <w:tcPr>
            <w:tcW w:w="1265" w:type="pct"/>
          </w:tcPr>
          <w:p w14:paraId="2B3590B2" w14:textId="77777777" w:rsidR="00B16E3E" w:rsidRPr="00FC4B79" w:rsidRDefault="00B16E3E" w:rsidP="00B16E3E">
            <w:pPr>
              <w:jc w:val="both"/>
            </w:pPr>
          </w:p>
        </w:tc>
        <w:tc>
          <w:tcPr>
            <w:tcW w:w="1249" w:type="pct"/>
          </w:tcPr>
          <w:p w14:paraId="416970CD"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05193D72"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3456F124"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46BEF6EE" w14:textId="066DCACC"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1DDD6B0E" w14:textId="2713D723" w:rsidTr="00B16E3E">
        <w:tc>
          <w:tcPr>
            <w:tcW w:w="358" w:type="pct"/>
            <w:vAlign w:val="center"/>
          </w:tcPr>
          <w:p w14:paraId="545EEFA6" w14:textId="77777777" w:rsidR="00B16E3E" w:rsidRPr="00FC4B79" w:rsidRDefault="00B16E3E" w:rsidP="00B16E3E">
            <w:pPr>
              <w:pStyle w:val="a4"/>
              <w:numPr>
                <w:ilvl w:val="0"/>
                <w:numId w:val="7"/>
              </w:numPr>
              <w:jc w:val="center"/>
              <w:rPr>
                <w:b/>
              </w:rPr>
            </w:pPr>
          </w:p>
        </w:tc>
        <w:tc>
          <w:tcPr>
            <w:tcW w:w="717" w:type="pct"/>
            <w:vMerge/>
            <w:vAlign w:val="center"/>
          </w:tcPr>
          <w:p w14:paraId="591C9216" w14:textId="77777777" w:rsidR="00B16E3E" w:rsidRPr="00C76953" w:rsidRDefault="00B16E3E" w:rsidP="00B16E3E"/>
        </w:tc>
        <w:tc>
          <w:tcPr>
            <w:tcW w:w="889" w:type="pct"/>
          </w:tcPr>
          <w:p w14:paraId="381D4D94" w14:textId="77777777" w:rsidR="00B16E3E" w:rsidRDefault="00B16E3E" w:rsidP="00B16E3E">
            <w:r>
              <w:t xml:space="preserve">проявляет в поведении бережное отношение </w:t>
            </w:r>
          </w:p>
          <w:p w14:paraId="5735FCB5" w14:textId="77777777" w:rsidR="00B16E3E" w:rsidRDefault="00B16E3E" w:rsidP="00B16E3E">
            <w:r>
              <w:t xml:space="preserve">а) к школьному имуществу; </w:t>
            </w:r>
          </w:p>
          <w:p w14:paraId="4D2C92B4" w14:textId="77777777" w:rsidR="00B16E3E" w:rsidRPr="00C76953" w:rsidRDefault="00B16E3E" w:rsidP="00B16E3E">
            <w:r>
              <w:t>б) к своим учебным принадлежностям и одежде</w:t>
            </w:r>
          </w:p>
        </w:tc>
        <w:tc>
          <w:tcPr>
            <w:tcW w:w="295" w:type="pct"/>
            <w:vAlign w:val="center"/>
          </w:tcPr>
          <w:p w14:paraId="4204F342" w14:textId="32175A49" w:rsidR="00B16E3E" w:rsidRPr="00C356DE" w:rsidRDefault="00B16E3E" w:rsidP="00B16E3E">
            <w:pPr>
              <w:jc w:val="center"/>
              <w:rPr>
                <w:b/>
              </w:rPr>
            </w:pPr>
            <w:r>
              <w:rPr>
                <w:b/>
              </w:rPr>
              <w:t>Н</w:t>
            </w:r>
          </w:p>
        </w:tc>
        <w:tc>
          <w:tcPr>
            <w:tcW w:w="227" w:type="pct"/>
            <w:vAlign w:val="center"/>
          </w:tcPr>
          <w:p w14:paraId="52F50C15" w14:textId="77777777" w:rsidR="00B16E3E" w:rsidRPr="00FC4B79" w:rsidRDefault="00B16E3E" w:rsidP="00B16E3E">
            <w:pPr>
              <w:jc w:val="center"/>
            </w:pPr>
          </w:p>
        </w:tc>
        <w:tc>
          <w:tcPr>
            <w:tcW w:w="1265" w:type="pct"/>
          </w:tcPr>
          <w:p w14:paraId="3ACCF1EE" w14:textId="77777777" w:rsidR="00B16E3E" w:rsidRPr="00FC4B79" w:rsidRDefault="00B16E3E" w:rsidP="00B16E3E">
            <w:pPr>
              <w:jc w:val="both"/>
            </w:pPr>
          </w:p>
        </w:tc>
        <w:tc>
          <w:tcPr>
            <w:tcW w:w="1249" w:type="pct"/>
          </w:tcPr>
          <w:p w14:paraId="1B6D3D6E"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48DA5E6E"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7C658803"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3F3128EA" w14:textId="5E1FC410"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64E6FF59" w14:textId="5BFB729F" w:rsidTr="00B16E3E">
        <w:tc>
          <w:tcPr>
            <w:tcW w:w="2486" w:type="pct"/>
            <w:gridSpan w:val="5"/>
            <w:vAlign w:val="center"/>
          </w:tcPr>
          <w:p w14:paraId="5260C15D" w14:textId="77777777" w:rsidR="00B16E3E" w:rsidRPr="00AA3835" w:rsidRDefault="00B16E3E" w:rsidP="00B16E3E">
            <w:pPr>
              <w:jc w:val="center"/>
              <w:rPr>
                <w:b/>
              </w:rPr>
            </w:pPr>
            <w:r w:rsidRPr="00AA3835">
              <w:rPr>
                <w:b/>
              </w:rPr>
              <w:t>Коммуникативные БУД</w:t>
            </w:r>
          </w:p>
        </w:tc>
        <w:tc>
          <w:tcPr>
            <w:tcW w:w="1265" w:type="pct"/>
          </w:tcPr>
          <w:p w14:paraId="75633CF2" w14:textId="77777777" w:rsidR="00B16E3E" w:rsidRPr="00AA3835" w:rsidRDefault="00B16E3E" w:rsidP="00B16E3E">
            <w:pPr>
              <w:jc w:val="both"/>
              <w:rPr>
                <w:b/>
              </w:rPr>
            </w:pPr>
          </w:p>
        </w:tc>
        <w:tc>
          <w:tcPr>
            <w:tcW w:w="1249" w:type="pct"/>
          </w:tcPr>
          <w:p w14:paraId="586920E4" w14:textId="77777777" w:rsidR="00B16E3E" w:rsidRPr="00AA3835" w:rsidRDefault="00B16E3E" w:rsidP="00B16E3E">
            <w:pPr>
              <w:jc w:val="both"/>
              <w:rPr>
                <w:b/>
              </w:rPr>
            </w:pPr>
          </w:p>
        </w:tc>
      </w:tr>
      <w:tr w:rsidR="00B16E3E" w:rsidRPr="00FC4B79" w14:paraId="1BA140D8" w14:textId="541FB094" w:rsidTr="00B16E3E">
        <w:tc>
          <w:tcPr>
            <w:tcW w:w="358" w:type="pct"/>
            <w:vAlign w:val="center"/>
          </w:tcPr>
          <w:p w14:paraId="0CDEEF1F" w14:textId="77777777" w:rsidR="00B16E3E" w:rsidRPr="00FC4B79" w:rsidRDefault="00B16E3E" w:rsidP="00B16E3E">
            <w:pPr>
              <w:pStyle w:val="a4"/>
              <w:numPr>
                <w:ilvl w:val="0"/>
                <w:numId w:val="8"/>
              </w:numPr>
              <w:jc w:val="center"/>
              <w:rPr>
                <w:b/>
              </w:rPr>
            </w:pPr>
          </w:p>
        </w:tc>
        <w:tc>
          <w:tcPr>
            <w:tcW w:w="717" w:type="pct"/>
            <w:vMerge w:val="restart"/>
            <w:vAlign w:val="center"/>
          </w:tcPr>
          <w:p w14:paraId="5F88406B" w14:textId="77777777" w:rsidR="00B16E3E" w:rsidRPr="00C76953" w:rsidRDefault="00B16E3E" w:rsidP="00B16E3E">
            <w:pPr>
              <w:jc w:val="center"/>
            </w:pPr>
            <w:r w:rsidRPr="00AA3835">
              <w:t>Умение вступать в контакт и работать в коллективе</w:t>
            </w:r>
          </w:p>
        </w:tc>
        <w:tc>
          <w:tcPr>
            <w:tcW w:w="889" w:type="pct"/>
          </w:tcPr>
          <w:p w14:paraId="091C1FA4" w14:textId="77777777" w:rsidR="00B16E3E" w:rsidRDefault="00B16E3E" w:rsidP="00B16E3E">
            <w:r w:rsidRPr="00B16E3E">
              <w:t>знает правила коммуникации в разных ситуациях</w:t>
            </w:r>
          </w:p>
        </w:tc>
        <w:tc>
          <w:tcPr>
            <w:tcW w:w="295" w:type="pct"/>
            <w:vAlign w:val="center"/>
          </w:tcPr>
          <w:p w14:paraId="16F69718" w14:textId="4C88CE4B" w:rsidR="00B16E3E" w:rsidRPr="00C356DE" w:rsidRDefault="00B16E3E" w:rsidP="00B16E3E">
            <w:pPr>
              <w:jc w:val="center"/>
              <w:rPr>
                <w:b/>
              </w:rPr>
            </w:pPr>
            <w:r>
              <w:rPr>
                <w:b/>
              </w:rPr>
              <w:t>Н</w:t>
            </w:r>
          </w:p>
        </w:tc>
        <w:tc>
          <w:tcPr>
            <w:tcW w:w="227" w:type="pct"/>
            <w:vAlign w:val="center"/>
          </w:tcPr>
          <w:p w14:paraId="0D0F3642" w14:textId="66338356" w:rsidR="00B16E3E" w:rsidRPr="00FC4B79" w:rsidRDefault="00B16E3E" w:rsidP="00B16E3E">
            <w:pPr>
              <w:jc w:val="center"/>
            </w:pPr>
          </w:p>
        </w:tc>
        <w:tc>
          <w:tcPr>
            <w:tcW w:w="1265" w:type="pct"/>
          </w:tcPr>
          <w:p w14:paraId="7D6D8A44" w14:textId="77777777" w:rsidR="00B16E3E" w:rsidRPr="00FC4B79" w:rsidRDefault="00B16E3E" w:rsidP="00B16E3E">
            <w:pPr>
              <w:jc w:val="both"/>
            </w:pPr>
          </w:p>
        </w:tc>
        <w:tc>
          <w:tcPr>
            <w:tcW w:w="1249" w:type="pct"/>
          </w:tcPr>
          <w:p w14:paraId="7679BBB9"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3723ABA2" w14:textId="77777777" w:rsidR="00B16E3E" w:rsidRDefault="00B16E3E" w:rsidP="00B16E3E">
            <w:pPr>
              <w:jc w:val="both"/>
            </w:pPr>
            <w:r>
              <w:lastRenderedPageBreak/>
              <w:t>1 балл – поведение (действие) по обозначенному индикатору осуществляется только под руководством педагога;</w:t>
            </w:r>
          </w:p>
          <w:p w14:paraId="6E7C3BCB"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5EC6113B" w14:textId="2F0EC1B3"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2395980E" w14:textId="6F8FDAC0" w:rsidTr="00B16E3E">
        <w:tc>
          <w:tcPr>
            <w:tcW w:w="358" w:type="pct"/>
            <w:vAlign w:val="center"/>
          </w:tcPr>
          <w:p w14:paraId="14416128" w14:textId="77777777" w:rsidR="00B16E3E" w:rsidRPr="00FC4B79" w:rsidRDefault="00B16E3E" w:rsidP="00B16E3E">
            <w:pPr>
              <w:pStyle w:val="a4"/>
              <w:numPr>
                <w:ilvl w:val="0"/>
                <w:numId w:val="8"/>
              </w:numPr>
              <w:jc w:val="center"/>
              <w:rPr>
                <w:b/>
              </w:rPr>
            </w:pPr>
          </w:p>
        </w:tc>
        <w:tc>
          <w:tcPr>
            <w:tcW w:w="717" w:type="pct"/>
            <w:vMerge/>
            <w:vAlign w:val="center"/>
          </w:tcPr>
          <w:p w14:paraId="2B390856" w14:textId="77777777" w:rsidR="00B16E3E" w:rsidRPr="00AA3835" w:rsidRDefault="00B16E3E" w:rsidP="00B16E3E"/>
        </w:tc>
        <w:tc>
          <w:tcPr>
            <w:tcW w:w="889" w:type="pct"/>
          </w:tcPr>
          <w:p w14:paraId="460185B0" w14:textId="77777777" w:rsidR="00B16E3E" w:rsidRPr="00AA3835" w:rsidRDefault="00B16E3E" w:rsidP="00B16E3E">
            <w:r w:rsidRPr="00AA3835">
              <w:t>умеет обратиться с вопросом, просьбой;</w:t>
            </w:r>
          </w:p>
        </w:tc>
        <w:tc>
          <w:tcPr>
            <w:tcW w:w="295" w:type="pct"/>
            <w:vAlign w:val="center"/>
          </w:tcPr>
          <w:p w14:paraId="43727E7D" w14:textId="469F6115" w:rsidR="00B16E3E" w:rsidRPr="00C356DE" w:rsidRDefault="00B16E3E" w:rsidP="00B16E3E">
            <w:pPr>
              <w:jc w:val="center"/>
              <w:rPr>
                <w:b/>
              </w:rPr>
            </w:pPr>
            <w:r>
              <w:rPr>
                <w:b/>
              </w:rPr>
              <w:t>Н</w:t>
            </w:r>
          </w:p>
        </w:tc>
        <w:tc>
          <w:tcPr>
            <w:tcW w:w="227" w:type="pct"/>
            <w:vAlign w:val="center"/>
          </w:tcPr>
          <w:p w14:paraId="1A6B5B2D" w14:textId="77777777" w:rsidR="00B16E3E" w:rsidRPr="00FC4B79" w:rsidRDefault="00B16E3E" w:rsidP="00B16E3E">
            <w:pPr>
              <w:jc w:val="center"/>
            </w:pPr>
          </w:p>
        </w:tc>
        <w:tc>
          <w:tcPr>
            <w:tcW w:w="1265" w:type="pct"/>
          </w:tcPr>
          <w:p w14:paraId="33E45CED" w14:textId="77777777" w:rsidR="00B16E3E" w:rsidRPr="00FC4B79" w:rsidRDefault="00B16E3E" w:rsidP="00B16E3E">
            <w:pPr>
              <w:jc w:val="both"/>
            </w:pPr>
          </w:p>
        </w:tc>
        <w:tc>
          <w:tcPr>
            <w:tcW w:w="1249" w:type="pct"/>
          </w:tcPr>
          <w:p w14:paraId="5756173B"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1CC60515"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73BDB784"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7CC7DB2D" w14:textId="50362855"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17649084" w14:textId="1A304F0D" w:rsidTr="00B16E3E">
        <w:tc>
          <w:tcPr>
            <w:tcW w:w="358" w:type="pct"/>
            <w:vAlign w:val="center"/>
          </w:tcPr>
          <w:p w14:paraId="3CF7083C" w14:textId="77777777" w:rsidR="00B16E3E" w:rsidRPr="00FC4B79" w:rsidRDefault="00B16E3E" w:rsidP="00B16E3E">
            <w:pPr>
              <w:pStyle w:val="a4"/>
              <w:numPr>
                <w:ilvl w:val="0"/>
                <w:numId w:val="8"/>
              </w:numPr>
              <w:jc w:val="center"/>
              <w:rPr>
                <w:b/>
              </w:rPr>
            </w:pPr>
          </w:p>
        </w:tc>
        <w:tc>
          <w:tcPr>
            <w:tcW w:w="717" w:type="pct"/>
            <w:vMerge/>
            <w:vAlign w:val="center"/>
          </w:tcPr>
          <w:p w14:paraId="6C03B3A5" w14:textId="77777777" w:rsidR="00B16E3E" w:rsidRPr="00AA3835" w:rsidRDefault="00B16E3E" w:rsidP="00B16E3E"/>
        </w:tc>
        <w:tc>
          <w:tcPr>
            <w:tcW w:w="889" w:type="pct"/>
          </w:tcPr>
          <w:p w14:paraId="650FB694" w14:textId="77777777" w:rsidR="00B16E3E" w:rsidRPr="00AA3835" w:rsidRDefault="00B16E3E" w:rsidP="00B16E3E">
            <w:r w:rsidRPr="00AA3835">
              <w:t>может согласованно выполнять необходимые действия (игровые, трудовые, спортивные) в паре и в малой группе, не разрушая общего замысла</w:t>
            </w:r>
          </w:p>
        </w:tc>
        <w:tc>
          <w:tcPr>
            <w:tcW w:w="295" w:type="pct"/>
            <w:vAlign w:val="center"/>
          </w:tcPr>
          <w:p w14:paraId="26DC2C80" w14:textId="44EF6D86" w:rsidR="00B16E3E" w:rsidRPr="00C356DE" w:rsidRDefault="00B16E3E" w:rsidP="00B16E3E">
            <w:pPr>
              <w:jc w:val="center"/>
              <w:rPr>
                <w:b/>
              </w:rPr>
            </w:pPr>
            <w:r>
              <w:rPr>
                <w:b/>
              </w:rPr>
              <w:t>Н</w:t>
            </w:r>
          </w:p>
        </w:tc>
        <w:tc>
          <w:tcPr>
            <w:tcW w:w="227" w:type="pct"/>
            <w:vAlign w:val="center"/>
          </w:tcPr>
          <w:p w14:paraId="67A3F115" w14:textId="77777777" w:rsidR="00B16E3E" w:rsidRPr="00FC4B79" w:rsidRDefault="00B16E3E" w:rsidP="00B16E3E">
            <w:pPr>
              <w:jc w:val="center"/>
            </w:pPr>
          </w:p>
        </w:tc>
        <w:tc>
          <w:tcPr>
            <w:tcW w:w="1265" w:type="pct"/>
          </w:tcPr>
          <w:p w14:paraId="2172E8C3" w14:textId="77777777" w:rsidR="00B16E3E" w:rsidRPr="00FC4B79" w:rsidRDefault="00B16E3E" w:rsidP="00B16E3E">
            <w:pPr>
              <w:jc w:val="both"/>
            </w:pPr>
          </w:p>
        </w:tc>
        <w:tc>
          <w:tcPr>
            <w:tcW w:w="1249" w:type="pct"/>
          </w:tcPr>
          <w:p w14:paraId="74AD1E0D"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3066CDB0"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72EDA13E" w14:textId="77777777" w:rsidR="00B16E3E" w:rsidRDefault="00B16E3E" w:rsidP="00B16E3E">
            <w:pPr>
              <w:jc w:val="both"/>
            </w:pPr>
            <w:r>
              <w:lastRenderedPageBreak/>
              <w:t>2 балла – поведение (действие) по обозначенному индикатору осуществляется при однократном напоминании со стороны педагога;</w:t>
            </w:r>
          </w:p>
          <w:p w14:paraId="4A556962" w14:textId="214FAC3B"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3781A82D" w14:textId="49B8AF44" w:rsidTr="00B16E3E">
        <w:tc>
          <w:tcPr>
            <w:tcW w:w="358" w:type="pct"/>
            <w:vAlign w:val="center"/>
          </w:tcPr>
          <w:p w14:paraId="0808E249" w14:textId="77777777" w:rsidR="00B16E3E" w:rsidRPr="00FC4B79" w:rsidRDefault="00B16E3E" w:rsidP="00B16E3E">
            <w:pPr>
              <w:pStyle w:val="a4"/>
              <w:numPr>
                <w:ilvl w:val="0"/>
                <w:numId w:val="9"/>
              </w:numPr>
              <w:jc w:val="center"/>
              <w:rPr>
                <w:b/>
              </w:rPr>
            </w:pPr>
          </w:p>
        </w:tc>
        <w:tc>
          <w:tcPr>
            <w:tcW w:w="717" w:type="pct"/>
            <w:vMerge w:val="restart"/>
            <w:vAlign w:val="center"/>
          </w:tcPr>
          <w:p w14:paraId="57DDC530" w14:textId="77777777" w:rsidR="00B16E3E" w:rsidRPr="00AA3835" w:rsidRDefault="00B16E3E" w:rsidP="00B16E3E">
            <w:pPr>
              <w:jc w:val="center"/>
            </w:pPr>
            <w:r w:rsidRPr="00AA3835">
              <w:t>Использование принятых ритуалов социального взаимодействия с одноклассниками и учителем</w:t>
            </w:r>
          </w:p>
        </w:tc>
        <w:tc>
          <w:tcPr>
            <w:tcW w:w="889" w:type="pct"/>
          </w:tcPr>
          <w:p w14:paraId="71E2A4E4" w14:textId="77777777" w:rsidR="00B16E3E" w:rsidRPr="00AA3835" w:rsidRDefault="00B16E3E" w:rsidP="00B16E3E">
            <w:r w:rsidRPr="00B16E3E">
              <w:t>знает принятые правила и ритуалы социального взаимодействия с одноклассниками и учителем</w:t>
            </w:r>
          </w:p>
        </w:tc>
        <w:tc>
          <w:tcPr>
            <w:tcW w:w="295" w:type="pct"/>
            <w:vAlign w:val="center"/>
          </w:tcPr>
          <w:p w14:paraId="1EDCB298" w14:textId="479CF65F" w:rsidR="00B16E3E" w:rsidRPr="00C356DE" w:rsidRDefault="00B16E3E" w:rsidP="00B16E3E">
            <w:pPr>
              <w:jc w:val="center"/>
              <w:rPr>
                <w:b/>
              </w:rPr>
            </w:pPr>
            <w:r w:rsidRPr="00C356DE">
              <w:rPr>
                <w:b/>
              </w:rPr>
              <w:t>Б</w:t>
            </w:r>
          </w:p>
        </w:tc>
        <w:tc>
          <w:tcPr>
            <w:tcW w:w="227" w:type="pct"/>
            <w:vAlign w:val="center"/>
          </w:tcPr>
          <w:p w14:paraId="13BC3D20" w14:textId="77777777" w:rsidR="00B16E3E" w:rsidRPr="00FC4B79" w:rsidRDefault="00B16E3E" w:rsidP="00B16E3E">
            <w:pPr>
              <w:jc w:val="center"/>
            </w:pPr>
          </w:p>
        </w:tc>
        <w:tc>
          <w:tcPr>
            <w:tcW w:w="1265" w:type="pct"/>
          </w:tcPr>
          <w:p w14:paraId="6BCAE9CE" w14:textId="77777777" w:rsidR="00B16E3E" w:rsidRDefault="00B16E3E" w:rsidP="00B16E3E">
            <w:pPr>
              <w:jc w:val="both"/>
            </w:pPr>
            <w:r>
              <w:t>1.</w:t>
            </w:r>
            <w:r>
              <w:tab/>
              <w:t>Когда ты встречаешь человека, что нужно ему сказать?</w:t>
            </w:r>
          </w:p>
          <w:p w14:paraId="62787ECB" w14:textId="47549704" w:rsidR="00B16E3E" w:rsidRDefault="00B16E3E" w:rsidP="00B16E3E">
            <w:pPr>
              <w:pStyle w:val="a4"/>
              <w:numPr>
                <w:ilvl w:val="0"/>
                <w:numId w:val="28"/>
              </w:numPr>
              <w:jc w:val="both"/>
            </w:pPr>
            <w:r>
              <w:t>До свидания</w:t>
            </w:r>
          </w:p>
          <w:p w14:paraId="43A50E6F" w14:textId="095782ED" w:rsidR="00B16E3E" w:rsidRDefault="00B16E3E" w:rsidP="00B16E3E">
            <w:pPr>
              <w:pStyle w:val="a4"/>
              <w:numPr>
                <w:ilvl w:val="0"/>
                <w:numId w:val="28"/>
              </w:numPr>
              <w:jc w:val="both"/>
            </w:pPr>
            <w:r>
              <w:t>Спасибо</w:t>
            </w:r>
          </w:p>
          <w:p w14:paraId="2E278640" w14:textId="13323CE9" w:rsidR="00B16E3E" w:rsidRDefault="00B16E3E" w:rsidP="00B16E3E">
            <w:pPr>
              <w:pStyle w:val="a4"/>
              <w:numPr>
                <w:ilvl w:val="0"/>
                <w:numId w:val="28"/>
              </w:numPr>
              <w:jc w:val="both"/>
            </w:pPr>
            <w:r>
              <w:t>Здравствуйте</w:t>
            </w:r>
          </w:p>
          <w:p w14:paraId="3D561B7E" w14:textId="77777777" w:rsidR="00B16E3E" w:rsidRDefault="00B16E3E" w:rsidP="00B16E3E">
            <w:pPr>
              <w:jc w:val="both"/>
            </w:pPr>
            <w:r>
              <w:t>2.</w:t>
            </w:r>
            <w:r>
              <w:tab/>
              <w:t>Какое слово мы говорим, когда просим другого человека о чем-то?</w:t>
            </w:r>
          </w:p>
          <w:p w14:paraId="2B698D3D" w14:textId="5D418EAC" w:rsidR="00B16E3E" w:rsidRDefault="00B16E3E" w:rsidP="00B16E3E">
            <w:pPr>
              <w:pStyle w:val="a4"/>
              <w:numPr>
                <w:ilvl w:val="0"/>
                <w:numId w:val="29"/>
              </w:numPr>
              <w:jc w:val="both"/>
            </w:pPr>
            <w:r>
              <w:t>Спасибо</w:t>
            </w:r>
          </w:p>
          <w:p w14:paraId="0B5C162F" w14:textId="370B3BB8" w:rsidR="00B16E3E" w:rsidRDefault="00B16E3E" w:rsidP="00B16E3E">
            <w:pPr>
              <w:pStyle w:val="a4"/>
              <w:numPr>
                <w:ilvl w:val="0"/>
                <w:numId w:val="29"/>
              </w:numPr>
              <w:jc w:val="both"/>
            </w:pPr>
            <w:r>
              <w:t>Пожалуйста</w:t>
            </w:r>
          </w:p>
          <w:p w14:paraId="66CBC551" w14:textId="44FED683" w:rsidR="00B16E3E" w:rsidRDefault="00B16E3E" w:rsidP="00B16E3E">
            <w:pPr>
              <w:pStyle w:val="a4"/>
              <w:numPr>
                <w:ilvl w:val="0"/>
                <w:numId w:val="29"/>
              </w:numPr>
              <w:jc w:val="both"/>
            </w:pPr>
            <w:r>
              <w:t>Здравствуй</w:t>
            </w:r>
          </w:p>
          <w:p w14:paraId="325D8FC4" w14:textId="77777777" w:rsidR="00B16E3E" w:rsidRDefault="00B16E3E" w:rsidP="00B16E3E">
            <w:pPr>
              <w:jc w:val="both"/>
            </w:pPr>
            <w:r>
              <w:t>3.</w:t>
            </w:r>
            <w:r>
              <w:tab/>
              <w:t>Ты съел на улице шоколадку. Что нужно сделать с бумажной оберткой, если рядом нет урны?</w:t>
            </w:r>
          </w:p>
          <w:p w14:paraId="4A6115CA" w14:textId="38F5F936" w:rsidR="00B16E3E" w:rsidRDefault="00B16E3E" w:rsidP="00B16E3E">
            <w:pPr>
              <w:pStyle w:val="a4"/>
              <w:numPr>
                <w:ilvl w:val="0"/>
                <w:numId w:val="30"/>
              </w:numPr>
              <w:jc w:val="both"/>
            </w:pPr>
            <w:r>
              <w:t>Свернуть бумажку и положить в карман или сумку, чтобы выбросить дома в мусорное ведро.</w:t>
            </w:r>
          </w:p>
          <w:p w14:paraId="098DBA15" w14:textId="4F666016" w:rsidR="00B16E3E" w:rsidRDefault="00B16E3E" w:rsidP="00B16E3E">
            <w:pPr>
              <w:pStyle w:val="a4"/>
              <w:numPr>
                <w:ilvl w:val="0"/>
                <w:numId w:val="30"/>
              </w:numPr>
              <w:jc w:val="both"/>
            </w:pPr>
            <w:r>
              <w:t xml:space="preserve">Бросить бумажку в траву или кусты </w:t>
            </w:r>
          </w:p>
          <w:p w14:paraId="1D2866FC" w14:textId="2581132C" w:rsidR="00B16E3E" w:rsidRDefault="00B16E3E" w:rsidP="00B16E3E">
            <w:pPr>
              <w:pStyle w:val="a4"/>
              <w:numPr>
                <w:ilvl w:val="0"/>
                <w:numId w:val="30"/>
              </w:numPr>
              <w:jc w:val="both"/>
            </w:pPr>
            <w:r>
              <w:t>Подарить бумажную обертку прохожему.</w:t>
            </w:r>
          </w:p>
          <w:p w14:paraId="3203A398" w14:textId="77777777" w:rsidR="00B16E3E" w:rsidRDefault="00B16E3E" w:rsidP="00B16E3E">
            <w:pPr>
              <w:jc w:val="both"/>
            </w:pPr>
            <w:r>
              <w:t>4.</w:t>
            </w:r>
            <w:r>
              <w:tab/>
              <w:t>Ты подошёл к двери подъезда одновременно с соседкой. Как ты поступишь?</w:t>
            </w:r>
          </w:p>
          <w:p w14:paraId="50A7D416" w14:textId="50221BC9" w:rsidR="00B16E3E" w:rsidRDefault="00B16E3E" w:rsidP="00B16E3E">
            <w:pPr>
              <w:pStyle w:val="a4"/>
              <w:numPr>
                <w:ilvl w:val="0"/>
                <w:numId w:val="31"/>
              </w:numPr>
              <w:jc w:val="both"/>
            </w:pPr>
            <w:r>
              <w:t>Откроешь дверь и пропустишь соседку вперед, и только потом войдешь сам.</w:t>
            </w:r>
          </w:p>
          <w:p w14:paraId="51802FF9" w14:textId="4790C097" w:rsidR="00B16E3E" w:rsidRDefault="00B16E3E" w:rsidP="00B16E3E">
            <w:pPr>
              <w:pStyle w:val="a4"/>
              <w:numPr>
                <w:ilvl w:val="0"/>
                <w:numId w:val="31"/>
              </w:numPr>
              <w:jc w:val="both"/>
            </w:pPr>
            <w:r>
              <w:lastRenderedPageBreak/>
              <w:t>Войдешь в дверь первым и захлопнешь ее перед носом у соседки.</w:t>
            </w:r>
          </w:p>
          <w:p w14:paraId="64C4831C" w14:textId="17394124" w:rsidR="00B16E3E" w:rsidRPr="00FC4B79" w:rsidRDefault="00B16E3E" w:rsidP="00B16E3E">
            <w:pPr>
              <w:pStyle w:val="a4"/>
              <w:numPr>
                <w:ilvl w:val="0"/>
                <w:numId w:val="31"/>
              </w:numPr>
              <w:jc w:val="both"/>
            </w:pPr>
            <w:r>
              <w:t>Будешь ждать, когда перед тобой откроют дверь.</w:t>
            </w:r>
          </w:p>
        </w:tc>
        <w:tc>
          <w:tcPr>
            <w:tcW w:w="1249" w:type="pct"/>
          </w:tcPr>
          <w:p w14:paraId="3064B555" w14:textId="77777777" w:rsidR="00B16E3E" w:rsidRDefault="00B16E3E" w:rsidP="00B16E3E">
            <w:pPr>
              <w:jc w:val="both"/>
            </w:pPr>
            <w:r>
              <w:lastRenderedPageBreak/>
              <w:t>0 баллов – обучающийся не отвечает на поставленный вопрос, даже при помощи педагога;</w:t>
            </w:r>
          </w:p>
          <w:p w14:paraId="228D5AA4" w14:textId="77777777" w:rsidR="00B16E3E" w:rsidRDefault="00B16E3E" w:rsidP="00B16E3E">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23DB1A79" w14:textId="77777777" w:rsidR="00B16E3E" w:rsidRDefault="00B16E3E" w:rsidP="00B16E3E">
            <w:pPr>
              <w:jc w:val="both"/>
            </w:pPr>
            <w:r>
              <w:t>2 балл – обучающийся правильно отвечает на вопрос при незначительной помощи (не более чем одного наводящего вопроса) педагога;</w:t>
            </w:r>
          </w:p>
          <w:p w14:paraId="4D28954D" w14:textId="27936615" w:rsidR="00B16E3E" w:rsidRPr="00FC4B79" w:rsidRDefault="00B16E3E" w:rsidP="00B16E3E">
            <w:pPr>
              <w:jc w:val="both"/>
            </w:pPr>
            <w:r>
              <w:t>3 балла – обучающийся сразу правильно без помощи педагога отвечает на поставленный вопрос.</w:t>
            </w:r>
          </w:p>
        </w:tc>
      </w:tr>
      <w:tr w:rsidR="00B16E3E" w:rsidRPr="00FC4B79" w14:paraId="66F19CB3" w14:textId="28F47D65" w:rsidTr="00B16E3E">
        <w:tc>
          <w:tcPr>
            <w:tcW w:w="358" w:type="pct"/>
            <w:vAlign w:val="center"/>
          </w:tcPr>
          <w:p w14:paraId="041D9EFE" w14:textId="77777777" w:rsidR="00B16E3E" w:rsidRPr="00FC4B79" w:rsidRDefault="00B16E3E" w:rsidP="00B16E3E">
            <w:pPr>
              <w:pStyle w:val="a4"/>
              <w:numPr>
                <w:ilvl w:val="0"/>
                <w:numId w:val="9"/>
              </w:numPr>
              <w:jc w:val="center"/>
              <w:rPr>
                <w:b/>
              </w:rPr>
            </w:pPr>
          </w:p>
        </w:tc>
        <w:tc>
          <w:tcPr>
            <w:tcW w:w="717" w:type="pct"/>
            <w:vMerge/>
            <w:vAlign w:val="center"/>
          </w:tcPr>
          <w:p w14:paraId="7F69252D" w14:textId="77777777" w:rsidR="00B16E3E" w:rsidRPr="00AA3835" w:rsidRDefault="00B16E3E" w:rsidP="00B16E3E"/>
        </w:tc>
        <w:tc>
          <w:tcPr>
            <w:tcW w:w="889" w:type="pct"/>
          </w:tcPr>
          <w:p w14:paraId="7FC4244F" w14:textId="77777777" w:rsidR="00B16E3E" w:rsidRPr="00AA3835" w:rsidRDefault="00B16E3E" w:rsidP="00B16E3E">
            <w:r w:rsidRPr="00AA3835">
              <w:t>использует правила и ритуалы социального взаимодействия с одноклассниками и учителем</w:t>
            </w:r>
          </w:p>
        </w:tc>
        <w:tc>
          <w:tcPr>
            <w:tcW w:w="295" w:type="pct"/>
            <w:vAlign w:val="center"/>
          </w:tcPr>
          <w:p w14:paraId="22B1D95F" w14:textId="304980B4" w:rsidR="00B16E3E" w:rsidRPr="00C356DE" w:rsidRDefault="00B16E3E" w:rsidP="00B16E3E">
            <w:pPr>
              <w:jc w:val="center"/>
              <w:rPr>
                <w:b/>
              </w:rPr>
            </w:pPr>
            <w:r>
              <w:rPr>
                <w:b/>
              </w:rPr>
              <w:t>Н</w:t>
            </w:r>
          </w:p>
        </w:tc>
        <w:tc>
          <w:tcPr>
            <w:tcW w:w="227" w:type="pct"/>
            <w:vAlign w:val="center"/>
          </w:tcPr>
          <w:p w14:paraId="1BECCFEE" w14:textId="77777777" w:rsidR="00B16E3E" w:rsidRPr="00FC4B79" w:rsidRDefault="00B16E3E" w:rsidP="00B16E3E">
            <w:pPr>
              <w:jc w:val="center"/>
            </w:pPr>
          </w:p>
        </w:tc>
        <w:tc>
          <w:tcPr>
            <w:tcW w:w="1265" w:type="pct"/>
          </w:tcPr>
          <w:p w14:paraId="6C35CBA6" w14:textId="77777777" w:rsidR="00B16E3E" w:rsidRPr="00FC4B79" w:rsidRDefault="00B16E3E" w:rsidP="00B16E3E">
            <w:pPr>
              <w:jc w:val="both"/>
            </w:pPr>
          </w:p>
        </w:tc>
        <w:tc>
          <w:tcPr>
            <w:tcW w:w="1249" w:type="pct"/>
          </w:tcPr>
          <w:p w14:paraId="1A5C2253"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5B9D8784"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4564CA17"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467B5E0A" w14:textId="46A9A6DA"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75DD71D2" w14:textId="05D37104" w:rsidTr="00B16E3E">
        <w:tc>
          <w:tcPr>
            <w:tcW w:w="358" w:type="pct"/>
            <w:vAlign w:val="center"/>
          </w:tcPr>
          <w:p w14:paraId="5E15648E" w14:textId="77777777" w:rsidR="00B16E3E" w:rsidRPr="00FC4B79" w:rsidRDefault="00B16E3E" w:rsidP="00B16E3E">
            <w:pPr>
              <w:pStyle w:val="a4"/>
              <w:numPr>
                <w:ilvl w:val="0"/>
                <w:numId w:val="9"/>
              </w:numPr>
              <w:jc w:val="center"/>
              <w:rPr>
                <w:b/>
              </w:rPr>
            </w:pPr>
          </w:p>
        </w:tc>
        <w:tc>
          <w:tcPr>
            <w:tcW w:w="717" w:type="pct"/>
            <w:vMerge/>
            <w:vAlign w:val="center"/>
          </w:tcPr>
          <w:p w14:paraId="75BF7A24" w14:textId="77777777" w:rsidR="00B16E3E" w:rsidRPr="00AA3835" w:rsidRDefault="00B16E3E" w:rsidP="00B16E3E"/>
        </w:tc>
        <w:tc>
          <w:tcPr>
            <w:tcW w:w="889" w:type="pct"/>
          </w:tcPr>
          <w:p w14:paraId="4DBDC01F" w14:textId="77777777" w:rsidR="00B16E3E" w:rsidRPr="00AA3835" w:rsidRDefault="00B16E3E" w:rsidP="00B16E3E">
            <w:r w:rsidRPr="00AA3835">
              <w:t>может контролировать импульсивные желания (не трогает чужие предметы без разрешения)</w:t>
            </w:r>
          </w:p>
        </w:tc>
        <w:tc>
          <w:tcPr>
            <w:tcW w:w="295" w:type="pct"/>
            <w:vAlign w:val="center"/>
          </w:tcPr>
          <w:p w14:paraId="038047A6" w14:textId="2C69467A" w:rsidR="00B16E3E" w:rsidRPr="00C356DE" w:rsidRDefault="00B16E3E" w:rsidP="00B16E3E">
            <w:pPr>
              <w:jc w:val="center"/>
              <w:rPr>
                <w:b/>
              </w:rPr>
            </w:pPr>
            <w:r w:rsidRPr="00C356DE">
              <w:rPr>
                <w:b/>
              </w:rPr>
              <w:t>Н</w:t>
            </w:r>
          </w:p>
        </w:tc>
        <w:tc>
          <w:tcPr>
            <w:tcW w:w="227" w:type="pct"/>
            <w:vAlign w:val="center"/>
          </w:tcPr>
          <w:p w14:paraId="6B494B5F" w14:textId="77777777" w:rsidR="00B16E3E" w:rsidRPr="00FC4B79" w:rsidRDefault="00B16E3E" w:rsidP="00B16E3E">
            <w:pPr>
              <w:jc w:val="center"/>
            </w:pPr>
          </w:p>
        </w:tc>
        <w:tc>
          <w:tcPr>
            <w:tcW w:w="1265" w:type="pct"/>
          </w:tcPr>
          <w:p w14:paraId="39664E2A" w14:textId="77777777" w:rsidR="00B16E3E" w:rsidRPr="00FC4B79" w:rsidRDefault="00B16E3E" w:rsidP="00B16E3E">
            <w:pPr>
              <w:jc w:val="both"/>
            </w:pPr>
          </w:p>
        </w:tc>
        <w:tc>
          <w:tcPr>
            <w:tcW w:w="1249" w:type="pct"/>
          </w:tcPr>
          <w:p w14:paraId="1A102D30"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79A2391D"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5F7613F4"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1BA34F97" w14:textId="4FE872BF"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1562B2F4" w14:textId="633122FA" w:rsidTr="00B16E3E">
        <w:tc>
          <w:tcPr>
            <w:tcW w:w="358" w:type="pct"/>
            <w:vAlign w:val="center"/>
          </w:tcPr>
          <w:p w14:paraId="4B647E4C" w14:textId="77777777" w:rsidR="00B16E3E" w:rsidRPr="00FC4B79" w:rsidRDefault="00B16E3E" w:rsidP="00B16E3E">
            <w:pPr>
              <w:pStyle w:val="a4"/>
              <w:numPr>
                <w:ilvl w:val="0"/>
                <w:numId w:val="10"/>
              </w:numPr>
              <w:jc w:val="center"/>
              <w:rPr>
                <w:b/>
              </w:rPr>
            </w:pPr>
          </w:p>
        </w:tc>
        <w:tc>
          <w:tcPr>
            <w:tcW w:w="717" w:type="pct"/>
            <w:vAlign w:val="center"/>
          </w:tcPr>
          <w:p w14:paraId="694E10EF" w14:textId="77777777" w:rsidR="00B16E3E" w:rsidRPr="00AA3835" w:rsidRDefault="00B16E3E" w:rsidP="00B16E3E">
            <w:pPr>
              <w:jc w:val="center"/>
            </w:pPr>
            <w:r w:rsidRPr="00E74216">
              <w:t xml:space="preserve">Обращение за помощью и </w:t>
            </w:r>
            <w:r>
              <w:t xml:space="preserve">умение </w:t>
            </w:r>
            <w:r w:rsidRPr="00E74216">
              <w:t>принимать помощь</w:t>
            </w:r>
          </w:p>
        </w:tc>
        <w:tc>
          <w:tcPr>
            <w:tcW w:w="889" w:type="pct"/>
          </w:tcPr>
          <w:p w14:paraId="72EC8D2B" w14:textId="77777777" w:rsidR="00B16E3E" w:rsidRPr="00AA3835" w:rsidRDefault="00B16E3E" w:rsidP="00B16E3E">
            <w:r w:rsidRPr="00E74216">
              <w:t>обращается за помощью и использует помощь</w:t>
            </w:r>
          </w:p>
        </w:tc>
        <w:tc>
          <w:tcPr>
            <w:tcW w:w="295" w:type="pct"/>
            <w:vAlign w:val="center"/>
          </w:tcPr>
          <w:p w14:paraId="77F09D7C" w14:textId="5DC191F5" w:rsidR="00B16E3E" w:rsidRPr="00C356DE" w:rsidRDefault="00B16E3E" w:rsidP="00B16E3E">
            <w:pPr>
              <w:jc w:val="center"/>
              <w:rPr>
                <w:b/>
              </w:rPr>
            </w:pPr>
            <w:r w:rsidRPr="00C356DE">
              <w:rPr>
                <w:b/>
              </w:rPr>
              <w:t>Н</w:t>
            </w:r>
          </w:p>
        </w:tc>
        <w:tc>
          <w:tcPr>
            <w:tcW w:w="227" w:type="pct"/>
            <w:vAlign w:val="center"/>
          </w:tcPr>
          <w:p w14:paraId="64D6896B" w14:textId="77777777" w:rsidR="00B16E3E" w:rsidRPr="00FC4B79" w:rsidRDefault="00B16E3E" w:rsidP="00B16E3E">
            <w:pPr>
              <w:jc w:val="center"/>
            </w:pPr>
          </w:p>
        </w:tc>
        <w:tc>
          <w:tcPr>
            <w:tcW w:w="1265" w:type="pct"/>
          </w:tcPr>
          <w:p w14:paraId="1180B5DF" w14:textId="77777777" w:rsidR="00B16E3E" w:rsidRPr="00FC4B79" w:rsidRDefault="00B16E3E" w:rsidP="00B16E3E">
            <w:pPr>
              <w:jc w:val="both"/>
            </w:pPr>
          </w:p>
        </w:tc>
        <w:tc>
          <w:tcPr>
            <w:tcW w:w="1249" w:type="pct"/>
          </w:tcPr>
          <w:p w14:paraId="71D3DEC5"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68162EC4"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360CF124"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6F17C9D4" w14:textId="298BC70C"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326FE030" w14:textId="7EA6B143" w:rsidTr="00B16E3E">
        <w:tc>
          <w:tcPr>
            <w:tcW w:w="358" w:type="pct"/>
            <w:vAlign w:val="center"/>
          </w:tcPr>
          <w:p w14:paraId="0677EF65" w14:textId="77777777" w:rsidR="00B16E3E" w:rsidRPr="00FC4B79" w:rsidRDefault="00B16E3E" w:rsidP="00B16E3E">
            <w:pPr>
              <w:pStyle w:val="a4"/>
              <w:numPr>
                <w:ilvl w:val="0"/>
                <w:numId w:val="11"/>
              </w:numPr>
              <w:jc w:val="center"/>
              <w:rPr>
                <w:b/>
              </w:rPr>
            </w:pPr>
          </w:p>
        </w:tc>
        <w:tc>
          <w:tcPr>
            <w:tcW w:w="717" w:type="pct"/>
            <w:vAlign w:val="center"/>
          </w:tcPr>
          <w:p w14:paraId="4227A45F" w14:textId="77777777" w:rsidR="00B16E3E" w:rsidRPr="00E74216" w:rsidRDefault="00B16E3E" w:rsidP="00B16E3E">
            <w:pPr>
              <w:jc w:val="center"/>
            </w:pPr>
            <w:r w:rsidRPr="00E74216">
              <w:t>Умение слушать и понимать инструкцию к учебному заданию, в разных видах деятельности и быту</w:t>
            </w:r>
          </w:p>
        </w:tc>
        <w:tc>
          <w:tcPr>
            <w:tcW w:w="889" w:type="pct"/>
          </w:tcPr>
          <w:p w14:paraId="05D9B093" w14:textId="77777777" w:rsidR="00B16E3E" w:rsidRPr="00E74216" w:rsidRDefault="00B16E3E" w:rsidP="00B16E3E">
            <w:r w:rsidRPr="00E74216">
              <w:t>слушает и понимает инструкцию к учебному заданию в разных видах деятельности и быту</w:t>
            </w:r>
          </w:p>
        </w:tc>
        <w:tc>
          <w:tcPr>
            <w:tcW w:w="295" w:type="pct"/>
            <w:vAlign w:val="center"/>
          </w:tcPr>
          <w:p w14:paraId="0B57A5A3" w14:textId="660951D9" w:rsidR="00B16E3E" w:rsidRPr="00C356DE" w:rsidRDefault="00B16E3E" w:rsidP="00B16E3E">
            <w:pPr>
              <w:jc w:val="center"/>
              <w:rPr>
                <w:b/>
              </w:rPr>
            </w:pPr>
            <w:r w:rsidRPr="00C356DE">
              <w:rPr>
                <w:b/>
              </w:rPr>
              <w:t>Н</w:t>
            </w:r>
          </w:p>
        </w:tc>
        <w:tc>
          <w:tcPr>
            <w:tcW w:w="227" w:type="pct"/>
            <w:vAlign w:val="center"/>
          </w:tcPr>
          <w:p w14:paraId="3C7A1477" w14:textId="77777777" w:rsidR="00B16E3E" w:rsidRPr="00FC4B79" w:rsidRDefault="00B16E3E" w:rsidP="00B16E3E">
            <w:pPr>
              <w:jc w:val="center"/>
            </w:pPr>
          </w:p>
        </w:tc>
        <w:tc>
          <w:tcPr>
            <w:tcW w:w="1265" w:type="pct"/>
          </w:tcPr>
          <w:p w14:paraId="2411986B" w14:textId="77777777" w:rsidR="00B16E3E" w:rsidRPr="00FC4B79" w:rsidRDefault="00B16E3E" w:rsidP="00B16E3E">
            <w:pPr>
              <w:jc w:val="both"/>
            </w:pPr>
          </w:p>
        </w:tc>
        <w:tc>
          <w:tcPr>
            <w:tcW w:w="1249" w:type="pct"/>
          </w:tcPr>
          <w:p w14:paraId="47001AAE"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6A0C6A66"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795AC3D6"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5BEB633B" w14:textId="2A17E174"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062D3E3C" w14:textId="704AAD11" w:rsidTr="00B16E3E">
        <w:tc>
          <w:tcPr>
            <w:tcW w:w="358" w:type="pct"/>
            <w:vAlign w:val="center"/>
          </w:tcPr>
          <w:p w14:paraId="08F86BCE" w14:textId="77777777" w:rsidR="00B16E3E" w:rsidRPr="00FC4B79" w:rsidRDefault="00B16E3E" w:rsidP="00B16E3E">
            <w:pPr>
              <w:pStyle w:val="a4"/>
              <w:numPr>
                <w:ilvl w:val="0"/>
                <w:numId w:val="12"/>
              </w:numPr>
              <w:jc w:val="center"/>
              <w:rPr>
                <w:b/>
              </w:rPr>
            </w:pPr>
          </w:p>
        </w:tc>
        <w:tc>
          <w:tcPr>
            <w:tcW w:w="717" w:type="pct"/>
            <w:vAlign w:val="center"/>
          </w:tcPr>
          <w:p w14:paraId="3D4C738F" w14:textId="77777777" w:rsidR="00B16E3E" w:rsidRPr="00E74216" w:rsidRDefault="00B16E3E" w:rsidP="00B16E3E">
            <w:pPr>
              <w:jc w:val="center"/>
            </w:pPr>
            <w:r w:rsidRPr="00E74216">
              <w:t xml:space="preserve">Умение сотрудничать с взрослыми и сверстниками в разных </w:t>
            </w:r>
            <w:r w:rsidRPr="00E74216">
              <w:lastRenderedPageBreak/>
              <w:t>социальных ситуациях</w:t>
            </w:r>
          </w:p>
        </w:tc>
        <w:tc>
          <w:tcPr>
            <w:tcW w:w="889" w:type="pct"/>
          </w:tcPr>
          <w:p w14:paraId="38FA17DB" w14:textId="77777777" w:rsidR="00B16E3E" w:rsidRPr="00E74216" w:rsidRDefault="00B16E3E" w:rsidP="00B16E3E">
            <w:r w:rsidRPr="00E74216">
              <w:lastRenderedPageBreak/>
              <w:t>сотрудничает с взрослыми и сверстниками в разных социальных ситуациях</w:t>
            </w:r>
          </w:p>
        </w:tc>
        <w:tc>
          <w:tcPr>
            <w:tcW w:w="295" w:type="pct"/>
            <w:vAlign w:val="center"/>
          </w:tcPr>
          <w:p w14:paraId="6D71FD67" w14:textId="0E95D69D" w:rsidR="00B16E3E" w:rsidRPr="00C356DE" w:rsidRDefault="00B16E3E" w:rsidP="00B16E3E">
            <w:pPr>
              <w:jc w:val="center"/>
              <w:rPr>
                <w:b/>
              </w:rPr>
            </w:pPr>
            <w:r w:rsidRPr="00C356DE">
              <w:rPr>
                <w:b/>
              </w:rPr>
              <w:t>Н</w:t>
            </w:r>
          </w:p>
        </w:tc>
        <w:tc>
          <w:tcPr>
            <w:tcW w:w="227" w:type="pct"/>
            <w:vAlign w:val="center"/>
          </w:tcPr>
          <w:p w14:paraId="4913583F" w14:textId="77777777" w:rsidR="00B16E3E" w:rsidRPr="00FC4B79" w:rsidRDefault="00B16E3E" w:rsidP="00B16E3E">
            <w:pPr>
              <w:jc w:val="center"/>
            </w:pPr>
          </w:p>
        </w:tc>
        <w:tc>
          <w:tcPr>
            <w:tcW w:w="1265" w:type="pct"/>
          </w:tcPr>
          <w:p w14:paraId="71609625" w14:textId="77777777" w:rsidR="00B16E3E" w:rsidRPr="00FC4B79" w:rsidRDefault="00B16E3E" w:rsidP="00B16E3E">
            <w:pPr>
              <w:jc w:val="both"/>
            </w:pPr>
          </w:p>
        </w:tc>
        <w:tc>
          <w:tcPr>
            <w:tcW w:w="1249" w:type="pct"/>
          </w:tcPr>
          <w:p w14:paraId="0C0C8538"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575F76D4" w14:textId="77777777" w:rsidR="00B16E3E" w:rsidRDefault="00B16E3E" w:rsidP="00B16E3E">
            <w:pPr>
              <w:jc w:val="both"/>
            </w:pPr>
            <w:r>
              <w:lastRenderedPageBreak/>
              <w:t>1 балл – поведение (действие) по обозначенному индикатору осуществляется только под руководством педагога;</w:t>
            </w:r>
          </w:p>
          <w:p w14:paraId="045E99C8"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7BDE4ED2" w14:textId="3C3E3D50"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163AA34C" w14:textId="1A82D2FD" w:rsidTr="00B16E3E">
        <w:tc>
          <w:tcPr>
            <w:tcW w:w="358" w:type="pct"/>
            <w:vAlign w:val="center"/>
          </w:tcPr>
          <w:p w14:paraId="10B93301" w14:textId="77777777" w:rsidR="00B16E3E" w:rsidRPr="00FC4B79" w:rsidRDefault="00B16E3E" w:rsidP="00B16E3E">
            <w:pPr>
              <w:pStyle w:val="a4"/>
              <w:numPr>
                <w:ilvl w:val="0"/>
                <w:numId w:val="13"/>
              </w:numPr>
              <w:jc w:val="center"/>
              <w:rPr>
                <w:b/>
              </w:rPr>
            </w:pPr>
          </w:p>
        </w:tc>
        <w:tc>
          <w:tcPr>
            <w:tcW w:w="717" w:type="pct"/>
            <w:vMerge w:val="restart"/>
            <w:vAlign w:val="center"/>
          </w:tcPr>
          <w:p w14:paraId="2BE6717A" w14:textId="77777777" w:rsidR="00B16E3E" w:rsidRPr="00E74216" w:rsidRDefault="00B16E3E" w:rsidP="00B16E3E">
            <w:pPr>
              <w:jc w:val="center"/>
            </w:pPr>
            <w:r w:rsidRPr="00E74216">
              <w:t>Доброжелательное отношение к другим людям, способность к сопереживанию и конструктивному взаимодействию с людьми</w:t>
            </w:r>
          </w:p>
        </w:tc>
        <w:tc>
          <w:tcPr>
            <w:tcW w:w="889" w:type="pct"/>
          </w:tcPr>
          <w:p w14:paraId="429C0D11" w14:textId="77777777" w:rsidR="00B16E3E" w:rsidRPr="00E74216" w:rsidRDefault="00B16E3E" w:rsidP="00B16E3E">
            <w:r w:rsidRPr="00E74216">
              <w:t>способен дифференцировать эмоциональные состояния других людей</w:t>
            </w:r>
          </w:p>
        </w:tc>
        <w:tc>
          <w:tcPr>
            <w:tcW w:w="295" w:type="pct"/>
            <w:vAlign w:val="center"/>
          </w:tcPr>
          <w:p w14:paraId="77AE2468" w14:textId="25570447" w:rsidR="00B16E3E" w:rsidRPr="00C356DE" w:rsidRDefault="00B16E3E" w:rsidP="00B16E3E">
            <w:pPr>
              <w:jc w:val="center"/>
              <w:rPr>
                <w:b/>
              </w:rPr>
            </w:pPr>
            <w:r>
              <w:rPr>
                <w:b/>
              </w:rPr>
              <w:t>Э</w:t>
            </w:r>
          </w:p>
        </w:tc>
        <w:tc>
          <w:tcPr>
            <w:tcW w:w="227" w:type="pct"/>
            <w:vAlign w:val="center"/>
          </w:tcPr>
          <w:p w14:paraId="6EB7A4D0" w14:textId="77777777" w:rsidR="00B16E3E" w:rsidRPr="00FC4B79" w:rsidRDefault="00B16E3E" w:rsidP="00B16E3E">
            <w:pPr>
              <w:jc w:val="center"/>
            </w:pPr>
          </w:p>
        </w:tc>
        <w:tc>
          <w:tcPr>
            <w:tcW w:w="1265" w:type="pct"/>
          </w:tcPr>
          <w:p w14:paraId="78C9A615" w14:textId="77777777" w:rsidR="00B16E3E" w:rsidRDefault="00B16E3E" w:rsidP="00B16E3E">
            <w:pPr>
              <w:jc w:val="both"/>
            </w:pPr>
            <w:r>
              <w:t>Исследование эмоционального гнозиса по предъявляемым изображениям.</w:t>
            </w:r>
          </w:p>
          <w:p w14:paraId="6AF573D4" w14:textId="77777777" w:rsidR="00B16E3E" w:rsidRDefault="00B16E3E" w:rsidP="00B16E3E">
            <w:pPr>
              <w:jc w:val="both"/>
            </w:pPr>
            <w:r>
              <w:t>Описание: ученику предлагаются картинки с изображением людей с разным настроением и просят его назвать.</w:t>
            </w:r>
          </w:p>
          <w:p w14:paraId="65698420" w14:textId="77777777" w:rsidR="00B16E3E" w:rsidRDefault="00B16E3E" w:rsidP="00B16E3E">
            <w:pPr>
              <w:jc w:val="both"/>
            </w:pPr>
            <w:r>
              <w:t>Инструкция.</w:t>
            </w:r>
          </w:p>
          <w:p w14:paraId="1BFEA00F" w14:textId="77777777" w:rsidR="00B16E3E" w:rsidRDefault="00B16E3E" w:rsidP="00B16E3E">
            <w:pPr>
              <w:jc w:val="both"/>
            </w:pPr>
            <w:r>
              <w:t>У людей бывает разное настроение. Человек может быть веселым или грустным, довольным или недовольным.</w:t>
            </w:r>
          </w:p>
          <w:p w14:paraId="6E237BC1" w14:textId="124F3086" w:rsidR="00B16E3E" w:rsidRPr="00FC4B79" w:rsidRDefault="00B16E3E" w:rsidP="00B16E3E">
            <w:pPr>
              <w:jc w:val="both"/>
            </w:pPr>
            <w:r>
              <w:t>Назови настроение каждого человека, изображенного на картинке.</w:t>
            </w:r>
          </w:p>
        </w:tc>
        <w:tc>
          <w:tcPr>
            <w:tcW w:w="1249" w:type="pct"/>
          </w:tcPr>
          <w:p w14:paraId="6792A5F3" w14:textId="77777777" w:rsidR="00B16E3E" w:rsidRDefault="00B16E3E" w:rsidP="00B16E3E">
            <w:pPr>
              <w:jc w:val="both"/>
            </w:pPr>
            <w:r>
              <w:t>0 баллов – ученик не может определить эмоциональное состояние человека изображенного на картинке</w:t>
            </w:r>
          </w:p>
          <w:p w14:paraId="7FF544B3" w14:textId="77777777" w:rsidR="00B16E3E" w:rsidRDefault="00B16E3E" w:rsidP="00B16E3E">
            <w:pPr>
              <w:jc w:val="both"/>
            </w:pPr>
            <w:r>
              <w:t>1 балл – ученик при значительной помощи педагога (большого числа наводящих вопросов) определяет эмоциональное состояние человека, изображенного на картинке;</w:t>
            </w:r>
          </w:p>
          <w:p w14:paraId="7F5976AB" w14:textId="77777777" w:rsidR="00B16E3E" w:rsidRDefault="00B16E3E" w:rsidP="00B16E3E">
            <w:pPr>
              <w:jc w:val="both"/>
            </w:pPr>
            <w:r>
              <w:t>2 балла – ученик при незначительной помощи педагога (одного-двух наводящих вопросов) определяет эмоциональное состояние человека, изображенного на картинке;</w:t>
            </w:r>
          </w:p>
          <w:p w14:paraId="27E501C3" w14:textId="262A70D7" w:rsidR="00B16E3E" w:rsidRPr="00FC4B79" w:rsidRDefault="00B16E3E" w:rsidP="00B16E3E">
            <w:pPr>
              <w:jc w:val="both"/>
            </w:pPr>
            <w:r>
              <w:t>3 балла – ученик без помощи педагога определяет эмоциональное состояние человека на картинке</w:t>
            </w:r>
          </w:p>
        </w:tc>
      </w:tr>
      <w:tr w:rsidR="00B16E3E" w:rsidRPr="00FC4B79" w14:paraId="79CC0A99" w14:textId="1781651E" w:rsidTr="00B16E3E">
        <w:tc>
          <w:tcPr>
            <w:tcW w:w="358" w:type="pct"/>
            <w:vAlign w:val="center"/>
          </w:tcPr>
          <w:p w14:paraId="62974518" w14:textId="77777777" w:rsidR="00B16E3E" w:rsidRPr="00FC4B79" w:rsidRDefault="00B16E3E" w:rsidP="00B16E3E">
            <w:pPr>
              <w:pStyle w:val="a4"/>
              <w:numPr>
                <w:ilvl w:val="0"/>
                <w:numId w:val="13"/>
              </w:numPr>
              <w:jc w:val="center"/>
              <w:rPr>
                <w:b/>
              </w:rPr>
            </w:pPr>
          </w:p>
        </w:tc>
        <w:tc>
          <w:tcPr>
            <w:tcW w:w="717" w:type="pct"/>
            <w:vMerge/>
            <w:vAlign w:val="center"/>
          </w:tcPr>
          <w:p w14:paraId="6042832E" w14:textId="77777777" w:rsidR="00B16E3E" w:rsidRPr="00E74216" w:rsidRDefault="00B16E3E" w:rsidP="00B16E3E">
            <w:pPr>
              <w:jc w:val="center"/>
            </w:pPr>
          </w:p>
        </w:tc>
        <w:tc>
          <w:tcPr>
            <w:tcW w:w="889" w:type="pct"/>
          </w:tcPr>
          <w:p w14:paraId="72AF7744" w14:textId="77777777" w:rsidR="00B16E3E" w:rsidRPr="00E74216" w:rsidRDefault="00B16E3E" w:rsidP="00B16E3E">
            <w:pPr>
              <w:tabs>
                <w:tab w:val="left" w:pos="1203"/>
              </w:tabs>
            </w:pPr>
            <w:r w:rsidRPr="00E74216">
              <w:t>доброжелательно относится к другим людям; сопереживает другим людям</w:t>
            </w:r>
          </w:p>
        </w:tc>
        <w:tc>
          <w:tcPr>
            <w:tcW w:w="295" w:type="pct"/>
            <w:vAlign w:val="center"/>
          </w:tcPr>
          <w:p w14:paraId="507F59B2" w14:textId="6B5C40D0" w:rsidR="00B16E3E" w:rsidRPr="00C356DE" w:rsidRDefault="00B16E3E" w:rsidP="00B16E3E">
            <w:pPr>
              <w:jc w:val="center"/>
              <w:rPr>
                <w:b/>
              </w:rPr>
            </w:pPr>
            <w:r>
              <w:rPr>
                <w:b/>
              </w:rPr>
              <w:t>Н</w:t>
            </w:r>
          </w:p>
        </w:tc>
        <w:tc>
          <w:tcPr>
            <w:tcW w:w="227" w:type="pct"/>
            <w:vAlign w:val="center"/>
          </w:tcPr>
          <w:p w14:paraId="40A0F461" w14:textId="77777777" w:rsidR="00B16E3E" w:rsidRPr="00FC4B79" w:rsidRDefault="00B16E3E" w:rsidP="00B16E3E">
            <w:pPr>
              <w:jc w:val="center"/>
            </w:pPr>
          </w:p>
        </w:tc>
        <w:tc>
          <w:tcPr>
            <w:tcW w:w="1265" w:type="pct"/>
          </w:tcPr>
          <w:p w14:paraId="200C8685" w14:textId="77777777" w:rsidR="00B16E3E" w:rsidRPr="00FC4B79" w:rsidRDefault="00B16E3E" w:rsidP="00B16E3E">
            <w:pPr>
              <w:jc w:val="both"/>
            </w:pPr>
          </w:p>
        </w:tc>
        <w:tc>
          <w:tcPr>
            <w:tcW w:w="1249" w:type="pct"/>
          </w:tcPr>
          <w:p w14:paraId="1952CEBE"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18D20679" w14:textId="77777777" w:rsidR="00B16E3E" w:rsidRDefault="00B16E3E" w:rsidP="00B16E3E">
            <w:pPr>
              <w:jc w:val="both"/>
            </w:pPr>
            <w:r>
              <w:lastRenderedPageBreak/>
              <w:t>1 балл – поведение (действие) по обозначенному индикатору осуществляется только под руководством педагога;</w:t>
            </w:r>
          </w:p>
          <w:p w14:paraId="4C4F1351"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5A10EA1E" w14:textId="10A4EF95"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16C69021" w14:textId="55F25FE8" w:rsidTr="00B16E3E">
        <w:tc>
          <w:tcPr>
            <w:tcW w:w="358" w:type="pct"/>
            <w:vAlign w:val="center"/>
          </w:tcPr>
          <w:p w14:paraId="23BF75DC" w14:textId="77777777" w:rsidR="00B16E3E" w:rsidRPr="00FC4B79" w:rsidRDefault="00B16E3E" w:rsidP="00B16E3E">
            <w:pPr>
              <w:pStyle w:val="a4"/>
              <w:numPr>
                <w:ilvl w:val="0"/>
                <w:numId w:val="13"/>
              </w:numPr>
              <w:jc w:val="center"/>
              <w:rPr>
                <w:b/>
              </w:rPr>
            </w:pPr>
          </w:p>
        </w:tc>
        <w:tc>
          <w:tcPr>
            <w:tcW w:w="717" w:type="pct"/>
            <w:vMerge/>
            <w:vAlign w:val="center"/>
          </w:tcPr>
          <w:p w14:paraId="03195084" w14:textId="77777777" w:rsidR="00B16E3E" w:rsidRPr="00E74216" w:rsidRDefault="00B16E3E" w:rsidP="00B16E3E">
            <w:pPr>
              <w:jc w:val="center"/>
            </w:pPr>
          </w:p>
        </w:tc>
        <w:tc>
          <w:tcPr>
            <w:tcW w:w="889" w:type="pct"/>
          </w:tcPr>
          <w:p w14:paraId="7D329863" w14:textId="77777777" w:rsidR="00B16E3E" w:rsidRPr="00E74216" w:rsidRDefault="00B16E3E" w:rsidP="00B16E3E">
            <w:r w:rsidRPr="00E74216">
              <w:t>конструктивно взаимодействует с людьми</w:t>
            </w:r>
          </w:p>
        </w:tc>
        <w:tc>
          <w:tcPr>
            <w:tcW w:w="295" w:type="pct"/>
            <w:vAlign w:val="center"/>
          </w:tcPr>
          <w:p w14:paraId="190D1644" w14:textId="164BD6F6" w:rsidR="00B16E3E" w:rsidRPr="00C356DE" w:rsidRDefault="00B16E3E" w:rsidP="00B16E3E">
            <w:pPr>
              <w:jc w:val="center"/>
              <w:rPr>
                <w:b/>
              </w:rPr>
            </w:pPr>
            <w:r w:rsidRPr="00C356DE">
              <w:rPr>
                <w:b/>
              </w:rPr>
              <w:t>Н</w:t>
            </w:r>
          </w:p>
        </w:tc>
        <w:tc>
          <w:tcPr>
            <w:tcW w:w="227" w:type="pct"/>
            <w:vAlign w:val="center"/>
          </w:tcPr>
          <w:p w14:paraId="261BE255" w14:textId="77777777" w:rsidR="00B16E3E" w:rsidRPr="00FC4B79" w:rsidRDefault="00B16E3E" w:rsidP="00B16E3E">
            <w:pPr>
              <w:jc w:val="center"/>
            </w:pPr>
          </w:p>
        </w:tc>
        <w:tc>
          <w:tcPr>
            <w:tcW w:w="1265" w:type="pct"/>
          </w:tcPr>
          <w:p w14:paraId="35635A3B" w14:textId="77777777" w:rsidR="00B16E3E" w:rsidRPr="00FC4B79" w:rsidRDefault="00B16E3E" w:rsidP="00B16E3E">
            <w:pPr>
              <w:jc w:val="both"/>
            </w:pPr>
          </w:p>
        </w:tc>
        <w:tc>
          <w:tcPr>
            <w:tcW w:w="1249" w:type="pct"/>
          </w:tcPr>
          <w:p w14:paraId="47049BF7"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16E03AF5"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334295E2"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4E562D68" w14:textId="1C7CC084"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0E6BB0EB" w14:textId="5B18DEB9" w:rsidTr="00B16E3E">
        <w:tc>
          <w:tcPr>
            <w:tcW w:w="358" w:type="pct"/>
            <w:vAlign w:val="center"/>
          </w:tcPr>
          <w:p w14:paraId="5A93ECC5" w14:textId="77777777" w:rsidR="00B16E3E" w:rsidRPr="00FC4B79" w:rsidRDefault="00B16E3E" w:rsidP="00B16E3E">
            <w:pPr>
              <w:pStyle w:val="a4"/>
              <w:numPr>
                <w:ilvl w:val="0"/>
                <w:numId w:val="14"/>
              </w:numPr>
              <w:jc w:val="center"/>
              <w:rPr>
                <w:b/>
              </w:rPr>
            </w:pPr>
          </w:p>
        </w:tc>
        <w:tc>
          <w:tcPr>
            <w:tcW w:w="717" w:type="pct"/>
            <w:vAlign w:val="center"/>
          </w:tcPr>
          <w:p w14:paraId="77EF36E7" w14:textId="77777777" w:rsidR="00B16E3E" w:rsidRPr="00E74216" w:rsidRDefault="00B16E3E" w:rsidP="00B16E3E">
            <w:pPr>
              <w:jc w:val="center"/>
            </w:pPr>
            <w:r w:rsidRPr="00E74216">
              <w:t xml:space="preserve">Умение договариваться и изменять свое поведение в соответствии с объективным мнением большинства в конфликтных или </w:t>
            </w:r>
            <w:r w:rsidRPr="00E74216">
              <w:lastRenderedPageBreak/>
              <w:t>иных ситуациях взаимодействия с окружающим</w:t>
            </w:r>
          </w:p>
        </w:tc>
        <w:tc>
          <w:tcPr>
            <w:tcW w:w="889" w:type="pct"/>
          </w:tcPr>
          <w:p w14:paraId="2F1A26FE" w14:textId="77777777" w:rsidR="00B16E3E" w:rsidRPr="00E74216" w:rsidRDefault="00B16E3E" w:rsidP="00B16E3E">
            <w:r w:rsidRPr="00E74216">
              <w:lastRenderedPageBreak/>
              <w:t xml:space="preserve">способен договариваться и изменять свое поведение в соответствии с объективным мнением большинства в конфликтных или иных ситуациях </w:t>
            </w:r>
            <w:r w:rsidRPr="00E74216">
              <w:lastRenderedPageBreak/>
              <w:t>взаимодействия с окружающими</w:t>
            </w:r>
          </w:p>
        </w:tc>
        <w:tc>
          <w:tcPr>
            <w:tcW w:w="295" w:type="pct"/>
            <w:vAlign w:val="center"/>
          </w:tcPr>
          <w:p w14:paraId="1956A77B" w14:textId="7682538F" w:rsidR="00B16E3E" w:rsidRPr="00C356DE" w:rsidRDefault="00B16E3E" w:rsidP="00B16E3E">
            <w:pPr>
              <w:jc w:val="center"/>
              <w:rPr>
                <w:b/>
              </w:rPr>
            </w:pPr>
            <w:r w:rsidRPr="00C356DE">
              <w:rPr>
                <w:b/>
              </w:rPr>
              <w:lastRenderedPageBreak/>
              <w:t>Н</w:t>
            </w:r>
          </w:p>
        </w:tc>
        <w:tc>
          <w:tcPr>
            <w:tcW w:w="227" w:type="pct"/>
            <w:vAlign w:val="center"/>
          </w:tcPr>
          <w:p w14:paraId="2C63DEEB" w14:textId="77777777" w:rsidR="00B16E3E" w:rsidRPr="00FC4B79" w:rsidRDefault="00B16E3E" w:rsidP="00B16E3E">
            <w:pPr>
              <w:jc w:val="center"/>
            </w:pPr>
          </w:p>
        </w:tc>
        <w:tc>
          <w:tcPr>
            <w:tcW w:w="1265" w:type="pct"/>
          </w:tcPr>
          <w:p w14:paraId="1492A787" w14:textId="77777777" w:rsidR="00B16E3E" w:rsidRPr="00FC4B79" w:rsidRDefault="00B16E3E" w:rsidP="00B16E3E">
            <w:pPr>
              <w:jc w:val="both"/>
            </w:pPr>
          </w:p>
        </w:tc>
        <w:tc>
          <w:tcPr>
            <w:tcW w:w="1249" w:type="pct"/>
          </w:tcPr>
          <w:p w14:paraId="66546567"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4EC31288"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2CAADDC0" w14:textId="77777777" w:rsidR="00B16E3E" w:rsidRDefault="00B16E3E" w:rsidP="00B16E3E">
            <w:pPr>
              <w:jc w:val="both"/>
            </w:pPr>
            <w:r>
              <w:lastRenderedPageBreak/>
              <w:t>2 балла – поведение (действие) по обозначенному индикатору осуществляется при однократном напоминании со стороны педагога;</w:t>
            </w:r>
          </w:p>
          <w:p w14:paraId="64254748" w14:textId="3209C945"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3ED98575" w14:textId="052C7A77" w:rsidTr="00B16E3E">
        <w:tc>
          <w:tcPr>
            <w:tcW w:w="2486" w:type="pct"/>
            <w:gridSpan w:val="5"/>
            <w:vAlign w:val="center"/>
          </w:tcPr>
          <w:p w14:paraId="546EEF27" w14:textId="77777777" w:rsidR="00B16E3E" w:rsidRPr="00B14D9F" w:rsidRDefault="00B16E3E" w:rsidP="00B16E3E">
            <w:pPr>
              <w:jc w:val="center"/>
              <w:rPr>
                <w:b/>
              </w:rPr>
            </w:pPr>
            <w:r w:rsidRPr="00B14D9F">
              <w:rPr>
                <w:b/>
              </w:rPr>
              <w:lastRenderedPageBreak/>
              <w:t>Регулятивные БУД</w:t>
            </w:r>
          </w:p>
        </w:tc>
        <w:tc>
          <w:tcPr>
            <w:tcW w:w="1265" w:type="pct"/>
          </w:tcPr>
          <w:p w14:paraId="5FD569BC" w14:textId="77777777" w:rsidR="00B16E3E" w:rsidRPr="00B14D9F" w:rsidRDefault="00B16E3E" w:rsidP="00B16E3E">
            <w:pPr>
              <w:jc w:val="both"/>
              <w:rPr>
                <w:b/>
              </w:rPr>
            </w:pPr>
          </w:p>
        </w:tc>
        <w:tc>
          <w:tcPr>
            <w:tcW w:w="1249" w:type="pct"/>
          </w:tcPr>
          <w:p w14:paraId="1662CA86" w14:textId="77777777" w:rsidR="00B16E3E" w:rsidRPr="00B14D9F" w:rsidRDefault="00B16E3E" w:rsidP="00B16E3E">
            <w:pPr>
              <w:jc w:val="both"/>
              <w:rPr>
                <w:b/>
              </w:rPr>
            </w:pPr>
          </w:p>
        </w:tc>
      </w:tr>
      <w:tr w:rsidR="00B16E3E" w:rsidRPr="00FC4B79" w14:paraId="1FA9265F" w14:textId="67003F5C" w:rsidTr="00B16E3E">
        <w:tc>
          <w:tcPr>
            <w:tcW w:w="358" w:type="pct"/>
            <w:vAlign w:val="center"/>
          </w:tcPr>
          <w:p w14:paraId="39E1AEA0" w14:textId="77777777" w:rsidR="00B16E3E" w:rsidRPr="00FC4B79" w:rsidRDefault="00B16E3E" w:rsidP="00B16E3E">
            <w:pPr>
              <w:pStyle w:val="a4"/>
              <w:numPr>
                <w:ilvl w:val="0"/>
                <w:numId w:val="15"/>
              </w:numPr>
              <w:jc w:val="center"/>
              <w:rPr>
                <w:b/>
              </w:rPr>
            </w:pPr>
          </w:p>
        </w:tc>
        <w:tc>
          <w:tcPr>
            <w:tcW w:w="717" w:type="pct"/>
            <w:vAlign w:val="center"/>
          </w:tcPr>
          <w:p w14:paraId="21F4F0CA" w14:textId="77777777" w:rsidR="00B16E3E" w:rsidRPr="00E74216" w:rsidRDefault="00B16E3E" w:rsidP="00B16E3E">
            <w:pPr>
              <w:jc w:val="center"/>
            </w:pPr>
            <w:r w:rsidRPr="00B14D9F">
              <w:t>Адекватное соблюдение ритуалов школьного поведения</w:t>
            </w:r>
          </w:p>
        </w:tc>
        <w:tc>
          <w:tcPr>
            <w:tcW w:w="889" w:type="pct"/>
          </w:tcPr>
          <w:p w14:paraId="4CC645DB" w14:textId="77777777" w:rsidR="00B16E3E" w:rsidRPr="00E74216" w:rsidRDefault="00B16E3E" w:rsidP="00B16E3E">
            <w:r w:rsidRPr="00B14D9F">
              <w:t>соблюдает правила поведения на уроке (встает для приветствия учителя в начале урока, поднимает руку для ответа и ждет, когда педагог предложит ответить, выполняет указания учителя и т. д.)</w:t>
            </w:r>
          </w:p>
        </w:tc>
        <w:tc>
          <w:tcPr>
            <w:tcW w:w="295" w:type="pct"/>
            <w:vAlign w:val="center"/>
          </w:tcPr>
          <w:p w14:paraId="6D72BF8B" w14:textId="00CC9DFF" w:rsidR="00B16E3E" w:rsidRPr="00C356DE" w:rsidRDefault="00B16E3E" w:rsidP="00B16E3E">
            <w:pPr>
              <w:jc w:val="center"/>
              <w:rPr>
                <w:b/>
              </w:rPr>
            </w:pPr>
            <w:r w:rsidRPr="00C356DE">
              <w:rPr>
                <w:b/>
              </w:rPr>
              <w:t>Н</w:t>
            </w:r>
          </w:p>
        </w:tc>
        <w:tc>
          <w:tcPr>
            <w:tcW w:w="227" w:type="pct"/>
            <w:vAlign w:val="center"/>
          </w:tcPr>
          <w:p w14:paraId="662B214B" w14:textId="77777777" w:rsidR="00B16E3E" w:rsidRPr="00FC4B79" w:rsidRDefault="00B16E3E" w:rsidP="00B16E3E">
            <w:pPr>
              <w:jc w:val="center"/>
            </w:pPr>
          </w:p>
        </w:tc>
        <w:tc>
          <w:tcPr>
            <w:tcW w:w="1265" w:type="pct"/>
          </w:tcPr>
          <w:p w14:paraId="37A364D7" w14:textId="77777777" w:rsidR="00B16E3E" w:rsidRPr="00FC4B79" w:rsidRDefault="00B16E3E" w:rsidP="00B16E3E">
            <w:pPr>
              <w:jc w:val="both"/>
            </w:pPr>
          </w:p>
        </w:tc>
        <w:tc>
          <w:tcPr>
            <w:tcW w:w="1249" w:type="pct"/>
          </w:tcPr>
          <w:p w14:paraId="46F55F08"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4E4B8F85"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43CDC472"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0F8B8D9B" w14:textId="47F62F2B"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6ADD043B" w14:textId="77C43D56" w:rsidTr="00B16E3E">
        <w:tc>
          <w:tcPr>
            <w:tcW w:w="358" w:type="pct"/>
            <w:vAlign w:val="center"/>
          </w:tcPr>
          <w:p w14:paraId="3731C21C" w14:textId="77777777" w:rsidR="00B16E3E" w:rsidRPr="00FC4B79" w:rsidRDefault="00B16E3E" w:rsidP="00B16E3E">
            <w:pPr>
              <w:pStyle w:val="a4"/>
              <w:numPr>
                <w:ilvl w:val="0"/>
                <w:numId w:val="16"/>
              </w:numPr>
              <w:jc w:val="center"/>
              <w:rPr>
                <w:b/>
              </w:rPr>
            </w:pPr>
          </w:p>
        </w:tc>
        <w:tc>
          <w:tcPr>
            <w:tcW w:w="717" w:type="pct"/>
            <w:vMerge w:val="restart"/>
            <w:vAlign w:val="center"/>
          </w:tcPr>
          <w:p w14:paraId="0AF07D79" w14:textId="217796B2" w:rsidR="00B16E3E" w:rsidRPr="00B14D9F" w:rsidRDefault="00B16E3E" w:rsidP="00B16E3E">
            <w:pPr>
              <w:jc w:val="center"/>
            </w:pPr>
            <w:r w:rsidRPr="00B14D9F">
              <w:t>Принятие цели деятельности и произвольное в нее включение, следование предложенному плану и работа в общем темпе</w:t>
            </w:r>
          </w:p>
        </w:tc>
        <w:tc>
          <w:tcPr>
            <w:tcW w:w="889" w:type="pct"/>
          </w:tcPr>
          <w:p w14:paraId="470A4181" w14:textId="77777777" w:rsidR="00B16E3E" w:rsidRPr="00B14D9F" w:rsidRDefault="00B16E3E" w:rsidP="00B16E3E">
            <w:r w:rsidRPr="00B14D9F">
              <w:t>принимает поставленную задачу и включается в деятельность</w:t>
            </w:r>
          </w:p>
        </w:tc>
        <w:tc>
          <w:tcPr>
            <w:tcW w:w="295" w:type="pct"/>
            <w:vAlign w:val="center"/>
          </w:tcPr>
          <w:p w14:paraId="6F7FD4B1" w14:textId="44D5FBA8" w:rsidR="00B16E3E" w:rsidRPr="00C356DE" w:rsidRDefault="00B16E3E" w:rsidP="00B16E3E">
            <w:pPr>
              <w:jc w:val="center"/>
              <w:rPr>
                <w:b/>
              </w:rPr>
            </w:pPr>
            <w:r>
              <w:rPr>
                <w:b/>
              </w:rPr>
              <w:t>Э</w:t>
            </w:r>
          </w:p>
        </w:tc>
        <w:tc>
          <w:tcPr>
            <w:tcW w:w="227" w:type="pct"/>
            <w:vAlign w:val="center"/>
          </w:tcPr>
          <w:p w14:paraId="160F7A8C" w14:textId="77777777" w:rsidR="00B16E3E" w:rsidRPr="00FC4B79" w:rsidRDefault="00B16E3E" w:rsidP="00B16E3E">
            <w:pPr>
              <w:jc w:val="center"/>
            </w:pPr>
          </w:p>
        </w:tc>
        <w:tc>
          <w:tcPr>
            <w:tcW w:w="1265" w:type="pct"/>
          </w:tcPr>
          <w:p w14:paraId="14788C83" w14:textId="77777777" w:rsidR="00B16E3E" w:rsidRDefault="00B16E3E" w:rsidP="00B16E3E">
            <w:pPr>
              <w:jc w:val="both"/>
            </w:pPr>
            <w:r>
              <w:t>Проба на условные реакции выбора.</w:t>
            </w:r>
          </w:p>
          <w:p w14:paraId="6FB34D29" w14:textId="77777777" w:rsidR="00B16E3E" w:rsidRDefault="00B16E3E" w:rsidP="00B16E3E">
            <w:pPr>
              <w:jc w:val="both"/>
            </w:pPr>
            <w:r>
              <w:t>Описание: ученику предлагают поиграть во «внимательных моряков-сигнальщиков»: в ответ на поднятый кулак поднять палец, а в ответ на поднятый палец поднимает кулак.</w:t>
            </w:r>
          </w:p>
          <w:p w14:paraId="152B7DFF" w14:textId="4CA41A5A" w:rsidR="00B16E3E" w:rsidRPr="00FC4B79" w:rsidRDefault="00B16E3E" w:rsidP="00B16E3E">
            <w:pPr>
              <w:jc w:val="both"/>
            </w:pPr>
            <w:r>
              <w:t xml:space="preserve">Инструкция: «Давай поиграем с тобой во внимательных моряков, передающих друг другу сигналы.  В ответ на поднятый мной кулак ты должен поднять палец, а в ответ на </w:t>
            </w:r>
            <w:r>
              <w:lastRenderedPageBreak/>
              <w:t>поднятый палец, ты поднимает кулак».</w:t>
            </w:r>
          </w:p>
        </w:tc>
        <w:tc>
          <w:tcPr>
            <w:tcW w:w="1249" w:type="pct"/>
          </w:tcPr>
          <w:p w14:paraId="319F4490" w14:textId="77777777" w:rsidR="00B16E3E" w:rsidRDefault="00B16E3E" w:rsidP="00B16E3E">
            <w:pPr>
              <w:jc w:val="both"/>
            </w:pPr>
            <w:r>
              <w:lastRenderedPageBreak/>
              <w:t xml:space="preserve">0 баллов – </w:t>
            </w:r>
            <w:proofErr w:type="spellStart"/>
            <w:r>
              <w:t>некорригируемая</w:t>
            </w:r>
            <w:proofErr w:type="spellEnd"/>
            <w:r>
              <w:t xml:space="preserve"> эхопраксия;</w:t>
            </w:r>
          </w:p>
          <w:p w14:paraId="4616156A" w14:textId="77777777" w:rsidR="00B16E3E" w:rsidRDefault="00B16E3E" w:rsidP="00B16E3E">
            <w:pPr>
              <w:jc w:val="both"/>
            </w:pPr>
            <w:r>
              <w:t>1 балл – выраженная эхопраксия на всем выполнении теста с коррекцией только при указании на ошибку;</w:t>
            </w:r>
          </w:p>
          <w:p w14:paraId="584059D3" w14:textId="77777777" w:rsidR="00B16E3E" w:rsidRDefault="00B16E3E" w:rsidP="00B16E3E">
            <w:pPr>
              <w:jc w:val="both"/>
            </w:pPr>
            <w:r>
              <w:t xml:space="preserve">2 балл – единичные эхопраксии с </w:t>
            </w:r>
            <w:proofErr w:type="spellStart"/>
            <w:r>
              <w:t>самокоррекции</w:t>
            </w:r>
            <w:proofErr w:type="spellEnd"/>
            <w:r>
              <w:t xml:space="preserve"> на всем протяжении теста;</w:t>
            </w:r>
          </w:p>
          <w:p w14:paraId="3E71F7C4" w14:textId="37C2D715" w:rsidR="00B16E3E" w:rsidRPr="00FC4B79" w:rsidRDefault="00B16E3E" w:rsidP="00B16E3E">
            <w:pPr>
              <w:jc w:val="both"/>
            </w:pPr>
            <w:r>
              <w:t xml:space="preserve">3 балла – безошибочное выполнении (допускается замедленное усвоение и </w:t>
            </w:r>
            <w:r>
              <w:lastRenderedPageBreak/>
              <w:t>отдельными импульсивными ошибками)</w:t>
            </w:r>
          </w:p>
        </w:tc>
      </w:tr>
      <w:tr w:rsidR="00B16E3E" w:rsidRPr="00FC4B79" w14:paraId="6DD4A769" w14:textId="353AE6DB" w:rsidTr="00B16E3E">
        <w:tc>
          <w:tcPr>
            <w:tcW w:w="358" w:type="pct"/>
            <w:vAlign w:val="center"/>
          </w:tcPr>
          <w:p w14:paraId="3BF82E31" w14:textId="77777777" w:rsidR="00B16E3E" w:rsidRPr="00FC4B79" w:rsidRDefault="00B16E3E" w:rsidP="00B16E3E">
            <w:pPr>
              <w:pStyle w:val="a4"/>
              <w:numPr>
                <w:ilvl w:val="0"/>
                <w:numId w:val="16"/>
              </w:numPr>
              <w:jc w:val="center"/>
              <w:rPr>
                <w:b/>
              </w:rPr>
            </w:pPr>
          </w:p>
        </w:tc>
        <w:tc>
          <w:tcPr>
            <w:tcW w:w="717" w:type="pct"/>
            <w:vMerge/>
            <w:vAlign w:val="center"/>
          </w:tcPr>
          <w:p w14:paraId="3B10D0DD" w14:textId="77777777" w:rsidR="00B16E3E" w:rsidRPr="00B14D9F" w:rsidRDefault="00B16E3E" w:rsidP="00B16E3E">
            <w:pPr>
              <w:jc w:val="center"/>
            </w:pPr>
          </w:p>
        </w:tc>
        <w:tc>
          <w:tcPr>
            <w:tcW w:w="889" w:type="pct"/>
          </w:tcPr>
          <w:p w14:paraId="0F297791" w14:textId="1E93DDC1" w:rsidR="00B16E3E" w:rsidRPr="00B14D9F" w:rsidRDefault="00B16E3E" w:rsidP="00B16E3E">
            <w:r w:rsidRPr="00B14D9F">
              <w:t>следует предложенному плану</w:t>
            </w:r>
            <w:r>
              <w:t xml:space="preserve"> </w:t>
            </w:r>
          </w:p>
        </w:tc>
        <w:tc>
          <w:tcPr>
            <w:tcW w:w="295" w:type="pct"/>
            <w:vAlign w:val="center"/>
          </w:tcPr>
          <w:p w14:paraId="44DCC1E1" w14:textId="60242277" w:rsidR="00B16E3E" w:rsidRPr="00C356DE" w:rsidRDefault="00B16E3E" w:rsidP="00B16E3E">
            <w:pPr>
              <w:jc w:val="center"/>
              <w:rPr>
                <w:b/>
              </w:rPr>
            </w:pPr>
            <w:r>
              <w:rPr>
                <w:b/>
              </w:rPr>
              <w:t>Э</w:t>
            </w:r>
          </w:p>
        </w:tc>
        <w:tc>
          <w:tcPr>
            <w:tcW w:w="227" w:type="pct"/>
            <w:vAlign w:val="center"/>
          </w:tcPr>
          <w:p w14:paraId="6406A429" w14:textId="77777777" w:rsidR="00B16E3E" w:rsidRPr="00FC4B79" w:rsidRDefault="00B16E3E" w:rsidP="00B16E3E">
            <w:pPr>
              <w:jc w:val="center"/>
            </w:pPr>
          </w:p>
        </w:tc>
        <w:tc>
          <w:tcPr>
            <w:tcW w:w="1265" w:type="pct"/>
          </w:tcPr>
          <w:p w14:paraId="2A8D8269" w14:textId="77777777" w:rsidR="00B16E3E" w:rsidRDefault="00B16E3E" w:rsidP="00B16E3E">
            <w:pPr>
              <w:jc w:val="both"/>
            </w:pPr>
            <w:r>
              <w:t>Воспроизведение ритмических структур:</w:t>
            </w:r>
          </w:p>
          <w:p w14:paraId="11D0B756" w14:textId="77777777" w:rsidR="00B16E3E" w:rsidRDefault="00B16E3E" w:rsidP="00B16E3E">
            <w:pPr>
              <w:jc w:val="both"/>
            </w:pPr>
            <w:r>
              <w:t xml:space="preserve">Описание: тест состоит из 4-х заданий, в которых ученику предлагается отстучать серии ритмов. </w:t>
            </w:r>
          </w:p>
          <w:p w14:paraId="0F1612C5" w14:textId="77777777" w:rsidR="00B16E3E" w:rsidRDefault="00B16E3E" w:rsidP="00B16E3E">
            <w:pPr>
              <w:jc w:val="both"/>
            </w:pPr>
            <w:r>
              <w:t xml:space="preserve">Инструкция: </w:t>
            </w:r>
          </w:p>
          <w:p w14:paraId="5CDACFB4" w14:textId="77777777" w:rsidR="00B16E3E" w:rsidRDefault="00B16E3E" w:rsidP="00B16E3E">
            <w:pPr>
              <w:jc w:val="both"/>
            </w:pPr>
            <w:r>
              <w:t xml:space="preserve">1. «Постучи по 2 раза... Хорошо, продолжай». </w:t>
            </w:r>
          </w:p>
          <w:p w14:paraId="515F18D0" w14:textId="77777777" w:rsidR="00B16E3E" w:rsidRDefault="00B16E3E" w:rsidP="00B16E3E">
            <w:pPr>
              <w:jc w:val="both"/>
            </w:pPr>
            <w:r>
              <w:t xml:space="preserve">2. «Постучи по 3 раза... Хорошо, продолжай». </w:t>
            </w:r>
          </w:p>
          <w:p w14:paraId="4847B708" w14:textId="77777777" w:rsidR="00B16E3E" w:rsidRDefault="00B16E3E" w:rsidP="00B16E3E">
            <w:pPr>
              <w:jc w:val="both"/>
            </w:pPr>
            <w:r>
              <w:t xml:space="preserve">3. «Постучи 1 раз громко и 2 тихо... Продолжай». </w:t>
            </w:r>
          </w:p>
          <w:p w14:paraId="0B3594A1" w14:textId="02459516" w:rsidR="00B16E3E" w:rsidRPr="00FC4B79" w:rsidRDefault="00B16E3E" w:rsidP="00B16E3E">
            <w:pPr>
              <w:jc w:val="both"/>
            </w:pPr>
            <w:r>
              <w:t>4. «Постучи 3 раза слабо и 2 сильно... Продолжай». Инструкция дается только устно (образец ритма не предъявляется). Все задания следует предъявлять ровным голосом, не меняя громкость.</w:t>
            </w:r>
          </w:p>
        </w:tc>
        <w:tc>
          <w:tcPr>
            <w:tcW w:w="1249" w:type="pct"/>
          </w:tcPr>
          <w:p w14:paraId="261829FB" w14:textId="77777777" w:rsidR="00B16E3E" w:rsidRDefault="00B16E3E" w:rsidP="00B16E3E">
            <w:pPr>
              <w:jc w:val="both"/>
            </w:pPr>
            <w:r>
              <w:t xml:space="preserve">0 баллов – невозможность воспроизведения ни одной </w:t>
            </w:r>
            <w:proofErr w:type="spellStart"/>
            <w:proofErr w:type="gramStart"/>
            <w:r>
              <w:t>ритми</w:t>
            </w:r>
            <w:proofErr w:type="spellEnd"/>
            <w:r>
              <w:t>-ческой</w:t>
            </w:r>
            <w:proofErr w:type="gramEnd"/>
            <w:r>
              <w:t xml:space="preserve"> структуры при сохранности их оценки;</w:t>
            </w:r>
          </w:p>
          <w:p w14:paraId="080F361D" w14:textId="77777777" w:rsidR="00B16E3E" w:rsidRDefault="00B16E3E" w:rsidP="00B16E3E">
            <w:pPr>
              <w:jc w:val="both"/>
            </w:pPr>
            <w:r>
              <w:t>1 балл – многочисленные лишние импульсы или персеверации, корригируемые при неоднократном указании на ошибку;</w:t>
            </w:r>
          </w:p>
          <w:p w14:paraId="4A9BA54A" w14:textId="77777777" w:rsidR="00B16E3E" w:rsidRDefault="00B16E3E" w:rsidP="00B16E3E">
            <w:pPr>
              <w:jc w:val="both"/>
            </w:pPr>
            <w:r>
              <w:t>2 балла – лишние импульсы или персеверации, корригируемые при однократном указании на ошибку;</w:t>
            </w:r>
          </w:p>
          <w:p w14:paraId="2FB7326E" w14:textId="5020EEE9" w:rsidR="00B16E3E" w:rsidRPr="00FC4B79" w:rsidRDefault="00B16E3E" w:rsidP="00B16E3E">
            <w:pPr>
              <w:jc w:val="both"/>
            </w:pPr>
            <w:r>
              <w:t xml:space="preserve">3 балла – не более двух лишних импульсов или персевераций с </w:t>
            </w:r>
            <w:proofErr w:type="spellStart"/>
            <w:r>
              <w:t>самокоррекцией</w:t>
            </w:r>
            <w:proofErr w:type="spellEnd"/>
          </w:p>
        </w:tc>
      </w:tr>
      <w:tr w:rsidR="00B16E3E" w:rsidRPr="00FC4B79" w14:paraId="597B8A6B" w14:textId="22167BC2" w:rsidTr="00B16E3E">
        <w:tc>
          <w:tcPr>
            <w:tcW w:w="358" w:type="pct"/>
            <w:vAlign w:val="center"/>
          </w:tcPr>
          <w:p w14:paraId="6D5B2F6A" w14:textId="77777777" w:rsidR="00B16E3E" w:rsidRPr="00FC4B79" w:rsidRDefault="00B16E3E" w:rsidP="00B16E3E">
            <w:pPr>
              <w:pStyle w:val="a4"/>
              <w:numPr>
                <w:ilvl w:val="0"/>
                <w:numId w:val="17"/>
              </w:numPr>
              <w:jc w:val="center"/>
              <w:rPr>
                <w:b/>
              </w:rPr>
            </w:pPr>
          </w:p>
        </w:tc>
        <w:tc>
          <w:tcPr>
            <w:tcW w:w="717" w:type="pct"/>
            <w:vAlign w:val="center"/>
          </w:tcPr>
          <w:p w14:paraId="5E36ED2B" w14:textId="77777777" w:rsidR="00B16E3E" w:rsidRPr="00B14D9F" w:rsidRDefault="00B16E3E" w:rsidP="00B16E3E">
            <w:pPr>
              <w:jc w:val="center"/>
            </w:pPr>
            <w:r w:rsidRPr="00B14D9F">
              <w:t>Активное участие в деятельности, контролирование и оценка своих действия и действий одноклассников</w:t>
            </w:r>
          </w:p>
        </w:tc>
        <w:tc>
          <w:tcPr>
            <w:tcW w:w="889" w:type="pct"/>
          </w:tcPr>
          <w:p w14:paraId="7C35679B" w14:textId="77777777" w:rsidR="00B16E3E" w:rsidRPr="00B14D9F" w:rsidRDefault="00B16E3E" w:rsidP="00B16E3E">
            <w:r w:rsidRPr="00B14D9F">
              <w:t>контролирует и оценивает свои действия в соответствии с заданными образцами</w:t>
            </w:r>
          </w:p>
        </w:tc>
        <w:tc>
          <w:tcPr>
            <w:tcW w:w="295" w:type="pct"/>
            <w:vAlign w:val="center"/>
          </w:tcPr>
          <w:p w14:paraId="27D48F1C" w14:textId="0AE42680" w:rsidR="00B16E3E" w:rsidRPr="00C356DE" w:rsidRDefault="00B16E3E" w:rsidP="00B16E3E">
            <w:pPr>
              <w:jc w:val="center"/>
              <w:rPr>
                <w:b/>
              </w:rPr>
            </w:pPr>
            <w:r>
              <w:rPr>
                <w:b/>
              </w:rPr>
              <w:t>Э</w:t>
            </w:r>
          </w:p>
        </w:tc>
        <w:tc>
          <w:tcPr>
            <w:tcW w:w="227" w:type="pct"/>
            <w:vAlign w:val="center"/>
          </w:tcPr>
          <w:p w14:paraId="2082EAEF" w14:textId="77777777" w:rsidR="00B16E3E" w:rsidRPr="00FC4B79" w:rsidRDefault="00B16E3E" w:rsidP="00B16E3E">
            <w:pPr>
              <w:jc w:val="center"/>
            </w:pPr>
          </w:p>
        </w:tc>
        <w:tc>
          <w:tcPr>
            <w:tcW w:w="1265" w:type="pct"/>
          </w:tcPr>
          <w:p w14:paraId="0C4DDE93" w14:textId="77777777" w:rsidR="00B16E3E" w:rsidRDefault="00B16E3E" w:rsidP="00B16E3E">
            <w:pPr>
              <w:jc w:val="both"/>
            </w:pPr>
            <w:r>
              <w:t>Смена трех положений кисти.</w:t>
            </w:r>
          </w:p>
          <w:p w14:paraId="22607509" w14:textId="77777777" w:rsidR="00B16E3E" w:rsidRDefault="00B16E3E" w:rsidP="00B16E3E">
            <w:pPr>
              <w:jc w:val="both"/>
            </w:pPr>
            <w:r>
              <w:t xml:space="preserve">Описание: ученику предлагается выполнить по образцу небольшую двигательную программу в виде смены трех положений кисти. </w:t>
            </w:r>
          </w:p>
          <w:p w14:paraId="6976A69F" w14:textId="77777777" w:rsidR="00B16E3E" w:rsidRDefault="00B16E3E" w:rsidP="00B16E3E">
            <w:pPr>
              <w:jc w:val="both"/>
            </w:pPr>
            <w:r>
              <w:t xml:space="preserve">Инструкция: «Сейчас я покажу тебе движения рукой, а ты внимательно смотри и запоминай, сам пока ничего не делай». Педагог выполняет последовательность движений «ладонь - кулак - ребро». </w:t>
            </w:r>
          </w:p>
          <w:p w14:paraId="37A6BFFB" w14:textId="07E2FF20" w:rsidR="00B16E3E" w:rsidRPr="00FC4B79" w:rsidRDefault="00B16E3E" w:rsidP="00B16E3E">
            <w:pPr>
              <w:jc w:val="both"/>
            </w:pPr>
            <w:r>
              <w:t xml:space="preserve">Его рука располагается по центру относительно ребенка. При выполнении только кисть руки (но не запястье!) касается стола. Последовательность выполняется 3 </w:t>
            </w:r>
            <w:r>
              <w:lastRenderedPageBreak/>
              <w:t>раза. Перед последней серией, не делая паузы в своих движениях, психолог предупреждает: «И последний раз». Затем предлагает ребенку самостоятельно воспроизвести серию. Выбор руки зависит от ребенка.</w:t>
            </w:r>
          </w:p>
        </w:tc>
        <w:tc>
          <w:tcPr>
            <w:tcW w:w="1249" w:type="pct"/>
          </w:tcPr>
          <w:p w14:paraId="52B4F500" w14:textId="77777777" w:rsidR="00B16E3E" w:rsidRDefault="00B16E3E" w:rsidP="00B16E3E">
            <w:pPr>
              <w:jc w:val="both"/>
            </w:pPr>
            <w:r>
              <w:lastRenderedPageBreak/>
              <w:t>0 баллов – ученик полностью безразличен к результатам своих действий и допускаемым ошибкам;</w:t>
            </w:r>
          </w:p>
          <w:p w14:paraId="0327D154" w14:textId="77777777" w:rsidR="00B16E3E" w:rsidRDefault="00B16E3E" w:rsidP="00B16E3E">
            <w:pPr>
              <w:jc w:val="both"/>
            </w:pPr>
            <w:r>
              <w:t xml:space="preserve">1 балл – ученик пытается исправить некоторые </w:t>
            </w:r>
            <w:proofErr w:type="spellStart"/>
            <w:proofErr w:type="gramStart"/>
            <w:r>
              <w:t>допущен¬ные</w:t>
            </w:r>
            <w:proofErr w:type="spellEnd"/>
            <w:proofErr w:type="gramEnd"/>
            <w:r>
              <w:t xml:space="preserve"> ошибки после того, как на них указал педагог, но прилагает недостаточно усилий к этому;</w:t>
            </w:r>
          </w:p>
          <w:p w14:paraId="29962C34" w14:textId="77777777" w:rsidR="00B16E3E" w:rsidRDefault="00B16E3E" w:rsidP="00B16E3E">
            <w:pPr>
              <w:jc w:val="both"/>
            </w:pPr>
            <w:r>
              <w:t xml:space="preserve">2 балла – ученик старается исправить все допущенные </w:t>
            </w:r>
            <w:proofErr w:type="spellStart"/>
            <w:proofErr w:type="gramStart"/>
            <w:r>
              <w:t>ошиб¬ки</w:t>
            </w:r>
            <w:proofErr w:type="spellEnd"/>
            <w:proofErr w:type="gramEnd"/>
            <w:r>
              <w:t xml:space="preserve"> только после того, как на них указал педагог;</w:t>
            </w:r>
          </w:p>
          <w:p w14:paraId="012A9293" w14:textId="77777777" w:rsidR="00B16E3E" w:rsidRDefault="00B16E3E" w:rsidP="00B16E3E">
            <w:pPr>
              <w:jc w:val="both"/>
            </w:pPr>
            <w:r>
              <w:t>3 балла – ученик проявляет заинтересованность</w:t>
            </w:r>
          </w:p>
          <w:p w14:paraId="53967421" w14:textId="5945C70D" w:rsidR="00B16E3E" w:rsidRPr="00FC4B79" w:rsidRDefault="00B16E3E" w:rsidP="00B16E3E">
            <w:pPr>
              <w:jc w:val="both"/>
            </w:pPr>
            <w:r>
              <w:lastRenderedPageBreak/>
              <w:t xml:space="preserve">в своих результатах и в оценках взрослого, адекватно относится к сделанным ошибкам, </w:t>
            </w:r>
            <w:proofErr w:type="spellStart"/>
            <w:proofErr w:type="gramStart"/>
            <w:r>
              <w:t>пере¬живает</w:t>
            </w:r>
            <w:proofErr w:type="spellEnd"/>
            <w:proofErr w:type="gramEnd"/>
            <w:r>
              <w:t xml:space="preserve"> их, старается исправить самостоятельно</w:t>
            </w:r>
          </w:p>
        </w:tc>
      </w:tr>
      <w:tr w:rsidR="00B16E3E" w:rsidRPr="00FC4B79" w14:paraId="5977FE55" w14:textId="4DF1E7BC" w:rsidTr="00B16E3E">
        <w:tc>
          <w:tcPr>
            <w:tcW w:w="358" w:type="pct"/>
            <w:vAlign w:val="center"/>
          </w:tcPr>
          <w:p w14:paraId="737A2287" w14:textId="77777777" w:rsidR="00B16E3E" w:rsidRPr="00FC4B79" w:rsidRDefault="00B16E3E" w:rsidP="00B16E3E">
            <w:pPr>
              <w:pStyle w:val="a4"/>
              <w:numPr>
                <w:ilvl w:val="0"/>
                <w:numId w:val="18"/>
              </w:numPr>
              <w:jc w:val="center"/>
              <w:rPr>
                <w:b/>
              </w:rPr>
            </w:pPr>
          </w:p>
        </w:tc>
        <w:tc>
          <w:tcPr>
            <w:tcW w:w="717" w:type="pct"/>
            <w:vMerge w:val="restart"/>
            <w:vAlign w:val="center"/>
          </w:tcPr>
          <w:p w14:paraId="2F8B9852" w14:textId="77777777" w:rsidR="00B16E3E" w:rsidRPr="00B14D9F" w:rsidRDefault="00B16E3E" w:rsidP="00B16E3E">
            <w:pPr>
              <w:jc w:val="center"/>
            </w:pPr>
            <w:r w:rsidRPr="00B14D9F">
              <w:t>Соотношение своих действий и их результатов с заданными образцами, принятие оценки деятельности, оценивание ее с учетом предложенных критериев, коррекция своей деятельности с учетом выявленных недочетов</w:t>
            </w:r>
          </w:p>
        </w:tc>
        <w:tc>
          <w:tcPr>
            <w:tcW w:w="889" w:type="pct"/>
          </w:tcPr>
          <w:p w14:paraId="195F3E42" w14:textId="113B9465" w:rsidR="00B16E3E" w:rsidRPr="00B14D9F" w:rsidRDefault="00B16E3E" w:rsidP="00B16E3E">
            <w:pPr>
              <w:jc w:val="both"/>
            </w:pPr>
            <w:r>
              <w:t>з</w:t>
            </w:r>
            <w:r w:rsidRPr="00B14D9F">
              <w:t>нает</w:t>
            </w:r>
            <w:r>
              <w:t xml:space="preserve"> и понимает</w:t>
            </w:r>
            <w:r w:rsidRPr="00B14D9F">
              <w:t xml:space="preserve"> критерии оценки </w:t>
            </w:r>
            <w:r>
              <w:t>выполняемых действий</w:t>
            </w:r>
            <w:r w:rsidRPr="00B14D9F">
              <w:t xml:space="preserve"> </w:t>
            </w:r>
          </w:p>
        </w:tc>
        <w:tc>
          <w:tcPr>
            <w:tcW w:w="295" w:type="pct"/>
            <w:vAlign w:val="center"/>
          </w:tcPr>
          <w:p w14:paraId="75E433DA" w14:textId="6DA5A5B5" w:rsidR="00B16E3E" w:rsidRPr="00C356DE" w:rsidRDefault="00B16E3E" w:rsidP="00B16E3E">
            <w:pPr>
              <w:jc w:val="center"/>
              <w:rPr>
                <w:b/>
              </w:rPr>
            </w:pPr>
            <w:r>
              <w:rPr>
                <w:b/>
              </w:rPr>
              <w:t>Э</w:t>
            </w:r>
          </w:p>
        </w:tc>
        <w:tc>
          <w:tcPr>
            <w:tcW w:w="227" w:type="pct"/>
            <w:vAlign w:val="center"/>
          </w:tcPr>
          <w:p w14:paraId="4EA63625" w14:textId="77777777" w:rsidR="00B16E3E" w:rsidRPr="00FC4B79" w:rsidRDefault="00B16E3E" w:rsidP="00B16E3E">
            <w:pPr>
              <w:jc w:val="center"/>
            </w:pPr>
          </w:p>
        </w:tc>
        <w:tc>
          <w:tcPr>
            <w:tcW w:w="1265" w:type="pct"/>
          </w:tcPr>
          <w:p w14:paraId="22CC8168" w14:textId="77777777" w:rsidR="00B16E3E" w:rsidRDefault="00B16E3E" w:rsidP="00B16E3E">
            <w:pPr>
              <w:jc w:val="both"/>
            </w:pPr>
            <w:r>
              <w:t>Оценка изображений предметов.</w:t>
            </w:r>
          </w:p>
          <w:p w14:paraId="1A8D3ED6" w14:textId="77777777" w:rsidR="00B16E3E" w:rsidRDefault="00B16E3E" w:rsidP="00B16E3E">
            <w:pPr>
              <w:jc w:val="both"/>
            </w:pPr>
            <w:r>
              <w:t>Описание: ученику предлагается найти ошибки в изображении предметов и соответствии с количеством этих ошибок разделить предметы на три группы.</w:t>
            </w:r>
          </w:p>
          <w:p w14:paraId="37B0593B" w14:textId="77777777" w:rsidR="00B16E3E" w:rsidRDefault="00B16E3E" w:rsidP="00B16E3E">
            <w:pPr>
              <w:jc w:val="both"/>
            </w:pPr>
            <w:r>
              <w:t>Инструкция: «Посмотри на картинки с изображением предметов. У этих предметов могут быть неправильно нарисованы или отсутствовать те или иные их части.</w:t>
            </w:r>
          </w:p>
          <w:p w14:paraId="035BFCD6" w14:textId="77777777" w:rsidR="00B16E3E" w:rsidRDefault="00B16E3E" w:rsidP="00B16E3E">
            <w:pPr>
              <w:jc w:val="both"/>
            </w:pPr>
            <w:r>
              <w:t>Разложи картинки на три группы:</w:t>
            </w:r>
          </w:p>
          <w:p w14:paraId="7AFF4D65" w14:textId="77777777" w:rsidR="00B16E3E" w:rsidRDefault="00B16E3E" w:rsidP="00B16E3E">
            <w:pPr>
              <w:jc w:val="both"/>
            </w:pPr>
            <w:r>
              <w:t>В первой группе должны быть картинки только с одной ошибкой.</w:t>
            </w:r>
          </w:p>
          <w:p w14:paraId="2F49099D" w14:textId="77777777" w:rsidR="00B16E3E" w:rsidRDefault="00B16E3E" w:rsidP="00B16E3E">
            <w:pPr>
              <w:jc w:val="both"/>
            </w:pPr>
            <w:r>
              <w:t>Во второй группе должны быть картинки с двумя ошибками.</w:t>
            </w:r>
          </w:p>
          <w:p w14:paraId="4438F52D" w14:textId="2002917F" w:rsidR="00B16E3E" w:rsidRPr="00FC4B79" w:rsidRDefault="00B16E3E" w:rsidP="00B16E3E">
            <w:pPr>
              <w:jc w:val="both"/>
            </w:pPr>
            <w:r>
              <w:t>В третьей группе должны быть картинки, где три и больше ошибок».</w:t>
            </w:r>
          </w:p>
        </w:tc>
        <w:tc>
          <w:tcPr>
            <w:tcW w:w="1249" w:type="pct"/>
          </w:tcPr>
          <w:p w14:paraId="27DDC931" w14:textId="77777777" w:rsidR="00B16E3E" w:rsidRDefault="00B16E3E" w:rsidP="00B16E3E">
            <w:pPr>
              <w:jc w:val="both"/>
            </w:pPr>
            <w:r>
              <w:t>0 баллов – ученик при помощи педагога (наводящих вопросов) не может ответить на вопрос, что он сделал неправильно;</w:t>
            </w:r>
          </w:p>
          <w:p w14:paraId="027C1C45" w14:textId="77777777" w:rsidR="00B16E3E" w:rsidRDefault="00B16E3E" w:rsidP="00B16E3E">
            <w:pPr>
              <w:jc w:val="both"/>
            </w:pPr>
            <w:r>
              <w:t xml:space="preserve">1 балл – ученик только после нескольких (трех-четырех) наводящих вопросов может ответить на вопрос, что он сделал неправильно; </w:t>
            </w:r>
          </w:p>
          <w:p w14:paraId="6E5530C5" w14:textId="77777777" w:rsidR="00B16E3E" w:rsidRDefault="00B16E3E" w:rsidP="00B16E3E">
            <w:pPr>
              <w:jc w:val="both"/>
            </w:pPr>
            <w:r>
              <w:t xml:space="preserve">2 балла – ученик только после подсказки (наводящего </w:t>
            </w:r>
            <w:proofErr w:type="gramStart"/>
            <w:r>
              <w:t>вопроса)  может</w:t>
            </w:r>
            <w:proofErr w:type="gramEnd"/>
            <w:r>
              <w:t xml:space="preserve"> ответить на вопрос, что он сделал неправильно;</w:t>
            </w:r>
          </w:p>
          <w:p w14:paraId="5453F7A7" w14:textId="553CEE21" w:rsidR="00B16E3E" w:rsidRPr="00FC4B79" w:rsidRDefault="00B16E3E" w:rsidP="00B16E3E">
            <w:pPr>
              <w:jc w:val="both"/>
            </w:pPr>
            <w:r>
              <w:t>3 балла – ученик самостоятельно может ответить на вопрос, что он сделал неправильно в предложенном задании или в выявленной педагогом ошибке.</w:t>
            </w:r>
          </w:p>
        </w:tc>
      </w:tr>
      <w:tr w:rsidR="00B16E3E" w:rsidRPr="00FC4B79" w14:paraId="4790A049" w14:textId="3450B223" w:rsidTr="00B16E3E">
        <w:tc>
          <w:tcPr>
            <w:tcW w:w="358" w:type="pct"/>
            <w:vAlign w:val="center"/>
          </w:tcPr>
          <w:p w14:paraId="6B64FB5C" w14:textId="77777777" w:rsidR="00B16E3E" w:rsidRPr="00FC4B79" w:rsidRDefault="00B16E3E" w:rsidP="00B16E3E">
            <w:pPr>
              <w:pStyle w:val="a4"/>
              <w:numPr>
                <w:ilvl w:val="0"/>
                <w:numId w:val="18"/>
              </w:numPr>
              <w:jc w:val="center"/>
              <w:rPr>
                <w:b/>
              </w:rPr>
            </w:pPr>
          </w:p>
        </w:tc>
        <w:tc>
          <w:tcPr>
            <w:tcW w:w="717" w:type="pct"/>
            <w:vMerge/>
            <w:vAlign w:val="center"/>
          </w:tcPr>
          <w:p w14:paraId="1C0BFBA0" w14:textId="77777777" w:rsidR="00B16E3E" w:rsidRPr="00B14D9F" w:rsidRDefault="00B16E3E" w:rsidP="00B16E3E">
            <w:pPr>
              <w:jc w:val="center"/>
            </w:pPr>
          </w:p>
        </w:tc>
        <w:tc>
          <w:tcPr>
            <w:tcW w:w="889" w:type="pct"/>
          </w:tcPr>
          <w:p w14:paraId="12C0DEB4" w14:textId="43C8E154" w:rsidR="00B16E3E" w:rsidRPr="00B14D9F" w:rsidRDefault="00B16E3E" w:rsidP="00B16E3E">
            <w:r>
              <w:t>оценивает свои действия в соответствии с заданными критериями</w:t>
            </w:r>
          </w:p>
        </w:tc>
        <w:tc>
          <w:tcPr>
            <w:tcW w:w="295" w:type="pct"/>
            <w:vAlign w:val="center"/>
          </w:tcPr>
          <w:p w14:paraId="0C2C4E00" w14:textId="06D30D37" w:rsidR="00B16E3E" w:rsidRPr="00C356DE" w:rsidRDefault="00B16E3E" w:rsidP="00B16E3E">
            <w:pPr>
              <w:jc w:val="center"/>
              <w:rPr>
                <w:b/>
              </w:rPr>
            </w:pPr>
            <w:r>
              <w:rPr>
                <w:b/>
              </w:rPr>
              <w:t>Э</w:t>
            </w:r>
          </w:p>
        </w:tc>
        <w:tc>
          <w:tcPr>
            <w:tcW w:w="227" w:type="pct"/>
            <w:vAlign w:val="center"/>
          </w:tcPr>
          <w:p w14:paraId="1AB908BB" w14:textId="77777777" w:rsidR="00B16E3E" w:rsidRPr="00FC4B79" w:rsidRDefault="00B16E3E" w:rsidP="00B16E3E">
            <w:pPr>
              <w:jc w:val="center"/>
            </w:pPr>
          </w:p>
        </w:tc>
        <w:tc>
          <w:tcPr>
            <w:tcW w:w="1265" w:type="pct"/>
          </w:tcPr>
          <w:p w14:paraId="7C9C6EC9" w14:textId="77777777" w:rsidR="00B16E3E" w:rsidRDefault="00B16E3E" w:rsidP="00B16E3E">
            <w:pPr>
              <w:jc w:val="both"/>
            </w:pPr>
            <w:r>
              <w:t>Беседа по результатам выполнения задания «Рисунок дома, забора и дерева».</w:t>
            </w:r>
          </w:p>
          <w:p w14:paraId="1853027E" w14:textId="77777777" w:rsidR="00B16E3E" w:rsidRDefault="00B16E3E" w:rsidP="00B16E3E">
            <w:pPr>
              <w:jc w:val="both"/>
            </w:pPr>
            <w:r>
              <w:t>Описание: ученику предлагается срисовать изображение дома, забора и дерева, а затем сравнить свой рисунок с образцом.</w:t>
            </w:r>
          </w:p>
          <w:p w14:paraId="423639CA" w14:textId="43935DC9" w:rsidR="00B16E3E" w:rsidRPr="00FC4B79" w:rsidRDefault="00B16E3E" w:rsidP="00B16E3E">
            <w:pPr>
              <w:jc w:val="both"/>
            </w:pPr>
            <w:r>
              <w:t>Инструкция: «Нарисуй такой же дом, забор и дерево».</w:t>
            </w:r>
          </w:p>
        </w:tc>
        <w:tc>
          <w:tcPr>
            <w:tcW w:w="1249" w:type="pct"/>
          </w:tcPr>
          <w:p w14:paraId="5742EFFD" w14:textId="77777777" w:rsidR="00B16E3E" w:rsidRDefault="00B16E3E" w:rsidP="00B16E3E">
            <w:pPr>
              <w:jc w:val="both"/>
            </w:pPr>
            <w:r>
              <w:t>0 баллов – ученик при помощи педагога (наводящих вопросов) не может оценить результаты выполнения задания;</w:t>
            </w:r>
          </w:p>
          <w:p w14:paraId="3DFD9B2C" w14:textId="77777777" w:rsidR="00B16E3E" w:rsidRDefault="00B16E3E" w:rsidP="00B16E3E">
            <w:pPr>
              <w:jc w:val="both"/>
            </w:pPr>
            <w:r>
              <w:t xml:space="preserve">1 балл – ученик при значительной помощи педагога (наводящих вопросов) может оценить результаты выполнения задания и найти ошибки; </w:t>
            </w:r>
          </w:p>
          <w:p w14:paraId="4536ADCB" w14:textId="77777777" w:rsidR="00B16E3E" w:rsidRDefault="00B16E3E" w:rsidP="00B16E3E">
            <w:pPr>
              <w:jc w:val="both"/>
            </w:pPr>
            <w:r>
              <w:t xml:space="preserve">2 балла – ученик только после подсказки (наводящего </w:t>
            </w:r>
            <w:proofErr w:type="gramStart"/>
            <w:r>
              <w:t xml:space="preserve">вопроса)  </w:t>
            </w:r>
            <w:r>
              <w:lastRenderedPageBreak/>
              <w:t>может</w:t>
            </w:r>
            <w:proofErr w:type="gramEnd"/>
            <w:r>
              <w:t xml:space="preserve"> ответить на вопрос (или показать), что он сделал неправильно;</w:t>
            </w:r>
          </w:p>
          <w:p w14:paraId="16CEB4D8" w14:textId="5DB6112C" w:rsidR="00B16E3E" w:rsidRPr="00FC4B79" w:rsidRDefault="00B16E3E" w:rsidP="00B16E3E">
            <w:pPr>
              <w:jc w:val="both"/>
            </w:pPr>
            <w:r>
              <w:t>3 балла – ученик самостоятельно может ответить на вопрос, что он сделал неправильно в предложенном задании или в выявленной педагогом ошибке.</w:t>
            </w:r>
          </w:p>
        </w:tc>
      </w:tr>
      <w:tr w:rsidR="00B16E3E" w:rsidRPr="00FC4B79" w14:paraId="7D6DD92E" w14:textId="12FC8AED" w:rsidTr="00B16E3E">
        <w:tc>
          <w:tcPr>
            <w:tcW w:w="358" w:type="pct"/>
            <w:vAlign w:val="center"/>
          </w:tcPr>
          <w:p w14:paraId="1261ECC2" w14:textId="77777777" w:rsidR="00B16E3E" w:rsidRPr="00FC4B79" w:rsidRDefault="00B16E3E" w:rsidP="00B16E3E">
            <w:pPr>
              <w:pStyle w:val="a4"/>
              <w:numPr>
                <w:ilvl w:val="0"/>
                <w:numId w:val="18"/>
              </w:numPr>
              <w:jc w:val="center"/>
              <w:rPr>
                <w:b/>
              </w:rPr>
            </w:pPr>
          </w:p>
        </w:tc>
        <w:tc>
          <w:tcPr>
            <w:tcW w:w="717" w:type="pct"/>
            <w:vMerge/>
            <w:vAlign w:val="center"/>
          </w:tcPr>
          <w:p w14:paraId="51C498F4" w14:textId="77777777" w:rsidR="00B16E3E" w:rsidRPr="00B14D9F" w:rsidRDefault="00B16E3E" w:rsidP="00B16E3E">
            <w:pPr>
              <w:jc w:val="center"/>
            </w:pPr>
          </w:p>
        </w:tc>
        <w:tc>
          <w:tcPr>
            <w:tcW w:w="889" w:type="pct"/>
          </w:tcPr>
          <w:p w14:paraId="7E2CB79B" w14:textId="0C792557" w:rsidR="00B16E3E" w:rsidRPr="00B14D9F" w:rsidRDefault="00B16E3E" w:rsidP="00B16E3E">
            <w:r w:rsidRPr="00B14D9F">
              <w:t>принимает от педагога оценку своей деятельности</w:t>
            </w:r>
          </w:p>
        </w:tc>
        <w:tc>
          <w:tcPr>
            <w:tcW w:w="295" w:type="pct"/>
            <w:vAlign w:val="center"/>
          </w:tcPr>
          <w:p w14:paraId="148CB5E3" w14:textId="4D2F51C4" w:rsidR="00B16E3E" w:rsidRPr="00C356DE" w:rsidRDefault="00B16E3E" w:rsidP="00B16E3E">
            <w:pPr>
              <w:jc w:val="center"/>
              <w:rPr>
                <w:b/>
              </w:rPr>
            </w:pPr>
            <w:r>
              <w:rPr>
                <w:b/>
              </w:rPr>
              <w:t>Н</w:t>
            </w:r>
          </w:p>
        </w:tc>
        <w:tc>
          <w:tcPr>
            <w:tcW w:w="227" w:type="pct"/>
            <w:vAlign w:val="center"/>
          </w:tcPr>
          <w:p w14:paraId="752A939D" w14:textId="77777777" w:rsidR="00B16E3E" w:rsidRPr="00FC4B79" w:rsidRDefault="00B16E3E" w:rsidP="00B16E3E">
            <w:pPr>
              <w:jc w:val="center"/>
            </w:pPr>
          </w:p>
        </w:tc>
        <w:tc>
          <w:tcPr>
            <w:tcW w:w="1265" w:type="pct"/>
          </w:tcPr>
          <w:p w14:paraId="6E37A6E6" w14:textId="77777777" w:rsidR="00B16E3E" w:rsidRPr="00FC4B79" w:rsidRDefault="00B16E3E" w:rsidP="00B16E3E">
            <w:pPr>
              <w:jc w:val="both"/>
            </w:pPr>
          </w:p>
        </w:tc>
        <w:tc>
          <w:tcPr>
            <w:tcW w:w="1249" w:type="pct"/>
          </w:tcPr>
          <w:p w14:paraId="516C4A54"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426C477D"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4EFF717B"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7D6A725F" w14:textId="38B16B2D"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5F46284F" w14:textId="77B2A344" w:rsidTr="00B16E3E">
        <w:tc>
          <w:tcPr>
            <w:tcW w:w="2486" w:type="pct"/>
            <w:gridSpan w:val="5"/>
            <w:vAlign w:val="center"/>
          </w:tcPr>
          <w:p w14:paraId="7A31B052" w14:textId="77777777" w:rsidR="00B16E3E" w:rsidRPr="00B14D9F" w:rsidRDefault="00B16E3E" w:rsidP="00B16E3E">
            <w:pPr>
              <w:jc w:val="center"/>
              <w:rPr>
                <w:b/>
              </w:rPr>
            </w:pPr>
            <w:r w:rsidRPr="00B14D9F">
              <w:rPr>
                <w:b/>
              </w:rPr>
              <w:t>Познавательные БУД</w:t>
            </w:r>
          </w:p>
        </w:tc>
        <w:tc>
          <w:tcPr>
            <w:tcW w:w="1265" w:type="pct"/>
          </w:tcPr>
          <w:p w14:paraId="7F51A0CE" w14:textId="77777777" w:rsidR="00B16E3E" w:rsidRPr="00B14D9F" w:rsidRDefault="00B16E3E" w:rsidP="00B16E3E">
            <w:pPr>
              <w:jc w:val="both"/>
              <w:rPr>
                <w:b/>
              </w:rPr>
            </w:pPr>
          </w:p>
        </w:tc>
        <w:tc>
          <w:tcPr>
            <w:tcW w:w="1249" w:type="pct"/>
          </w:tcPr>
          <w:p w14:paraId="1B2E522E" w14:textId="77777777" w:rsidR="00B16E3E" w:rsidRPr="00B14D9F" w:rsidRDefault="00B16E3E" w:rsidP="00B16E3E">
            <w:pPr>
              <w:jc w:val="both"/>
              <w:rPr>
                <w:b/>
              </w:rPr>
            </w:pPr>
          </w:p>
        </w:tc>
      </w:tr>
      <w:tr w:rsidR="00B16E3E" w:rsidRPr="00FC4B79" w14:paraId="63083081" w14:textId="5B136688" w:rsidTr="00B16E3E">
        <w:tc>
          <w:tcPr>
            <w:tcW w:w="358" w:type="pct"/>
            <w:vAlign w:val="center"/>
          </w:tcPr>
          <w:p w14:paraId="2185358B" w14:textId="77777777" w:rsidR="00B16E3E" w:rsidRPr="00FC4B79" w:rsidRDefault="00B16E3E" w:rsidP="00B16E3E">
            <w:pPr>
              <w:pStyle w:val="a4"/>
              <w:numPr>
                <w:ilvl w:val="0"/>
                <w:numId w:val="19"/>
              </w:numPr>
              <w:jc w:val="center"/>
              <w:rPr>
                <w:b/>
              </w:rPr>
            </w:pPr>
          </w:p>
        </w:tc>
        <w:tc>
          <w:tcPr>
            <w:tcW w:w="717" w:type="pct"/>
            <w:vAlign w:val="center"/>
          </w:tcPr>
          <w:p w14:paraId="0E63DCFB" w14:textId="77777777" w:rsidR="00B16E3E" w:rsidRPr="00B14D9F" w:rsidRDefault="00B16E3E" w:rsidP="00B16E3E">
            <w:pPr>
              <w:jc w:val="center"/>
            </w:pPr>
            <w:r w:rsidRPr="00B14D9F">
              <w:t>Выделять некоторые существенные, общие и отличительные свойства хорошо знакомых предметов</w:t>
            </w:r>
          </w:p>
        </w:tc>
        <w:tc>
          <w:tcPr>
            <w:tcW w:w="889" w:type="pct"/>
          </w:tcPr>
          <w:p w14:paraId="2821479A" w14:textId="77777777" w:rsidR="00B16E3E" w:rsidRPr="00B14D9F" w:rsidRDefault="00B16E3E" w:rsidP="00B16E3E">
            <w:r w:rsidRPr="00B14D9F">
              <w:t>выделяет отдельные существенные, общие и отличительные свойства хорошо знакомых предметов</w:t>
            </w:r>
          </w:p>
        </w:tc>
        <w:tc>
          <w:tcPr>
            <w:tcW w:w="295" w:type="pct"/>
            <w:vAlign w:val="center"/>
          </w:tcPr>
          <w:p w14:paraId="1FC49E30" w14:textId="01E9D0F7" w:rsidR="00B16E3E" w:rsidRPr="00C356DE" w:rsidRDefault="00B16E3E" w:rsidP="00B16E3E">
            <w:pPr>
              <w:jc w:val="center"/>
              <w:rPr>
                <w:b/>
              </w:rPr>
            </w:pPr>
            <w:r>
              <w:rPr>
                <w:b/>
              </w:rPr>
              <w:t xml:space="preserve">Э </w:t>
            </w:r>
          </w:p>
        </w:tc>
        <w:tc>
          <w:tcPr>
            <w:tcW w:w="227" w:type="pct"/>
            <w:vAlign w:val="center"/>
          </w:tcPr>
          <w:p w14:paraId="54F5569A" w14:textId="77777777" w:rsidR="00B16E3E" w:rsidRPr="00FC4B79" w:rsidRDefault="00B16E3E" w:rsidP="00B16E3E">
            <w:pPr>
              <w:jc w:val="center"/>
            </w:pPr>
          </w:p>
        </w:tc>
        <w:tc>
          <w:tcPr>
            <w:tcW w:w="1265" w:type="pct"/>
          </w:tcPr>
          <w:p w14:paraId="6199B87E" w14:textId="77777777" w:rsidR="00B16E3E" w:rsidRDefault="00B16E3E" w:rsidP="00B16E3E">
            <w:pPr>
              <w:jc w:val="both"/>
            </w:pPr>
            <w:r>
              <w:t>Сравнение предметов (на материале предметных картинок).</w:t>
            </w:r>
          </w:p>
          <w:p w14:paraId="6147AB83" w14:textId="77777777" w:rsidR="00B16E3E" w:rsidRDefault="00B16E3E" w:rsidP="00B16E3E">
            <w:pPr>
              <w:jc w:val="both"/>
            </w:pPr>
            <w:r>
              <w:t>Описание: ученику предлагается рассмотреть предметы и выделить их общие и отличительные свойства.</w:t>
            </w:r>
          </w:p>
          <w:p w14:paraId="158BB674" w14:textId="77777777" w:rsidR="00B16E3E" w:rsidRDefault="00B16E3E" w:rsidP="00B16E3E">
            <w:pPr>
              <w:jc w:val="both"/>
            </w:pPr>
            <w:r>
              <w:t>Инструкция:</w:t>
            </w:r>
          </w:p>
          <w:p w14:paraId="2BE34F44" w14:textId="77777777" w:rsidR="00B16E3E" w:rsidRDefault="00B16E3E" w:rsidP="00B16E3E">
            <w:pPr>
              <w:jc w:val="both"/>
            </w:pPr>
            <w:r>
              <w:t>1. Рассмотри картинки и назови различия изображенных на них предметов.</w:t>
            </w:r>
          </w:p>
          <w:p w14:paraId="4A64B659" w14:textId="77777777" w:rsidR="00B16E3E" w:rsidRDefault="00B16E3E" w:rsidP="00B16E3E">
            <w:pPr>
              <w:jc w:val="both"/>
            </w:pPr>
            <w:r>
              <w:t>2. Рассмотри картинки и назови общий признак группы.</w:t>
            </w:r>
          </w:p>
          <w:p w14:paraId="14B45B96" w14:textId="77777777" w:rsidR="00B16E3E" w:rsidRDefault="00B16E3E" w:rsidP="00B16E3E">
            <w:pPr>
              <w:jc w:val="both"/>
            </w:pPr>
            <w:r>
              <w:lastRenderedPageBreak/>
              <w:t>3. Рассмотри картинки и скажи, что общего между изображенными предметами и в чем они различаются?</w:t>
            </w:r>
          </w:p>
          <w:p w14:paraId="16CD9A47" w14:textId="662A4881" w:rsidR="00B16E3E" w:rsidRPr="00FC4B79" w:rsidRDefault="00B16E3E" w:rsidP="00B16E3E">
            <w:pPr>
              <w:jc w:val="both"/>
            </w:pPr>
            <w:r>
              <w:t>4. Рассмотри предметы в таблице. По каким признакам расположены предметы в каждом ряду?</w:t>
            </w:r>
          </w:p>
        </w:tc>
        <w:tc>
          <w:tcPr>
            <w:tcW w:w="1249" w:type="pct"/>
          </w:tcPr>
          <w:p w14:paraId="26293B37" w14:textId="77777777" w:rsidR="00B16E3E" w:rsidRDefault="00B16E3E" w:rsidP="00B16E3E">
            <w:pPr>
              <w:jc w:val="both"/>
            </w:pPr>
            <w:r>
              <w:lastRenderedPageBreak/>
              <w:t>0 баллов – не может выделить отличительные свойства хорошо знакомых предметов;</w:t>
            </w:r>
          </w:p>
          <w:p w14:paraId="16D16D32" w14:textId="77777777" w:rsidR="00B16E3E" w:rsidRDefault="00B16E3E" w:rsidP="00B16E3E">
            <w:pPr>
              <w:jc w:val="both"/>
            </w:pPr>
            <w:r>
              <w:t>1 балл – выделяет при помощи педагога отличительные свойства хорошо знакомых предметов;</w:t>
            </w:r>
          </w:p>
          <w:p w14:paraId="7B56E430" w14:textId="77777777" w:rsidR="00B16E3E" w:rsidRDefault="00B16E3E" w:rsidP="00B16E3E">
            <w:pPr>
              <w:jc w:val="both"/>
            </w:pPr>
            <w:r>
              <w:t>2 балла – выделяет самостоятельно отличительные, а при помощи педагога и общие свойства хорошо знакомых предметов.</w:t>
            </w:r>
          </w:p>
          <w:p w14:paraId="1251559D" w14:textId="4F7CFB26" w:rsidR="00B16E3E" w:rsidRPr="00FC4B79" w:rsidRDefault="00B16E3E" w:rsidP="00B16E3E">
            <w:pPr>
              <w:jc w:val="both"/>
            </w:pPr>
            <w:r>
              <w:t xml:space="preserve">3 балла – балла – выделяет самостоятельно отличительные и </w:t>
            </w:r>
            <w:r>
              <w:lastRenderedPageBreak/>
              <w:t>общие, а при помощи педагога и существенные свойства хорошо знакомых предметов.</w:t>
            </w:r>
          </w:p>
        </w:tc>
      </w:tr>
      <w:tr w:rsidR="00B16E3E" w:rsidRPr="00FC4B79" w14:paraId="30C0A859" w14:textId="554E1238" w:rsidTr="00B16E3E">
        <w:tc>
          <w:tcPr>
            <w:tcW w:w="358" w:type="pct"/>
            <w:vAlign w:val="center"/>
          </w:tcPr>
          <w:p w14:paraId="4C39A78B" w14:textId="77777777" w:rsidR="00B16E3E" w:rsidRPr="00FC4B79" w:rsidRDefault="00B16E3E" w:rsidP="00B16E3E">
            <w:pPr>
              <w:pStyle w:val="a4"/>
              <w:numPr>
                <w:ilvl w:val="0"/>
                <w:numId w:val="20"/>
              </w:numPr>
              <w:jc w:val="center"/>
              <w:rPr>
                <w:b/>
              </w:rPr>
            </w:pPr>
          </w:p>
        </w:tc>
        <w:tc>
          <w:tcPr>
            <w:tcW w:w="717" w:type="pct"/>
            <w:vAlign w:val="center"/>
          </w:tcPr>
          <w:p w14:paraId="5ADD61CD" w14:textId="77777777" w:rsidR="00B16E3E" w:rsidRPr="00B14D9F" w:rsidRDefault="00B16E3E" w:rsidP="00B16E3E">
            <w:pPr>
              <w:jc w:val="center"/>
            </w:pPr>
            <w:r w:rsidRPr="00B14D9F">
              <w:t xml:space="preserve">Устанавливать </w:t>
            </w:r>
            <w:proofErr w:type="spellStart"/>
            <w:r w:rsidRPr="00B14D9F">
              <w:t>видо</w:t>
            </w:r>
            <w:proofErr w:type="spellEnd"/>
            <w:r w:rsidRPr="00B14D9F">
              <w:t>-родовые отношения предметов</w:t>
            </w:r>
          </w:p>
        </w:tc>
        <w:tc>
          <w:tcPr>
            <w:tcW w:w="889" w:type="pct"/>
          </w:tcPr>
          <w:p w14:paraId="79FDDB4C" w14:textId="77777777" w:rsidR="00B16E3E" w:rsidRPr="00B14D9F" w:rsidRDefault="00B16E3E" w:rsidP="00B16E3E">
            <w:r w:rsidRPr="00B14D9F">
              <w:t xml:space="preserve">устанавливает </w:t>
            </w:r>
            <w:proofErr w:type="spellStart"/>
            <w:r w:rsidRPr="00B14D9F">
              <w:t>видо</w:t>
            </w:r>
            <w:proofErr w:type="spellEnd"/>
            <w:r w:rsidRPr="00B14D9F">
              <w:t>-родовые отношения предметов</w:t>
            </w:r>
          </w:p>
        </w:tc>
        <w:tc>
          <w:tcPr>
            <w:tcW w:w="295" w:type="pct"/>
            <w:vAlign w:val="center"/>
          </w:tcPr>
          <w:p w14:paraId="1AD2ED0B" w14:textId="3E2C1F92" w:rsidR="00B16E3E" w:rsidRPr="00C356DE" w:rsidRDefault="00B16E3E" w:rsidP="00B16E3E">
            <w:pPr>
              <w:jc w:val="center"/>
              <w:rPr>
                <w:b/>
              </w:rPr>
            </w:pPr>
            <w:r>
              <w:rPr>
                <w:b/>
              </w:rPr>
              <w:t xml:space="preserve">Э </w:t>
            </w:r>
          </w:p>
        </w:tc>
        <w:tc>
          <w:tcPr>
            <w:tcW w:w="227" w:type="pct"/>
            <w:vAlign w:val="center"/>
          </w:tcPr>
          <w:p w14:paraId="28DC9158" w14:textId="77777777" w:rsidR="00B16E3E" w:rsidRPr="00FC4B79" w:rsidRDefault="00B16E3E" w:rsidP="00B16E3E">
            <w:pPr>
              <w:jc w:val="center"/>
            </w:pPr>
          </w:p>
        </w:tc>
        <w:tc>
          <w:tcPr>
            <w:tcW w:w="1265" w:type="pct"/>
          </w:tcPr>
          <w:p w14:paraId="108D2DF8" w14:textId="77777777" w:rsidR="00B16E3E" w:rsidRDefault="00B16E3E" w:rsidP="00B16E3E">
            <w:pPr>
              <w:jc w:val="both"/>
            </w:pPr>
            <w:r>
              <w:t>Четвертый лишний</w:t>
            </w:r>
          </w:p>
          <w:p w14:paraId="1329390C" w14:textId="77777777" w:rsidR="00B16E3E" w:rsidRDefault="00B16E3E" w:rsidP="00B16E3E">
            <w:pPr>
              <w:jc w:val="both"/>
            </w:pPr>
            <w:r>
              <w:t xml:space="preserve">Описание: ученику предъявляются четыре слова и просят найти среди них три слова, имеющих что-то общее. Затем просят назвать слово, которое чем-то отличается от трех других и сказать чем. </w:t>
            </w:r>
          </w:p>
          <w:p w14:paraId="2F7E2C72" w14:textId="77777777" w:rsidR="00B16E3E" w:rsidRDefault="00B16E3E" w:rsidP="00B16E3E">
            <w:pPr>
              <w:jc w:val="both"/>
            </w:pPr>
            <w:r>
              <w:t>Процедура проведения пробы. Инструкция: «Сейчас я назову тебе 4 слова: 3 из них чем-то похожи, а четвертое – лишнее. Нужно найти лишнее слово». Слова зачитываются. После ответа задается вопрос: «Почему это слово лишнее?». Возможно двукратное предъявление ребенку каждого ряда слов. Далее устно предъявляются остальные группы слов.</w:t>
            </w:r>
          </w:p>
          <w:p w14:paraId="167BD5E7" w14:textId="77777777" w:rsidR="00B16E3E" w:rsidRDefault="00B16E3E" w:rsidP="00B16E3E">
            <w:pPr>
              <w:jc w:val="both"/>
            </w:pPr>
            <w:r>
              <w:t xml:space="preserve">Группы слов: </w:t>
            </w:r>
          </w:p>
          <w:p w14:paraId="27C9B325" w14:textId="77777777" w:rsidR="00B16E3E" w:rsidRDefault="00B16E3E" w:rsidP="00B16E3E">
            <w:pPr>
              <w:jc w:val="both"/>
            </w:pPr>
            <w:r>
              <w:t>1) корова, гусь, фиалка, собака.</w:t>
            </w:r>
          </w:p>
          <w:p w14:paraId="7FEA5D11" w14:textId="77777777" w:rsidR="00B16E3E" w:rsidRDefault="00B16E3E" w:rsidP="00B16E3E">
            <w:pPr>
              <w:jc w:val="both"/>
            </w:pPr>
            <w:r>
              <w:t xml:space="preserve">2) река, море, мост, пруд; </w:t>
            </w:r>
          </w:p>
          <w:p w14:paraId="5D015214" w14:textId="77777777" w:rsidR="00B16E3E" w:rsidRDefault="00B16E3E" w:rsidP="00B16E3E">
            <w:pPr>
              <w:jc w:val="both"/>
            </w:pPr>
            <w:r>
              <w:t xml:space="preserve">3) курица, петух, гусь, теленок; </w:t>
            </w:r>
          </w:p>
          <w:p w14:paraId="02AFA154" w14:textId="16B6C1AE" w:rsidR="00B16E3E" w:rsidRPr="00FC4B79" w:rsidRDefault="00B16E3E" w:rsidP="00B16E3E">
            <w:pPr>
              <w:jc w:val="both"/>
            </w:pPr>
            <w:r>
              <w:t>5) стол, ковер, кресло, табурет.</w:t>
            </w:r>
          </w:p>
        </w:tc>
        <w:tc>
          <w:tcPr>
            <w:tcW w:w="1249" w:type="pct"/>
          </w:tcPr>
          <w:p w14:paraId="3EFAF855" w14:textId="77777777" w:rsidR="00B16E3E" w:rsidRDefault="00B16E3E" w:rsidP="00B16E3E">
            <w:pPr>
              <w:jc w:val="both"/>
            </w:pPr>
            <w:r>
              <w:t>0 баллов – полное непонимание учеником инструкции и стоящей перед ним задачи</w:t>
            </w:r>
          </w:p>
          <w:p w14:paraId="3D15BDA1" w14:textId="77777777" w:rsidR="00B16E3E" w:rsidRDefault="00B16E3E" w:rsidP="00B16E3E">
            <w:pPr>
              <w:jc w:val="both"/>
            </w:pPr>
            <w:r>
              <w:t>1 балл – понимание учеником поставленной перед ним цели, однако неверный выбор основания обобщения либо внешне правильное исключение, но неадекватное обоснование объединения объектов в одну группу при поиске лишнего;</w:t>
            </w:r>
          </w:p>
          <w:p w14:paraId="0618A0C9" w14:textId="77777777" w:rsidR="00B16E3E" w:rsidRDefault="00B16E3E" w:rsidP="00B16E3E">
            <w:pPr>
              <w:jc w:val="both"/>
            </w:pPr>
            <w:r>
              <w:t>2 балла – понимание учеником поставленной перед ним цели, однако выбор основания обобщения возможен только при помощи педагога;</w:t>
            </w:r>
          </w:p>
          <w:p w14:paraId="2F1DD24D" w14:textId="79DCE395" w:rsidR="00B16E3E" w:rsidRPr="00FC4B79" w:rsidRDefault="00B16E3E" w:rsidP="00B16E3E">
            <w:pPr>
              <w:jc w:val="both"/>
            </w:pPr>
            <w:r>
              <w:t>3 балла – содержательное обобщение объектов (по функциональным признакам) с обоснованием своего выбора для объединения объектов</w:t>
            </w:r>
          </w:p>
        </w:tc>
      </w:tr>
      <w:tr w:rsidR="00B16E3E" w:rsidRPr="00FC4B79" w14:paraId="261334A7" w14:textId="2619934A" w:rsidTr="00B16E3E">
        <w:tc>
          <w:tcPr>
            <w:tcW w:w="358" w:type="pct"/>
            <w:vAlign w:val="center"/>
          </w:tcPr>
          <w:p w14:paraId="6A072DD4" w14:textId="77777777" w:rsidR="00B16E3E" w:rsidRPr="00FC4B79" w:rsidRDefault="00B16E3E" w:rsidP="00B16E3E">
            <w:pPr>
              <w:pStyle w:val="a4"/>
              <w:numPr>
                <w:ilvl w:val="0"/>
                <w:numId w:val="21"/>
              </w:numPr>
              <w:jc w:val="center"/>
              <w:rPr>
                <w:b/>
              </w:rPr>
            </w:pPr>
          </w:p>
        </w:tc>
        <w:tc>
          <w:tcPr>
            <w:tcW w:w="717" w:type="pct"/>
            <w:vAlign w:val="center"/>
          </w:tcPr>
          <w:p w14:paraId="30761381" w14:textId="77777777" w:rsidR="00B16E3E" w:rsidRPr="00B14D9F" w:rsidRDefault="00B16E3E" w:rsidP="00B16E3E">
            <w:pPr>
              <w:jc w:val="center"/>
            </w:pPr>
            <w:r w:rsidRPr="00B14D9F">
              <w:t xml:space="preserve">Делать простейшие обобщения, сравнивать, классифицировать </w:t>
            </w:r>
            <w:r w:rsidRPr="00B14D9F">
              <w:lastRenderedPageBreak/>
              <w:t>на наглядном материале</w:t>
            </w:r>
          </w:p>
        </w:tc>
        <w:tc>
          <w:tcPr>
            <w:tcW w:w="889" w:type="pct"/>
          </w:tcPr>
          <w:p w14:paraId="3CD70E82" w14:textId="77777777" w:rsidR="00B16E3E" w:rsidRPr="00B14D9F" w:rsidRDefault="00B16E3E" w:rsidP="00B16E3E">
            <w:r w:rsidRPr="00B14D9F">
              <w:lastRenderedPageBreak/>
              <w:t>делает простейшие обобщения, сравнивает, классифицирует изображения предметов, животных и т. д.</w:t>
            </w:r>
          </w:p>
        </w:tc>
        <w:tc>
          <w:tcPr>
            <w:tcW w:w="295" w:type="pct"/>
            <w:vAlign w:val="center"/>
          </w:tcPr>
          <w:p w14:paraId="2154787B" w14:textId="03073BB4" w:rsidR="00B16E3E" w:rsidRPr="00C356DE" w:rsidRDefault="00B16E3E" w:rsidP="00B16E3E">
            <w:pPr>
              <w:jc w:val="center"/>
              <w:rPr>
                <w:b/>
              </w:rPr>
            </w:pPr>
            <w:r>
              <w:rPr>
                <w:b/>
              </w:rPr>
              <w:t xml:space="preserve">Э </w:t>
            </w:r>
          </w:p>
        </w:tc>
        <w:tc>
          <w:tcPr>
            <w:tcW w:w="227" w:type="pct"/>
            <w:vAlign w:val="center"/>
          </w:tcPr>
          <w:p w14:paraId="409EC5B3" w14:textId="77777777" w:rsidR="00B16E3E" w:rsidRPr="00FC4B79" w:rsidRDefault="00B16E3E" w:rsidP="00B16E3E">
            <w:pPr>
              <w:jc w:val="center"/>
            </w:pPr>
          </w:p>
        </w:tc>
        <w:tc>
          <w:tcPr>
            <w:tcW w:w="1265" w:type="pct"/>
          </w:tcPr>
          <w:p w14:paraId="41F5669B" w14:textId="77777777" w:rsidR="00B16E3E" w:rsidRDefault="00B16E3E" w:rsidP="00B16E3E">
            <w:pPr>
              <w:jc w:val="both"/>
            </w:pPr>
            <w:r>
              <w:t xml:space="preserve">Группировка предметов (модифицированная методика У.В. </w:t>
            </w:r>
            <w:proofErr w:type="spellStart"/>
            <w:r>
              <w:t>Ульенковой</w:t>
            </w:r>
            <w:proofErr w:type="spellEnd"/>
            <w:r>
              <w:t>).</w:t>
            </w:r>
          </w:p>
          <w:p w14:paraId="320E1BC1" w14:textId="77777777" w:rsidR="00B16E3E" w:rsidRDefault="00B16E3E" w:rsidP="00B16E3E">
            <w:pPr>
              <w:jc w:val="both"/>
            </w:pPr>
            <w:r>
              <w:t>Стимульный материал: 16 карточек с изображениями птиц, рыб, посуды, мебели.</w:t>
            </w:r>
          </w:p>
          <w:p w14:paraId="647383E3" w14:textId="77777777" w:rsidR="00B16E3E" w:rsidRDefault="00B16E3E" w:rsidP="00B16E3E">
            <w:pPr>
              <w:jc w:val="both"/>
            </w:pPr>
            <w:r>
              <w:lastRenderedPageBreak/>
              <w:t>Описание: ученику предлагают 16 карточек и просят разложить их в четыре ряда по общему обозначению.</w:t>
            </w:r>
          </w:p>
          <w:p w14:paraId="171DA56B" w14:textId="3E977C93" w:rsidR="00B16E3E" w:rsidRPr="00FC4B79" w:rsidRDefault="00B16E3E" w:rsidP="00B16E3E">
            <w:pPr>
              <w:jc w:val="both"/>
            </w:pPr>
            <w:r>
              <w:t xml:space="preserve">Инструкция: «Посмотри на эти карточки, разложи их в четыре ряда так, чтобы карточки подходили друг к другу, и их можно было </w:t>
            </w:r>
            <w:proofErr w:type="gramStart"/>
            <w:r>
              <w:t>назвать одним словом</w:t>
            </w:r>
            <w:proofErr w:type="gramEnd"/>
            <w:r>
              <w:t>».</w:t>
            </w:r>
          </w:p>
        </w:tc>
        <w:tc>
          <w:tcPr>
            <w:tcW w:w="1249" w:type="pct"/>
          </w:tcPr>
          <w:p w14:paraId="30F32671" w14:textId="77777777" w:rsidR="00B16E3E" w:rsidRDefault="00B16E3E" w:rsidP="00B16E3E">
            <w:pPr>
              <w:jc w:val="both"/>
            </w:pPr>
            <w:r>
              <w:lastRenderedPageBreak/>
              <w:t>0 баллов – полное непонимание учеником инструкции и стоящей перед ним задачи</w:t>
            </w:r>
          </w:p>
          <w:p w14:paraId="7B1691B7" w14:textId="77777777" w:rsidR="00B16E3E" w:rsidRDefault="00B16E3E" w:rsidP="00B16E3E">
            <w:pPr>
              <w:jc w:val="both"/>
            </w:pPr>
            <w:r>
              <w:t xml:space="preserve">1 балл – понимание учеником поставленной перед ним цели, однако неспособность сделать </w:t>
            </w:r>
            <w:r>
              <w:lastRenderedPageBreak/>
              <w:t>верный выбор основания обобщения даже при помощи педагога;</w:t>
            </w:r>
          </w:p>
          <w:p w14:paraId="2BE1236D" w14:textId="77777777" w:rsidR="00B16E3E" w:rsidRDefault="00B16E3E" w:rsidP="00B16E3E">
            <w:pPr>
              <w:jc w:val="both"/>
            </w:pPr>
            <w:r>
              <w:t>2 балла – понимание учеником поставленной перед ним цели, однако выбор основания обобщения возможен только при помощи педагога;</w:t>
            </w:r>
          </w:p>
          <w:p w14:paraId="3E344404" w14:textId="7718CF81" w:rsidR="00B16E3E" w:rsidRPr="00FC4B79" w:rsidRDefault="00B16E3E" w:rsidP="00B16E3E">
            <w:pPr>
              <w:jc w:val="both"/>
            </w:pPr>
            <w:r>
              <w:t>3 балла – объединение предметов по верному основанию для обобщения с обоснованием своего выбора</w:t>
            </w:r>
          </w:p>
        </w:tc>
      </w:tr>
      <w:tr w:rsidR="00B16E3E" w:rsidRPr="00FC4B79" w14:paraId="5D9F69B0" w14:textId="762227E3" w:rsidTr="00B16E3E">
        <w:tc>
          <w:tcPr>
            <w:tcW w:w="358" w:type="pct"/>
            <w:vAlign w:val="center"/>
          </w:tcPr>
          <w:p w14:paraId="49D7AF3A" w14:textId="77777777" w:rsidR="00B16E3E" w:rsidRPr="00FC4B79" w:rsidRDefault="00B16E3E" w:rsidP="00B16E3E">
            <w:pPr>
              <w:pStyle w:val="a4"/>
              <w:numPr>
                <w:ilvl w:val="0"/>
                <w:numId w:val="22"/>
              </w:numPr>
              <w:jc w:val="center"/>
              <w:rPr>
                <w:b/>
              </w:rPr>
            </w:pPr>
          </w:p>
        </w:tc>
        <w:tc>
          <w:tcPr>
            <w:tcW w:w="717" w:type="pct"/>
            <w:vAlign w:val="center"/>
          </w:tcPr>
          <w:p w14:paraId="726A25A0" w14:textId="77777777" w:rsidR="00B16E3E" w:rsidRPr="00B14D9F" w:rsidRDefault="00B16E3E" w:rsidP="00B16E3E">
            <w:pPr>
              <w:jc w:val="center"/>
            </w:pPr>
            <w:r w:rsidRPr="00B14D9F">
              <w:t>Пользоваться знаками, символами, предметами-заместителями</w:t>
            </w:r>
          </w:p>
        </w:tc>
        <w:tc>
          <w:tcPr>
            <w:tcW w:w="889" w:type="pct"/>
          </w:tcPr>
          <w:p w14:paraId="6D3257FE" w14:textId="77777777" w:rsidR="00B16E3E" w:rsidRPr="00B14D9F" w:rsidRDefault="00B16E3E" w:rsidP="00B16E3E">
            <w:r w:rsidRPr="00B14D9F">
              <w:t>польз</w:t>
            </w:r>
            <w:r>
              <w:t>уется</w:t>
            </w:r>
            <w:r w:rsidRPr="00B14D9F">
              <w:t xml:space="preserve"> знаками, символами, предметами-заместителями</w:t>
            </w:r>
          </w:p>
        </w:tc>
        <w:tc>
          <w:tcPr>
            <w:tcW w:w="295" w:type="pct"/>
            <w:vAlign w:val="center"/>
          </w:tcPr>
          <w:p w14:paraId="3F66A8A1" w14:textId="054BE876" w:rsidR="00B16E3E" w:rsidRPr="00C356DE" w:rsidRDefault="00B16E3E" w:rsidP="00B16E3E">
            <w:pPr>
              <w:jc w:val="center"/>
              <w:rPr>
                <w:b/>
              </w:rPr>
            </w:pPr>
            <w:r>
              <w:rPr>
                <w:b/>
              </w:rPr>
              <w:t xml:space="preserve">Э </w:t>
            </w:r>
          </w:p>
        </w:tc>
        <w:tc>
          <w:tcPr>
            <w:tcW w:w="227" w:type="pct"/>
            <w:vAlign w:val="center"/>
          </w:tcPr>
          <w:p w14:paraId="605FFDFB" w14:textId="77777777" w:rsidR="00B16E3E" w:rsidRPr="00FC4B79" w:rsidRDefault="00B16E3E" w:rsidP="00B16E3E">
            <w:pPr>
              <w:jc w:val="center"/>
            </w:pPr>
          </w:p>
        </w:tc>
        <w:tc>
          <w:tcPr>
            <w:tcW w:w="1265" w:type="pct"/>
          </w:tcPr>
          <w:p w14:paraId="485B8927" w14:textId="77777777" w:rsidR="00B16E3E" w:rsidRDefault="00B16E3E" w:rsidP="00B16E3E">
            <w:pPr>
              <w:jc w:val="both"/>
            </w:pPr>
            <w:r>
              <w:t xml:space="preserve">Методика «Кодирование» (11-й </w:t>
            </w:r>
            <w:proofErr w:type="spellStart"/>
            <w:r>
              <w:t>субтест</w:t>
            </w:r>
            <w:proofErr w:type="spellEnd"/>
            <w:r>
              <w:t xml:space="preserve"> теста Д. Векслера в версии А.Ю. Панасюка).</w:t>
            </w:r>
          </w:p>
          <w:p w14:paraId="7AA97BE0" w14:textId="77777777" w:rsidR="00B16E3E" w:rsidRDefault="00B16E3E" w:rsidP="00B16E3E">
            <w:pPr>
              <w:jc w:val="both"/>
            </w:pPr>
            <w:r>
              <w:t xml:space="preserve">Для диагностики используется стимульный вариант А. </w:t>
            </w:r>
          </w:p>
          <w:p w14:paraId="530230FE" w14:textId="77777777" w:rsidR="00B16E3E" w:rsidRDefault="00B16E3E" w:rsidP="00B16E3E">
            <w:pPr>
              <w:jc w:val="both"/>
            </w:pPr>
            <w:r>
              <w:t>Инструкция испытуемому:</w:t>
            </w:r>
          </w:p>
          <w:p w14:paraId="5EF40532" w14:textId="161E5A6A" w:rsidR="00B16E3E" w:rsidRPr="00FC4B79" w:rsidRDefault="00B16E3E" w:rsidP="00B16E3E">
            <w:pPr>
              <w:jc w:val="both"/>
            </w:pPr>
            <w:r>
              <w:t>«Посмотри сюда, – показать верхний ряд фигур (ключ), – видишь, нарисована звездочка, а в звездочке вот такая черточка (показать). А вот кружок, в нем видны две таких черточки (и т.д. по каждой фигуре). А теперь посмотри сюда, - показать первый ряд, – видишь, здесь фигурки такие же, но в них ничего не нарисовано. Давай с тобой нарисуем так же, как вот здесь (показать на ключ). Ну, попробуй». После совместного заполнения 5 фигур ученику предлагается выполнять задание самому.</w:t>
            </w:r>
          </w:p>
        </w:tc>
        <w:tc>
          <w:tcPr>
            <w:tcW w:w="1249" w:type="pct"/>
          </w:tcPr>
          <w:p w14:paraId="5D4FCBEA" w14:textId="77777777" w:rsidR="00B16E3E" w:rsidRDefault="00B16E3E" w:rsidP="00B16E3E">
            <w:pPr>
              <w:jc w:val="both"/>
            </w:pPr>
            <w:r>
              <w:t xml:space="preserve">0 баллов – ученик не понимает инструкции; </w:t>
            </w:r>
          </w:p>
          <w:p w14:paraId="594EB5D6" w14:textId="77777777" w:rsidR="00B16E3E" w:rsidRDefault="00B16E3E" w:rsidP="00B16E3E">
            <w:pPr>
              <w:jc w:val="both"/>
            </w:pPr>
            <w:r>
              <w:t xml:space="preserve">1 балл – ученик не сразу понимает инструкцию, выполняет задание правильно только на тренировочном этапе, самостоятельно выполнить задание не может. </w:t>
            </w:r>
          </w:p>
          <w:p w14:paraId="3BA2A6D0" w14:textId="77777777" w:rsidR="00B16E3E" w:rsidRDefault="00B16E3E" w:rsidP="00B16E3E">
            <w:pPr>
              <w:jc w:val="both"/>
            </w:pPr>
            <w:r>
              <w:t>2 балла – ученик адекватно выполняет задание кодирования, но допускает достаточно много ошибок (до 25% от выполненного объема);</w:t>
            </w:r>
          </w:p>
          <w:p w14:paraId="176138E3" w14:textId="69E64BC2" w:rsidR="00B16E3E" w:rsidRPr="00FC4B79" w:rsidRDefault="00B16E3E" w:rsidP="00B16E3E">
            <w:pPr>
              <w:jc w:val="both"/>
            </w:pPr>
            <w:r>
              <w:t>3 балла – ученик быстро понимает инструкцию, действует адекватно, количество ошибок незначительное.</w:t>
            </w:r>
          </w:p>
        </w:tc>
      </w:tr>
      <w:tr w:rsidR="00B16E3E" w:rsidRPr="00FC4B79" w14:paraId="7EFB1CC1" w14:textId="07D0150A" w:rsidTr="00B16E3E">
        <w:tc>
          <w:tcPr>
            <w:tcW w:w="358" w:type="pct"/>
            <w:vAlign w:val="center"/>
          </w:tcPr>
          <w:p w14:paraId="47A6672B" w14:textId="77777777" w:rsidR="00B16E3E" w:rsidRPr="00FC4B79" w:rsidRDefault="00B16E3E" w:rsidP="00B16E3E">
            <w:pPr>
              <w:pStyle w:val="a4"/>
              <w:numPr>
                <w:ilvl w:val="0"/>
                <w:numId w:val="23"/>
              </w:numPr>
              <w:jc w:val="center"/>
              <w:rPr>
                <w:b/>
              </w:rPr>
            </w:pPr>
          </w:p>
        </w:tc>
        <w:tc>
          <w:tcPr>
            <w:tcW w:w="717" w:type="pct"/>
            <w:vMerge w:val="restart"/>
            <w:vAlign w:val="center"/>
          </w:tcPr>
          <w:p w14:paraId="55D0BB7B" w14:textId="77777777" w:rsidR="00B16E3E" w:rsidRPr="00B14D9F" w:rsidRDefault="00B16E3E" w:rsidP="00B16E3E">
            <w:pPr>
              <w:jc w:val="center"/>
            </w:pPr>
            <w:r>
              <w:t>Чтение</w:t>
            </w:r>
          </w:p>
        </w:tc>
        <w:tc>
          <w:tcPr>
            <w:tcW w:w="889" w:type="pct"/>
          </w:tcPr>
          <w:p w14:paraId="43B535E0" w14:textId="77777777" w:rsidR="00B16E3E" w:rsidRPr="00B14D9F" w:rsidRDefault="00B16E3E" w:rsidP="00B16E3E">
            <w:r w:rsidRPr="00B14D9F">
              <w:t>знает алфавит</w:t>
            </w:r>
          </w:p>
        </w:tc>
        <w:tc>
          <w:tcPr>
            <w:tcW w:w="295" w:type="pct"/>
            <w:vAlign w:val="center"/>
          </w:tcPr>
          <w:p w14:paraId="19E0A433" w14:textId="3FE33D4B" w:rsidR="00B16E3E" w:rsidRPr="00C356DE" w:rsidRDefault="00B16E3E" w:rsidP="00B16E3E">
            <w:pPr>
              <w:jc w:val="center"/>
              <w:rPr>
                <w:b/>
              </w:rPr>
            </w:pPr>
            <w:r>
              <w:rPr>
                <w:b/>
              </w:rPr>
              <w:t xml:space="preserve">Э </w:t>
            </w:r>
          </w:p>
        </w:tc>
        <w:tc>
          <w:tcPr>
            <w:tcW w:w="227" w:type="pct"/>
            <w:vAlign w:val="center"/>
          </w:tcPr>
          <w:p w14:paraId="5A07F97D" w14:textId="77777777" w:rsidR="00B16E3E" w:rsidRPr="00FC4B79" w:rsidRDefault="00B16E3E" w:rsidP="00B16E3E">
            <w:pPr>
              <w:jc w:val="center"/>
            </w:pPr>
          </w:p>
        </w:tc>
        <w:tc>
          <w:tcPr>
            <w:tcW w:w="1265" w:type="pct"/>
          </w:tcPr>
          <w:p w14:paraId="7503F37E" w14:textId="77777777" w:rsidR="00B16E3E" w:rsidRDefault="00B16E3E" w:rsidP="00B16E3E">
            <w:pPr>
              <w:jc w:val="both"/>
            </w:pPr>
            <w:r>
              <w:t>Чтение букв</w:t>
            </w:r>
          </w:p>
          <w:p w14:paraId="33A1108D" w14:textId="77777777" w:rsidR="00B16E3E" w:rsidRDefault="00B16E3E" w:rsidP="00B16E3E">
            <w:pPr>
              <w:jc w:val="both"/>
            </w:pPr>
            <w:r>
              <w:lastRenderedPageBreak/>
              <w:t>Оборудование: карточки с изображением букв (печатный шрифт).</w:t>
            </w:r>
          </w:p>
          <w:p w14:paraId="4504BABA" w14:textId="77777777" w:rsidR="00B16E3E" w:rsidRDefault="00B16E3E" w:rsidP="00B16E3E">
            <w:pPr>
              <w:jc w:val="both"/>
            </w:pPr>
            <w:r>
              <w:t xml:space="preserve">Инструкция: </w:t>
            </w:r>
          </w:p>
          <w:p w14:paraId="617C52AD" w14:textId="77777777" w:rsidR="00B16E3E" w:rsidRDefault="00B16E3E" w:rsidP="00B16E3E">
            <w:pPr>
              <w:jc w:val="both"/>
            </w:pPr>
            <w:r>
              <w:t>1. Покажи букву …</w:t>
            </w:r>
          </w:p>
          <w:p w14:paraId="6BEB81EE" w14:textId="797CA045" w:rsidR="00B16E3E" w:rsidRPr="00FC4B79" w:rsidRDefault="00B16E3E" w:rsidP="00B16E3E">
            <w:pPr>
              <w:jc w:val="both"/>
            </w:pPr>
            <w:r>
              <w:t>2. Назови эту букву / какая это буква?</w:t>
            </w:r>
          </w:p>
        </w:tc>
        <w:tc>
          <w:tcPr>
            <w:tcW w:w="1249" w:type="pct"/>
          </w:tcPr>
          <w:p w14:paraId="76B75AB7" w14:textId="77777777" w:rsidR="00B16E3E" w:rsidRDefault="00B16E3E" w:rsidP="00B16E3E">
            <w:pPr>
              <w:jc w:val="both"/>
            </w:pPr>
            <w:r>
              <w:lastRenderedPageBreak/>
              <w:t>0 баллов – не может показать и назвать буквы, допустил более 5 ошибок</w:t>
            </w:r>
          </w:p>
          <w:p w14:paraId="73200EDF" w14:textId="77777777" w:rsidR="00B16E3E" w:rsidRDefault="00B16E3E" w:rsidP="00B16E3E">
            <w:pPr>
              <w:jc w:val="both"/>
            </w:pPr>
            <w:r>
              <w:lastRenderedPageBreak/>
              <w:t>1 балл – допустил 3-4 ошибки при показе и назывании букв</w:t>
            </w:r>
          </w:p>
          <w:p w14:paraId="2FE76C89" w14:textId="77777777" w:rsidR="00B16E3E" w:rsidRDefault="00B16E3E" w:rsidP="00B16E3E">
            <w:pPr>
              <w:jc w:val="both"/>
            </w:pPr>
            <w:r>
              <w:t xml:space="preserve">2 балла – допустил 3-4 ошибки при назывании букв, но показал все буквы правильно </w:t>
            </w:r>
          </w:p>
          <w:p w14:paraId="54C3D96D" w14:textId="5C3B906B" w:rsidR="00B16E3E" w:rsidRPr="00FC4B79" w:rsidRDefault="00B16E3E" w:rsidP="00B16E3E">
            <w:pPr>
              <w:jc w:val="both"/>
            </w:pPr>
            <w:r>
              <w:t>3 балла – не допустил ошибок при показе и назывании букв</w:t>
            </w:r>
          </w:p>
        </w:tc>
      </w:tr>
      <w:tr w:rsidR="00B16E3E" w:rsidRPr="00FC4B79" w14:paraId="64024272" w14:textId="78791EA9" w:rsidTr="00B16E3E">
        <w:tc>
          <w:tcPr>
            <w:tcW w:w="358" w:type="pct"/>
            <w:vAlign w:val="center"/>
          </w:tcPr>
          <w:p w14:paraId="028B0AFC" w14:textId="77777777" w:rsidR="00B16E3E" w:rsidRPr="00FC4B79" w:rsidRDefault="00B16E3E" w:rsidP="00B16E3E">
            <w:pPr>
              <w:pStyle w:val="a4"/>
              <w:numPr>
                <w:ilvl w:val="0"/>
                <w:numId w:val="23"/>
              </w:numPr>
              <w:jc w:val="center"/>
              <w:rPr>
                <w:b/>
              </w:rPr>
            </w:pPr>
          </w:p>
        </w:tc>
        <w:tc>
          <w:tcPr>
            <w:tcW w:w="717" w:type="pct"/>
            <w:vMerge/>
            <w:vAlign w:val="center"/>
          </w:tcPr>
          <w:p w14:paraId="2B310432" w14:textId="77777777" w:rsidR="00B16E3E" w:rsidRDefault="00B16E3E" w:rsidP="00B16E3E">
            <w:pPr>
              <w:jc w:val="center"/>
            </w:pPr>
          </w:p>
        </w:tc>
        <w:tc>
          <w:tcPr>
            <w:tcW w:w="889" w:type="pct"/>
          </w:tcPr>
          <w:p w14:paraId="127AB0CF" w14:textId="77777777" w:rsidR="00B16E3E" w:rsidRPr="00B14D9F" w:rsidRDefault="00B16E3E" w:rsidP="00B16E3E">
            <w:r w:rsidRPr="00B14D9F">
              <w:t>умеет составлять из букв слоги</w:t>
            </w:r>
          </w:p>
        </w:tc>
        <w:tc>
          <w:tcPr>
            <w:tcW w:w="295" w:type="pct"/>
            <w:vAlign w:val="center"/>
          </w:tcPr>
          <w:p w14:paraId="07DDB9FD" w14:textId="3623B81D" w:rsidR="00B16E3E" w:rsidRPr="00C356DE" w:rsidRDefault="00B16E3E" w:rsidP="00B16E3E">
            <w:pPr>
              <w:jc w:val="center"/>
              <w:rPr>
                <w:b/>
              </w:rPr>
            </w:pPr>
            <w:r>
              <w:rPr>
                <w:b/>
              </w:rPr>
              <w:t xml:space="preserve">Э </w:t>
            </w:r>
          </w:p>
        </w:tc>
        <w:tc>
          <w:tcPr>
            <w:tcW w:w="227" w:type="pct"/>
            <w:vAlign w:val="center"/>
          </w:tcPr>
          <w:p w14:paraId="6034C8A5" w14:textId="77777777" w:rsidR="00B16E3E" w:rsidRPr="00FC4B79" w:rsidRDefault="00B16E3E" w:rsidP="00B16E3E">
            <w:pPr>
              <w:jc w:val="center"/>
            </w:pPr>
          </w:p>
        </w:tc>
        <w:tc>
          <w:tcPr>
            <w:tcW w:w="1265" w:type="pct"/>
          </w:tcPr>
          <w:p w14:paraId="326EA45D" w14:textId="77777777" w:rsidR="00B16E3E" w:rsidRDefault="00B16E3E" w:rsidP="00B16E3E">
            <w:pPr>
              <w:jc w:val="both"/>
            </w:pPr>
            <w:r>
              <w:t>Составление слогов из букв</w:t>
            </w:r>
          </w:p>
          <w:p w14:paraId="59A45DB3" w14:textId="77777777" w:rsidR="00B16E3E" w:rsidRDefault="00B16E3E" w:rsidP="00B16E3E">
            <w:pPr>
              <w:jc w:val="both"/>
            </w:pPr>
            <w:r>
              <w:t>Оборудование: касса букв</w:t>
            </w:r>
          </w:p>
          <w:p w14:paraId="11AB74AC" w14:textId="77777777" w:rsidR="00B16E3E" w:rsidRDefault="00B16E3E" w:rsidP="00B16E3E">
            <w:pPr>
              <w:jc w:val="both"/>
            </w:pPr>
            <w:r>
              <w:t>Инструкция: я назову слог. Выложи его из букв.</w:t>
            </w:r>
          </w:p>
          <w:p w14:paraId="79A79963" w14:textId="77777777" w:rsidR="00B16E3E" w:rsidRDefault="00B16E3E" w:rsidP="00B16E3E">
            <w:pPr>
              <w:jc w:val="both"/>
            </w:pPr>
            <w:r>
              <w:t xml:space="preserve">а) </w:t>
            </w:r>
            <w:proofErr w:type="spellStart"/>
            <w:r>
              <w:t>ам</w:t>
            </w:r>
            <w:proofErr w:type="spellEnd"/>
            <w:r>
              <w:t xml:space="preserve">, ос, </w:t>
            </w:r>
            <w:proofErr w:type="spellStart"/>
            <w:r>
              <w:t>ут</w:t>
            </w:r>
            <w:proofErr w:type="spellEnd"/>
            <w:r>
              <w:t xml:space="preserve">, </w:t>
            </w:r>
            <w:proofErr w:type="spellStart"/>
            <w:r>
              <w:t>ит</w:t>
            </w:r>
            <w:proofErr w:type="spellEnd"/>
            <w:r>
              <w:t xml:space="preserve">; </w:t>
            </w:r>
          </w:p>
          <w:p w14:paraId="2DB45FEE" w14:textId="77777777" w:rsidR="00B16E3E" w:rsidRDefault="00B16E3E" w:rsidP="00B16E3E">
            <w:pPr>
              <w:jc w:val="both"/>
            </w:pPr>
            <w:r>
              <w:t xml:space="preserve">б) шу, </w:t>
            </w:r>
            <w:proofErr w:type="spellStart"/>
            <w:r>
              <w:t>ны</w:t>
            </w:r>
            <w:proofErr w:type="spellEnd"/>
            <w:r>
              <w:t xml:space="preserve">, </w:t>
            </w:r>
            <w:proofErr w:type="spellStart"/>
            <w:r>
              <w:t>ра</w:t>
            </w:r>
            <w:proofErr w:type="spellEnd"/>
            <w:r>
              <w:t xml:space="preserve">, </w:t>
            </w:r>
            <w:proofErr w:type="spellStart"/>
            <w:r>
              <w:t>ти</w:t>
            </w:r>
            <w:proofErr w:type="spellEnd"/>
            <w:r>
              <w:t>;</w:t>
            </w:r>
          </w:p>
          <w:p w14:paraId="7BD0F5C3" w14:textId="77777777" w:rsidR="00B16E3E" w:rsidRDefault="00B16E3E" w:rsidP="00B16E3E">
            <w:pPr>
              <w:jc w:val="both"/>
            </w:pPr>
            <w:r>
              <w:t xml:space="preserve">в) нос, </w:t>
            </w:r>
            <w:proofErr w:type="spellStart"/>
            <w:r>
              <w:t>тус</w:t>
            </w:r>
            <w:proofErr w:type="spellEnd"/>
            <w:r>
              <w:t xml:space="preserve">, </w:t>
            </w:r>
            <w:proofErr w:type="spellStart"/>
            <w:r>
              <w:t>киф</w:t>
            </w:r>
            <w:proofErr w:type="spellEnd"/>
            <w:r>
              <w:t>;</w:t>
            </w:r>
          </w:p>
          <w:p w14:paraId="0D9CFD70" w14:textId="1A7144E9" w:rsidR="00B16E3E" w:rsidRPr="00FC4B79" w:rsidRDefault="00B16E3E" w:rsidP="00B16E3E">
            <w:pPr>
              <w:jc w:val="both"/>
            </w:pPr>
            <w:r>
              <w:t xml:space="preserve">г) </w:t>
            </w:r>
            <w:proofErr w:type="spellStart"/>
            <w:r>
              <w:t>сма</w:t>
            </w:r>
            <w:proofErr w:type="spellEnd"/>
            <w:r>
              <w:t xml:space="preserve">, </w:t>
            </w:r>
            <w:proofErr w:type="spellStart"/>
            <w:r>
              <w:t>тро</w:t>
            </w:r>
            <w:proofErr w:type="spellEnd"/>
            <w:r>
              <w:t xml:space="preserve">, </w:t>
            </w:r>
            <w:proofErr w:type="spellStart"/>
            <w:r>
              <w:t>укт</w:t>
            </w:r>
            <w:proofErr w:type="spellEnd"/>
            <w:r>
              <w:t>.</w:t>
            </w:r>
          </w:p>
        </w:tc>
        <w:tc>
          <w:tcPr>
            <w:tcW w:w="1249" w:type="pct"/>
          </w:tcPr>
          <w:p w14:paraId="1AF85599" w14:textId="77777777" w:rsidR="00B16E3E" w:rsidRDefault="00B16E3E" w:rsidP="00B16E3E">
            <w:pPr>
              <w:jc w:val="both"/>
            </w:pPr>
            <w:r>
              <w:t>0 баллов – не умет составлять из букв слоги</w:t>
            </w:r>
          </w:p>
          <w:p w14:paraId="43F885BB" w14:textId="77777777" w:rsidR="00B16E3E" w:rsidRDefault="00B16E3E" w:rsidP="00B16E3E">
            <w:pPr>
              <w:jc w:val="both"/>
            </w:pPr>
            <w:r>
              <w:t xml:space="preserve">1 балл – составляет из букв слоги с опорой на звуковую модель </w:t>
            </w:r>
          </w:p>
          <w:p w14:paraId="302F24C9" w14:textId="77777777" w:rsidR="00B16E3E" w:rsidRDefault="00B16E3E" w:rsidP="00B16E3E">
            <w:pPr>
              <w:jc w:val="both"/>
            </w:pPr>
            <w:r>
              <w:t>2 балла – составляет из букв слоги (типа СГ, ГС, ГСГ) без опоры на звуковую модель</w:t>
            </w:r>
          </w:p>
          <w:p w14:paraId="599A2118" w14:textId="1BA3024C" w:rsidR="00B16E3E" w:rsidRPr="00FC4B79" w:rsidRDefault="00B16E3E" w:rsidP="00B16E3E">
            <w:pPr>
              <w:jc w:val="both"/>
            </w:pPr>
            <w:r>
              <w:t>3 балла – составляет различные по структуре слоги без опоры на звуковую модель</w:t>
            </w:r>
          </w:p>
        </w:tc>
      </w:tr>
      <w:tr w:rsidR="00B16E3E" w:rsidRPr="00FC4B79" w14:paraId="79BC2C85" w14:textId="08F47E8C" w:rsidTr="00B16E3E">
        <w:tc>
          <w:tcPr>
            <w:tcW w:w="358" w:type="pct"/>
            <w:vAlign w:val="center"/>
          </w:tcPr>
          <w:p w14:paraId="45BC0DD1" w14:textId="77777777" w:rsidR="00B16E3E" w:rsidRPr="00FC4B79" w:rsidRDefault="00B16E3E" w:rsidP="00B16E3E">
            <w:pPr>
              <w:pStyle w:val="a4"/>
              <w:numPr>
                <w:ilvl w:val="0"/>
                <w:numId w:val="23"/>
              </w:numPr>
              <w:jc w:val="center"/>
              <w:rPr>
                <w:b/>
              </w:rPr>
            </w:pPr>
          </w:p>
        </w:tc>
        <w:tc>
          <w:tcPr>
            <w:tcW w:w="717" w:type="pct"/>
            <w:vMerge/>
            <w:vAlign w:val="center"/>
          </w:tcPr>
          <w:p w14:paraId="5A6AF52C" w14:textId="77777777" w:rsidR="00B16E3E" w:rsidRDefault="00B16E3E" w:rsidP="00B16E3E">
            <w:pPr>
              <w:jc w:val="center"/>
            </w:pPr>
          </w:p>
        </w:tc>
        <w:tc>
          <w:tcPr>
            <w:tcW w:w="889" w:type="pct"/>
          </w:tcPr>
          <w:p w14:paraId="544C888D" w14:textId="77777777" w:rsidR="00B16E3E" w:rsidRPr="00B14D9F" w:rsidRDefault="00B16E3E" w:rsidP="00B16E3E">
            <w:r>
              <w:t xml:space="preserve">умеет составлять </w:t>
            </w:r>
            <w:r w:rsidRPr="00B14D9F">
              <w:t>из слогов целые слова</w:t>
            </w:r>
          </w:p>
        </w:tc>
        <w:tc>
          <w:tcPr>
            <w:tcW w:w="295" w:type="pct"/>
            <w:vAlign w:val="center"/>
          </w:tcPr>
          <w:p w14:paraId="171F74D3" w14:textId="1E46B2ED" w:rsidR="00B16E3E" w:rsidRPr="00C356DE" w:rsidRDefault="00B16E3E" w:rsidP="00B16E3E">
            <w:pPr>
              <w:jc w:val="center"/>
              <w:rPr>
                <w:b/>
              </w:rPr>
            </w:pPr>
            <w:r>
              <w:rPr>
                <w:b/>
              </w:rPr>
              <w:t xml:space="preserve">Э </w:t>
            </w:r>
          </w:p>
        </w:tc>
        <w:tc>
          <w:tcPr>
            <w:tcW w:w="227" w:type="pct"/>
            <w:vAlign w:val="center"/>
          </w:tcPr>
          <w:p w14:paraId="2CD16FD6" w14:textId="77777777" w:rsidR="00B16E3E" w:rsidRPr="00FC4B79" w:rsidRDefault="00B16E3E" w:rsidP="00B16E3E">
            <w:pPr>
              <w:jc w:val="center"/>
            </w:pPr>
          </w:p>
        </w:tc>
        <w:tc>
          <w:tcPr>
            <w:tcW w:w="1265" w:type="pct"/>
          </w:tcPr>
          <w:p w14:paraId="20D715F7" w14:textId="77777777" w:rsidR="00B16E3E" w:rsidRDefault="00B16E3E" w:rsidP="00B16E3E">
            <w:pPr>
              <w:jc w:val="both"/>
            </w:pPr>
            <w:r>
              <w:t>Составление из слов из слогов.</w:t>
            </w:r>
          </w:p>
          <w:p w14:paraId="7672768D" w14:textId="77777777" w:rsidR="00B16E3E" w:rsidRDefault="00B16E3E" w:rsidP="00B16E3E">
            <w:pPr>
              <w:jc w:val="both"/>
            </w:pPr>
            <w:r>
              <w:t xml:space="preserve">Описание: ученику предлагается составить слова с разыми типами слоговой структуры (по А.К. Марковой) </w:t>
            </w:r>
          </w:p>
          <w:p w14:paraId="203AE68D" w14:textId="77777777" w:rsidR="00B16E3E" w:rsidRDefault="00B16E3E" w:rsidP="00B16E3E">
            <w:pPr>
              <w:jc w:val="both"/>
            </w:pPr>
            <w:r>
              <w:t>Оборудование: касса слогов, касса букв.</w:t>
            </w:r>
          </w:p>
          <w:p w14:paraId="0EAB7549" w14:textId="77777777" w:rsidR="00B16E3E" w:rsidRDefault="00B16E3E" w:rsidP="00B16E3E">
            <w:pPr>
              <w:jc w:val="both"/>
            </w:pPr>
            <w:r>
              <w:t>Инструкция: «Составь из слогов слова».</w:t>
            </w:r>
          </w:p>
          <w:p w14:paraId="2F7EEAF5" w14:textId="62BF1EA0" w:rsidR="00B16E3E" w:rsidRPr="00FC4B79" w:rsidRDefault="00B16E3E" w:rsidP="00B16E3E">
            <w:pPr>
              <w:jc w:val="both"/>
            </w:pPr>
            <w:r>
              <w:t xml:space="preserve">Слова: ива, дети, дом, диван, мебель, банка, ветка, тюльпан, бегемот, телефон, комната, ягненок, половник, таблетка, матрешка, стол, шкаф, лифт, зонт, плетка, кнопка, черепах, пианино.   </w:t>
            </w:r>
          </w:p>
        </w:tc>
        <w:tc>
          <w:tcPr>
            <w:tcW w:w="1249" w:type="pct"/>
          </w:tcPr>
          <w:p w14:paraId="6B784DC6" w14:textId="77777777" w:rsidR="00B16E3E" w:rsidRDefault="00B16E3E" w:rsidP="00B16E3E">
            <w:pPr>
              <w:jc w:val="both"/>
            </w:pPr>
            <w:r>
              <w:t xml:space="preserve">0 баллов – задание недоступно </w:t>
            </w:r>
          </w:p>
          <w:p w14:paraId="014C99D2" w14:textId="77777777" w:rsidR="00B16E3E" w:rsidRDefault="00B16E3E" w:rsidP="00B16E3E">
            <w:pPr>
              <w:jc w:val="both"/>
            </w:pPr>
            <w:r>
              <w:t>1 балл – составляет слова из слогов, данных в правильной последовательности с опорой на картинку</w:t>
            </w:r>
          </w:p>
          <w:p w14:paraId="72B5CE8D" w14:textId="77777777" w:rsidR="00B16E3E" w:rsidRDefault="00B16E3E" w:rsidP="00B16E3E">
            <w:pPr>
              <w:jc w:val="both"/>
            </w:pPr>
            <w:r>
              <w:t>2 балла – составляет слова из слогов, данных в разброс с опорой на картинку</w:t>
            </w:r>
          </w:p>
          <w:p w14:paraId="26A778C2" w14:textId="43C1D915" w:rsidR="00B16E3E" w:rsidRPr="00FC4B79" w:rsidRDefault="00B16E3E" w:rsidP="00B16E3E">
            <w:pPr>
              <w:jc w:val="both"/>
            </w:pPr>
            <w:r>
              <w:t>3 балла – составляет слова из слогов, данных в разброс без опоры на картинку</w:t>
            </w:r>
          </w:p>
        </w:tc>
      </w:tr>
      <w:tr w:rsidR="00B16E3E" w:rsidRPr="00FC4B79" w14:paraId="698F26F0" w14:textId="01D0714A" w:rsidTr="00B16E3E">
        <w:tc>
          <w:tcPr>
            <w:tcW w:w="358" w:type="pct"/>
            <w:vAlign w:val="center"/>
          </w:tcPr>
          <w:p w14:paraId="4304EAF8" w14:textId="77777777" w:rsidR="00B16E3E" w:rsidRPr="00FC4B79" w:rsidRDefault="00B16E3E" w:rsidP="00B16E3E">
            <w:pPr>
              <w:pStyle w:val="a4"/>
              <w:numPr>
                <w:ilvl w:val="0"/>
                <w:numId w:val="23"/>
              </w:numPr>
              <w:jc w:val="center"/>
              <w:rPr>
                <w:b/>
              </w:rPr>
            </w:pPr>
          </w:p>
        </w:tc>
        <w:tc>
          <w:tcPr>
            <w:tcW w:w="717" w:type="pct"/>
            <w:vMerge/>
            <w:vAlign w:val="center"/>
          </w:tcPr>
          <w:p w14:paraId="2EB7014A" w14:textId="77777777" w:rsidR="00B16E3E" w:rsidRDefault="00B16E3E" w:rsidP="00B16E3E">
            <w:pPr>
              <w:jc w:val="center"/>
            </w:pPr>
          </w:p>
        </w:tc>
        <w:tc>
          <w:tcPr>
            <w:tcW w:w="889" w:type="pct"/>
          </w:tcPr>
          <w:p w14:paraId="3DB93B84" w14:textId="77777777" w:rsidR="00B16E3E" w:rsidRDefault="00B16E3E" w:rsidP="00B16E3E">
            <w:pPr>
              <w:tabs>
                <w:tab w:val="left" w:pos="983"/>
              </w:tabs>
            </w:pPr>
            <w:r w:rsidRPr="00B14D9F">
              <w:t>читает (</w:t>
            </w:r>
            <w:proofErr w:type="spellStart"/>
            <w:r w:rsidRPr="00B14D9F">
              <w:t>послоговое</w:t>
            </w:r>
            <w:proofErr w:type="spellEnd"/>
            <w:r w:rsidRPr="00B14D9F">
              <w:t>, целыми словами, синтетическое чтение)</w:t>
            </w:r>
          </w:p>
        </w:tc>
        <w:tc>
          <w:tcPr>
            <w:tcW w:w="295" w:type="pct"/>
            <w:vAlign w:val="center"/>
          </w:tcPr>
          <w:p w14:paraId="062D034F" w14:textId="5CE9D6AF" w:rsidR="00B16E3E" w:rsidRPr="00C356DE" w:rsidRDefault="00B16E3E" w:rsidP="00B16E3E">
            <w:pPr>
              <w:jc w:val="center"/>
              <w:rPr>
                <w:b/>
              </w:rPr>
            </w:pPr>
            <w:r>
              <w:rPr>
                <w:b/>
              </w:rPr>
              <w:t xml:space="preserve">Э </w:t>
            </w:r>
          </w:p>
        </w:tc>
        <w:tc>
          <w:tcPr>
            <w:tcW w:w="227" w:type="pct"/>
            <w:vAlign w:val="center"/>
          </w:tcPr>
          <w:p w14:paraId="07E4A4B3" w14:textId="77777777" w:rsidR="00B16E3E" w:rsidRPr="00FC4B79" w:rsidRDefault="00B16E3E" w:rsidP="00B16E3E">
            <w:pPr>
              <w:jc w:val="center"/>
            </w:pPr>
          </w:p>
        </w:tc>
        <w:tc>
          <w:tcPr>
            <w:tcW w:w="1265" w:type="pct"/>
          </w:tcPr>
          <w:p w14:paraId="26E7D2FE" w14:textId="77777777" w:rsidR="00B16E3E" w:rsidRDefault="00B16E3E" w:rsidP="00B16E3E">
            <w:pPr>
              <w:jc w:val="both"/>
            </w:pPr>
            <w:r>
              <w:t>Чтение текста.</w:t>
            </w:r>
          </w:p>
          <w:p w14:paraId="26962714" w14:textId="77777777" w:rsidR="00B16E3E" w:rsidRDefault="00B16E3E" w:rsidP="00B16E3E">
            <w:pPr>
              <w:jc w:val="both"/>
            </w:pPr>
            <w:r>
              <w:t>Описание: ученику предлагается прочитать текст. Текст подбирается в соответствии с программой обучения.</w:t>
            </w:r>
          </w:p>
          <w:p w14:paraId="68303A15" w14:textId="6965E4B5" w:rsidR="00B16E3E" w:rsidRPr="00FC4B79" w:rsidRDefault="00B16E3E" w:rsidP="00B16E3E">
            <w:pPr>
              <w:jc w:val="both"/>
            </w:pPr>
            <w:r>
              <w:lastRenderedPageBreak/>
              <w:t>Инструкция: «Прочитай рассказ».</w:t>
            </w:r>
          </w:p>
        </w:tc>
        <w:tc>
          <w:tcPr>
            <w:tcW w:w="1249" w:type="pct"/>
          </w:tcPr>
          <w:p w14:paraId="3BA3C67B" w14:textId="77777777" w:rsidR="00B16E3E" w:rsidRDefault="00B16E3E" w:rsidP="00B16E3E">
            <w:pPr>
              <w:jc w:val="both"/>
            </w:pPr>
            <w:r>
              <w:lastRenderedPageBreak/>
              <w:t>0 баллов – чтение побуквенное, интонационно не окрашенное</w:t>
            </w:r>
          </w:p>
          <w:p w14:paraId="150228AA" w14:textId="77777777" w:rsidR="00B16E3E" w:rsidRDefault="00B16E3E" w:rsidP="00B16E3E">
            <w:pPr>
              <w:jc w:val="both"/>
            </w:pPr>
            <w:r>
              <w:t xml:space="preserve">1 балл – слитное чтение простых слов, сложные слова читает по </w:t>
            </w:r>
            <w:r>
              <w:lastRenderedPageBreak/>
              <w:t xml:space="preserve">слогам, чтение интонационно не окрашенное </w:t>
            </w:r>
          </w:p>
          <w:p w14:paraId="0EDEBC48" w14:textId="77777777" w:rsidR="00B16E3E" w:rsidRDefault="00B16E3E" w:rsidP="00B16E3E">
            <w:pPr>
              <w:jc w:val="both"/>
            </w:pPr>
            <w:r>
              <w:t>2 балла – читает целыми словами, допускает небольшое количество ошибок в постановке ударения и передаче смысла прочитанного посредством интонации</w:t>
            </w:r>
          </w:p>
          <w:p w14:paraId="3496C9F3" w14:textId="11E9C451" w:rsidR="00B16E3E" w:rsidRPr="00FC4B79" w:rsidRDefault="00B16E3E" w:rsidP="00B16E3E">
            <w:pPr>
              <w:jc w:val="both"/>
            </w:pPr>
            <w:r>
              <w:t>3 балла – чтение синтетическое, интонационно окрашенное</w:t>
            </w:r>
          </w:p>
        </w:tc>
      </w:tr>
      <w:tr w:rsidR="00B16E3E" w:rsidRPr="00FC4B79" w14:paraId="20CF087C" w14:textId="17CE2D40" w:rsidTr="00B16E3E">
        <w:tc>
          <w:tcPr>
            <w:tcW w:w="358" w:type="pct"/>
            <w:vAlign w:val="center"/>
          </w:tcPr>
          <w:p w14:paraId="33D5C311" w14:textId="77777777" w:rsidR="00B16E3E" w:rsidRPr="00FC4B79" w:rsidRDefault="00B16E3E" w:rsidP="00B16E3E">
            <w:pPr>
              <w:pStyle w:val="a4"/>
              <w:numPr>
                <w:ilvl w:val="0"/>
                <w:numId w:val="23"/>
              </w:numPr>
              <w:jc w:val="center"/>
              <w:rPr>
                <w:b/>
              </w:rPr>
            </w:pPr>
          </w:p>
        </w:tc>
        <w:tc>
          <w:tcPr>
            <w:tcW w:w="717" w:type="pct"/>
            <w:vMerge/>
            <w:vAlign w:val="center"/>
          </w:tcPr>
          <w:p w14:paraId="2AA94303" w14:textId="77777777" w:rsidR="00B16E3E" w:rsidRDefault="00B16E3E" w:rsidP="00B16E3E">
            <w:pPr>
              <w:jc w:val="center"/>
            </w:pPr>
          </w:p>
        </w:tc>
        <w:tc>
          <w:tcPr>
            <w:tcW w:w="889" w:type="pct"/>
          </w:tcPr>
          <w:p w14:paraId="3A7C89C8" w14:textId="77777777" w:rsidR="00B16E3E" w:rsidRDefault="00B16E3E" w:rsidP="00B16E3E">
            <w:pPr>
              <w:tabs>
                <w:tab w:val="left" w:pos="983"/>
              </w:tabs>
            </w:pPr>
            <w:r w:rsidRPr="00B14D9F">
              <w:t>понимает смысл прочитанного</w:t>
            </w:r>
          </w:p>
        </w:tc>
        <w:tc>
          <w:tcPr>
            <w:tcW w:w="295" w:type="pct"/>
            <w:vAlign w:val="center"/>
          </w:tcPr>
          <w:p w14:paraId="56BE8044" w14:textId="3F6F5E02" w:rsidR="00B16E3E" w:rsidRPr="00C356DE" w:rsidRDefault="00B16E3E" w:rsidP="00B16E3E">
            <w:pPr>
              <w:jc w:val="center"/>
              <w:rPr>
                <w:b/>
              </w:rPr>
            </w:pPr>
            <w:r>
              <w:rPr>
                <w:b/>
              </w:rPr>
              <w:t xml:space="preserve">Э </w:t>
            </w:r>
          </w:p>
        </w:tc>
        <w:tc>
          <w:tcPr>
            <w:tcW w:w="227" w:type="pct"/>
            <w:vAlign w:val="center"/>
          </w:tcPr>
          <w:p w14:paraId="654B9CE6" w14:textId="77777777" w:rsidR="00B16E3E" w:rsidRPr="00FC4B79" w:rsidRDefault="00B16E3E" w:rsidP="00B16E3E">
            <w:pPr>
              <w:jc w:val="center"/>
            </w:pPr>
          </w:p>
        </w:tc>
        <w:tc>
          <w:tcPr>
            <w:tcW w:w="1265" w:type="pct"/>
          </w:tcPr>
          <w:p w14:paraId="0E02397C" w14:textId="77777777" w:rsidR="00B16E3E" w:rsidRDefault="00B16E3E" w:rsidP="00B16E3E">
            <w:pPr>
              <w:jc w:val="both"/>
            </w:pPr>
            <w:r>
              <w:t>Вопросы по содержанию прочитанного текста.</w:t>
            </w:r>
          </w:p>
          <w:p w14:paraId="0663FC2E" w14:textId="77777777" w:rsidR="00B16E3E" w:rsidRDefault="00B16E3E" w:rsidP="00B16E3E">
            <w:pPr>
              <w:jc w:val="both"/>
            </w:pPr>
            <w:r>
              <w:t>Описание: ученику предлагается прочитать текст, пересказать его и ответить на вопросы.</w:t>
            </w:r>
          </w:p>
          <w:p w14:paraId="44CE11AE" w14:textId="77777777" w:rsidR="00B16E3E" w:rsidRDefault="00B16E3E" w:rsidP="00B16E3E">
            <w:pPr>
              <w:jc w:val="both"/>
            </w:pPr>
            <w:r>
              <w:t xml:space="preserve">Инструкция: «Прочитай рассказ». После прочтения текста: «Итак, перескажи». </w:t>
            </w:r>
          </w:p>
          <w:p w14:paraId="017777BD" w14:textId="3089170E" w:rsidR="00B16E3E" w:rsidRPr="00FC4B79" w:rsidRDefault="00B16E3E" w:rsidP="00B16E3E">
            <w:pPr>
              <w:jc w:val="both"/>
            </w:pPr>
            <w:r>
              <w:t>После пересказа задаются вопросы, позволяющие уточнить, насколько ребенок понял смысл рассказа.</w:t>
            </w:r>
          </w:p>
        </w:tc>
        <w:tc>
          <w:tcPr>
            <w:tcW w:w="1249" w:type="pct"/>
          </w:tcPr>
          <w:p w14:paraId="39E68FBB" w14:textId="77777777" w:rsidR="00B16E3E" w:rsidRDefault="00B16E3E" w:rsidP="00B16E3E">
            <w:pPr>
              <w:jc w:val="both"/>
            </w:pPr>
            <w:r>
              <w:t>0 баллов – не может ответить на вопросы по содержанию прочитанного текста и не может соотнести содержание текста с соответствующим ему изображением (ситуации, событий, обстановки и др.) на картине или серии картинок</w:t>
            </w:r>
          </w:p>
          <w:p w14:paraId="5D24D984" w14:textId="77777777" w:rsidR="00B16E3E" w:rsidRDefault="00B16E3E" w:rsidP="00B16E3E">
            <w:pPr>
              <w:jc w:val="both"/>
            </w:pPr>
            <w:r>
              <w:t>1 балл – не может ответить на вопросы по содержанию прочитанного текста, но может соотнести содержание текста с соответствующим ему изображением (ситуации, событий, обстановки и др.) на картине или серии картинок</w:t>
            </w:r>
          </w:p>
          <w:p w14:paraId="69B97BF6" w14:textId="77777777" w:rsidR="00B16E3E" w:rsidRDefault="00B16E3E" w:rsidP="00B16E3E">
            <w:pPr>
              <w:jc w:val="both"/>
            </w:pPr>
            <w:r>
              <w:t>2 балла – может ответить на вопросы по содержанию прочитанного текста с опорой на соответствующее ему изображение (ситуации, событий, обстановки и др.) на картине или серии картинок</w:t>
            </w:r>
          </w:p>
          <w:p w14:paraId="5BAA9CAE" w14:textId="0BD5727F" w:rsidR="00B16E3E" w:rsidRPr="00FC4B79" w:rsidRDefault="00B16E3E" w:rsidP="00B16E3E">
            <w:pPr>
              <w:jc w:val="both"/>
            </w:pPr>
            <w:r>
              <w:t>3 балла – правильно отвечает на вопросы по содержанию текста</w:t>
            </w:r>
          </w:p>
        </w:tc>
      </w:tr>
      <w:tr w:rsidR="00B16E3E" w:rsidRPr="00FC4B79" w14:paraId="5763EDF8" w14:textId="3B49B466" w:rsidTr="00B16E3E">
        <w:tc>
          <w:tcPr>
            <w:tcW w:w="358" w:type="pct"/>
            <w:vAlign w:val="center"/>
          </w:tcPr>
          <w:p w14:paraId="41854A39" w14:textId="77777777" w:rsidR="00B16E3E" w:rsidRPr="00FC4B79" w:rsidRDefault="00B16E3E" w:rsidP="00B16E3E">
            <w:pPr>
              <w:pStyle w:val="a4"/>
              <w:numPr>
                <w:ilvl w:val="0"/>
                <w:numId w:val="24"/>
              </w:numPr>
              <w:jc w:val="center"/>
              <w:rPr>
                <w:b/>
              </w:rPr>
            </w:pPr>
          </w:p>
        </w:tc>
        <w:tc>
          <w:tcPr>
            <w:tcW w:w="717" w:type="pct"/>
            <w:vMerge w:val="restart"/>
            <w:vAlign w:val="center"/>
          </w:tcPr>
          <w:p w14:paraId="317D49FE" w14:textId="77777777" w:rsidR="00B16E3E" w:rsidRDefault="00B16E3E" w:rsidP="00B16E3E">
            <w:pPr>
              <w:jc w:val="center"/>
            </w:pPr>
            <w:r>
              <w:t>Письмо</w:t>
            </w:r>
          </w:p>
        </w:tc>
        <w:tc>
          <w:tcPr>
            <w:tcW w:w="889" w:type="pct"/>
          </w:tcPr>
          <w:p w14:paraId="2E8C7495" w14:textId="77777777" w:rsidR="00B16E3E" w:rsidRPr="00B14D9F" w:rsidRDefault="00B16E3E" w:rsidP="00B16E3E">
            <w:pPr>
              <w:tabs>
                <w:tab w:val="left" w:pos="983"/>
              </w:tabs>
            </w:pPr>
            <w:r w:rsidRPr="00B14D9F">
              <w:t>без ошибок списывает слова, предложения, тексты</w:t>
            </w:r>
          </w:p>
        </w:tc>
        <w:tc>
          <w:tcPr>
            <w:tcW w:w="295" w:type="pct"/>
            <w:vAlign w:val="center"/>
          </w:tcPr>
          <w:p w14:paraId="5D6153C4" w14:textId="618B4933" w:rsidR="00B16E3E" w:rsidRPr="00C356DE" w:rsidRDefault="00B16E3E" w:rsidP="00B16E3E">
            <w:pPr>
              <w:jc w:val="center"/>
              <w:rPr>
                <w:b/>
              </w:rPr>
            </w:pPr>
            <w:r>
              <w:rPr>
                <w:b/>
              </w:rPr>
              <w:t xml:space="preserve">Э </w:t>
            </w:r>
          </w:p>
        </w:tc>
        <w:tc>
          <w:tcPr>
            <w:tcW w:w="227" w:type="pct"/>
            <w:vAlign w:val="center"/>
          </w:tcPr>
          <w:p w14:paraId="79D765A9" w14:textId="77777777" w:rsidR="00B16E3E" w:rsidRPr="00FC4B79" w:rsidRDefault="00B16E3E" w:rsidP="00B16E3E">
            <w:pPr>
              <w:jc w:val="center"/>
            </w:pPr>
          </w:p>
        </w:tc>
        <w:tc>
          <w:tcPr>
            <w:tcW w:w="1265" w:type="pct"/>
          </w:tcPr>
          <w:p w14:paraId="56F1B257" w14:textId="77777777" w:rsidR="00B16E3E" w:rsidRDefault="00B16E3E" w:rsidP="00B16E3E">
            <w:pPr>
              <w:jc w:val="both"/>
            </w:pPr>
            <w:r>
              <w:t>Списывание слов</w:t>
            </w:r>
          </w:p>
          <w:p w14:paraId="11539278" w14:textId="77777777" w:rsidR="00B16E3E" w:rsidRDefault="00B16E3E" w:rsidP="00B16E3E">
            <w:pPr>
              <w:jc w:val="both"/>
            </w:pPr>
            <w:r>
              <w:t xml:space="preserve">Описание: ученику предлагается списать 15 слов. Уровень </w:t>
            </w:r>
            <w:r>
              <w:lastRenderedPageBreak/>
              <w:t>сложности слов определяется в соответствии с программой.</w:t>
            </w:r>
          </w:p>
          <w:p w14:paraId="3447F916" w14:textId="4E26B76C" w:rsidR="00B16E3E" w:rsidRPr="00FC4B79" w:rsidRDefault="00B16E3E" w:rsidP="00B16E3E">
            <w:pPr>
              <w:jc w:val="both"/>
            </w:pPr>
            <w:r>
              <w:t xml:space="preserve">Инструкция: «Спиши слова».  </w:t>
            </w:r>
          </w:p>
        </w:tc>
        <w:tc>
          <w:tcPr>
            <w:tcW w:w="1249" w:type="pct"/>
          </w:tcPr>
          <w:p w14:paraId="019A7BFB" w14:textId="77777777" w:rsidR="00B16E3E" w:rsidRDefault="00B16E3E" w:rsidP="00B16E3E">
            <w:pPr>
              <w:jc w:val="both"/>
            </w:pPr>
            <w:r>
              <w:lastRenderedPageBreak/>
              <w:t>0 баллов – допустил более 5 ошибок при списывании;</w:t>
            </w:r>
          </w:p>
          <w:p w14:paraId="1E92EFC7" w14:textId="77777777" w:rsidR="00B16E3E" w:rsidRDefault="00B16E3E" w:rsidP="00B16E3E">
            <w:pPr>
              <w:jc w:val="both"/>
            </w:pPr>
            <w:r>
              <w:lastRenderedPageBreak/>
              <w:t>1 балл – допустил 3–4 ошибки в письме под диктовку и не может обозначить правильное написание;</w:t>
            </w:r>
          </w:p>
          <w:p w14:paraId="0605637D" w14:textId="77777777" w:rsidR="00B16E3E" w:rsidRDefault="00B16E3E" w:rsidP="00B16E3E">
            <w:pPr>
              <w:jc w:val="both"/>
            </w:pPr>
            <w:r>
              <w:t>2 балла – допустил 3–4 ошибки при списывании;</w:t>
            </w:r>
          </w:p>
          <w:p w14:paraId="159A8A32" w14:textId="17C66840" w:rsidR="00B16E3E" w:rsidRPr="00FC4B79" w:rsidRDefault="00B16E3E" w:rsidP="00B16E3E">
            <w:pPr>
              <w:jc w:val="both"/>
            </w:pPr>
            <w:r>
              <w:t>3 балла – допустил не более 2 ошибок при списывании.</w:t>
            </w:r>
          </w:p>
        </w:tc>
      </w:tr>
      <w:tr w:rsidR="00B16E3E" w:rsidRPr="00FC4B79" w14:paraId="5DBC5F72" w14:textId="64B44B2C" w:rsidTr="00B16E3E">
        <w:tc>
          <w:tcPr>
            <w:tcW w:w="358" w:type="pct"/>
            <w:vAlign w:val="center"/>
          </w:tcPr>
          <w:p w14:paraId="2FAD1A63" w14:textId="77777777" w:rsidR="00B16E3E" w:rsidRPr="00FC4B79" w:rsidRDefault="00B16E3E" w:rsidP="00B16E3E">
            <w:pPr>
              <w:pStyle w:val="a4"/>
              <w:numPr>
                <w:ilvl w:val="0"/>
                <w:numId w:val="24"/>
              </w:numPr>
              <w:jc w:val="center"/>
              <w:rPr>
                <w:b/>
              </w:rPr>
            </w:pPr>
          </w:p>
        </w:tc>
        <w:tc>
          <w:tcPr>
            <w:tcW w:w="717" w:type="pct"/>
            <w:vMerge/>
            <w:vAlign w:val="center"/>
          </w:tcPr>
          <w:p w14:paraId="1EDA12E5" w14:textId="77777777" w:rsidR="00B16E3E" w:rsidRDefault="00B16E3E" w:rsidP="00B16E3E">
            <w:pPr>
              <w:jc w:val="center"/>
            </w:pPr>
          </w:p>
        </w:tc>
        <w:tc>
          <w:tcPr>
            <w:tcW w:w="889" w:type="pct"/>
          </w:tcPr>
          <w:p w14:paraId="2F13A73F" w14:textId="77777777" w:rsidR="00B16E3E" w:rsidRPr="00B14D9F" w:rsidRDefault="00B16E3E" w:rsidP="00B16E3E">
            <w:pPr>
              <w:tabs>
                <w:tab w:val="left" w:pos="983"/>
              </w:tabs>
            </w:pPr>
            <w:r w:rsidRPr="00B14D9F">
              <w:t>без ошибок пишет под диктовку слова, предложения, тексты</w:t>
            </w:r>
          </w:p>
        </w:tc>
        <w:tc>
          <w:tcPr>
            <w:tcW w:w="295" w:type="pct"/>
            <w:vAlign w:val="center"/>
          </w:tcPr>
          <w:p w14:paraId="2003DD60" w14:textId="6AB7E210" w:rsidR="00B16E3E" w:rsidRPr="00C356DE" w:rsidRDefault="00B16E3E" w:rsidP="00B16E3E">
            <w:pPr>
              <w:jc w:val="center"/>
              <w:rPr>
                <w:b/>
              </w:rPr>
            </w:pPr>
            <w:r>
              <w:rPr>
                <w:b/>
              </w:rPr>
              <w:t xml:space="preserve">Э </w:t>
            </w:r>
          </w:p>
        </w:tc>
        <w:tc>
          <w:tcPr>
            <w:tcW w:w="227" w:type="pct"/>
            <w:vAlign w:val="center"/>
          </w:tcPr>
          <w:p w14:paraId="4F507C46" w14:textId="77777777" w:rsidR="00B16E3E" w:rsidRPr="00FC4B79" w:rsidRDefault="00B16E3E" w:rsidP="00B16E3E">
            <w:pPr>
              <w:jc w:val="center"/>
            </w:pPr>
          </w:p>
        </w:tc>
        <w:tc>
          <w:tcPr>
            <w:tcW w:w="1265" w:type="pct"/>
          </w:tcPr>
          <w:p w14:paraId="3E577C0E" w14:textId="77777777" w:rsidR="00B16E3E" w:rsidRDefault="00B16E3E" w:rsidP="00B16E3E">
            <w:pPr>
              <w:jc w:val="both"/>
            </w:pPr>
            <w:r>
              <w:t>Написание диктанта.</w:t>
            </w:r>
          </w:p>
          <w:p w14:paraId="3D3F0C6A" w14:textId="77777777" w:rsidR="00B16E3E" w:rsidRDefault="00B16E3E" w:rsidP="00B16E3E">
            <w:pPr>
              <w:jc w:val="both"/>
            </w:pPr>
            <w:r>
              <w:t>Описание: ученику предлагается написать небольшой диктант. Уровень сложности диктанта определяется в соответствии с программой.</w:t>
            </w:r>
          </w:p>
          <w:p w14:paraId="488CD555" w14:textId="36CC047E" w:rsidR="00B16E3E" w:rsidRPr="00FC4B79" w:rsidRDefault="00B16E3E" w:rsidP="00B16E3E">
            <w:pPr>
              <w:jc w:val="both"/>
            </w:pPr>
            <w:r>
              <w:t>Инструкция: «Сейчас ты должен будешь написать небольшой рассказ под диктовку.  Слушай внимательно и пиши, помня о правилах».</w:t>
            </w:r>
          </w:p>
        </w:tc>
        <w:tc>
          <w:tcPr>
            <w:tcW w:w="1249" w:type="pct"/>
          </w:tcPr>
          <w:p w14:paraId="319A1310" w14:textId="77777777" w:rsidR="00B16E3E" w:rsidRDefault="00B16E3E" w:rsidP="00B16E3E">
            <w:pPr>
              <w:jc w:val="both"/>
            </w:pPr>
            <w:r>
              <w:t>0 баллов – допустил более 7 ошибок в письме под диктовку;</w:t>
            </w:r>
          </w:p>
          <w:p w14:paraId="7EDA2AA8" w14:textId="77777777" w:rsidR="00B16E3E" w:rsidRDefault="00B16E3E" w:rsidP="00B16E3E">
            <w:pPr>
              <w:jc w:val="both"/>
            </w:pPr>
            <w:r>
              <w:t>1 балл – допустил 6–5 ошибки в письме под диктовку;</w:t>
            </w:r>
          </w:p>
          <w:p w14:paraId="12A36F6D" w14:textId="77777777" w:rsidR="00B16E3E" w:rsidRDefault="00B16E3E" w:rsidP="00B16E3E">
            <w:pPr>
              <w:jc w:val="both"/>
            </w:pPr>
            <w:r>
              <w:t>2 балла – допустил 4–3 ошибки в письме под диктовку;</w:t>
            </w:r>
          </w:p>
          <w:p w14:paraId="73B4BADC" w14:textId="22F6522F" w:rsidR="00B16E3E" w:rsidRPr="00FC4B79" w:rsidRDefault="00B16E3E" w:rsidP="00B16E3E">
            <w:pPr>
              <w:jc w:val="both"/>
            </w:pPr>
            <w:r>
              <w:t>3 балла – допустил не более 2 ошибок в письме под диктовку.</w:t>
            </w:r>
          </w:p>
        </w:tc>
      </w:tr>
      <w:tr w:rsidR="00B16E3E" w:rsidRPr="00FC4B79" w14:paraId="5BDDEBFF" w14:textId="77718EFE" w:rsidTr="00B16E3E">
        <w:tc>
          <w:tcPr>
            <w:tcW w:w="358" w:type="pct"/>
            <w:vAlign w:val="center"/>
          </w:tcPr>
          <w:p w14:paraId="1EA68656" w14:textId="77777777" w:rsidR="00B16E3E" w:rsidRPr="00FC4B79" w:rsidRDefault="00B16E3E" w:rsidP="00B16E3E">
            <w:pPr>
              <w:pStyle w:val="a4"/>
              <w:numPr>
                <w:ilvl w:val="0"/>
                <w:numId w:val="24"/>
              </w:numPr>
              <w:jc w:val="center"/>
              <w:rPr>
                <w:b/>
              </w:rPr>
            </w:pPr>
          </w:p>
        </w:tc>
        <w:tc>
          <w:tcPr>
            <w:tcW w:w="717" w:type="pct"/>
            <w:vMerge/>
            <w:vAlign w:val="center"/>
          </w:tcPr>
          <w:p w14:paraId="757C569F" w14:textId="77777777" w:rsidR="00B16E3E" w:rsidRDefault="00B16E3E" w:rsidP="00B16E3E">
            <w:pPr>
              <w:jc w:val="center"/>
            </w:pPr>
          </w:p>
        </w:tc>
        <w:tc>
          <w:tcPr>
            <w:tcW w:w="889" w:type="pct"/>
          </w:tcPr>
          <w:p w14:paraId="3E14199B" w14:textId="77777777" w:rsidR="00B16E3E" w:rsidRPr="00B14D9F" w:rsidRDefault="00B16E3E" w:rsidP="00B16E3E">
            <w:pPr>
              <w:tabs>
                <w:tab w:val="left" w:pos="983"/>
              </w:tabs>
            </w:pPr>
            <w:r w:rsidRPr="00B14D9F">
              <w:t>знает правила грамматики и умений может пользоваться ими при письме</w:t>
            </w:r>
          </w:p>
        </w:tc>
        <w:tc>
          <w:tcPr>
            <w:tcW w:w="295" w:type="pct"/>
            <w:vAlign w:val="center"/>
          </w:tcPr>
          <w:p w14:paraId="2427354A" w14:textId="265A02D8" w:rsidR="00B16E3E" w:rsidRPr="00C356DE" w:rsidRDefault="00B16E3E" w:rsidP="00B16E3E">
            <w:pPr>
              <w:jc w:val="center"/>
              <w:rPr>
                <w:b/>
              </w:rPr>
            </w:pPr>
            <w:r>
              <w:rPr>
                <w:b/>
              </w:rPr>
              <w:t xml:space="preserve">Э </w:t>
            </w:r>
          </w:p>
        </w:tc>
        <w:tc>
          <w:tcPr>
            <w:tcW w:w="227" w:type="pct"/>
            <w:vAlign w:val="center"/>
          </w:tcPr>
          <w:p w14:paraId="0F341387" w14:textId="77777777" w:rsidR="00B16E3E" w:rsidRPr="00FC4B79" w:rsidRDefault="00B16E3E" w:rsidP="00B16E3E">
            <w:pPr>
              <w:jc w:val="center"/>
            </w:pPr>
          </w:p>
        </w:tc>
        <w:tc>
          <w:tcPr>
            <w:tcW w:w="1265" w:type="pct"/>
          </w:tcPr>
          <w:p w14:paraId="79FDF766" w14:textId="77777777" w:rsidR="00B16E3E" w:rsidRDefault="00B16E3E" w:rsidP="00B16E3E">
            <w:pPr>
              <w:jc w:val="both"/>
            </w:pPr>
            <w:r>
              <w:t>Беседа по соблюдению при письме правил грамматики.</w:t>
            </w:r>
          </w:p>
          <w:p w14:paraId="1F0900AA" w14:textId="77777777" w:rsidR="00B16E3E" w:rsidRDefault="00B16E3E" w:rsidP="00B16E3E">
            <w:pPr>
              <w:jc w:val="both"/>
            </w:pPr>
            <w:r>
              <w:t>Описание: ученику предлагается написать небольшой диктант. Уровень сложности диктанта определяется в соответствии с программой.</w:t>
            </w:r>
          </w:p>
          <w:p w14:paraId="194FEDBE" w14:textId="376B2FEF" w:rsidR="00B16E3E" w:rsidRPr="00FC4B79" w:rsidRDefault="00B16E3E" w:rsidP="00B16E3E">
            <w:pPr>
              <w:jc w:val="both"/>
            </w:pPr>
            <w:r>
              <w:t>После написания диктанта педагог спрашивает ученика о том, почему он в тексте выбирал определенный вариант написания, каким правилом он руководствовался.</w:t>
            </w:r>
          </w:p>
        </w:tc>
        <w:tc>
          <w:tcPr>
            <w:tcW w:w="1249" w:type="pct"/>
          </w:tcPr>
          <w:p w14:paraId="261AA3D1" w14:textId="77777777" w:rsidR="00B16E3E" w:rsidRDefault="00B16E3E" w:rsidP="00B16E3E">
            <w:pPr>
              <w:jc w:val="both"/>
            </w:pPr>
            <w:r>
              <w:t>0 баллов – допустил более 7 ошибок в письме под диктовку и не может обозначить правильное написание;</w:t>
            </w:r>
          </w:p>
          <w:p w14:paraId="670B410C" w14:textId="77777777" w:rsidR="00B16E3E" w:rsidRDefault="00B16E3E" w:rsidP="00B16E3E">
            <w:pPr>
              <w:jc w:val="both"/>
            </w:pPr>
            <w:r>
              <w:t>1 балл – допустил 6–5 ошибки в письме под диктовку и не может обозначить правильное написание;</w:t>
            </w:r>
          </w:p>
          <w:p w14:paraId="35CB4513" w14:textId="77777777" w:rsidR="00B16E3E" w:rsidRDefault="00B16E3E" w:rsidP="00B16E3E">
            <w:pPr>
              <w:jc w:val="both"/>
            </w:pPr>
            <w:r>
              <w:t>2 балла – допустил 4–3 ошибки в письме под диктовку, но может обозначить правильное написание;</w:t>
            </w:r>
          </w:p>
          <w:p w14:paraId="5225A9F7" w14:textId="77777777" w:rsidR="00B16E3E" w:rsidRDefault="00B16E3E" w:rsidP="00B16E3E">
            <w:pPr>
              <w:jc w:val="both"/>
            </w:pPr>
            <w:r>
              <w:t>3 балла – допустил не более 2 ошибок в письме под диктовку и может обозначить правильное написание.</w:t>
            </w:r>
          </w:p>
          <w:p w14:paraId="5A8796E4" w14:textId="77777777" w:rsidR="00B16E3E" w:rsidRPr="00FC4B79" w:rsidRDefault="00B16E3E" w:rsidP="00B16E3E">
            <w:pPr>
              <w:jc w:val="both"/>
            </w:pPr>
          </w:p>
        </w:tc>
      </w:tr>
      <w:tr w:rsidR="00B16E3E" w:rsidRPr="00FC4B79" w14:paraId="0BAF70C7" w14:textId="1EB482F8" w:rsidTr="00B16E3E">
        <w:tc>
          <w:tcPr>
            <w:tcW w:w="358" w:type="pct"/>
            <w:vAlign w:val="center"/>
          </w:tcPr>
          <w:p w14:paraId="6BB37A30" w14:textId="77777777" w:rsidR="00B16E3E" w:rsidRPr="00FC4B79" w:rsidRDefault="00B16E3E" w:rsidP="00B16E3E">
            <w:pPr>
              <w:pStyle w:val="a4"/>
              <w:numPr>
                <w:ilvl w:val="0"/>
                <w:numId w:val="25"/>
              </w:numPr>
              <w:jc w:val="center"/>
              <w:rPr>
                <w:b/>
              </w:rPr>
            </w:pPr>
          </w:p>
        </w:tc>
        <w:tc>
          <w:tcPr>
            <w:tcW w:w="717" w:type="pct"/>
            <w:vMerge w:val="restart"/>
            <w:vAlign w:val="center"/>
          </w:tcPr>
          <w:p w14:paraId="5F637A7F" w14:textId="77777777" w:rsidR="00B16E3E" w:rsidRDefault="00B16E3E" w:rsidP="00B16E3E">
            <w:pPr>
              <w:jc w:val="center"/>
            </w:pPr>
            <w:r w:rsidRPr="00B14D9F">
              <w:t>Выполнение арифметических действий</w:t>
            </w:r>
          </w:p>
        </w:tc>
        <w:tc>
          <w:tcPr>
            <w:tcW w:w="889" w:type="pct"/>
          </w:tcPr>
          <w:p w14:paraId="065F4C1B" w14:textId="77777777" w:rsidR="00B16E3E" w:rsidRPr="00B14D9F" w:rsidRDefault="00B16E3E" w:rsidP="00B16E3E">
            <w:pPr>
              <w:tabs>
                <w:tab w:val="left" w:pos="983"/>
              </w:tabs>
            </w:pPr>
            <w:r w:rsidRPr="00B14D9F">
              <w:t>выполняет задания на прямой</w:t>
            </w:r>
            <w:r>
              <w:t xml:space="preserve"> счёт</w:t>
            </w:r>
          </w:p>
        </w:tc>
        <w:tc>
          <w:tcPr>
            <w:tcW w:w="295" w:type="pct"/>
            <w:vAlign w:val="center"/>
          </w:tcPr>
          <w:p w14:paraId="10F765DA" w14:textId="056AFD00" w:rsidR="00B16E3E" w:rsidRPr="00C356DE" w:rsidRDefault="00B16E3E" w:rsidP="00B16E3E">
            <w:pPr>
              <w:jc w:val="center"/>
              <w:rPr>
                <w:b/>
              </w:rPr>
            </w:pPr>
            <w:r>
              <w:rPr>
                <w:b/>
              </w:rPr>
              <w:t xml:space="preserve">Э </w:t>
            </w:r>
          </w:p>
        </w:tc>
        <w:tc>
          <w:tcPr>
            <w:tcW w:w="227" w:type="pct"/>
            <w:vAlign w:val="center"/>
          </w:tcPr>
          <w:p w14:paraId="7E0B1EF4" w14:textId="77777777" w:rsidR="00B16E3E" w:rsidRPr="00FC4B79" w:rsidRDefault="00B16E3E" w:rsidP="00B16E3E">
            <w:pPr>
              <w:jc w:val="center"/>
            </w:pPr>
          </w:p>
        </w:tc>
        <w:tc>
          <w:tcPr>
            <w:tcW w:w="1265" w:type="pct"/>
          </w:tcPr>
          <w:p w14:paraId="09F64E30" w14:textId="77777777" w:rsidR="00B16E3E" w:rsidRDefault="00B16E3E" w:rsidP="00B16E3E">
            <w:pPr>
              <w:jc w:val="both"/>
            </w:pPr>
            <w:r>
              <w:t>Выполнение задания на прямой счет.</w:t>
            </w:r>
          </w:p>
          <w:p w14:paraId="492238AA" w14:textId="77777777" w:rsidR="00B16E3E" w:rsidRDefault="00B16E3E" w:rsidP="00B16E3E">
            <w:pPr>
              <w:jc w:val="both"/>
            </w:pPr>
            <w:r>
              <w:t>Описание: ученику предлагается</w:t>
            </w:r>
          </w:p>
          <w:p w14:paraId="40E4B88F" w14:textId="77777777" w:rsidR="00B16E3E" w:rsidRDefault="00B16E3E" w:rsidP="00B16E3E">
            <w:pPr>
              <w:jc w:val="both"/>
            </w:pPr>
            <w:r>
              <w:t>осуществить прямой счет.</w:t>
            </w:r>
          </w:p>
          <w:p w14:paraId="218927E2" w14:textId="77777777" w:rsidR="00B16E3E" w:rsidRDefault="00B16E3E" w:rsidP="00B16E3E">
            <w:pPr>
              <w:jc w:val="both"/>
            </w:pPr>
            <w:r>
              <w:lastRenderedPageBreak/>
              <w:t xml:space="preserve">Инструкция дается дифференцированно для детей разных классов: </w:t>
            </w:r>
          </w:p>
          <w:p w14:paraId="25CBCC17" w14:textId="77777777" w:rsidR="00B16E3E" w:rsidRDefault="00B16E3E" w:rsidP="00B16E3E">
            <w:pPr>
              <w:jc w:val="both"/>
            </w:pPr>
            <w:r>
              <w:t xml:space="preserve">1. Сосчитай счетные палочки, выложенные на столе (первый класс). </w:t>
            </w:r>
          </w:p>
          <w:p w14:paraId="166150AB" w14:textId="77777777" w:rsidR="00B16E3E" w:rsidRDefault="00B16E3E" w:rsidP="00B16E3E">
            <w:pPr>
              <w:jc w:val="both"/>
            </w:pPr>
            <w:r>
              <w:t>2. По порядку назови все числа от 1 до 10 (второй класс).</w:t>
            </w:r>
          </w:p>
          <w:p w14:paraId="2E608072" w14:textId="77777777" w:rsidR="00B16E3E" w:rsidRDefault="00B16E3E" w:rsidP="00B16E3E">
            <w:pPr>
              <w:jc w:val="both"/>
            </w:pPr>
            <w:r>
              <w:t>3. По порядку назови все числа от 10 до 30 (третий класс).</w:t>
            </w:r>
          </w:p>
          <w:p w14:paraId="4EF75BE4" w14:textId="472C6477" w:rsidR="00B16E3E" w:rsidRPr="00FC4B79" w:rsidRDefault="00B16E3E" w:rsidP="00B16E3E">
            <w:pPr>
              <w:jc w:val="both"/>
            </w:pPr>
            <w:r>
              <w:t>4. По порядку назови все числа от 20 до 40 (четвертый класс).</w:t>
            </w:r>
          </w:p>
        </w:tc>
        <w:tc>
          <w:tcPr>
            <w:tcW w:w="1249" w:type="pct"/>
          </w:tcPr>
          <w:p w14:paraId="0D16F4E9" w14:textId="77777777" w:rsidR="00B16E3E" w:rsidRDefault="00B16E3E" w:rsidP="00B16E3E">
            <w:pPr>
              <w:jc w:val="both"/>
            </w:pPr>
            <w:r>
              <w:lastRenderedPageBreak/>
              <w:t>0 баллов – задания недоступно;</w:t>
            </w:r>
          </w:p>
          <w:p w14:paraId="44BE53A7" w14:textId="77777777" w:rsidR="00B16E3E" w:rsidRDefault="00B16E3E" w:rsidP="00B16E3E">
            <w:pPr>
              <w:jc w:val="both"/>
            </w:pPr>
            <w:r>
              <w:t>1 балл – допустил 3-4 ошибки;</w:t>
            </w:r>
          </w:p>
          <w:p w14:paraId="549C12AC" w14:textId="77777777" w:rsidR="00B16E3E" w:rsidRDefault="00B16E3E" w:rsidP="00B16E3E">
            <w:pPr>
              <w:jc w:val="both"/>
            </w:pPr>
            <w:r>
              <w:t>2 балла – допустил 1-2 ошибки;</w:t>
            </w:r>
          </w:p>
          <w:p w14:paraId="0E112B47" w14:textId="028524A2" w:rsidR="00B16E3E" w:rsidRPr="00FC4B79" w:rsidRDefault="00B16E3E" w:rsidP="00B16E3E">
            <w:pPr>
              <w:jc w:val="both"/>
            </w:pPr>
            <w:r>
              <w:lastRenderedPageBreak/>
              <w:t>3 балла – безошибочное выполнение.</w:t>
            </w:r>
          </w:p>
        </w:tc>
      </w:tr>
      <w:tr w:rsidR="00B16E3E" w:rsidRPr="00FC4B79" w14:paraId="5DF8DCA4" w14:textId="43B60BB3" w:rsidTr="00B16E3E">
        <w:tc>
          <w:tcPr>
            <w:tcW w:w="358" w:type="pct"/>
            <w:vAlign w:val="center"/>
          </w:tcPr>
          <w:p w14:paraId="648638C4" w14:textId="77777777" w:rsidR="00B16E3E" w:rsidRPr="00FC4B79" w:rsidRDefault="00B16E3E" w:rsidP="00B16E3E">
            <w:pPr>
              <w:pStyle w:val="a4"/>
              <w:numPr>
                <w:ilvl w:val="0"/>
                <w:numId w:val="25"/>
              </w:numPr>
              <w:jc w:val="center"/>
              <w:rPr>
                <w:b/>
              </w:rPr>
            </w:pPr>
          </w:p>
        </w:tc>
        <w:tc>
          <w:tcPr>
            <w:tcW w:w="717" w:type="pct"/>
            <w:vMerge/>
            <w:vAlign w:val="center"/>
          </w:tcPr>
          <w:p w14:paraId="0C3C9312" w14:textId="77777777" w:rsidR="00B16E3E" w:rsidRPr="00B14D9F" w:rsidRDefault="00B16E3E" w:rsidP="00B16E3E">
            <w:pPr>
              <w:jc w:val="center"/>
            </w:pPr>
          </w:p>
        </w:tc>
        <w:tc>
          <w:tcPr>
            <w:tcW w:w="889" w:type="pct"/>
          </w:tcPr>
          <w:p w14:paraId="0AE2C12E" w14:textId="77777777" w:rsidR="00B16E3E" w:rsidRPr="00B14D9F" w:rsidRDefault="00B16E3E" w:rsidP="00B16E3E">
            <w:pPr>
              <w:tabs>
                <w:tab w:val="left" w:pos="983"/>
              </w:tabs>
            </w:pPr>
            <w:r w:rsidRPr="00B14D9F">
              <w:t xml:space="preserve">выполняет задания на </w:t>
            </w:r>
            <w:r>
              <w:t>обратный счёт</w:t>
            </w:r>
          </w:p>
        </w:tc>
        <w:tc>
          <w:tcPr>
            <w:tcW w:w="295" w:type="pct"/>
            <w:vAlign w:val="center"/>
          </w:tcPr>
          <w:p w14:paraId="3819B88F" w14:textId="197B178C" w:rsidR="00B16E3E" w:rsidRPr="00C356DE" w:rsidRDefault="00B16E3E" w:rsidP="00B16E3E">
            <w:pPr>
              <w:jc w:val="center"/>
              <w:rPr>
                <w:b/>
              </w:rPr>
            </w:pPr>
            <w:r>
              <w:rPr>
                <w:b/>
              </w:rPr>
              <w:t>Э</w:t>
            </w:r>
          </w:p>
        </w:tc>
        <w:tc>
          <w:tcPr>
            <w:tcW w:w="227" w:type="pct"/>
            <w:vAlign w:val="center"/>
          </w:tcPr>
          <w:p w14:paraId="4DCA1E4A" w14:textId="77777777" w:rsidR="00B16E3E" w:rsidRPr="00FC4B79" w:rsidRDefault="00B16E3E" w:rsidP="00B16E3E">
            <w:pPr>
              <w:jc w:val="center"/>
            </w:pPr>
          </w:p>
        </w:tc>
        <w:tc>
          <w:tcPr>
            <w:tcW w:w="1265" w:type="pct"/>
          </w:tcPr>
          <w:p w14:paraId="48DB0DA7" w14:textId="77777777" w:rsidR="00B16E3E" w:rsidRDefault="00B16E3E" w:rsidP="00B16E3E">
            <w:pPr>
              <w:jc w:val="both"/>
            </w:pPr>
            <w:r>
              <w:t>Выполнение задания на обратный счет.</w:t>
            </w:r>
          </w:p>
          <w:p w14:paraId="16A79F5B" w14:textId="77777777" w:rsidR="00B16E3E" w:rsidRDefault="00B16E3E" w:rsidP="00B16E3E">
            <w:pPr>
              <w:jc w:val="both"/>
            </w:pPr>
            <w:r>
              <w:t>Описание: ученику предлагается</w:t>
            </w:r>
          </w:p>
          <w:p w14:paraId="37992ED1" w14:textId="77777777" w:rsidR="00B16E3E" w:rsidRDefault="00B16E3E" w:rsidP="00B16E3E">
            <w:pPr>
              <w:jc w:val="both"/>
            </w:pPr>
            <w:r>
              <w:t>осуществить обратный счет.</w:t>
            </w:r>
          </w:p>
          <w:p w14:paraId="0AA5C9B7" w14:textId="77777777" w:rsidR="00B16E3E" w:rsidRDefault="00B16E3E" w:rsidP="00B16E3E">
            <w:pPr>
              <w:jc w:val="both"/>
            </w:pPr>
            <w:r>
              <w:t xml:space="preserve">Инструкция дается дифференцированно для детей разных классов: </w:t>
            </w:r>
          </w:p>
          <w:p w14:paraId="15383764" w14:textId="77777777" w:rsidR="00B16E3E" w:rsidRDefault="00B16E3E" w:rsidP="00B16E3E">
            <w:pPr>
              <w:jc w:val="both"/>
            </w:pPr>
            <w:r>
              <w:t xml:space="preserve">1. Перед тобой на столе лежит 10 палочек. Убирай по одной палочке и называй оставшееся число палочек (первый класс). </w:t>
            </w:r>
          </w:p>
          <w:p w14:paraId="28B1BCDD" w14:textId="77777777" w:rsidR="00B16E3E" w:rsidRDefault="00B16E3E" w:rsidP="00B16E3E">
            <w:pPr>
              <w:jc w:val="both"/>
            </w:pPr>
            <w:r>
              <w:t>2. В обратном порядке назови все числа от 10 до 1 (второй класс).</w:t>
            </w:r>
          </w:p>
          <w:p w14:paraId="45A73357" w14:textId="77777777" w:rsidR="00B16E3E" w:rsidRDefault="00B16E3E" w:rsidP="00B16E3E">
            <w:pPr>
              <w:jc w:val="both"/>
            </w:pPr>
            <w:r>
              <w:t>3. По порядку назови все числа от 8 до 3 (третий класс).</w:t>
            </w:r>
          </w:p>
          <w:p w14:paraId="77ABAAA3" w14:textId="3A696E44" w:rsidR="00B16E3E" w:rsidRPr="00FC4B79" w:rsidRDefault="00B16E3E" w:rsidP="00B16E3E">
            <w:pPr>
              <w:jc w:val="both"/>
            </w:pPr>
            <w:r>
              <w:t>4. По порядку назови все числа от 20 до 10 (четвертый класс).</w:t>
            </w:r>
          </w:p>
        </w:tc>
        <w:tc>
          <w:tcPr>
            <w:tcW w:w="1249" w:type="pct"/>
          </w:tcPr>
          <w:p w14:paraId="79B8027D" w14:textId="77777777" w:rsidR="00B16E3E" w:rsidRDefault="00B16E3E" w:rsidP="00B16E3E">
            <w:pPr>
              <w:jc w:val="both"/>
            </w:pPr>
            <w:r>
              <w:t>0 баллов – задание недоступно;</w:t>
            </w:r>
          </w:p>
          <w:p w14:paraId="234462CF" w14:textId="77777777" w:rsidR="00B16E3E" w:rsidRDefault="00B16E3E" w:rsidP="00B16E3E">
            <w:pPr>
              <w:jc w:val="both"/>
            </w:pPr>
            <w:r>
              <w:t>1 балл – допустил 3-4 ошибки;</w:t>
            </w:r>
          </w:p>
          <w:p w14:paraId="118F5A2C" w14:textId="77777777" w:rsidR="00B16E3E" w:rsidRDefault="00B16E3E" w:rsidP="00B16E3E">
            <w:pPr>
              <w:jc w:val="both"/>
            </w:pPr>
            <w:r>
              <w:t>2 балла – допустил 1-2 ошибки;</w:t>
            </w:r>
          </w:p>
          <w:p w14:paraId="39EBA1C0" w14:textId="4382FB96" w:rsidR="00B16E3E" w:rsidRPr="00FC4B79" w:rsidRDefault="00B16E3E" w:rsidP="00B16E3E">
            <w:pPr>
              <w:jc w:val="both"/>
            </w:pPr>
            <w:r>
              <w:t>3 балла – безошибочное выполнение.</w:t>
            </w:r>
          </w:p>
        </w:tc>
      </w:tr>
      <w:tr w:rsidR="00B16E3E" w:rsidRPr="00FC4B79" w14:paraId="7D1A9C83" w14:textId="1FA926C8" w:rsidTr="00B16E3E">
        <w:tc>
          <w:tcPr>
            <w:tcW w:w="358" w:type="pct"/>
            <w:vAlign w:val="center"/>
          </w:tcPr>
          <w:p w14:paraId="2F355EAA" w14:textId="77777777" w:rsidR="00B16E3E" w:rsidRPr="00FC4B79" w:rsidRDefault="00B16E3E" w:rsidP="00B16E3E">
            <w:pPr>
              <w:pStyle w:val="a4"/>
              <w:numPr>
                <w:ilvl w:val="0"/>
                <w:numId w:val="25"/>
              </w:numPr>
              <w:jc w:val="center"/>
              <w:rPr>
                <w:b/>
              </w:rPr>
            </w:pPr>
          </w:p>
        </w:tc>
        <w:tc>
          <w:tcPr>
            <w:tcW w:w="717" w:type="pct"/>
            <w:vMerge/>
            <w:vAlign w:val="center"/>
          </w:tcPr>
          <w:p w14:paraId="2D7D667E" w14:textId="77777777" w:rsidR="00B16E3E" w:rsidRPr="00B14D9F" w:rsidRDefault="00B16E3E" w:rsidP="00B16E3E">
            <w:pPr>
              <w:jc w:val="center"/>
            </w:pPr>
          </w:p>
        </w:tc>
        <w:tc>
          <w:tcPr>
            <w:tcW w:w="889" w:type="pct"/>
          </w:tcPr>
          <w:p w14:paraId="3ED1B53B" w14:textId="77777777" w:rsidR="00B16E3E" w:rsidRPr="00B14D9F" w:rsidRDefault="00B16E3E" w:rsidP="00B16E3E">
            <w:pPr>
              <w:tabs>
                <w:tab w:val="left" w:pos="983"/>
              </w:tabs>
            </w:pPr>
            <w:r w:rsidRPr="00B14D9F">
              <w:t>сравнивает числа, множества</w:t>
            </w:r>
          </w:p>
        </w:tc>
        <w:tc>
          <w:tcPr>
            <w:tcW w:w="295" w:type="pct"/>
            <w:vAlign w:val="center"/>
          </w:tcPr>
          <w:p w14:paraId="0E2280E3" w14:textId="22432656" w:rsidR="00B16E3E" w:rsidRPr="00C356DE" w:rsidRDefault="00B16E3E" w:rsidP="00B16E3E">
            <w:pPr>
              <w:jc w:val="center"/>
              <w:rPr>
                <w:b/>
              </w:rPr>
            </w:pPr>
            <w:r>
              <w:rPr>
                <w:b/>
              </w:rPr>
              <w:t>Э</w:t>
            </w:r>
          </w:p>
        </w:tc>
        <w:tc>
          <w:tcPr>
            <w:tcW w:w="227" w:type="pct"/>
            <w:vAlign w:val="center"/>
          </w:tcPr>
          <w:p w14:paraId="5CB73FE2" w14:textId="77777777" w:rsidR="00B16E3E" w:rsidRPr="00FC4B79" w:rsidRDefault="00B16E3E" w:rsidP="00B16E3E">
            <w:pPr>
              <w:jc w:val="center"/>
            </w:pPr>
          </w:p>
        </w:tc>
        <w:tc>
          <w:tcPr>
            <w:tcW w:w="1265" w:type="pct"/>
          </w:tcPr>
          <w:p w14:paraId="12FA8CC6" w14:textId="77777777" w:rsidR="00B16E3E" w:rsidRDefault="00B16E3E" w:rsidP="00B16E3E">
            <w:pPr>
              <w:jc w:val="both"/>
            </w:pPr>
            <w:r>
              <w:t xml:space="preserve">Выполнение задания на сравнение чисел, уравнивание множеств </w:t>
            </w:r>
          </w:p>
          <w:p w14:paraId="30F75542" w14:textId="77777777" w:rsidR="00B16E3E" w:rsidRDefault="00B16E3E" w:rsidP="00B16E3E">
            <w:pPr>
              <w:jc w:val="both"/>
            </w:pPr>
            <w:r>
              <w:t>Описание: ученику предлагается сравнить количество предметов и найти способ уравнивания множеств.</w:t>
            </w:r>
          </w:p>
          <w:p w14:paraId="1B8E89D7" w14:textId="77777777" w:rsidR="00B16E3E" w:rsidRDefault="00B16E3E" w:rsidP="00B16E3E">
            <w:pPr>
              <w:jc w:val="both"/>
            </w:pPr>
            <w:r>
              <w:t xml:space="preserve">Инструкция для первого задания: «Выложи в ряд четыре круга. Под </w:t>
            </w:r>
            <w:r>
              <w:lastRenderedPageBreak/>
              <w:t>ними в ряд выложи три квадрата. Чего больше, кругов или квадратов. Что нужно сделать для того, чтобы квадратов стало столько же, сколько кругов? Что нужно сделать для того, чтобы кругов стало столько же, сколько квадратов?</w:t>
            </w:r>
          </w:p>
          <w:p w14:paraId="464AADCF" w14:textId="77777777" w:rsidR="00B16E3E" w:rsidRDefault="00B16E3E" w:rsidP="00B16E3E">
            <w:pPr>
              <w:jc w:val="both"/>
            </w:pPr>
            <w:r>
              <w:t>Инструкция для второго задания:</w:t>
            </w:r>
          </w:p>
          <w:p w14:paraId="0D1A10F7" w14:textId="39FABA96" w:rsidR="00B16E3E" w:rsidRPr="00FC4B79" w:rsidRDefault="00B16E3E" w:rsidP="00B16E3E">
            <w:pPr>
              <w:jc w:val="both"/>
            </w:pPr>
            <w:r>
              <w:t xml:space="preserve">Расставь значки (˂, </w:t>
            </w:r>
            <w:proofErr w:type="gramStart"/>
            <w:r>
              <w:t>˃,=</w:t>
            </w:r>
            <w:proofErr w:type="gramEnd"/>
            <w:r>
              <w:t>) между цифрами 6…9, 6…6.</w:t>
            </w:r>
          </w:p>
        </w:tc>
        <w:tc>
          <w:tcPr>
            <w:tcW w:w="1249" w:type="pct"/>
          </w:tcPr>
          <w:p w14:paraId="62D4E4E8" w14:textId="77777777" w:rsidR="00B16E3E" w:rsidRDefault="00B16E3E" w:rsidP="00B16E3E">
            <w:pPr>
              <w:jc w:val="both"/>
            </w:pPr>
            <w:r>
              <w:lastRenderedPageBreak/>
              <w:t>0 баллов – задание недоступно;</w:t>
            </w:r>
          </w:p>
          <w:p w14:paraId="1C5E7F03" w14:textId="77777777" w:rsidR="00B16E3E" w:rsidRDefault="00B16E3E" w:rsidP="00B16E3E">
            <w:pPr>
              <w:jc w:val="both"/>
            </w:pPr>
            <w:r>
              <w:t>1 балл – допустил 3-4 ошибки при сравнении, уравнение множеств не доступно</w:t>
            </w:r>
          </w:p>
          <w:p w14:paraId="703B4AB0" w14:textId="77777777" w:rsidR="00B16E3E" w:rsidRDefault="00B16E3E" w:rsidP="00B16E3E">
            <w:pPr>
              <w:jc w:val="both"/>
            </w:pPr>
            <w:r>
              <w:t>2 балла – допустил 1-2 ошибки при сравнении, уравнение множеств доступно одним способом</w:t>
            </w:r>
          </w:p>
          <w:p w14:paraId="37418CF1" w14:textId="2DAD2F69" w:rsidR="00B16E3E" w:rsidRPr="00FC4B79" w:rsidRDefault="00B16E3E" w:rsidP="00B16E3E">
            <w:pPr>
              <w:jc w:val="both"/>
            </w:pPr>
            <w:r>
              <w:lastRenderedPageBreak/>
              <w:t>3 балла – безошибочно сравнивает числа, уравнивает множества двумя способами</w:t>
            </w:r>
          </w:p>
        </w:tc>
      </w:tr>
      <w:tr w:rsidR="00B16E3E" w:rsidRPr="00FC4B79" w14:paraId="4B13828C" w14:textId="68C8BB8F" w:rsidTr="00B16E3E">
        <w:tc>
          <w:tcPr>
            <w:tcW w:w="358" w:type="pct"/>
            <w:vAlign w:val="center"/>
          </w:tcPr>
          <w:p w14:paraId="00F33E83" w14:textId="77777777" w:rsidR="00B16E3E" w:rsidRPr="00FC4B79" w:rsidRDefault="00B16E3E" w:rsidP="00B16E3E">
            <w:pPr>
              <w:pStyle w:val="a4"/>
              <w:numPr>
                <w:ilvl w:val="0"/>
                <w:numId w:val="25"/>
              </w:numPr>
              <w:jc w:val="center"/>
              <w:rPr>
                <w:b/>
              </w:rPr>
            </w:pPr>
          </w:p>
        </w:tc>
        <w:tc>
          <w:tcPr>
            <w:tcW w:w="717" w:type="pct"/>
            <w:vMerge/>
            <w:vAlign w:val="center"/>
          </w:tcPr>
          <w:p w14:paraId="0EB1D0E1" w14:textId="77777777" w:rsidR="00B16E3E" w:rsidRPr="00B14D9F" w:rsidRDefault="00B16E3E" w:rsidP="00B16E3E">
            <w:pPr>
              <w:jc w:val="center"/>
            </w:pPr>
          </w:p>
        </w:tc>
        <w:tc>
          <w:tcPr>
            <w:tcW w:w="889" w:type="pct"/>
          </w:tcPr>
          <w:p w14:paraId="56A6FE70" w14:textId="77777777" w:rsidR="00B16E3E" w:rsidRPr="00B14D9F" w:rsidRDefault="00B16E3E" w:rsidP="00B16E3E">
            <w:pPr>
              <w:tabs>
                <w:tab w:val="left" w:pos="983"/>
              </w:tabs>
            </w:pPr>
            <w:r>
              <w:t xml:space="preserve">может </w:t>
            </w:r>
            <w:r w:rsidRPr="00B14D9F">
              <w:t>осуществлять счетные операции в пределах десятка, при переходе через разряд и т. п. (в соответствии с программой)</w:t>
            </w:r>
          </w:p>
        </w:tc>
        <w:tc>
          <w:tcPr>
            <w:tcW w:w="295" w:type="pct"/>
            <w:vAlign w:val="center"/>
          </w:tcPr>
          <w:p w14:paraId="5F7BE497" w14:textId="052267DE" w:rsidR="00B16E3E" w:rsidRPr="00C356DE" w:rsidRDefault="00B16E3E" w:rsidP="00B16E3E">
            <w:pPr>
              <w:jc w:val="center"/>
              <w:rPr>
                <w:b/>
              </w:rPr>
            </w:pPr>
            <w:r>
              <w:rPr>
                <w:b/>
              </w:rPr>
              <w:t>Э</w:t>
            </w:r>
          </w:p>
        </w:tc>
        <w:tc>
          <w:tcPr>
            <w:tcW w:w="227" w:type="pct"/>
            <w:vAlign w:val="center"/>
          </w:tcPr>
          <w:p w14:paraId="2EFD6B8B" w14:textId="77777777" w:rsidR="00B16E3E" w:rsidRPr="00FC4B79" w:rsidRDefault="00B16E3E" w:rsidP="00B16E3E">
            <w:pPr>
              <w:jc w:val="center"/>
            </w:pPr>
          </w:p>
        </w:tc>
        <w:tc>
          <w:tcPr>
            <w:tcW w:w="1265" w:type="pct"/>
          </w:tcPr>
          <w:p w14:paraId="68009127" w14:textId="77777777" w:rsidR="00B16E3E" w:rsidRDefault="00B16E3E" w:rsidP="00B16E3E">
            <w:pPr>
              <w:jc w:val="both"/>
            </w:pPr>
            <w:r>
              <w:t>Выполнение арифметических действий</w:t>
            </w:r>
          </w:p>
          <w:p w14:paraId="78CD8657" w14:textId="77777777" w:rsidR="00B16E3E" w:rsidRDefault="00B16E3E" w:rsidP="00B16E3E">
            <w:pPr>
              <w:jc w:val="both"/>
            </w:pPr>
            <w:r>
              <w:t xml:space="preserve">Описание: в соответствии с программой обучения ученику предлагаются для решения примеры, содержащие различные арифметические действия. </w:t>
            </w:r>
          </w:p>
          <w:p w14:paraId="54F3A9A8" w14:textId="77777777" w:rsidR="00B16E3E" w:rsidRPr="00FC4B79" w:rsidRDefault="00B16E3E" w:rsidP="00B16E3E">
            <w:pPr>
              <w:jc w:val="both"/>
            </w:pPr>
          </w:p>
        </w:tc>
        <w:tc>
          <w:tcPr>
            <w:tcW w:w="1249" w:type="pct"/>
          </w:tcPr>
          <w:p w14:paraId="7FA7BD80" w14:textId="77777777" w:rsidR="00B16E3E" w:rsidRDefault="00B16E3E" w:rsidP="00B16E3E">
            <w:pPr>
              <w:jc w:val="both"/>
            </w:pPr>
            <w:r>
              <w:t>0 баллов – не понимает смысл арифметических действий;</w:t>
            </w:r>
          </w:p>
          <w:p w14:paraId="611DC81E" w14:textId="77777777" w:rsidR="00B16E3E" w:rsidRDefault="00B16E3E" w:rsidP="00B16E3E">
            <w:pPr>
              <w:jc w:val="both"/>
            </w:pPr>
            <w:r>
              <w:t>1 балл – понимает смысл арифметических действий, но может выполнять их без помощи учителя;</w:t>
            </w:r>
          </w:p>
          <w:p w14:paraId="4E930109" w14:textId="77777777" w:rsidR="00B16E3E" w:rsidRDefault="00B16E3E" w:rsidP="00B16E3E">
            <w:pPr>
              <w:jc w:val="both"/>
            </w:pPr>
            <w:r>
              <w:t xml:space="preserve">2 балла – выполняет арифметические действия самостоятельно, но допускает ошибки, </w:t>
            </w:r>
            <w:proofErr w:type="gramStart"/>
            <w:r>
              <w:t>которые  может</w:t>
            </w:r>
            <w:proofErr w:type="gramEnd"/>
            <w:r>
              <w:t xml:space="preserve"> понять и исправить при незначительной помощи учителя;</w:t>
            </w:r>
          </w:p>
          <w:p w14:paraId="77D05E1F" w14:textId="789BA3D0" w:rsidR="00B16E3E" w:rsidRPr="00FC4B79" w:rsidRDefault="00B16E3E" w:rsidP="00B16E3E">
            <w:pPr>
              <w:jc w:val="both"/>
            </w:pPr>
            <w:r>
              <w:t>3 балла – безошибочное выполняет арифметические действий.</w:t>
            </w:r>
          </w:p>
        </w:tc>
      </w:tr>
      <w:tr w:rsidR="00B16E3E" w:rsidRPr="00FC4B79" w14:paraId="27AEA575" w14:textId="77777777" w:rsidTr="00B16E3E">
        <w:tc>
          <w:tcPr>
            <w:tcW w:w="358" w:type="pct"/>
            <w:vAlign w:val="center"/>
          </w:tcPr>
          <w:p w14:paraId="09B8DB05" w14:textId="77777777" w:rsidR="00B16E3E" w:rsidRPr="00FC4B79" w:rsidRDefault="00B16E3E" w:rsidP="00B16E3E">
            <w:pPr>
              <w:pStyle w:val="a4"/>
              <w:numPr>
                <w:ilvl w:val="0"/>
                <w:numId w:val="25"/>
              </w:numPr>
              <w:jc w:val="center"/>
              <w:rPr>
                <w:b/>
              </w:rPr>
            </w:pPr>
          </w:p>
        </w:tc>
        <w:tc>
          <w:tcPr>
            <w:tcW w:w="717" w:type="pct"/>
            <w:vMerge/>
            <w:vAlign w:val="center"/>
          </w:tcPr>
          <w:p w14:paraId="13B7104F" w14:textId="77777777" w:rsidR="00B16E3E" w:rsidRPr="00B14D9F" w:rsidRDefault="00B16E3E" w:rsidP="00B16E3E">
            <w:pPr>
              <w:jc w:val="center"/>
            </w:pPr>
          </w:p>
        </w:tc>
        <w:tc>
          <w:tcPr>
            <w:tcW w:w="889" w:type="pct"/>
          </w:tcPr>
          <w:p w14:paraId="70F950BB" w14:textId="7AC0F60C" w:rsidR="00B16E3E" w:rsidRDefault="00B16E3E" w:rsidP="00B16E3E">
            <w:pPr>
              <w:tabs>
                <w:tab w:val="left" w:pos="983"/>
              </w:tabs>
            </w:pPr>
            <w:r w:rsidRPr="005674C8">
              <w:t>решает простые составные задачи (в соответствии с программой)</w:t>
            </w:r>
          </w:p>
        </w:tc>
        <w:tc>
          <w:tcPr>
            <w:tcW w:w="295" w:type="pct"/>
            <w:vAlign w:val="center"/>
          </w:tcPr>
          <w:p w14:paraId="279B1251" w14:textId="57AC2A1C" w:rsidR="00B16E3E" w:rsidRDefault="00B16E3E" w:rsidP="00B16E3E">
            <w:pPr>
              <w:jc w:val="center"/>
              <w:rPr>
                <w:b/>
              </w:rPr>
            </w:pPr>
            <w:r>
              <w:rPr>
                <w:b/>
              </w:rPr>
              <w:t>Э</w:t>
            </w:r>
          </w:p>
        </w:tc>
        <w:tc>
          <w:tcPr>
            <w:tcW w:w="227" w:type="pct"/>
            <w:vAlign w:val="center"/>
          </w:tcPr>
          <w:p w14:paraId="031A74FD" w14:textId="77777777" w:rsidR="00B16E3E" w:rsidRPr="00FC4B79" w:rsidRDefault="00B16E3E" w:rsidP="00B16E3E">
            <w:pPr>
              <w:jc w:val="center"/>
            </w:pPr>
          </w:p>
        </w:tc>
        <w:tc>
          <w:tcPr>
            <w:tcW w:w="1265" w:type="pct"/>
          </w:tcPr>
          <w:p w14:paraId="30EAA823" w14:textId="77777777" w:rsidR="00B16E3E" w:rsidRDefault="00B16E3E" w:rsidP="00B16E3E">
            <w:pPr>
              <w:jc w:val="both"/>
            </w:pPr>
            <w:r>
              <w:t>Осуществление действий с числами, полученными при измерении величин.</w:t>
            </w:r>
          </w:p>
          <w:p w14:paraId="35410F65" w14:textId="77777777" w:rsidR="00B16E3E" w:rsidRDefault="00B16E3E" w:rsidP="00B16E3E">
            <w:pPr>
              <w:jc w:val="both"/>
            </w:pPr>
            <w:r>
              <w:t>Описание: в соответствии с программой обучения даются задания на выполнение действий, полученных при измерении величин.</w:t>
            </w:r>
          </w:p>
          <w:p w14:paraId="2906ACEF" w14:textId="1BF876E0" w:rsidR="00B16E3E" w:rsidRDefault="00B16E3E" w:rsidP="00B16E3E">
            <w:pPr>
              <w:jc w:val="both"/>
            </w:pPr>
            <w:r>
              <w:t>Инструкция: «Прочитай задание! Что нам известно? Что нужно узнать? Что нужно сделать?</w:t>
            </w:r>
          </w:p>
        </w:tc>
        <w:tc>
          <w:tcPr>
            <w:tcW w:w="1249" w:type="pct"/>
          </w:tcPr>
          <w:p w14:paraId="25F53968" w14:textId="77777777" w:rsidR="00B16E3E" w:rsidRDefault="00B16E3E" w:rsidP="00B16E3E">
            <w:pPr>
              <w:jc w:val="both"/>
            </w:pPr>
            <w:r>
              <w:t>0 баллов – задание недоступно;</w:t>
            </w:r>
          </w:p>
          <w:p w14:paraId="4BA80FF1" w14:textId="77777777" w:rsidR="00B16E3E" w:rsidRDefault="00B16E3E" w:rsidP="00B16E3E">
            <w:pPr>
              <w:jc w:val="both"/>
            </w:pPr>
            <w:r>
              <w:t>1 балл – выполняет действия с числами, полученными при измерении величин, так как с отвлеченными;</w:t>
            </w:r>
          </w:p>
          <w:p w14:paraId="09785D22" w14:textId="77777777" w:rsidR="00B16E3E" w:rsidRDefault="00B16E3E" w:rsidP="00B16E3E">
            <w:pPr>
              <w:jc w:val="both"/>
            </w:pPr>
            <w:r>
              <w:t xml:space="preserve">2 балла – преобразование и действие с числами, выраженными в одной мере, </w:t>
            </w:r>
            <w:proofErr w:type="gramStart"/>
            <w:r>
              <w:t>выполняет так же как</w:t>
            </w:r>
            <w:proofErr w:type="gramEnd"/>
            <w:r>
              <w:t xml:space="preserve"> в другой;</w:t>
            </w:r>
          </w:p>
          <w:p w14:paraId="002507F3" w14:textId="699986E3" w:rsidR="00B16E3E" w:rsidRDefault="00B16E3E" w:rsidP="00B16E3E">
            <w:pPr>
              <w:jc w:val="both"/>
            </w:pPr>
            <w:r>
              <w:t>3 балла – безошибочное выполнение.</w:t>
            </w:r>
          </w:p>
        </w:tc>
      </w:tr>
      <w:tr w:rsidR="00B16E3E" w:rsidRPr="00FC4B79" w14:paraId="175F3EB3" w14:textId="77777777" w:rsidTr="00B16E3E">
        <w:tc>
          <w:tcPr>
            <w:tcW w:w="358" w:type="pct"/>
            <w:vAlign w:val="center"/>
          </w:tcPr>
          <w:p w14:paraId="46B195C1" w14:textId="77777777" w:rsidR="00B16E3E" w:rsidRPr="00FC4B79" w:rsidRDefault="00B16E3E" w:rsidP="00B16E3E">
            <w:pPr>
              <w:pStyle w:val="a4"/>
              <w:numPr>
                <w:ilvl w:val="0"/>
                <w:numId w:val="25"/>
              </w:numPr>
              <w:jc w:val="center"/>
              <w:rPr>
                <w:b/>
              </w:rPr>
            </w:pPr>
          </w:p>
        </w:tc>
        <w:tc>
          <w:tcPr>
            <w:tcW w:w="717" w:type="pct"/>
            <w:vMerge/>
            <w:vAlign w:val="center"/>
          </w:tcPr>
          <w:p w14:paraId="25CAFAA9" w14:textId="77777777" w:rsidR="00B16E3E" w:rsidRPr="00B14D9F" w:rsidRDefault="00B16E3E" w:rsidP="00B16E3E">
            <w:pPr>
              <w:jc w:val="center"/>
            </w:pPr>
          </w:p>
        </w:tc>
        <w:tc>
          <w:tcPr>
            <w:tcW w:w="889" w:type="pct"/>
          </w:tcPr>
          <w:p w14:paraId="76FEEE4C" w14:textId="64B03E36" w:rsidR="00B16E3E" w:rsidRPr="005674C8" w:rsidRDefault="00B16E3E" w:rsidP="00B16E3E">
            <w:pPr>
              <w:tabs>
                <w:tab w:val="left" w:pos="983"/>
              </w:tabs>
            </w:pPr>
            <w:r w:rsidRPr="005674C8">
              <w:t>совершает действия с числами, полученными при измерении величин</w:t>
            </w:r>
          </w:p>
        </w:tc>
        <w:tc>
          <w:tcPr>
            <w:tcW w:w="295" w:type="pct"/>
            <w:vAlign w:val="center"/>
          </w:tcPr>
          <w:p w14:paraId="2D08CFB3" w14:textId="77777777" w:rsidR="00B16E3E" w:rsidRDefault="00B16E3E" w:rsidP="00B16E3E">
            <w:pPr>
              <w:jc w:val="center"/>
              <w:rPr>
                <w:b/>
              </w:rPr>
            </w:pPr>
          </w:p>
        </w:tc>
        <w:tc>
          <w:tcPr>
            <w:tcW w:w="227" w:type="pct"/>
            <w:vAlign w:val="center"/>
          </w:tcPr>
          <w:p w14:paraId="4614C3B1" w14:textId="77777777" w:rsidR="00B16E3E" w:rsidRPr="00FC4B79" w:rsidRDefault="00B16E3E" w:rsidP="00B16E3E">
            <w:pPr>
              <w:jc w:val="center"/>
            </w:pPr>
          </w:p>
        </w:tc>
        <w:tc>
          <w:tcPr>
            <w:tcW w:w="1265" w:type="pct"/>
          </w:tcPr>
          <w:p w14:paraId="41D8B2BE" w14:textId="77777777" w:rsidR="00B16E3E" w:rsidRDefault="00B16E3E" w:rsidP="00B16E3E">
            <w:pPr>
              <w:jc w:val="both"/>
            </w:pPr>
            <w:r>
              <w:t>Осуществление действий с числами, полученными при измерении величин.</w:t>
            </w:r>
          </w:p>
          <w:p w14:paraId="314DFBAA" w14:textId="77777777" w:rsidR="00B16E3E" w:rsidRDefault="00B16E3E" w:rsidP="00B16E3E">
            <w:pPr>
              <w:jc w:val="both"/>
            </w:pPr>
            <w:r>
              <w:t>Описание: в соответствии с программой обучения даются задания на выполнение действий, полученных при измерении величин.</w:t>
            </w:r>
          </w:p>
          <w:p w14:paraId="25A449F3" w14:textId="17BC7E07" w:rsidR="00B16E3E" w:rsidRDefault="00B16E3E" w:rsidP="00B16E3E">
            <w:pPr>
              <w:jc w:val="both"/>
            </w:pPr>
            <w:r>
              <w:t>Инструкция: «Прочитай задание! Что нам известно? Что нужно узнать? Что нужно сделать?</w:t>
            </w:r>
          </w:p>
        </w:tc>
        <w:tc>
          <w:tcPr>
            <w:tcW w:w="1249" w:type="pct"/>
          </w:tcPr>
          <w:p w14:paraId="353BA125" w14:textId="77777777" w:rsidR="00B16E3E" w:rsidRDefault="00B16E3E" w:rsidP="00B16E3E">
            <w:pPr>
              <w:jc w:val="both"/>
            </w:pPr>
            <w:r>
              <w:t>0 баллов – задание недоступно;</w:t>
            </w:r>
          </w:p>
          <w:p w14:paraId="4BA1D0AC" w14:textId="77777777" w:rsidR="00B16E3E" w:rsidRDefault="00B16E3E" w:rsidP="00B16E3E">
            <w:pPr>
              <w:jc w:val="both"/>
            </w:pPr>
            <w:r>
              <w:t>1 балл – выполняет действия с числами, полученными при измерении величин, так как с отвлеченными;</w:t>
            </w:r>
          </w:p>
          <w:p w14:paraId="19CF3439" w14:textId="77777777" w:rsidR="00B16E3E" w:rsidRDefault="00B16E3E" w:rsidP="00B16E3E">
            <w:pPr>
              <w:jc w:val="both"/>
            </w:pPr>
            <w:r>
              <w:t xml:space="preserve">2 балла – преобразование и действие с числами, выраженными в одной мере, </w:t>
            </w:r>
            <w:proofErr w:type="gramStart"/>
            <w:r>
              <w:t>выполняет так же как</w:t>
            </w:r>
            <w:proofErr w:type="gramEnd"/>
            <w:r>
              <w:t xml:space="preserve"> в другой;</w:t>
            </w:r>
          </w:p>
          <w:p w14:paraId="2AB5B14A" w14:textId="3D132B1A" w:rsidR="00B16E3E" w:rsidRDefault="00B16E3E" w:rsidP="00B16E3E">
            <w:pPr>
              <w:jc w:val="both"/>
            </w:pPr>
            <w:r>
              <w:t>3 балла – безошибочное выполнение.</w:t>
            </w:r>
          </w:p>
        </w:tc>
      </w:tr>
      <w:tr w:rsidR="00B16E3E" w:rsidRPr="00FC4B79" w14:paraId="1D939F8E" w14:textId="0FB7D129" w:rsidTr="00B16E3E">
        <w:tc>
          <w:tcPr>
            <w:tcW w:w="358" w:type="pct"/>
            <w:vAlign w:val="center"/>
          </w:tcPr>
          <w:p w14:paraId="46840089" w14:textId="77777777" w:rsidR="00B16E3E" w:rsidRPr="00FC4B79" w:rsidRDefault="00B16E3E" w:rsidP="00B16E3E">
            <w:pPr>
              <w:pStyle w:val="a4"/>
              <w:numPr>
                <w:ilvl w:val="0"/>
                <w:numId w:val="26"/>
              </w:numPr>
              <w:jc w:val="center"/>
              <w:rPr>
                <w:b/>
              </w:rPr>
            </w:pPr>
          </w:p>
        </w:tc>
        <w:tc>
          <w:tcPr>
            <w:tcW w:w="717" w:type="pct"/>
            <w:vMerge w:val="restart"/>
            <w:vAlign w:val="center"/>
          </w:tcPr>
          <w:p w14:paraId="51157324" w14:textId="77777777" w:rsidR="00B16E3E" w:rsidRPr="00B14D9F" w:rsidRDefault="00B16E3E" w:rsidP="00B16E3E">
            <w:pPr>
              <w:jc w:val="center"/>
            </w:pPr>
            <w:r w:rsidRPr="00B14D9F">
              <w:t>Наблюдение под руководством взрослого за предметами и явлениями окружающей действительности</w:t>
            </w:r>
          </w:p>
        </w:tc>
        <w:tc>
          <w:tcPr>
            <w:tcW w:w="889" w:type="pct"/>
          </w:tcPr>
          <w:p w14:paraId="3EEF1115" w14:textId="77777777" w:rsidR="00B16E3E" w:rsidRDefault="00B16E3E" w:rsidP="00B16E3E">
            <w:pPr>
              <w:tabs>
                <w:tab w:val="left" w:pos="983"/>
              </w:tabs>
            </w:pPr>
            <w:r w:rsidRPr="00B14D9F">
              <w:t>наблюдает под руководством взрослого за предметами и явлениями окружающей действительност</w:t>
            </w:r>
            <w:r>
              <w:t>и</w:t>
            </w:r>
          </w:p>
        </w:tc>
        <w:tc>
          <w:tcPr>
            <w:tcW w:w="295" w:type="pct"/>
            <w:vAlign w:val="center"/>
          </w:tcPr>
          <w:p w14:paraId="746F26C5" w14:textId="13F77316" w:rsidR="00B16E3E" w:rsidRPr="00C356DE" w:rsidRDefault="00B16E3E" w:rsidP="00B16E3E">
            <w:pPr>
              <w:jc w:val="center"/>
              <w:rPr>
                <w:b/>
              </w:rPr>
            </w:pPr>
            <w:r>
              <w:rPr>
                <w:b/>
              </w:rPr>
              <w:t>Н</w:t>
            </w:r>
          </w:p>
        </w:tc>
        <w:tc>
          <w:tcPr>
            <w:tcW w:w="227" w:type="pct"/>
            <w:vAlign w:val="center"/>
          </w:tcPr>
          <w:p w14:paraId="672F5318" w14:textId="77777777" w:rsidR="00B16E3E" w:rsidRPr="00FC4B79" w:rsidRDefault="00B16E3E" w:rsidP="00B16E3E">
            <w:pPr>
              <w:jc w:val="center"/>
            </w:pPr>
          </w:p>
        </w:tc>
        <w:tc>
          <w:tcPr>
            <w:tcW w:w="1265" w:type="pct"/>
          </w:tcPr>
          <w:p w14:paraId="4D839E53" w14:textId="77777777" w:rsidR="00B16E3E" w:rsidRPr="00FC4B79" w:rsidRDefault="00B16E3E" w:rsidP="00B16E3E">
            <w:pPr>
              <w:jc w:val="both"/>
            </w:pPr>
          </w:p>
        </w:tc>
        <w:tc>
          <w:tcPr>
            <w:tcW w:w="1249" w:type="pct"/>
          </w:tcPr>
          <w:p w14:paraId="5D97EA34" w14:textId="77777777" w:rsidR="00B16E3E" w:rsidRDefault="00B16E3E" w:rsidP="00B16E3E">
            <w:pPr>
              <w:jc w:val="both"/>
            </w:pPr>
            <w:r>
              <w:t>0 баллов – поведение (действие) по обозначенному индикатору не осуществляется даже под руководством педагога;</w:t>
            </w:r>
          </w:p>
          <w:p w14:paraId="2800B485" w14:textId="77777777" w:rsidR="00B16E3E" w:rsidRDefault="00B16E3E" w:rsidP="00B16E3E">
            <w:pPr>
              <w:jc w:val="both"/>
            </w:pPr>
            <w:r>
              <w:t>1 балл – поведение (действие) по обозначенному индикатору осуществляется только под руководством педагога;</w:t>
            </w:r>
          </w:p>
          <w:p w14:paraId="3E1A0DCF" w14:textId="77777777" w:rsidR="00B16E3E" w:rsidRDefault="00B16E3E" w:rsidP="00B16E3E">
            <w:pPr>
              <w:jc w:val="both"/>
            </w:pPr>
            <w:r>
              <w:t>2 балла – поведение (действие) по обозначенному индикатору осуществляется при однократном напоминании со стороны педагога;</w:t>
            </w:r>
          </w:p>
          <w:p w14:paraId="19DFDC27" w14:textId="0890A095" w:rsidR="00B16E3E" w:rsidRPr="00FC4B79" w:rsidRDefault="00B16E3E" w:rsidP="00B16E3E">
            <w:pPr>
              <w:jc w:val="both"/>
            </w:pPr>
            <w:r>
              <w:t>3 балла – поведение (действие) по обозначенному индикатору осуществляется без напоминания со стороны педагога.</w:t>
            </w:r>
          </w:p>
        </w:tc>
      </w:tr>
      <w:tr w:rsidR="00B16E3E" w:rsidRPr="00FC4B79" w14:paraId="2DC84392" w14:textId="3C0D77DE" w:rsidTr="00B16E3E">
        <w:tc>
          <w:tcPr>
            <w:tcW w:w="358" w:type="pct"/>
            <w:vAlign w:val="center"/>
          </w:tcPr>
          <w:p w14:paraId="435CCA46" w14:textId="77777777" w:rsidR="00B16E3E" w:rsidRPr="00FC4B79" w:rsidRDefault="00B16E3E" w:rsidP="00B16E3E">
            <w:pPr>
              <w:pStyle w:val="a4"/>
              <w:numPr>
                <w:ilvl w:val="0"/>
                <w:numId w:val="26"/>
              </w:numPr>
              <w:jc w:val="center"/>
              <w:rPr>
                <w:b/>
              </w:rPr>
            </w:pPr>
          </w:p>
        </w:tc>
        <w:tc>
          <w:tcPr>
            <w:tcW w:w="717" w:type="pct"/>
            <w:vMerge/>
            <w:vAlign w:val="center"/>
          </w:tcPr>
          <w:p w14:paraId="59C8C867" w14:textId="77777777" w:rsidR="00B16E3E" w:rsidRPr="00B14D9F" w:rsidRDefault="00B16E3E" w:rsidP="00B16E3E">
            <w:pPr>
              <w:jc w:val="center"/>
            </w:pPr>
          </w:p>
        </w:tc>
        <w:tc>
          <w:tcPr>
            <w:tcW w:w="889" w:type="pct"/>
          </w:tcPr>
          <w:p w14:paraId="06BD039E" w14:textId="77777777" w:rsidR="00B16E3E" w:rsidRPr="00B14D9F" w:rsidRDefault="00B16E3E" w:rsidP="00B16E3E">
            <w:pPr>
              <w:tabs>
                <w:tab w:val="left" w:pos="983"/>
              </w:tabs>
            </w:pPr>
            <w:r w:rsidRPr="00B16E3E">
              <w:t>выделяет признаки предметов и явлении окружающей действительности</w:t>
            </w:r>
          </w:p>
        </w:tc>
        <w:tc>
          <w:tcPr>
            <w:tcW w:w="295" w:type="pct"/>
            <w:vAlign w:val="center"/>
          </w:tcPr>
          <w:p w14:paraId="1C4082F7" w14:textId="18E8BEFD" w:rsidR="00B16E3E" w:rsidRPr="00C356DE" w:rsidRDefault="00B16E3E" w:rsidP="00B16E3E">
            <w:pPr>
              <w:jc w:val="center"/>
              <w:rPr>
                <w:b/>
              </w:rPr>
            </w:pPr>
            <w:r>
              <w:rPr>
                <w:b/>
              </w:rPr>
              <w:t>Б</w:t>
            </w:r>
          </w:p>
        </w:tc>
        <w:tc>
          <w:tcPr>
            <w:tcW w:w="227" w:type="pct"/>
            <w:vAlign w:val="center"/>
          </w:tcPr>
          <w:p w14:paraId="71ED0AE7" w14:textId="77777777" w:rsidR="00B16E3E" w:rsidRPr="00FC4B79" w:rsidRDefault="00B16E3E" w:rsidP="00B16E3E">
            <w:pPr>
              <w:jc w:val="center"/>
            </w:pPr>
          </w:p>
        </w:tc>
        <w:tc>
          <w:tcPr>
            <w:tcW w:w="1265" w:type="pct"/>
          </w:tcPr>
          <w:p w14:paraId="0AAFECE4" w14:textId="2909AEDA" w:rsidR="00B16E3E" w:rsidRDefault="00B16E3E" w:rsidP="00B16E3E">
            <w:pPr>
              <w:jc w:val="center"/>
            </w:pPr>
            <w:r>
              <w:t>Беседа 2</w:t>
            </w:r>
          </w:p>
          <w:p w14:paraId="06680D62" w14:textId="102586C5" w:rsidR="00B16E3E" w:rsidRDefault="00B16E3E" w:rsidP="00B16E3E">
            <w:pPr>
              <w:jc w:val="both"/>
            </w:pPr>
            <w:r>
              <w:t>6.</w:t>
            </w:r>
            <w:r>
              <w:tab/>
              <w:t>Какую одежду мы одеваем зимой? А летом?</w:t>
            </w:r>
          </w:p>
          <w:p w14:paraId="21ADACFC" w14:textId="60D61662" w:rsidR="00B16E3E" w:rsidRPr="00FC4B79" w:rsidRDefault="00B16E3E" w:rsidP="00B16E3E">
            <w:pPr>
              <w:jc w:val="both"/>
            </w:pPr>
            <w:r>
              <w:t>7.</w:t>
            </w:r>
            <w:r>
              <w:tab/>
              <w:t>Какое сейчас время года? Как ты узнал, что сейчас весна? Что происходит весной с природой?</w:t>
            </w:r>
          </w:p>
        </w:tc>
        <w:tc>
          <w:tcPr>
            <w:tcW w:w="1249" w:type="pct"/>
          </w:tcPr>
          <w:p w14:paraId="2CBFDBA9" w14:textId="77777777" w:rsidR="00B16E3E" w:rsidRDefault="00B16E3E" w:rsidP="00B16E3E">
            <w:pPr>
              <w:jc w:val="both"/>
            </w:pPr>
            <w:r>
              <w:t>0 баллов – обучающийся не отвечает на поставленный вопрос, даже при помощи педагога;</w:t>
            </w:r>
          </w:p>
          <w:p w14:paraId="575AA78D" w14:textId="77777777" w:rsidR="00B16E3E" w:rsidRDefault="00B16E3E" w:rsidP="00B16E3E">
            <w:pPr>
              <w:jc w:val="both"/>
            </w:pPr>
            <w:r>
              <w:t>1 балл – обучающийся правильно отвечает на поставленный вопрос при значительной помощи (нескольких наводящих вопросов) педагога;</w:t>
            </w:r>
          </w:p>
          <w:p w14:paraId="4BDABF2A" w14:textId="77777777" w:rsidR="00B16E3E" w:rsidRDefault="00B16E3E" w:rsidP="00B16E3E">
            <w:pPr>
              <w:jc w:val="both"/>
            </w:pPr>
            <w:r>
              <w:t xml:space="preserve">2 балл – обучающийся правильно отвечает на вопрос при </w:t>
            </w:r>
            <w:r>
              <w:lastRenderedPageBreak/>
              <w:t>незначительной помощи (не более чем одного наводящего вопроса) педагога;</w:t>
            </w:r>
          </w:p>
          <w:p w14:paraId="6BBC6639" w14:textId="21E47A2A" w:rsidR="00B16E3E" w:rsidRPr="00FC4B79" w:rsidRDefault="00B16E3E" w:rsidP="00B16E3E">
            <w:pPr>
              <w:jc w:val="both"/>
            </w:pPr>
            <w:r>
              <w:t>3 балла – обучающийся сразу правильно без помощи педагога отвечает на поставленный вопрос.</w:t>
            </w:r>
          </w:p>
        </w:tc>
      </w:tr>
      <w:tr w:rsidR="00B16E3E" w:rsidRPr="00FC4B79" w14:paraId="42B650C0" w14:textId="35AA8C19" w:rsidTr="00B16E3E">
        <w:tc>
          <w:tcPr>
            <w:tcW w:w="358" w:type="pct"/>
            <w:vAlign w:val="center"/>
          </w:tcPr>
          <w:p w14:paraId="76D4F10E" w14:textId="77777777" w:rsidR="00B16E3E" w:rsidRPr="00FC4B79" w:rsidRDefault="00B16E3E" w:rsidP="00B16E3E">
            <w:pPr>
              <w:pStyle w:val="a4"/>
              <w:numPr>
                <w:ilvl w:val="0"/>
                <w:numId w:val="27"/>
              </w:numPr>
              <w:jc w:val="center"/>
              <w:rPr>
                <w:b/>
              </w:rPr>
            </w:pPr>
          </w:p>
        </w:tc>
        <w:tc>
          <w:tcPr>
            <w:tcW w:w="717" w:type="pct"/>
            <w:vMerge w:val="restart"/>
            <w:vAlign w:val="center"/>
          </w:tcPr>
          <w:p w14:paraId="6230AF0E" w14:textId="77777777" w:rsidR="00B16E3E" w:rsidRPr="00B14D9F" w:rsidRDefault="00B16E3E" w:rsidP="00B16E3E">
            <w:pPr>
              <w:jc w:val="center"/>
            </w:pPr>
            <w:r w:rsidRPr="00477E26">
              <w:t>Работа с несложной по содержанию и структуре информацией</w:t>
            </w:r>
          </w:p>
        </w:tc>
        <w:tc>
          <w:tcPr>
            <w:tcW w:w="889" w:type="pct"/>
          </w:tcPr>
          <w:p w14:paraId="00B8876D" w14:textId="77777777" w:rsidR="00B16E3E" w:rsidRDefault="00B16E3E" w:rsidP="00B16E3E">
            <w:pPr>
              <w:tabs>
                <w:tab w:val="left" w:pos="983"/>
              </w:tabs>
            </w:pPr>
            <w:r w:rsidRPr="00477E26">
              <w:t>понимает содержание сюжетных картин</w:t>
            </w:r>
          </w:p>
        </w:tc>
        <w:tc>
          <w:tcPr>
            <w:tcW w:w="295" w:type="pct"/>
            <w:vAlign w:val="center"/>
          </w:tcPr>
          <w:p w14:paraId="4230242F" w14:textId="4306C4A6" w:rsidR="00B16E3E" w:rsidRPr="00C356DE" w:rsidRDefault="00B16E3E" w:rsidP="00B16E3E">
            <w:pPr>
              <w:jc w:val="center"/>
              <w:rPr>
                <w:b/>
              </w:rPr>
            </w:pPr>
            <w:r>
              <w:rPr>
                <w:b/>
              </w:rPr>
              <w:t>Э</w:t>
            </w:r>
          </w:p>
        </w:tc>
        <w:tc>
          <w:tcPr>
            <w:tcW w:w="227" w:type="pct"/>
            <w:vAlign w:val="center"/>
          </w:tcPr>
          <w:p w14:paraId="4BE8F2C5" w14:textId="77777777" w:rsidR="00B16E3E" w:rsidRPr="00FC4B79" w:rsidRDefault="00B16E3E" w:rsidP="00B16E3E">
            <w:pPr>
              <w:jc w:val="center"/>
            </w:pPr>
          </w:p>
        </w:tc>
        <w:tc>
          <w:tcPr>
            <w:tcW w:w="1265" w:type="pct"/>
          </w:tcPr>
          <w:p w14:paraId="5A850EEB" w14:textId="77777777" w:rsidR="00B16E3E" w:rsidRDefault="00B16E3E" w:rsidP="00B16E3E">
            <w:pPr>
              <w:jc w:val="both"/>
              <w:rPr>
                <w:szCs w:val="24"/>
              </w:rPr>
            </w:pPr>
            <w:r>
              <w:rPr>
                <w:szCs w:val="24"/>
              </w:rPr>
              <w:t>Сюжетная картинка «Разбитое окно».</w:t>
            </w:r>
          </w:p>
          <w:p w14:paraId="3D9A3D2A" w14:textId="77777777" w:rsidR="00B16E3E" w:rsidRDefault="00B16E3E" w:rsidP="00B16E3E">
            <w:pPr>
              <w:jc w:val="both"/>
              <w:rPr>
                <w:szCs w:val="24"/>
              </w:rPr>
            </w:pPr>
            <w:r>
              <w:rPr>
                <w:szCs w:val="24"/>
              </w:rPr>
              <w:t>Описание: ученику предлагается ответить на вопросы по содержанию сюжетной картинки «Разбитое окно».</w:t>
            </w:r>
          </w:p>
          <w:p w14:paraId="61294E65" w14:textId="77777777" w:rsidR="00B16E3E" w:rsidRDefault="00B16E3E" w:rsidP="00B16E3E">
            <w:pPr>
              <w:jc w:val="both"/>
              <w:rPr>
                <w:szCs w:val="24"/>
              </w:rPr>
            </w:pPr>
            <w:r>
              <w:rPr>
                <w:szCs w:val="24"/>
              </w:rPr>
              <w:t xml:space="preserve">Инструкция: </w:t>
            </w:r>
          </w:p>
          <w:p w14:paraId="08B1663E" w14:textId="77777777" w:rsidR="00B16E3E" w:rsidRDefault="00B16E3E" w:rsidP="00B16E3E">
            <w:pPr>
              <w:jc w:val="both"/>
              <w:rPr>
                <w:szCs w:val="24"/>
              </w:rPr>
            </w:pPr>
            <w:r>
              <w:rPr>
                <w:szCs w:val="24"/>
              </w:rPr>
              <w:t>Рассмотри картинку.</w:t>
            </w:r>
          </w:p>
          <w:p w14:paraId="18ABFB11" w14:textId="77777777" w:rsidR="00B16E3E" w:rsidRDefault="00B16E3E" w:rsidP="00B16E3E">
            <w:pPr>
              <w:jc w:val="both"/>
              <w:rPr>
                <w:szCs w:val="24"/>
              </w:rPr>
            </w:pPr>
            <w:r>
              <w:rPr>
                <w:szCs w:val="24"/>
              </w:rPr>
              <w:t>Кто изображен на картине?</w:t>
            </w:r>
          </w:p>
          <w:p w14:paraId="7BF6EA36" w14:textId="18CB8AE7" w:rsidR="00B16E3E" w:rsidRPr="00FC4B79" w:rsidRDefault="00B16E3E" w:rsidP="00B16E3E">
            <w:pPr>
              <w:jc w:val="both"/>
            </w:pPr>
            <w:r>
              <w:rPr>
                <w:szCs w:val="24"/>
              </w:rPr>
              <w:t>Что произошло? (если ученик правильно отвечает на этот вопрос, то ему задают следующий: «Кто разбил окно?». Ученика также просят объяснить, почему он так думает).</w:t>
            </w:r>
          </w:p>
        </w:tc>
        <w:tc>
          <w:tcPr>
            <w:tcW w:w="1249" w:type="pct"/>
          </w:tcPr>
          <w:p w14:paraId="539C7D95" w14:textId="77777777" w:rsidR="00B16E3E" w:rsidRPr="00292451" w:rsidRDefault="00B16E3E" w:rsidP="00B16E3E">
            <w:pPr>
              <w:jc w:val="both"/>
              <w:rPr>
                <w:szCs w:val="24"/>
              </w:rPr>
            </w:pPr>
            <w:r w:rsidRPr="00292451">
              <w:rPr>
                <w:szCs w:val="24"/>
              </w:rPr>
              <w:t>0 баллов –</w:t>
            </w:r>
            <w:r w:rsidRPr="00292451">
              <w:rPr>
                <w:color w:val="000000"/>
                <w:szCs w:val="24"/>
              </w:rPr>
              <w:t xml:space="preserve"> </w:t>
            </w:r>
            <w:r w:rsidRPr="00292451">
              <w:rPr>
                <w:rStyle w:val="Bodytext2"/>
                <w:color w:val="000000"/>
                <w:sz w:val="24"/>
                <w:szCs w:val="24"/>
              </w:rPr>
              <w:t>понимание смысла невозможно ни при каких видах помощи</w:t>
            </w:r>
          </w:p>
          <w:p w14:paraId="358AA9C7" w14:textId="77777777" w:rsidR="00B16E3E" w:rsidRPr="00292451" w:rsidRDefault="00B16E3E" w:rsidP="00B16E3E">
            <w:pPr>
              <w:pStyle w:val="Bodytext21"/>
              <w:shd w:val="clear" w:color="auto" w:fill="auto"/>
              <w:tabs>
                <w:tab w:val="left" w:pos="298"/>
              </w:tabs>
              <w:spacing w:after="0" w:line="274" w:lineRule="exact"/>
              <w:ind w:firstLine="0"/>
              <w:jc w:val="both"/>
              <w:rPr>
                <w:sz w:val="24"/>
                <w:szCs w:val="24"/>
              </w:rPr>
            </w:pPr>
            <w:r w:rsidRPr="00292451">
              <w:rPr>
                <w:sz w:val="24"/>
                <w:szCs w:val="24"/>
              </w:rPr>
              <w:t xml:space="preserve">1 балл – </w:t>
            </w:r>
            <w:r w:rsidRPr="00292451">
              <w:rPr>
                <w:rStyle w:val="Bodytext2"/>
                <w:color w:val="000000"/>
                <w:sz w:val="24"/>
                <w:szCs w:val="24"/>
              </w:rPr>
              <w:t>коррекция ошибок возможна только после развернутых наводящих вопросов-подсказок</w:t>
            </w:r>
          </w:p>
          <w:p w14:paraId="239FF94F" w14:textId="77777777" w:rsidR="00B16E3E" w:rsidRPr="00292451" w:rsidRDefault="00B16E3E" w:rsidP="00B16E3E">
            <w:pPr>
              <w:jc w:val="both"/>
              <w:rPr>
                <w:szCs w:val="24"/>
              </w:rPr>
            </w:pPr>
            <w:r w:rsidRPr="00292451">
              <w:rPr>
                <w:szCs w:val="24"/>
              </w:rPr>
              <w:t xml:space="preserve">2 балла – </w:t>
            </w:r>
            <w:r w:rsidRPr="00292451">
              <w:rPr>
                <w:rStyle w:val="Bodytext2"/>
                <w:color w:val="000000"/>
                <w:sz w:val="24"/>
                <w:szCs w:val="24"/>
              </w:rPr>
              <w:t>ошибки корригируются, если педагог организует внимание ребенка высказываниями типа «Рассмотри внимательно всю картинку»;</w:t>
            </w:r>
          </w:p>
          <w:p w14:paraId="6ACD6A6E" w14:textId="4B2C0026" w:rsidR="00B16E3E" w:rsidRPr="00FC4B79" w:rsidRDefault="00B16E3E" w:rsidP="00B16E3E">
            <w:pPr>
              <w:jc w:val="both"/>
            </w:pPr>
            <w:r w:rsidRPr="00292451">
              <w:rPr>
                <w:szCs w:val="24"/>
              </w:rPr>
              <w:t xml:space="preserve">3 балла – </w:t>
            </w:r>
            <w:r w:rsidRPr="00292451">
              <w:rPr>
                <w:rStyle w:val="Bodytext2"/>
                <w:sz w:val="24"/>
                <w:szCs w:val="24"/>
              </w:rPr>
              <w:t>б</w:t>
            </w:r>
            <w:r w:rsidRPr="00292451">
              <w:rPr>
                <w:rStyle w:val="Bodytext2"/>
                <w:color w:val="000000"/>
                <w:sz w:val="24"/>
                <w:szCs w:val="24"/>
              </w:rPr>
              <w:t>езошибочное уверенное понимание, допускаются ошибки по типу импульсивности с быстрой само</w:t>
            </w:r>
            <w:r w:rsidRPr="00292451">
              <w:rPr>
                <w:rStyle w:val="Bodytext2"/>
                <w:color w:val="000000"/>
                <w:sz w:val="24"/>
                <w:szCs w:val="24"/>
              </w:rPr>
              <w:softHyphen/>
              <w:t>стоятельной коррекцией</w:t>
            </w:r>
          </w:p>
        </w:tc>
      </w:tr>
      <w:tr w:rsidR="00B16E3E" w:rsidRPr="00FC4B79" w14:paraId="6C3E4289" w14:textId="6578E583" w:rsidTr="00B16E3E">
        <w:tc>
          <w:tcPr>
            <w:tcW w:w="358" w:type="pct"/>
            <w:vAlign w:val="center"/>
          </w:tcPr>
          <w:p w14:paraId="67449FC7" w14:textId="77777777" w:rsidR="00B16E3E" w:rsidRPr="00FC4B79" w:rsidRDefault="00B16E3E" w:rsidP="00B16E3E">
            <w:pPr>
              <w:pStyle w:val="a4"/>
              <w:numPr>
                <w:ilvl w:val="0"/>
                <w:numId w:val="27"/>
              </w:numPr>
              <w:jc w:val="center"/>
              <w:rPr>
                <w:b/>
              </w:rPr>
            </w:pPr>
          </w:p>
        </w:tc>
        <w:tc>
          <w:tcPr>
            <w:tcW w:w="717" w:type="pct"/>
            <w:vMerge/>
            <w:vAlign w:val="center"/>
          </w:tcPr>
          <w:p w14:paraId="4EB280D1" w14:textId="77777777" w:rsidR="00B16E3E" w:rsidRPr="00477E26" w:rsidRDefault="00B16E3E" w:rsidP="00B16E3E">
            <w:pPr>
              <w:jc w:val="center"/>
            </w:pPr>
          </w:p>
        </w:tc>
        <w:tc>
          <w:tcPr>
            <w:tcW w:w="889" w:type="pct"/>
          </w:tcPr>
          <w:p w14:paraId="31049E81" w14:textId="77777777" w:rsidR="00B16E3E" w:rsidRDefault="00B16E3E" w:rsidP="00B16E3E">
            <w:pPr>
              <w:tabs>
                <w:tab w:val="left" w:pos="983"/>
              </w:tabs>
            </w:pPr>
            <w:r w:rsidRPr="00477E26">
              <w:t>понимает содержание доступных текстов, устных высказываний</w:t>
            </w:r>
          </w:p>
        </w:tc>
        <w:tc>
          <w:tcPr>
            <w:tcW w:w="295" w:type="pct"/>
            <w:vAlign w:val="center"/>
          </w:tcPr>
          <w:p w14:paraId="194186C5" w14:textId="6AF24A9F" w:rsidR="00B16E3E" w:rsidRPr="005674C8" w:rsidRDefault="00B16E3E" w:rsidP="00B16E3E">
            <w:pPr>
              <w:jc w:val="center"/>
              <w:rPr>
                <w:b/>
                <w:color w:val="FF0000"/>
              </w:rPr>
            </w:pPr>
            <w:r w:rsidRPr="00B16E3E">
              <w:rPr>
                <w:b/>
              </w:rPr>
              <w:t>Э</w:t>
            </w:r>
          </w:p>
        </w:tc>
        <w:tc>
          <w:tcPr>
            <w:tcW w:w="227" w:type="pct"/>
            <w:vAlign w:val="center"/>
          </w:tcPr>
          <w:p w14:paraId="01DBE71F" w14:textId="77777777" w:rsidR="00B16E3E" w:rsidRPr="00FC4B79" w:rsidRDefault="00B16E3E" w:rsidP="00B16E3E">
            <w:pPr>
              <w:jc w:val="center"/>
            </w:pPr>
          </w:p>
        </w:tc>
        <w:tc>
          <w:tcPr>
            <w:tcW w:w="1265" w:type="pct"/>
          </w:tcPr>
          <w:p w14:paraId="720E9156" w14:textId="77777777" w:rsidR="00B16E3E" w:rsidRDefault="00B16E3E" w:rsidP="00B16E3E">
            <w:pPr>
              <w:jc w:val="both"/>
            </w:pPr>
            <w:r>
              <w:t>Беседа, направленна на понимание содержание текста.</w:t>
            </w:r>
          </w:p>
          <w:p w14:paraId="33EA80C9" w14:textId="77777777" w:rsidR="00B16E3E" w:rsidRDefault="00B16E3E" w:rsidP="00B16E3E">
            <w:pPr>
              <w:jc w:val="both"/>
            </w:pPr>
            <w:r>
              <w:t>Текст</w:t>
            </w:r>
          </w:p>
          <w:p w14:paraId="465B7244" w14:textId="77777777" w:rsidR="00B16E3E" w:rsidRDefault="00B16E3E" w:rsidP="00B16E3E">
            <w:pPr>
              <w:jc w:val="both"/>
            </w:pPr>
            <w:r>
              <w:t xml:space="preserve">Галка услыхала, что голубей хорошо кормят. </w:t>
            </w:r>
            <w:proofErr w:type="spellStart"/>
            <w:r>
              <w:t>Побелилась</w:t>
            </w:r>
            <w:proofErr w:type="spellEnd"/>
            <w:r>
              <w:t xml:space="preserve"> в белый цвет и влетела в голубятню. Голуби ее не узнали и приняли. Но она не выдержала и закричала </w:t>
            </w:r>
            <w:proofErr w:type="spellStart"/>
            <w:r>
              <w:t>по-галочьи</w:t>
            </w:r>
            <w:proofErr w:type="spellEnd"/>
            <w:r>
              <w:t>. Голуби ее узнали и выгнали. Тогда она вернулась к своим. Но те ее также не признали и выгнали.</w:t>
            </w:r>
          </w:p>
          <w:p w14:paraId="3D3B6CFA" w14:textId="77777777" w:rsidR="00B16E3E" w:rsidRDefault="00B16E3E" w:rsidP="00B16E3E">
            <w:pPr>
              <w:jc w:val="both"/>
            </w:pPr>
            <w:r>
              <w:t xml:space="preserve">Инструкция: «Я сейчас прочитаю рассказ, слушай внимательно, потом ты его будешь </w:t>
            </w:r>
            <w:r>
              <w:lastRenderedPageBreak/>
              <w:t xml:space="preserve">пересказывать». После прочтения: «Итак, перескажи». После пересказа задаются вопросы, позволяющие уточнить, насколько ребенок понял смысл басни: </w:t>
            </w:r>
          </w:p>
          <w:p w14:paraId="4A692D3E" w14:textId="2BD0773B" w:rsidR="00B16E3E" w:rsidRPr="00FC4B79" w:rsidRDefault="00B16E3E" w:rsidP="00B16E3E">
            <w:pPr>
              <w:jc w:val="both"/>
            </w:pPr>
            <w:r>
              <w:t xml:space="preserve">– Почему галку не признали свои? – Понравилось ли тебе поведение галки? Почему? </w:t>
            </w:r>
          </w:p>
        </w:tc>
        <w:tc>
          <w:tcPr>
            <w:tcW w:w="1249" w:type="pct"/>
          </w:tcPr>
          <w:p w14:paraId="777AE60D" w14:textId="77777777" w:rsidR="00B16E3E" w:rsidRPr="00292451" w:rsidRDefault="00B16E3E" w:rsidP="00B16E3E">
            <w:pPr>
              <w:jc w:val="both"/>
              <w:rPr>
                <w:szCs w:val="24"/>
              </w:rPr>
            </w:pPr>
            <w:r w:rsidRPr="00292451">
              <w:rPr>
                <w:szCs w:val="24"/>
              </w:rPr>
              <w:lastRenderedPageBreak/>
              <w:t>0 баллов –</w:t>
            </w:r>
            <w:r w:rsidRPr="00292451">
              <w:rPr>
                <w:color w:val="000000"/>
                <w:szCs w:val="24"/>
              </w:rPr>
              <w:t xml:space="preserve"> </w:t>
            </w:r>
            <w:r w:rsidRPr="00292451">
              <w:rPr>
                <w:rStyle w:val="Bodytext2"/>
                <w:color w:val="000000"/>
                <w:sz w:val="24"/>
                <w:szCs w:val="24"/>
              </w:rPr>
              <w:t>понимание смысла невозможно ни при каких видах помощи</w:t>
            </w:r>
          </w:p>
          <w:p w14:paraId="40D875D6" w14:textId="77777777" w:rsidR="00B16E3E" w:rsidRPr="00292451" w:rsidRDefault="00B16E3E" w:rsidP="00B16E3E">
            <w:pPr>
              <w:pStyle w:val="Bodytext21"/>
              <w:shd w:val="clear" w:color="auto" w:fill="auto"/>
              <w:tabs>
                <w:tab w:val="left" w:pos="298"/>
              </w:tabs>
              <w:spacing w:after="0" w:line="274" w:lineRule="exact"/>
              <w:ind w:firstLine="0"/>
              <w:jc w:val="both"/>
              <w:rPr>
                <w:sz w:val="24"/>
                <w:szCs w:val="24"/>
              </w:rPr>
            </w:pPr>
            <w:r w:rsidRPr="00292451">
              <w:rPr>
                <w:sz w:val="24"/>
                <w:szCs w:val="24"/>
              </w:rPr>
              <w:t xml:space="preserve">1 балл – </w:t>
            </w:r>
            <w:r w:rsidRPr="00292451">
              <w:rPr>
                <w:rStyle w:val="Bodytext2"/>
                <w:color w:val="000000"/>
                <w:sz w:val="24"/>
                <w:szCs w:val="24"/>
              </w:rPr>
              <w:t>коррекция ошибок возможна только после развернутых наводящих вопросов-подсказок</w:t>
            </w:r>
          </w:p>
          <w:p w14:paraId="4B2D68FC" w14:textId="77777777" w:rsidR="00B16E3E" w:rsidRPr="00292451" w:rsidRDefault="00B16E3E" w:rsidP="00B16E3E">
            <w:pPr>
              <w:jc w:val="both"/>
              <w:rPr>
                <w:szCs w:val="24"/>
              </w:rPr>
            </w:pPr>
            <w:r w:rsidRPr="00292451">
              <w:rPr>
                <w:szCs w:val="24"/>
              </w:rPr>
              <w:t xml:space="preserve">2 балла – </w:t>
            </w:r>
            <w:r w:rsidRPr="00292451">
              <w:rPr>
                <w:rStyle w:val="Bodytext2"/>
                <w:color w:val="000000"/>
                <w:sz w:val="24"/>
                <w:szCs w:val="24"/>
              </w:rPr>
              <w:t>ошибки корригируются, если педагог организует внимание ребенка высказываниями типа «Подумай»</w:t>
            </w:r>
          </w:p>
          <w:p w14:paraId="6A09ADA0" w14:textId="28216803" w:rsidR="00B16E3E" w:rsidRPr="00FC4B79" w:rsidRDefault="00B16E3E" w:rsidP="00B16E3E">
            <w:pPr>
              <w:jc w:val="both"/>
            </w:pPr>
            <w:r w:rsidRPr="00292451">
              <w:rPr>
                <w:szCs w:val="24"/>
              </w:rPr>
              <w:t>3 балла –</w:t>
            </w:r>
            <w:r w:rsidRPr="00292451">
              <w:rPr>
                <w:rStyle w:val="Bodytext2"/>
                <w:color w:val="000000"/>
                <w:sz w:val="24"/>
                <w:szCs w:val="24"/>
              </w:rPr>
              <w:t xml:space="preserve"> </w:t>
            </w:r>
            <w:r w:rsidRPr="00292451">
              <w:rPr>
                <w:rStyle w:val="Bodytext2"/>
                <w:sz w:val="24"/>
                <w:szCs w:val="24"/>
              </w:rPr>
              <w:t>б</w:t>
            </w:r>
            <w:r w:rsidRPr="00292451">
              <w:rPr>
                <w:rStyle w:val="Bodytext2"/>
                <w:color w:val="000000"/>
                <w:sz w:val="24"/>
                <w:szCs w:val="24"/>
              </w:rPr>
              <w:t>езошибочное уверенное понимание, допускаются ошибки по типу импульсивности с быстрой само</w:t>
            </w:r>
            <w:r w:rsidRPr="00292451">
              <w:rPr>
                <w:rStyle w:val="Bodytext2"/>
                <w:color w:val="000000"/>
                <w:sz w:val="24"/>
                <w:szCs w:val="24"/>
              </w:rPr>
              <w:softHyphen/>
              <w:t xml:space="preserve">стоятельной коррекцией </w:t>
            </w:r>
          </w:p>
        </w:tc>
      </w:tr>
      <w:tr w:rsidR="00B16E3E" w:rsidRPr="00FC4B79" w14:paraId="6A5950E1" w14:textId="1056C791" w:rsidTr="00B16E3E">
        <w:tc>
          <w:tcPr>
            <w:tcW w:w="358" w:type="pct"/>
            <w:vAlign w:val="center"/>
          </w:tcPr>
          <w:p w14:paraId="2B8B7D68" w14:textId="77777777" w:rsidR="00B16E3E" w:rsidRPr="00FC4B79" w:rsidRDefault="00B16E3E" w:rsidP="00B16E3E">
            <w:pPr>
              <w:pStyle w:val="a4"/>
              <w:numPr>
                <w:ilvl w:val="0"/>
                <w:numId w:val="27"/>
              </w:numPr>
              <w:jc w:val="center"/>
              <w:rPr>
                <w:b/>
              </w:rPr>
            </w:pPr>
          </w:p>
        </w:tc>
        <w:tc>
          <w:tcPr>
            <w:tcW w:w="717" w:type="pct"/>
            <w:vMerge/>
            <w:vAlign w:val="center"/>
          </w:tcPr>
          <w:p w14:paraId="2156BE19" w14:textId="77777777" w:rsidR="00B16E3E" w:rsidRPr="00477E26" w:rsidRDefault="00B16E3E" w:rsidP="00B16E3E">
            <w:pPr>
              <w:jc w:val="center"/>
            </w:pPr>
          </w:p>
        </w:tc>
        <w:tc>
          <w:tcPr>
            <w:tcW w:w="889" w:type="pct"/>
          </w:tcPr>
          <w:p w14:paraId="17C78B38" w14:textId="77777777" w:rsidR="00B16E3E" w:rsidRDefault="00B16E3E" w:rsidP="00B16E3E">
            <w:pPr>
              <w:tabs>
                <w:tab w:val="left" w:pos="983"/>
              </w:tabs>
            </w:pPr>
            <w:r w:rsidRPr="00477E26">
              <w:t>понимает содержание</w:t>
            </w:r>
            <w:r>
              <w:t xml:space="preserve"> </w:t>
            </w:r>
            <w:r w:rsidRPr="00477E26">
              <w:t>элементарных схематических изображений, таблиц</w:t>
            </w:r>
          </w:p>
        </w:tc>
        <w:tc>
          <w:tcPr>
            <w:tcW w:w="295" w:type="pct"/>
            <w:vAlign w:val="center"/>
          </w:tcPr>
          <w:p w14:paraId="5D34976B" w14:textId="52047E3F" w:rsidR="00B16E3E" w:rsidRPr="005674C8" w:rsidRDefault="00B16E3E" w:rsidP="00B16E3E">
            <w:pPr>
              <w:jc w:val="center"/>
              <w:rPr>
                <w:b/>
                <w:color w:val="FF0000"/>
              </w:rPr>
            </w:pPr>
            <w:r w:rsidRPr="00B16E3E">
              <w:rPr>
                <w:b/>
              </w:rPr>
              <w:t>Э</w:t>
            </w:r>
          </w:p>
        </w:tc>
        <w:tc>
          <w:tcPr>
            <w:tcW w:w="227" w:type="pct"/>
            <w:vAlign w:val="center"/>
          </w:tcPr>
          <w:p w14:paraId="45A1C6ED" w14:textId="77777777" w:rsidR="00B16E3E" w:rsidRPr="00FC4B79" w:rsidRDefault="00B16E3E" w:rsidP="00B16E3E">
            <w:pPr>
              <w:jc w:val="center"/>
            </w:pPr>
          </w:p>
        </w:tc>
        <w:tc>
          <w:tcPr>
            <w:tcW w:w="1265" w:type="pct"/>
          </w:tcPr>
          <w:p w14:paraId="249FF41D" w14:textId="77777777" w:rsidR="00B16E3E" w:rsidRPr="00B16E3E" w:rsidRDefault="00B16E3E" w:rsidP="00B16E3E">
            <w:pPr>
              <w:jc w:val="both"/>
              <w:rPr>
                <w:rStyle w:val="Heading3"/>
                <w:b w:val="0"/>
                <w:bCs w:val="0"/>
                <w:color w:val="000000"/>
                <w:spacing w:val="-4"/>
                <w:sz w:val="24"/>
                <w:szCs w:val="24"/>
              </w:rPr>
            </w:pPr>
            <w:bookmarkStart w:id="1" w:name="bookmark14"/>
            <w:r w:rsidRPr="00B16E3E">
              <w:rPr>
                <w:rStyle w:val="Heading3"/>
                <w:b w:val="0"/>
                <w:color w:val="000000"/>
                <w:spacing w:val="-4"/>
                <w:sz w:val="24"/>
                <w:szCs w:val="24"/>
              </w:rPr>
              <w:t xml:space="preserve">1. </w:t>
            </w:r>
            <w:bookmarkEnd w:id="1"/>
            <w:r w:rsidRPr="00B16E3E">
              <w:rPr>
                <w:rStyle w:val="Heading3"/>
                <w:b w:val="0"/>
                <w:color w:val="000000"/>
                <w:spacing w:val="-4"/>
                <w:sz w:val="24"/>
                <w:szCs w:val="24"/>
              </w:rPr>
              <w:t>Беседа, направленная на понимание знаков дорожного движения.</w:t>
            </w:r>
          </w:p>
          <w:p w14:paraId="2764B8C8" w14:textId="77777777" w:rsidR="00B16E3E" w:rsidRPr="00B16E3E" w:rsidRDefault="00B16E3E" w:rsidP="00B16E3E">
            <w:pPr>
              <w:jc w:val="both"/>
              <w:rPr>
                <w:rStyle w:val="Heading3"/>
                <w:b w:val="0"/>
                <w:bCs w:val="0"/>
                <w:color w:val="000000"/>
                <w:spacing w:val="-4"/>
                <w:sz w:val="24"/>
                <w:szCs w:val="24"/>
              </w:rPr>
            </w:pPr>
            <w:r w:rsidRPr="00B16E3E">
              <w:rPr>
                <w:rStyle w:val="Heading3"/>
                <w:b w:val="0"/>
                <w:color w:val="000000"/>
                <w:spacing w:val="-4"/>
                <w:sz w:val="24"/>
                <w:szCs w:val="24"/>
              </w:rPr>
              <w:t xml:space="preserve">Описание: ученику показывают знаки дорожного движения и просят рассказать, что они означают. </w:t>
            </w:r>
          </w:p>
          <w:p w14:paraId="5E1185A1" w14:textId="77777777" w:rsidR="00B16E3E" w:rsidRPr="00B16E3E" w:rsidRDefault="00B16E3E" w:rsidP="00B16E3E">
            <w:pPr>
              <w:jc w:val="both"/>
              <w:rPr>
                <w:spacing w:val="-6"/>
                <w:szCs w:val="24"/>
              </w:rPr>
            </w:pPr>
            <w:r w:rsidRPr="00B16E3E">
              <w:rPr>
                <w:spacing w:val="-6"/>
                <w:szCs w:val="24"/>
              </w:rPr>
              <w:t>Инструкция: «Рассмотри знаки дорожного движения и скажи, что они означают.</w:t>
            </w:r>
          </w:p>
          <w:p w14:paraId="61405B6F" w14:textId="77777777" w:rsidR="00B16E3E" w:rsidRPr="00B16E3E" w:rsidRDefault="00B16E3E" w:rsidP="00B16E3E">
            <w:pPr>
              <w:jc w:val="both"/>
              <w:rPr>
                <w:spacing w:val="-6"/>
                <w:szCs w:val="24"/>
              </w:rPr>
            </w:pPr>
            <w:r w:rsidRPr="00B16E3E">
              <w:rPr>
                <w:spacing w:val="-6"/>
                <w:szCs w:val="24"/>
              </w:rPr>
              <w:t>2. Беседа по схематическим изображениям и таблице.</w:t>
            </w:r>
          </w:p>
          <w:p w14:paraId="62DAB87B" w14:textId="7D00AB61" w:rsidR="00B16E3E" w:rsidRPr="00FC4B79" w:rsidRDefault="00B16E3E" w:rsidP="00B16E3E">
            <w:pPr>
              <w:jc w:val="both"/>
            </w:pPr>
            <w:r w:rsidRPr="00B16E3E">
              <w:rPr>
                <w:color w:val="333333"/>
                <w:spacing w:val="-6"/>
                <w:szCs w:val="24"/>
                <w:lang w:eastAsia="ru-RU"/>
              </w:rPr>
              <w:t>Инструкция: «Рассмотри предметы в таблице. По какому признаку расположены предметы во втором ряду?»</w:t>
            </w:r>
          </w:p>
        </w:tc>
        <w:tc>
          <w:tcPr>
            <w:tcW w:w="1249" w:type="pct"/>
          </w:tcPr>
          <w:p w14:paraId="1DBBA452" w14:textId="77777777" w:rsidR="00B16E3E" w:rsidRPr="00FB12C4" w:rsidRDefault="00B16E3E" w:rsidP="00B16E3E">
            <w:pPr>
              <w:jc w:val="both"/>
              <w:rPr>
                <w:spacing w:val="-6"/>
              </w:rPr>
            </w:pPr>
            <w:r w:rsidRPr="00FB12C4">
              <w:rPr>
                <w:spacing w:val="-6"/>
              </w:rPr>
              <w:t xml:space="preserve">0 баллов – понимание и использование элементарных схематических изображений, таблиц недоступно </w:t>
            </w:r>
          </w:p>
          <w:p w14:paraId="429BAFD6" w14:textId="77777777" w:rsidR="00B16E3E" w:rsidRPr="00FB12C4" w:rsidRDefault="00B16E3E" w:rsidP="00B16E3E">
            <w:pPr>
              <w:jc w:val="both"/>
            </w:pPr>
            <w:r w:rsidRPr="00FB12C4">
              <w:t xml:space="preserve">1 балл – </w:t>
            </w:r>
            <w:r w:rsidRPr="00FB12C4">
              <w:rPr>
                <w:spacing w:val="-6"/>
              </w:rPr>
              <w:t>понимание элементарных схематических изображений и таблиц требует многократных разъяснений, а их использование возможно только под руководством педагога</w:t>
            </w:r>
          </w:p>
          <w:p w14:paraId="69B57A9C" w14:textId="77777777" w:rsidR="00B16E3E" w:rsidRPr="00FB12C4" w:rsidRDefault="00B16E3E" w:rsidP="00B16E3E">
            <w:pPr>
              <w:jc w:val="both"/>
            </w:pPr>
            <w:r w:rsidRPr="00FB12C4">
              <w:t xml:space="preserve">2 балла – способен понимать и использовать </w:t>
            </w:r>
            <w:r w:rsidRPr="00FB12C4">
              <w:rPr>
                <w:spacing w:val="-6"/>
              </w:rPr>
              <w:t>схематические изображения и таблицы в работе при незначительной помощи (наводящих вопросов) со стороны педагога</w:t>
            </w:r>
          </w:p>
          <w:p w14:paraId="6C32C37D" w14:textId="722D92A7" w:rsidR="00B16E3E" w:rsidRPr="00FC4B79" w:rsidRDefault="00B16E3E" w:rsidP="00B16E3E">
            <w:pPr>
              <w:jc w:val="both"/>
            </w:pPr>
            <w:r w:rsidRPr="00FB12C4">
              <w:t xml:space="preserve">3 балла – способен самостоятельно ориентироваться в содержании </w:t>
            </w:r>
            <w:r w:rsidRPr="00FB12C4">
              <w:rPr>
                <w:spacing w:val="-6"/>
              </w:rPr>
              <w:t xml:space="preserve">схематических изображений и таблиц, а также </w:t>
            </w:r>
            <w:r w:rsidRPr="00FB12C4">
              <w:t>их использовать при выполнении заданий</w:t>
            </w:r>
          </w:p>
        </w:tc>
      </w:tr>
    </w:tbl>
    <w:p w14:paraId="7F80BF52" w14:textId="77777777" w:rsidR="003F43BD" w:rsidRPr="00FC4B79" w:rsidRDefault="003F43BD" w:rsidP="003F43BD"/>
    <w:sectPr w:rsidR="003F43BD" w:rsidRPr="00FC4B79" w:rsidSect="008C599F">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8017C" w14:textId="77777777" w:rsidR="001A2886" w:rsidRDefault="001A2886" w:rsidP="0045400B">
      <w:pPr>
        <w:spacing w:after="0" w:line="240" w:lineRule="auto"/>
      </w:pPr>
      <w:r>
        <w:separator/>
      </w:r>
    </w:p>
  </w:endnote>
  <w:endnote w:type="continuationSeparator" w:id="0">
    <w:p w14:paraId="18462424" w14:textId="77777777" w:rsidR="001A2886" w:rsidRDefault="001A2886" w:rsidP="0045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4C3E9" w14:textId="77777777" w:rsidR="001A2886" w:rsidRDefault="001A2886" w:rsidP="0045400B">
      <w:pPr>
        <w:spacing w:after="0" w:line="240" w:lineRule="auto"/>
      </w:pPr>
      <w:r>
        <w:separator/>
      </w:r>
    </w:p>
  </w:footnote>
  <w:footnote w:type="continuationSeparator" w:id="0">
    <w:p w14:paraId="4E747ABF" w14:textId="77777777" w:rsidR="001A2886" w:rsidRDefault="001A2886" w:rsidP="00454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E80"/>
    <w:multiLevelType w:val="hybridMultilevel"/>
    <w:tmpl w:val="FCE43D20"/>
    <w:lvl w:ilvl="0" w:tplc="452C19CC">
      <w:start w:val="1"/>
      <w:numFmt w:val="decimal"/>
      <w:lvlText w:val="П 5.%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3BA1A69"/>
    <w:multiLevelType w:val="hybridMultilevel"/>
    <w:tmpl w:val="83E092E8"/>
    <w:lvl w:ilvl="0" w:tplc="DDBE5FA4">
      <w:start w:val="1"/>
      <w:numFmt w:val="decimal"/>
      <w:lvlText w:val="К 6.%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7D35BF3"/>
    <w:multiLevelType w:val="hybridMultilevel"/>
    <w:tmpl w:val="35149ED8"/>
    <w:lvl w:ilvl="0" w:tplc="5D669CA0">
      <w:start w:val="1"/>
      <w:numFmt w:val="decimal"/>
      <w:lvlText w:val="Л 7.%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B9220D0"/>
    <w:multiLevelType w:val="hybridMultilevel"/>
    <w:tmpl w:val="5156AB8A"/>
    <w:lvl w:ilvl="0" w:tplc="0448868C">
      <w:start w:val="1"/>
      <w:numFmt w:val="decimal"/>
      <w:lvlText w:val="К 3.%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F11308D"/>
    <w:multiLevelType w:val="hybridMultilevel"/>
    <w:tmpl w:val="9CCA80D0"/>
    <w:lvl w:ilvl="0" w:tplc="842E39FA">
      <w:start w:val="1"/>
      <w:numFmt w:val="decimal"/>
      <w:lvlText w:val="Л 4.%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126049D"/>
    <w:multiLevelType w:val="hybridMultilevel"/>
    <w:tmpl w:val="D2EE9A94"/>
    <w:lvl w:ilvl="0" w:tplc="F8EE7326">
      <w:start w:val="1"/>
      <w:numFmt w:val="decimal"/>
      <w:lvlText w:val="Л 2.%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1B3357B"/>
    <w:multiLevelType w:val="hybridMultilevel"/>
    <w:tmpl w:val="148A3C34"/>
    <w:lvl w:ilvl="0" w:tplc="A276395E">
      <w:start w:val="1"/>
      <w:numFmt w:val="decimal"/>
      <w:lvlText w:val="П 8.%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C1620EB"/>
    <w:multiLevelType w:val="hybridMultilevel"/>
    <w:tmpl w:val="E59076C2"/>
    <w:lvl w:ilvl="0" w:tplc="837C8B8C">
      <w:start w:val="1"/>
      <w:numFmt w:val="decimal"/>
      <w:lvlText w:val="Р 2.%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CA35967"/>
    <w:multiLevelType w:val="hybridMultilevel"/>
    <w:tmpl w:val="31A02D80"/>
    <w:lvl w:ilvl="0" w:tplc="EE6C60B4">
      <w:start w:val="1"/>
      <w:numFmt w:val="decimal"/>
      <w:lvlText w:val="Л 3.%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2682C0E"/>
    <w:multiLevelType w:val="hybridMultilevel"/>
    <w:tmpl w:val="6EAC1CB8"/>
    <w:lvl w:ilvl="0" w:tplc="876CD394">
      <w:start w:val="1"/>
      <w:numFmt w:val="decimal"/>
      <w:lvlText w:val="К 7.%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3367A98"/>
    <w:multiLevelType w:val="hybridMultilevel"/>
    <w:tmpl w:val="543E5530"/>
    <w:lvl w:ilvl="0" w:tplc="A042804C">
      <w:start w:val="1"/>
      <w:numFmt w:val="decimal"/>
      <w:lvlText w:val="К 5.%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3D0135C"/>
    <w:multiLevelType w:val="hybridMultilevel"/>
    <w:tmpl w:val="EEDE4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FA0FD8"/>
    <w:multiLevelType w:val="hybridMultilevel"/>
    <w:tmpl w:val="71703EF0"/>
    <w:lvl w:ilvl="0" w:tplc="4BAC7874">
      <w:start w:val="1"/>
      <w:numFmt w:val="decimal"/>
      <w:lvlText w:val="П 4.%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A345719"/>
    <w:multiLevelType w:val="hybridMultilevel"/>
    <w:tmpl w:val="423A1B4E"/>
    <w:lvl w:ilvl="0" w:tplc="12CC59AA">
      <w:start w:val="1"/>
      <w:numFmt w:val="decimal"/>
      <w:lvlText w:val="Л 5.%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4B04E9C"/>
    <w:multiLevelType w:val="hybridMultilevel"/>
    <w:tmpl w:val="D700DD3E"/>
    <w:lvl w:ilvl="0" w:tplc="8BA6F2E4">
      <w:start w:val="1"/>
      <w:numFmt w:val="decimal"/>
      <w:lvlText w:val="П 6.%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40B74FD"/>
    <w:multiLevelType w:val="hybridMultilevel"/>
    <w:tmpl w:val="E92A8408"/>
    <w:lvl w:ilvl="0" w:tplc="4D9A76DA">
      <w:start w:val="1"/>
      <w:numFmt w:val="decimal"/>
      <w:lvlText w:val="П 1.%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8D83006"/>
    <w:multiLevelType w:val="hybridMultilevel"/>
    <w:tmpl w:val="EBBC4924"/>
    <w:lvl w:ilvl="0" w:tplc="AC5607AE">
      <w:start w:val="1"/>
      <w:numFmt w:val="decimal"/>
      <w:lvlText w:val="Р 4.%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58E46438"/>
    <w:multiLevelType w:val="hybridMultilevel"/>
    <w:tmpl w:val="1D4E7A86"/>
    <w:lvl w:ilvl="0" w:tplc="ED708F3A">
      <w:start w:val="1"/>
      <w:numFmt w:val="decimal"/>
      <w:lvlText w:val="Л 1.%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BA34990"/>
    <w:multiLevelType w:val="hybridMultilevel"/>
    <w:tmpl w:val="53D0AA38"/>
    <w:lvl w:ilvl="0" w:tplc="562E7978">
      <w:start w:val="1"/>
      <w:numFmt w:val="decimal"/>
      <w:lvlText w:val="П 2.%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BC565B3"/>
    <w:multiLevelType w:val="hybridMultilevel"/>
    <w:tmpl w:val="7442949A"/>
    <w:lvl w:ilvl="0" w:tplc="E10AD41A">
      <w:start w:val="1"/>
      <w:numFmt w:val="decimal"/>
      <w:lvlText w:val="П 9.%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60F02245"/>
    <w:multiLevelType w:val="hybridMultilevel"/>
    <w:tmpl w:val="1E947F64"/>
    <w:lvl w:ilvl="0" w:tplc="24F6660A">
      <w:start w:val="1"/>
      <w:numFmt w:val="decimal"/>
      <w:lvlText w:val="Р 1.%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62633F69"/>
    <w:multiLevelType w:val="hybridMultilevel"/>
    <w:tmpl w:val="34CE167E"/>
    <w:lvl w:ilvl="0" w:tplc="DADE1B78">
      <w:start w:val="1"/>
      <w:numFmt w:val="decimal"/>
      <w:lvlText w:val="П 3.%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63C83950"/>
    <w:multiLevelType w:val="hybridMultilevel"/>
    <w:tmpl w:val="E7BCC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8386967"/>
    <w:multiLevelType w:val="hybridMultilevel"/>
    <w:tmpl w:val="7B8C0FE2"/>
    <w:lvl w:ilvl="0" w:tplc="A942F7A8">
      <w:start w:val="1"/>
      <w:numFmt w:val="decimal"/>
      <w:lvlText w:val="К 1.%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6B294BC0"/>
    <w:multiLevelType w:val="hybridMultilevel"/>
    <w:tmpl w:val="BF20C352"/>
    <w:lvl w:ilvl="0" w:tplc="0ACC9626">
      <w:start w:val="1"/>
      <w:numFmt w:val="decimal"/>
      <w:lvlText w:val="К 2.%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6C0E33A4"/>
    <w:multiLevelType w:val="hybridMultilevel"/>
    <w:tmpl w:val="540CC60E"/>
    <w:lvl w:ilvl="0" w:tplc="C5CC958A">
      <w:start w:val="1"/>
      <w:numFmt w:val="decimal"/>
      <w:lvlText w:val="П 7.%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6C1409F7"/>
    <w:multiLevelType w:val="hybridMultilevel"/>
    <w:tmpl w:val="37FC496A"/>
    <w:lvl w:ilvl="0" w:tplc="010A1A8E">
      <w:start w:val="1"/>
      <w:numFmt w:val="decimal"/>
      <w:lvlText w:val="Р 3.%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776F1D9D"/>
    <w:multiLevelType w:val="hybridMultilevel"/>
    <w:tmpl w:val="46E6662E"/>
    <w:lvl w:ilvl="0" w:tplc="439C3186">
      <w:start w:val="1"/>
      <w:numFmt w:val="decimal"/>
      <w:lvlText w:val="Л 6.%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78C27E1B"/>
    <w:multiLevelType w:val="hybridMultilevel"/>
    <w:tmpl w:val="D0FCF8F6"/>
    <w:lvl w:ilvl="0" w:tplc="FBE05B08">
      <w:start w:val="1"/>
      <w:numFmt w:val="decimal"/>
      <w:lvlText w:val="К 4.%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7D4511FB"/>
    <w:multiLevelType w:val="hybridMultilevel"/>
    <w:tmpl w:val="FE0473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F7743B5"/>
    <w:multiLevelType w:val="hybridMultilevel"/>
    <w:tmpl w:val="58E6D5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8"/>
  </w:num>
  <w:num w:numId="4">
    <w:abstractNumId w:val="4"/>
  </w:num>
  <w:num w:numId="5">
    <w:abstractNumId w:val="13"/>
  </w:num>
  <w:num w:numId="6">
    <w:abstractNumId w:val="27"/>
  </w:num>
  <w:num w:numId="7">
    <w:abstractNumId w:val="2"/>
  </w:num>
  <w:num w:numId="8">
    <w:abstractNumId w:val="23"/>
  </w:num>
  <w:num w:numId="9">
    <w:abstractNumId w:val="24"/>
  </w:num>
  <w:num w:numId="10">
    <w:abstractNumId w:val="3"/>
  </w:num>
  <w:num w:numId="11">
    <w:abstractNumId w:val="28"/>
  </w:num>
  <w:num w:numId="12">
    <w:abstractNumId w:val="10"/>
  </w:num>
  <w:num w:numId="13">
    <w:abstractNumId w:val="1"/>
  </w:num>
  <w:num w:numId="14">
    <w:abstractNumId w:val="9"/>
  </w:num>
  <w:num w:numId="15">
    <w:abstractNumId w:val="20"/>
  </w:num>
  <w:num w:numId="16">
    <w:abstractNumId w:val="7"/>
  </w:num>
  <w:num w:numId="17">
    <w:abstractNumId w:val="26"/>
  </w:num>
  <w:num w:numId="18">
    <w:abstractNumId w:val="16"/>
  </w:num>
  <w:num w:numId="19">
    <w:abstractNumId w:val="15"/>
  </w:num>
  <w:num w:numId="20">
    <w:abstractNumId w:val="18"/>
  </w:num>
  <w:num w:numId="21">
    <w:abstractNumId w:val="21"/>
  </w:num>
  <w:num w:numId="22">
    <w:abstractNumId w:val="12"/>
  </w:num>
  <w:num w:numId="23">
    <w:abstractNumId w:val="0"/>
  </w:num>
  <w:num w:numId="24">
    <w:abstractNumId w:val="14"/>
  </w:num>
  <w:num w:numId="25">
    <w:abstractNumId w:val="25"/>
  </w:num>
  <w:num w:numId="26">
    <w:abstractNumId w:val="6"/>
  </w:num>
  <w:num w:numId="27">
    <w:abstractNumId w:val="19"/>
  </w:num>
  <w:num w:numId="28">
    <w:abstractNumId w:val="11"/>
  </w:num>
  <w:num w:numId="29">
    <w:abstractNumId w:val="29"/>
  </w:num>
  <w:num w:numId="30">
    <w:abstractNumId w:val="3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BD"/>
    <w:rsid w:val="00034542"/>
    <w:rsid w:val="00077F20"/>
    <w:rsid w:val="000C181A"/>
    <w:rsid w:val="000E14F3"/>
    <w:rsid w:val="00155DF9"/>
    <w:rsid w:val="001A2886"/>
    <w:rsid w:val="002462EA"/>
    <w:rsid w:val="002E228A"/>
    <w:rsid w:val="003930D3"/>
    <w:rsid w:val="003F43BD"/>
    <w:rsid w:val="003F7FD7"/>
    <w:rsid w:val="00402184"/>
    <w:rsid w:val="00405EC0"/>
    <w:rsid w:val="00441AB1"/>
    <w:rsid w:val="0045400B"/>
    <w:rsid w:val="00477E26"/>
    <w:rsid w:val="00502AF2"/>
    <w:rsid w:val="005674C8"/>
    <w:rsid w:val="005A79C4"/>
    <w:rsid w:val="00662BA9"/>
    <w:rsid w:val="0071725F"/>
    <w:rsid w:val="00746779"/>
    <w:rsid w:val="00864055"/>
    <w:rsid w:val="0088633F"/>
    <w:rsid w:val="008C599F"/>
    <w:rsid w:val="008F3323"/>
    <w:rsid w:val="008F4280"/>
    <w:rsid w:val="00943991"/>
    <w:rsid w:val="00972680"/>
    <w:rsid w:val="00A42943"/>
    <w:rsid w:val="00A50049"/>
    <w:rsid w:val="00A754AE"/>
    <w:rsid w:val="00AA3835"/>
    <w:rsid w:val="00AC164C"/>
    <w:rsid w:val="00B1370B"/>
    <w:rsid w:val="00B14D9F"/>
    <w:rsid w:val="00B16E3E"/>
    <w:rsid w:val="00B519D5"/>
    <w:rsid w:val="00B67BBB"/>
    <w:rsid w:val="00BC2861"/>
    <w:rsid w:val="00BD5164"/>
    <w:rsid w:val="00C356DE"/>
    <w:rsid w:val="00C35869"/>
    <w:rsid w:val="00C7559D"/>
    <w:rsid w:val="00C76953"/>
    <w:rsid w:val="00CF727E"/>
    <w:rsid w:val="00E228A1"/>
    <w:rsid w:val="00E33FCF"/>
    <w:rsid w:val="00E6560C"/>
    <w:rsid w:val="00E74216"/>
    <w:rsid w:val="00FA7694"/>
    <w:rsid w:val="00FC273A"/>
    <w:rsid w:val="00FC4B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E4BE"/>
  <w15:chartTrackingRefBased/>
  <w15:docId w15:val="{5B56FC9E-34F8-421C-AEFE-E63ED458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43BD"/>
    <w:rPr>
      <w:rFonts w:ascii="Times New Roman" w:hAnsi="Times New Roman" w:cs="Times New Roman"/>
      <w:sz w:val="24"/>
    </w:rPr>
  </w:style>
  <w:style w:type="paragraph" w:styleId="1">
    <w:name w:val="heading 1"/>
    <w:basedOn w:val="a"/>
    <w:next w:val="a"/>
    <w:link w:val="10"/>
    <w:uiPriority w:val="9"/>
    <w:qFormat/>
    <w:rsid w:val="003F43BD"/>
    <w:pPr>
      <w:jc w:val="center"/>
      <w:outlineLvl w:val="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43BD"/>
    <w:rPr>
      <w:rFonts w:ascii="Times New Roman" w:hAnsi="Times New Roman" w:cs="Times New Roman"/>
      <w:b/>
      <w:sz w:val="24"/>
    </w:rPr>
  </w:style>
  <w:style w:type="table" w:styleId="a3">
    <w:name w:val="Table Grid"/>
    <w:basedOn w:val="a1"/>
    <w:uiPriority w:val="39"/>
    <w:rsid w:val="003F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C4B79"/>
    <w:pPr>
      <w:ind w:left="720"/>
      <w:contextualSpacing/>
    </w:pPr>
  </w:style>
  <w:style w:type="character" w:customStyle="1" w:styleId="Bodytext2">
    <w:name w:val="Body text (2)_"/>
    <w:basedOn w:val="a0"/>
    <w:link w:val="Bodytext20"/>
    <w:uiPriority w:val="99"/>
    <w:locked/>
    <w:rsid w:val="00E74216"/>
    <w:rPr>
      <w:rFonts w:ascii="Times New Roman" w:hAnsi="Times New Roman" w:cs="Times New Roman"/>
      <w:sz w:val="20"/>
      <w:szCs w:val="20"/>
      <w:shd w:val="clear" w:color="auto" w:fill="FFFFFF"/>
    </w:rPr>
  </w:style>
  <w:style w:type="character" w:customStyle="1" w:styleId="Bodytext211pt">
    <w:name w:val="Body text (2) + 11 pt"/>
    <w:basedOn w:val="Bodytext2"/>
    <w:uiPriority w:val="99"/>
    <w:rsid w:val="00E74216"/>
    <w:rPr>
      <w:rFonts w:ascii="Times New Roman" w:hAnsi="Times New Roman" w:cs="Times New Roman"/>
      <w:sz w:val="22"/>
      <w:szCs w:val="22"/>
      <w:shd w:val="clear" w:color="auto" w:fill="FFFFFF"/>
    </w:rPr>
  </w:style>
  <w:style w:type="paragraph" w:customStyle="1" w:styleId="Bodytext20">
    <w:name w:val="Body text (2)"/>
    <w:basedOn w:val="a"/>
    <w:link w:val="Bodytext2"/>
    <w:uiPriority w:val="99"/>
    <w:rsid w:val="00E74216"/>
    <w:pPr>
      <w:widowControl w:val="0"/>
      <w:shd w:val="clear" w:color="auto" w:fill="FFFFFF"/>
      <w:spacing w:after="0" w:line="240" w:lineRule="auto"/>
    </w:pPr>
    <w:rPr>
      <w:sz w:val="20"/>
      <w:szCs w:val="20"/>
    </w:rPr>
  </w:style>
  <w:style w:type="paragraph" w:customStyle="1" w:styleId="Bodytext21">
    <w:name w:val="Body text (2)1"/>
    <w:basedOn w:val="a"/>
    <w:uiPriority w:val="99"/>
    <w:rsid w:val="005674C8"/>
    <w:pPr>
      <w:widowControl w:val="0"/>
      <w:shd w:val="clear" w:color="auto" w:fill="FFFFFF"/>
      <w:spacing w:after="1860" w:line="240" w:lineRule="atLeast"/>
      <w:ind w:hanging="260"/>
      <w:jc w:val="center"/>
    </w:pPr>
    <w:rPr>
      <w:rFonts w:eastAsia="Times New Roman"/>
      <w:sz w:val="22"/>
      <w:lang w:eastAsia="ru-RU"/>
    </w:rPr>
  </w:style>
  <w:style w:type="character" w:customStyle="1" w:styleId="Heading3">
    <w:name w:val="Heading #3_"/>
    <w:basedOn w:val="a0"/>
    <w:link w:val="Heading30"/>
    <w:uiPriority w:val="99"/>
    <w:rsid w:val="005674C8"/>
    <w:rPr>
      <w:rFonts w:ascii="Times New Roman" w:hAnsi="Times New Roman" w:cs="Times New Roman"/>
      <w:b/>
      <w:bCs/>
      <w:sz w:val="28"/>
      <w:szCs w:val="28"/>
      <w:shd w:val="clear" w:color="auto" w:fill="FFFFFF"/>
    </w:rPr>
  </w:style>
  <w:style w:type="paragraph" w:customStyle="1" w:styleId="Heading30">
    <w:name w:val="Heading #3"/>
    <w:basedOn w:val="a"/>
    <w:link w:val="Heading3"/>
    <w:uiPriority w:val="99"/>
    <w:rsid w:val="005674C8"/>
    <w:pPr>
      <w:widowControl w:val="0"/>
      <w:shd w:val="clear" w:color="auto" w:fill="FFFFFF"/>
      <w:spacing w:after="1260" w:line="326" w:lineRule="exact"/>
      <w:outlineLvl w:val="2"/>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5675">
      <w:bodyDiv w:val="1"/>
      <w:marLeft w:val="0"/>
      <w:marRight w:val="0"/>
      <w:marTop w:val="0"/>
      <w:marBottom w:val="0"/>
      <w:divBdr>
        <w:top w:val="none" w:sz="0" w:space="0" w:color="auto"/>
        <w:left w:val="none" w:sz="0" w:space="0" w:color="auto"/>
        <w:bottom w:val="none" w:sz="0" w:space="0" w:color="auto"/>
        <w:right w:val="none" w:sz="0" w:space="0" w:color="auto"/>
      </w:divBdr>
      <w:divsChild>
        <w:div w:id="599072157">
          <w:marLeft w:val="0"/>
          <w:marRight w:val="0"/>
          <w:marTop w:val="0"/>
          <w:marBottom w:val="0"/>
          <w:divBdr>
            <w:top w:val="none" w:sz="0" w:space="0" w:color="auto"/>
            <w:left w:val="none" w:sz="0" w:space="0" w:color="auto"/>
            <w:bottom w:val="none" w:sz="0" w:space="0" w:color="auto"/>
            <w:right w:val="none" w:sz="0" w:space="0" w:color="auto"/>
          </w:divBdr>
        </w:div>
        <w:div w:id="822622706">
          <w:marLeft w:val="0"/>
          <w:marRight w:val="0"/>
          <w:marTop w:val="0"/>
          <w:marBottom w:val="0"/>
          <w:divBdr>
            <w:top w:val="none" w:sz="0" w:space="0" w:color="auto"/>
            <w:left w:val="none" w:sz="0" w:space="0" w:color="auto"/>
            <w:bottom w:val="none" w:sz="0" w:space="0" w:color="auto"/>
            <w:right w:val="none" w:sz="0" w:space="0" w:color="auto"/>
          </w:divBdr>
        </w:div>
        <w:div w:id="578713831">
          <w:marLeft w:val="0"/>
          <w:marRight w:val="0"/>
          <w:marTop w:val="0"/>
          <w:marBottom w:val="0"/>
          <w:divBdr>
            <w:top w:val="none" w:sz="0" w:space="0" w:color="auto"/>
            <w:left w:val="none" w:sz="0" w:space="0" w:color="auto"/>
            <w:bottom w:val="none" w:sz="0" w:space="0" w:color="auto"/>
            <w:right w:val="none" w:sz="0" w:space="0" w:color="auto"/>
          </w:divBdr>
        </w:div>
        <w:div w:id="1344282529">
          <w:marLeft w:val="0"/>
          <w:marRight w:val="0"/>
          <w:marTop w:val="0"/>
          <w:marBottom w:val="0"/>
          <w:divBdr>
            <w:top w:val="none" w:sz="0" w:space="0" w:color="auto"/>
            <w:left w:val="none" w:sz="0" w:space="0" w:color="auto"/>
            <w:bottom w:val="none" w:sz="0" w:space="0" w:color="auto"/>
            <w:right w:val="none" w:sz="0" w:space="0" w:color="auto"/>
          </w:divBdr>
        </w:div>
      </w:divsChild>
    </w:div>
    <w:div w:id="116878221">
      <w:bodyDiv w:val="1"/>
      <w:marLeft w:val="0"/>
      <w:marRight w:val="0"/>
      <w:marTop w:val="0"/>
      <w:marBottom w:val="0"/>
      <w:divBdr>
        <w:top w:val="none" w:sz="0" w:space="0" w:color="auto"/>
        <w:left w:val="none" w:sz="0" w:space="0" w:color="auto"/>
        <w:bottom w:val="none" w:sz="0" w:space="0" w:color="auto"/>
        <w:right w:val="none" w:sz="0" w:space="0" w:color="auto"/>
      </w:divBdr>
      <w:divsChild>
        <w:div w:id="2064400855">
          <w:marLeft w:val="0"/>
          <w:marRight w:val="0"/>
          <w:marTop w:val="0"/>
          <w:marBottom w:val="0"/>
          <w:divBdr>
            <w:top w:val="none" w:sz="0" w:space="0" w:color="auto"/>
            <w:left w:val="none" w:sz="0" w:space="0" w:color="auto"/>
            <w:bottom w:val="none" w:sz="0" w:space="0" w:color="auto"/>
            <w:right w:val="none" w:sz="0" w:space="0" w:color="auto"/>
          </w:divBdr>
        </w:div>
        <w:div w:id="1994093484">
          <w:marLeft w:val="0"/>
          <w:marRight w:val="0"/>
          <w:marTop w:val="0"/>
          <w:marBottom w:val="0"/>
          <w:divBdr>
            <w:top w:val="none" w:sz="0" w:space="0" w:color="auto"/>
            <w:left w:val="none" w:sz="0" w:space="0" w:color="auto"/>
            <w:bottom w:val="none" w:sz="0" w:space="0" w:color="auto"/>
            <w:right w:val="none" w:sz="0" w:space="0" w:color="auto"/>
          </w:divBdr>
        </w:div>
        <w:div w:id="798108726">
          <w:marLeft w:val="0"/>
          <w:marRight w:val="0"/>
          <w:marTop w:val="0"/>
          <w:marBottom w:val="0"/>
          <w:divBdr>
            <w:top w:val="none" w:sz="0" w:space="0" w:color="auto"/>
            <w:left w:val="none" w:sz="0" w:space="0" w:color="auto"/>
            <w:bottom w:val="none" w:sz="0" w:space="0" w:color="auto"/>
            <w:right w:val="none" w:sz="0" w:space="0" w:color="auto"/>
          </w:divBdr>
        </w:div>
        <w:div w:id="644823284">
          <w:marLeft w:val="0"/>
          <w:marRight w:val="0"/>
          <w:marTop w:val="0"/>
          <w:marBottom w:val="0"/>
          <w:divBdr>
            <w:top w:val="none" w:sz="0" w:space="0" w:color="auto"/>
            <w:left w:val="none" w:sz="0" w:space="0" w:color="auto"/>
            <w:bottom w:val="none" w:sz="0" w:space="0" w:color="auto"/>
            <w:right w:val="none" w:sz="0" w:space="0" w:color="auto"/>
          </w:divBdr>
        </w:div>
      </w:divsChild>
    </w:div>
    <w:div w:id="145902979">
      <w:bodyDiv w:val="1"/>
      <w:marLeft w:val="0"/>
      <w:marRight w:val="0"/>
      <w:marTop w:val="0"/>
      <w:marBottom w:val="0"/>
      <w:divBdr>
        <w:top w:val="none" w:sz="0" w:space="0" w:color="auto"/>
        <w:left w:val="none" w:sz="0" w:space="0" w:color="auto"/>
        <w:bottom w:val="none" w:sz="0" w:space="0" w:color="auto"/>
        <w:right w:val="none" w:sz="0" w:space="0" w:color="auto"/>
      </w:divBdr>
      <w:divsChild>
        <w:div w:id="1120689401">
          <w:marLeft w:val="0"/>
          <w:marRight w:val="0"/>
          <w:marTop w:val="0"/>
          <w:marBottom w:val="0"/>
          <w:divBdr>
            <w:top w:val="none" w:sz="0" w:space="0" w:color="auto"/>
            <w:left w:val="none" w:sz="0" w:space="0" w:color="auto"/>
            <w:bottom w:val="none" w:sz="0" w:space="0" w:color="auto"/>
            <w:right w:val="none" w:sz="0" w:space="0" w:color="auto"/>
          </w:divBdr>
        </w:div>
        <w:div w:id="1487547993">
          <w:marLeft w:val="0"/>
          <w:marRight w:val="0"/>
          <w:marTop w:val="0"/>
          <w:marBottom w:val="0"/>
          <w:divBdr>
            <w:top w:val="none" w:sz="0" w:space="0" w:color="auto"/>
            <w:left w:val="none" w:sz="0" w:space="0" w:color="auto"/>
            <w:bottom w:val="none" w:sz="0" w:space="0" w:color="auto"/>
            <w:right w:val="none" w:sz="0" w:space="0" w:color="auto"/>
          </w:divBdr>
        </w:div>
        <w:div w:id="634527168">
          <w:marLeft w:val="0"/>
          <w:marRight w:val="0"/>
          <w:marTop w:val="0"/>
          <w:marBottom w:val="0"/>
          <w:divBdr>
            <w:top w:val="none" w:sz="0" w:space="0" w:color="auto"/>
            <w:left w:val="none" w:sz="0" w:space="0" w:color="auto"/>
            <w:bottom w:val="none" w:sz="0" w:space="0" w:color="auto"/>
            <w:right w:val="none" w:sz="0" w:space="0" w:color="auto"/>
          </w:divBdr>
        </w:div>
        <w:div w:id="1368142355">
          <w:marLeft w:val="0"/>
          <w:marRight w:val="0"/>
          <w:marTop w:val="0"/>
          <w:marBottom w:val="0"/>
          <w:divBdr>
            <w:top w:val="none" w:sz="0" w:space="0" w:color="auto"/>
            <w:left w:val="none" w:sz="0" w:space="0" w:color="auto"/>
            <w:bottom w:val="none" w:sz="0" w:space="0" w:color="auto"/>
            <w:right w:val="none" w:sz="0" w:space="0" w:color="auto"/>
          </w:divBdr>
        </w:div>
      </w:divsChild>
    </w:div>
    <w:div w:id="159347681">
      <w:bodyDiv w:val="1"/>
      <w:marLeft w:val="0"/>
      <w:marRight w:val="0"/>
      <w:marTop w:val="0"/>
      <w:marBottom w:val="0"/>
      <w:divBdr>
        <w:top w:val="none" w:sz="0" w:space="0" w:color="auto"/>
        <w:left w:val="none" w:sz="0" w:space="0" w:color="auto"/>
        <w:bottom w:val="none" w:sz="0" w:space="0" w:color="auto"/>
        <w:right w:val="none" w:sz="0" w:space="0" w:color="auto"/>
      </w:divBdr>
      <w:divsChild>
        <w:div w:id="255285303">
          <w:marLeft w:val="0"/>
          <w:marRight w:val="0"/>
          <w:marTop w:val="0"/>
          <w:marBottom w:val="0"/>
          <w:divBdr>
            <w:top w:val="none" w:sz="0" w:space="0" w:color="auto"/>
            <w:left w:val="none" w:sz="0" w:space="0" w:color="auto"/>
            <w:bottom w:val="none" w:sz="0" w:space="0" w:color="auto"/>
            <w:right w:val="none" w:sz="0" w:space="0" w:color="auto"/>
          </w:divBdr>
        </w:div>
        <w:div w:id="1528762055">
          <w:marLeft w:val="0"/>
          <w:marRight w:val="0"/>
          <w:marTop w:val="0"/>
          <w:marBottom w:val="0"/>
          <w:divBdr>
            <w:top w:val="none" w:sz="0" w:space="0" w:color="auto"/>
            <w:left w:val="none" w:sz="0" w:space="0" w:color="auto"/>
            <w:bottom w:val="none" w:sz="0" w:space="0" w:color="auto"/>
            <w:right w:val="none" w:sz="0" w:space="0" w:color="auto"/>
          </w:divBdr>
        </w:div>
        <w:div w:id="1889225663">
          <w:marLeft w:val="0"/>
          <w:marRight w:val="0"/>
          <w:marTop w:val="0"/>
          <w:marBottom w:val="0"/>
          <w:divBdr>
            <w:top w:val="none" w:sz="0" w:space="0" w:color="auto"/>
            <w:left w:val="none" w:sz="0" w:space="0" w:color="auto"/>
            <w:bottom w:val="none" w:sz="0" w:space="0" w:color="auto"/>
            <w:right w:val="none" w:sz="0" w:space="0" w:color="auto"/>
          </w:divBdr>
        </w:div>
        <w:div w:id="1905798614">
          <w:marLeft w:val="0"/>
          <w:marRight w:val="0"/>
          <w:marTop w:val="0"/>
          <w:marBottom w:val="0"/>
          <w:divBdr>
            <w:top w:val="none" w:sz="0" w:space="0" w:color="auto"/>
            <w:left w:val="none" w:sz="0" w:space="0" w:color="auto"/>
            <w:bottom w:val="none" w:sz="0" w:space="0" w:color="auto"/>
            <w:right w:val="none" w:sz="0" w:space="0" w:color="auto"/>
          </w:divBdr>
        </w:div>
      </w:divsChild>
    </w:div>
    <w:div w:id="218790816">
      <w:bodyDiv w:val="1"/>
      <w:marLeft w:val="0"/>
      <w:marRight w:val="0"/>
      <w:marTop w:val="0"/>
      <w:marBottom w:val="0"/>
      <w:divBdr>
        <w:top w:val="none" w:sz="0" w:space="0" w:color="auto"/>
        <w:left w:val="none" w:sz="0" w:space="0" w:color="auto"/>
        <w:bottom w:val="none" w:sz="0" w:space="0" w:color="auto"/>
        <w:right w:val="none" w:sz="0" w:space="0" w:color="auto"/>
      </w:divBdr>
      <w:divsChild>
        <w:div w:id="332610644">
          <w:marLeft w:val="0"/>
          <w:marRight w:val="0"/>
          <w:marTop w:val="0"/>
          <w:marBottom w:val="0"/>
          <w:divBdr>
            <w:top w:val="none" w:sz="0" w:space="0" w:color="auto"/>
            <w:left w:val="none" w:sz="0" w:space="0" w:color="auto"/>
            <w:bottom w:val="none" w:sz="0" w:space="0" w:color="auto"/>
            <w:right w:val="none" w:sz="0" w:space="0" w:color="auto"/>
          </w:divBdr>
        </w:div>
        <w:div w:id="2136554604">
          <w:marLeft w:val="0"/>
          <w:marRight w:val="0"/>
          <w:marTop w:val="0"/>
          <w:marBottom w:val="0"/>
          <w:divBdr>
            <w:top w:val="none" w:sz="0" w:space="0" w:color="auto"/>
            <w:left w:val="none" w:sz="0" w:space="0" w:color="auto"/>
            <w:bottom w:val="none" w:sz="0" w:space="0" w:color="auto"/>
            <w:right w:val="none" w:sz="0" w:space="0" w:color="auto"/>
          </w:divBdr>
        </w:div>
        <w:div w:id="459224870">
          <w:marLeft w:val="0"/>
          <w:marRight w:val="0"/>
          <w:marTop w:val="0"/>
          <w:marBottom w:val="0"/>
          <w:divBdr>
            <w:top w:val="none" w:sz="0" w:space="0" w:color="auto"/>
            <w:left w:val="none" w:sz="0" w:space="0" w:color="auto"/>
            <w:bottom w:val="none" w:sz="0" w:space="0" w:color="auto"/>
            <w:right w:val="none" w:sz="0" w:space="0" w:color="auto"/>
          </w:divBdr>
        </w:div>
        <w:div w:id="961426146">
          <w:marLeft w:val="0"/>
          <w:marRight w:val="0"/>
          <w:marTop w:val="0"/>
          <w:marBottom w:val="0"/>
          <w:divBdr>
            <w:top w:val="none" w:sz="0" w:space="0" w:color="auto"/>
            <w:left w:val="none" w:sz="0" w:space="0" w:color="auto"/>
            <w:bottom w:val="none" w:sz="0" w:space="0" w:color="auto"/>
            <w:right w:val="none" w:sz="0" w:space="0" w:color="auto"/>
          </w:divBdr>
        </w:div>
      </w:divsChild>
    </w:div>
    <w:div w:id="220411694">
      <w:bodyDiv w:val="1"/>
      <w:marLeft w:val="0"/>
      <w:marRight w:val="0"/>
      <w:marTop w:val="0"/>
      <w:marBottom w:val="0"/>
      <w:divBdr>
        <w:top w:val="none" w:sz="0" w:space="0" w:color="auto"/>
        <w:left w:val="none" w:sz="0" w:space="0" w:color="auto"/>
        <w:bottom w:val="none" w:sz="0" w:space="0" w:color="auto"/>
        <w:right w:val="none" w:sz="0" w:space="0" w:color="auto"/>
      </w:divBdr>
      <w:divsChild>
        <w:div w:id="1159229073">
          <w:marLeft w:val="0"/>
          <w:marRight w:val="0"/>
          <w:marTop w:val="0"/>
          <w:marBottom w:val="0"/>
          <w:divBdr>
            <w:top w:val="none" w:sz="0" w:space="0" w:color="auto"/>
            <w:left w:val="none" w:sz="0" w:space="0" w:color="auto"/>
            <w:bottom w:val="none" w:sz="0" w:space="0" w:color="auto"/>
            <w:right w:val="none" w:sz="0" w:space="0" w:color="auto"/>
          </w:divBdr>
        </w:div>
        <w:div w:id="1435438171">
          <w:marLeft w:val="0"/>
          <w:marRight w:val="0"/>
          <w:marTop w:val="0"/>
          <w:marBottom w:val="0"/>
          <w:divBdr>
            <w:top w:val="none" w:sz="0" w:space="0" w:color="auto"/>
            <w:left w:val="none" w:sz="0" w:space="0" w:color="auto"/>
            <w:bottom w:val="none" w:sz="0" w:space="0" w:color="auto"/>
            <w:right w:val="none" w:sz="0" w:space="0" w:color="auto"/>
          </w:divBdr>
        </w:div>
        <w:div w:id="268971709">
          <w:marLeft w:val="0"/>
          <w:marRight w:val="0"/>
          <w:marTop w:val="0"/>
          <w:marBottom w:val="0"/>
          <w:divBdr>
            <w:top w:val="none" w:sz="0" w:space="0" w:color="auto"/>
            <w:left w:val="none" w:sz="0" w:space="0" w:color="auto"/>
            <w:bottom w:val="none" w:sz="0" w:space="0" w:color="auto"/>
            <w:right w:val="none" w:sz="0" w:space="0" w:color="auto"/>
          </w:divBdr>
        </w:div>
        <w:div w:id="631790485">
          <w:marLeft w:val="0"/>
          <w:marRight w:val="0"/>
          <w:marTop w:val="0"/>
          <w:marBottom w:val="0"/>
          <w:divBdr>
            <w:top w:val="none" w:sz="0" w:space="0" w:color="auto"/>
            <w:left w:val="none" w:sz="0" w:space="0" w:color="auto"/>
            <w:bottom w:val="none" w:sz="0" w:space="0" w:color="auto"/>
            <w:right w:val="none" w:sz="0" w:space="0" w:color="auto"/>
          </w:divBdr>
        </w:div>
      </w:divsChild>
    </w:div>
    <w:div w:id="348414345">
      <w:bodyDiv w:val="1"/>
      <w:marLeft w:val="0"/>
      <w:marRight w:val="0"/>
      <w:marTop w:val="0"/>
      <w:marBottom w:val="0"/>
      <w:divBdr>
        <w:top w:val="none" w:sz="0" w:space="0" w:color="auto"/>
        <w:left w:val="none" w:sz="0" w:space="0" w:color="auto"/>
        <w:bottom w:val="none" w:sz="0" w:space="0" w:color="auto"/>
        <w:right w:val="none" w:sz="0" w:space="0" w:color="auto"/>
      </w:divBdr>
      <w:divsChild>
        <w:div w:id="584655991">
          <w:marLeft w:val="0"/>
          <w:marRight w:val="0"/>
          <w:marTop w:val="0"/>
          <w:marBottom w:val="0"/>
          <w:divBdr>
            <w:top w:val="none" w:sz="0" w:space="0" w:color="auto"/>
            <w:left w:val="none" w:sz="0" w:space="0" w:color="auto"/>
            <w:bottom w:val="none" w:sz="0" w:space="0" w:color="auto"/>
            <w:right w:val="none" w:sz="0" w:space="0" w:color="auto"/>
          </w:divBdr>
        </w:div>
        <w:div w:id="2038235419">
          <w:marLeft w:val="0"/>
          <w:marRight w:val="0"/>
          <w:marTop w:val="0"/>
          <w:marBottom w:val="0"/>
          <w:divBdr>
            <w:top w:val="none" w:sz="0" w:space="0" w:color="auto"/>
            <w:left w:val="none" w:sz="0" w:space="0" w:color="auto"/>
            <w:bottom w:val="none" w:sz="0" w:space="0" w:color="auto"/>
            <w:right w:val="none" w:sz="0" w:space="0" w:color="auto"/>
          </w:divBdr>
        </w:div>
        <w:div w:id="1970473326">
          <w:marLeft w:val="0"/>
          <w:marRight w:val="0"/>
          <w:marTop w:val="0"/>
          <w:marBottom w:val="0"/>
          <w:divBdr>
            <w:top w:val="none" w:sz="0" w:space="0" w:color="auto"/>
            <w:left w:val="none" w:sz="0" w:space="0" w:color="auto"/>
            <w:bottom w:val="none" w:sz="0" w:space="0" w:color="auto"/>
            <w:right w:val="none" w:sz="0" w:space="0" w:color="auto"/>
          </w:divBdr>
        </w:div>
        <w:div w:id="1272055062">
          <w:marLeft w:val="0"/>
          <w:marRight w:val="0"/>
          <w:marTop w:val="0"/>
          <w:marBottom w:val="0"/>
          <w:divBdr>
            <w:top w:val="none" w:sz="0" w:space="0" w:color="auto"/>
            <w:left w:val="none" w:sz="0" w:space="0" w:color="auto"/>
            <w:bottom w:val="none" w:sz="0" w:space="0" w:color="auto"/>
            <w:right w:val="none" w:sz="0" w:space="0" w:color="auto"/>
          </w:divBdr>
        </w:div>
      </w:divsChild>
    </w:div>
    <w:div w:id="351151064">
      <w:bodyDiv w:val="1"/>
      <w:marLeft w:val="0"/>
      <w:marRight w:val="0"/>
      <w:marTop w:val="0"/>
      <w:marBottom w:val="0"/>
      <w:divBdr>
        <w:top w:val="none" w:sz="0" w:space="0" w:color="auto"/>
        <w:left w:val="none" w:sz="0" w:space="0" w:color="auto"/>
        <w:bottom w:val="none" w:sz="0" w:space="0" w:color="auto"/>
        <w:right w:val="none" w:sz="0" w:space="0" w:color="auto"/>
      </w:divBdr>
      <w:divsChild>
        <w:div w:id="1944922816">
          <w:marLeft w:val="0"/>
          <w:marRight w:val="0"/>
          <w:marTop w:val="0"/>
          <w:marBottom w:val="0"/>
          <w:divBdr>
            <w:top w:val="none" w:sz="0" w:space="0" w:color="auto"/>
            <w:left w:val="none" w:sz="0" w:space="0" w:color="auto"/>
            <w:bottom w:val="none" w:sz="0" w:space="0" w:color="auto"/>
            <w:right w:val="none" w:sz="0" w:space="0" w:color="auto"/>
          </w:divBdr>
        </w:div>
        <w:div w:id="771706457">
          <w:marLeft w:val="0"/>
          <w:marRight w:val="0"/>
          <w:marTop w:val="0"/>
          <w:marBottom w:val="0"/>
          <w:divBdr>
            <w:top w:val="none" w:sz="0" w:space="0" w:color="auto"/>
            <w:left w:val="none" w:sz="0" w:space="0" w:color="auto"/>
            <w:bottom w:val="none" w:sz="0" w:space="0" w:color="auto"/>
            <w:right w:val="none" w:sz="0" w:space="0" w:color="auto"/>
          </w:divBdr>
        </w:div>
        <w:div w:id="1555309474">
          <w:marLeft w:val="0"/>
          <w:marRight w:val="0"/>
          <w:marTop w:val="0"/>
          <w:marBottom w:val="0"/>
          <w:divBdr>
            <w:top w:val="none" w:sz="0" w:space="0" w:color="auto"/>
            <w:left w:val="none" w:sz="0" w:space="0" w:color="auto"/>
            <w:bottom w:val="none" w:sz="0" w:space="0" w:color="auto"/>
            <w:right w:val="none" w:sz="0" w:space="0" w:color="auto"/>
          </w:divBdr>
        </w:div>
        <w:div w:id="126360498">
          <w:marLeft w:val="0"/>
          <w:marRight w:val="0"/>
          <w:marTop w:val="0"/>
          <w:marBottom w:val="0"/>
          <w:divBdr>
            <w:top w:val="none" w:sz="0" w:space="0" w:color="auto"/>
            <w:left w:val="none" w:sz="0" w:space="0" w:color="auto"/>
            <w:bottom w:val="none" w:sz="0" w:space="0" w:color="auto"/>
            <w:right w:val="none" w:sz="0" w:space="0" w:color="auto"/>
          </w:divBdr>
        </w:div>
      </w:divsChild>
    </w:div>
    <w:div w:id="492718311">
      <w:bodyDiv w:val="1"/>
      <w:marLeft w:val="0"/>
      <w:marRight w:val="0"/>
      <w:marTop w:val="0"/>
      <w:marBottom w:val="0"/>
      <w:divBdr>
        <w:top w:val="none" w:sz="0" w:space="0" w:color="auto"/>
        <w:left w:val="none" w:sz="0" w:space="0" w:color="auto"/>
        <w:bottom w:val="none" w:sz="0" w:space="0" w:color="auto"/>
        <w:right w:val="none" w:sz="0" w:space="0" w:color="auto"/>
      </w:divBdr>
      <w:divsChild>
        <w:div w:id="1385058385">
          <w:marLeft w:val="0"/>
          <w:marRight w:val="0"/>
          <w:marTop w:val="0"/>
          <w:marBottom w:val="0"/>
          <w:divBdr>
            <w:top w:val="none" w:sz="0" w:space="0" w:color="auto"/>
            <w:left w:val="none" w:sz="0" w:space="0" w:color="auto"/>
            <w:bottom w:val="none" w:sz="0" w:space="0" w:color="auto"/>
            <w:right w:val="none" w:sz="0" w:space="0" w:color="auto"/>
          </w:divBdr>
        </w:div>
        <w:div w:id="1179270226">
          <w:marLeft w:val="0"/>
          <w:marRight w:val="0"/>
          <w:marTop w:val="0"/>
          <w:marBottom w:val="0"/>
          <w:divBdr>
            <w:top w:val="none" w:sz="0" w:space="0" w:color="auto"/>
            <w:left w:val="none" w:sz="0" w:space="0" w:color="auto"/>
            <w:bottom w:val="none" w:sz="0" w:space="0" w:color="auto"/>
            <w:right w:val="none" w:sz="0" w:space="0" w:color="auto"/>
          </w:divBdr>
        </w:div>
        <w:div w:id="592133110">
          <w:marLeft w:val="0"/>
          <w:marRight w:val="0"/>
          <w:marTop w:val="0"/>
          <w:marBottom w:val="0"/>
          <w:divBdr>
            <w:top w:val="none" w:sz="0" w:space="0" w:color="auto"/>
            <w:left w:val="none" w:sz="0" w:space="0" w:color="auto"/>
            <w:bottom w:val="none" w:sz="0" w:space="0" w:color="auto"/>
            <w:right w:val="none" w:sz="0" w:space="0" w:color="auto"/>
          </w:divBdr>
        </w:div>
        <w:div w:id="1561331009">
          <w:marLeft w:val="0"/>
          <w:marRight w:val="0"/>
          <w:marTop w:val="0"/>
          <w:marBottom w:val="0"/>
          <w:divBdr>
            <w:top w:val="none" w:sz="0" w:space="0" w:color="auto"/>
            <w:left w:val="none" w:sz="0" w:space="0" w:color="auto"/>
            <w:bottom w:val="none" w:sz="0" w:space="0" w:color="auto"/>
            <w:right w:val="none" w:sz="0" w:space="0" w:color="auto"/>
          </w:divBdr>
        </w:div>
      </w:divsChild>
    </w:div>
    <w:div w:id="590742430">
      <w:bodyDiv w:val="1"/>
      <w:marLeft w:val="0"/>
      <w:marRight w:val="0"/>
      <w:marTop w:val="0"/>
      <w:marBottom w:val="0"/>
      <w:divBdr>
        <w:top w:val="none" w:sz="0" w:space="0" w:color="auto"/>
        <w:left w:val="none" w:sz="0" w:space="0" w:color="auto"/>
        <w:bottom w:val="none" w:sz="0" w:space="0" w:color="auto"/>
        <w:right w:val="none" w:sz="0" w:space="0" w:color="auto"/>
      </w:divBdr>
      <w:divsChild>
        <w:div w:id="1951738337">
          <w:marLeft w:val="0"/>
          <w:marRight w:val="0"/>
          <w:marTop w:val="0"/>
          <w:marBottom w:val="0"/>
          <w:divBdr>
            <w:top w:val="none" w:sz="0" w:space="0" w:color="auto"/>
            <w:left w:val="none" w:sz="0" w:space="0" w:color="auto"/>
            <w:bottom w:val="none" w:sz="0" w:space="0" w:color="auto"/>
            <w:right w:val="none" w:sz="0" w:space="0" w:color="auto"/>
          </w:divBdr>
        </w:div>
        <w:div w:id="653528167">
          <w:marLeft w:val="0"/>
          <w:marRight w:val="0"/>
          <w:marTop w:val="0"/>
          <w:marBottom w:val="0"/>
          <w:divBdr>
            <w:top w:val="none" w:sz="0" w:space="0" w:color="auto"/>
            <w:left w:val="none" w:sz="0" w:space="0" w:color="auto"/>
            <w:bottom w:val="none" w:sz="0" w:space="0" w:color="auto"/>
            <w:right w:val="none" w:sz="0" w:space="0" w:color="auto"/>
          </w:divBdr>
        </w:div>
        <w:div w:id="1275600904">
          <w:marLeft w:val="0"/>
          <w:marRight w:val="0"/>
          <w:marTop w:val="0"/>
          <w:marBottom w:val="0"/>
          <w:divBdr>
            <w:top w:val="none" w:sz="0" w:space="0" w:color="auto"/>
            <w:left w:val="none" w:sz="0" w:space="0" w:color="auto"/>
            <w:bottom w:val="none" w:sz="0" w:space="0" w:color="auto"/>
            <w:right w:val="none" w:sz="0" w:space="0" w:color="auto"/>
          </w:divBdr>
        </w:div>
        <w:div w:id="1823041421">
          <w:marLeft w:val="0"/>
          <w:marRight w:val="0"/>
          <w:marTop w:val="0"/>
          <w:marBottom w:val="0"/>
          <w:divBdr>
            <w:top w:val="none" w:sz="0" w:space="0" w:color="auto"/>
            <w:left w:val="none" w:sz="0" w:space="0" w:color="auto"/>
            <w:bottom w:val="none" w:sz="0" w:space="0" w:color="auto"/>
            <w:right w:val="none" w:sz="0" w:space="0" w:color="auto"/>
          </w:divBdr>
        </w:div>
      </w:divsChild>
    </w:div>
    <w:div w:id="625282691">
      <w:bodyDiv w:val="1"/>
      <w:marLeft w:val="0"/>
      <w:marRight w:val="0"/>
      <w:marTop w:val="0"/>
      <w:marBottom w:val="0"/>
      <w:divBdr>
        <w:top w:val="none" w:sz="0" w:space="0" w:color="auto"/>
        <w:left w:val="none" w:sz="0" w:space="0" w:color="auto"/>
        <w:bottom w:val="none" w:sz="0" w:space="0" w:color="auto"/>
        <w:right w:val="none" w:sz="0" w:space="0" w:color="auto"/>
      </w:divBdr>
      <w:divsChild>
        <w:div w:id="1463380229">
          <w:marLeft w:val="0"/>
          <w:marRight w:val="0"/>
          <w:marTop w:val="0"/>
          <w:marBottom w:val="0"/>
          <w:divBdr>
            <w:top w:val="none" w:sz="0" w:space="0" w:color="auto"/>
            <w:left w:val="none" w:sz="0" w:space="0" w:color="auto"/>
            <w:bottom w:val="none" w:sz="0" w:space="0" w:color="auto"/>
            <w:right w:val="none" w:sz="0" w:space="0" w:color="auto"/>
          </w:divBdr>
        </w:div>
        <w:div w:id="230163674">
          <w:marLeft w:val="0"/>
          <w:marRight w:val="0"/>
          <w:marTop w:val="0"/>
          <w:marBottom w:val="0"/>
          <w:divBdr>
            <w:top w:val="none" w:sz="0" w:space="0" w:color="auto"/>
            <w:left w:val="none" w:sz="0" w:space="0" w:color="auto"/>
            <w:bottom w:val="none" w:sz="0" w:space="0" w:color="auto"/>
            <w:right w:val="none" w:sz="0" w:space="0" w:color="auto"/>
          </w:divBdr>
        </w:div>
        <w:div w:id="742724323">
          <w:marLeft w:val="0"/>
          <w:marRight w:val="0"/>
          <w:marTop w:val="0"/>
          <w:marBottom w:val="0"/>
          <w:divBdr>
            <w:top w:val="none" w:sz="0" w:space="0" w:color="auto"/>
            <w:left w:val="none" w:sz="0" w:space="0" w:color="auto"/>
            <w:bottom w:val="none" w:sz="0" w:space="0" w:color="auto"/>
            <w:right w:val="none" w:sz="0" w:space="0" w:color="auto"/>
          </w:divBdr>
        </w:div>
        <w:div w:id="741412466">
          <w:marLeft w:val="0"/>
          <w:marRight w:val="0"/>
          <w:marTop w:val="0"/>
          <w:marBottom w:val="0"/>
          <w:divBdr>
            <w:top w:val="none" w:sz="0" w:space="0" w:color="auto"/>
            <w:left w:val="none" w:sz="0" w:space="0" w:color="auto"/>
            <w:bottom w:val="none" w:sz="0" w:space="0" w:color="auto"/>
            <w:right w:val="none" w:sz="0" w:space="0" w:color="auto"/>
          </w:divBdr>
        </w:div>
      </w:divsChild>
    </w:div>
    <w:div w:id="686365611">
      <w:bodyDiv w:val="1"/>
      <w:marLeft w:val="0"/>
      <w:marRight w:val="0"/>
      <w:marTop w:val="0"/>
      <w:marBottom w:val="0"/>
      <w:divBdr>
        <w:top w:val="none" w:sz="0" w:space="0" w:color="auto"/>
        <w:left w:val="none" w:sz="0" w:space="0" w:color="auto"/>
        <w:bottom w:val="none" w:sz="0" w:space="0" w:color="auto"/>
        <w:right w:val="none" w:sz="0" w:space="0" w:color="auto"/>
      </w:divBdr>
      <w:divsChild>
        <w:div w:id="1798986602">
          <w:marLeft w:val="0"/>
          <w:marRight w:val="0"/>
          <w:marTop w:val="0"/>
          <w:marBottom w:val="0"/>
          <w:divBdr>
            <w:top w:val="none" w:sz="0" w:space="0" w:color="auto"/>
            <w:left w:val="none" w:sz="0" w:space="0" w:color="auto"/>
            <w:bottom w:val="none" w:sz="0" w:space="0" w:color="auto"/>
            <w:right w:val="none" w:sz="0" w:space="0" w:color="auto"/>
          </w:divBdr>
        </w:div>
        <w:div w:id="244850399">
          <w:marLeft w:val="0"/>
          <w:marRight w:val="0"/>
          <w:marTop w:val="0"/>
          <w:marBottom w:val="0"/>
          <w:divBdr>
            <w:top w:val="none" w:sz="0" w:space="0" w:color="auto"/>
            <w:left w:val="none" w:sz="0" w:space="0" w:color="auto"/>
            <w:bottom w:val="none" w:sz="0" w:space="0" w:color="auto"/>
            <w:right w:val="none" w:sz="0" w:space="0" w:color="auto"/>
          </w:divBdr>
        </w:div>
        <w:div w:id="1898275436">
          <w:marLeft w:val="0"/>
          <w:marRight w:val="0"/>
          <w:marTop w:val="0"/>
          <w:marBottom w:val="0"/>
          <w:divBdr>
            <w:top w:val="none" w:sz="0" w:space="0" w:color="auto"/>
            <w:left w:val="none" w:sz="0" w:space="0" w:color="auto"/>
            <w:bottom w:val="none" w:sz="0" w:space="0" w:color="auto"/>
            <w:right w:val="none" w:sz="0" w:space="0" w:color="auto"/>
          </w:divBdr>
        </w:div>
        <w:div w:id="1831478509">
          <w:marLeft w:val="0"/>
          <w:marRight w:val="0"/>
          <w:marTop w:val="0"/>
          <w:marBottom w:val="0"/>
          <w:divBdr>
            <w:top w:val="none" w:sz="0" w:space="0" w:color="auto"/>
            <w:left w:val="none" w:sz="0" w:space="0" w:color="auto"/>
            <w:bottom w:val="none" w:sz="0" w:space="0" w:color="auto"/>
            <w:right w:val="none" w:sz="0" w:space="0" w:color="auto"/>
          </w:divBdr>
        </w:div>
      </w:divsChild>
    </w:div>
    <w:div w:id="723868750">
      <w:bodyDiv w:val="1"/>
      <w:marLeft w:val="0"/>
      <w:marRight w:val="0"/>
      <w:marTop w:val="0"/>
      <w:marBottom w:val="0"/>
      <w:divBdr>
        <w:top w:val="none" w:sz="0" w:space="0" w:color="auto"/>
        <w:left w:val="none" w:sz="0" w:space="0" w:color="auto"/>
        <w:bottom w:val="none" w:sz="0" w:space="0" w:color="auto"/>
        <w:right w:val="none" w:sz="0" w:space="0" w:color="auto"/>
      </w:divBdr>
      <w:divsChild>
        <w:div w:id="1513957446">
          <w:marLeft w:val="0"/>
          <w:marRight w:val="0"/>
          <w:marTop w:val="0"/>
          <w:marBottom w:val="0"/>
          <w:divBdr>
            <w:top w:val="none" w:sz="0" w:space="0" w:color="auto"/>
            <w:left w:val="none" w:sz="0" w:space="0" w:color="auto"/>
            <w:bottom w:val="none" w:sz="0" w:space="0" w:color="auto"/>
            <w:right w:val="none" w:sz="0" w:space="0" w:color="auto"/>
          </w:divBdr>
        </w:div>
        <w:div w:id="715203816">
          <w:marLeft w:val="0"/>
          <w:marRight w:val="0"/>
          <w:marTop w:val="0"/>
          <w:marBottom w:val="0"/>
          <w:divBdr>
            <w:top w:val="none" w:sz="0" w:space="0" w:color="auto"/>
            <w:left w:val="none" w:sz="0" w:space="0" w:color="auto"/>
            <w:bottom w:val="none" w:sz="0" w:space="0" w:color="auto"/>
            <w:right w:val="none" w:sz="0" w:space="0" w:color="auto"/>
          </w:divBdr>
        </w:div>
        <w:div w:id="1826048905">
          <w:marLeft w:val="0"/>
          <w:marRight w:val="0"/>
          <w:marTop w:val="0"/>
          <w:marBottom w:val="0"/>
          <w:divBdr>
            <w:top w:val="none" w:sz="0" w:space="0" w:color="auto"/>
            <w:left w:val="none" w:sz="0" w:space="0" w:color="auto"/>
            <w:bottom w:val="none" w:sz="0" w:space="0" w:color="auto"/>
            <w:right w:val="none" w:sz="0" w:space="0" w:color="auto"/>
          </w:divBdr>
        </w:div>
        <w:div w:id="1882785260">
          <w:marLeft w:val="0"/>
          <w:marRight w:val="0"/>
          <w:marTop w:val="0"/>
          <w:marBottom w:val="0"/>
          <w:divBdr>
            <w:top w:val="none" w:sz="0" w:space="0" w:color="auto"/>
            <w:left w:val="none" w:sz="0" w:space="0" w:color="auto"/>
            <w:bottom w:val="none" w:sz="0" w:space="0" w:color="auto"/>
            <w:right w:val="none" w:sz="0" w:space="0" w:color="auto"/>
          </w:divBdr>
        </w:div>
      </w:divsChild>
    </w:div>
    <w:div w:id="728580727">
      <w:bodyDiv w:val="1"/>
      <w:marLeft w:val="0"/>
      <w:marRight w:val="0"/>
      <w:marTop w:val="0"/>
      <w:marBottom w:val="0"/>
      <w:divBdr>
        <w:top w:val="none" w:sz="0" w:space="0" w:color="auto"/>
        <w:left w:val="none" w:sz="0" w:space="0" w:color="auto"/>
        <w:bottom w:val="none" w:sz="0" w:space="0" w:color="auto"/>
        <w:right w:val="none" w:sz="0" w:space="0" w:color="auto"/>
      </w:divBdr>
      <w:divsChild>
        <w:div w:id="867108609">
          <w:marLeft w:val="0"/>
          <w:marRight w:val="57"/>
          <w:marTop w:val="0"/>
          <w:marBottom w:val="0"/>
          <w:divBdr>
            <w:top w:val="none" w:sz="0" w:space="0" w:color="auto"/>
            <w:left w:val="none" w:sz="0" w:space="0" w:color="auto"/>
            <w:bottom w:val="none" w:sz="0" w:space="0" w:color="auto"/>
            <w:right w:val="none" w:sz="0" w:space="0" w:color="auto"/>
          </w:divBdr>
        </w:div>
        <w:div w:id="1170023553">
          <w:marLeft w:val="0"/>
          <w:marRight w:val="57"/>
          <w:marTop w:val="0"/>
          <w:marBottom w:val="0"/>
          <w:divBdr>
            <w:top w:val="none" w:sz="0" w:space="0" w:color="auto"/>
            <w:left w:val="none" w:sz="0" w:space="0" w:color="auto"/>
            <w:bottom w:val="none" w:sz="0" w:space="0" w:color="auto"/>
            <w:right w:val="none" w:sz="0" w:space="0" w:color="auto"/>
          </w:divBdr>
        </w:div>
        <w:div w:id="1900050134">
          <w:marLeft w:val="0"/>
          <w:marRight w:val="57"/>
          <w:marTop w:val="0"/>
          <w:marBottom w:val="0"/>
          <w:divBdr>
            <w:top w:val="none" w:sz="0" w:space="0" w:color="auto"/>
            <w:left w:val="none" w:sz="0" w:space="0" w:color="auto"/>
            <w:bottom w:val="none" w:sz="0" w:space="0" w:color="auto"/>
            <w:right w:val="none" w:sz="0" w:space="0" w:color="auto"/>
          </w:divBdr>
        </w:div>
        <w:div w:id="531695795">
          <w:marLeft w:val="0"/>
          <w:marRight w:val="0"/>
          <w:marTop w:val="0"/>
          <w:marBottom w:val="0"/>
          <w:divBdr>
            <w:top w:val="none" w:sz="0" w:space="0" w:color="auto"/>
            <w:left w:val="none" w:sz="0" w:space="0" w:color="auto"/>
            <w:bottom w:val="none" w:sz="0" w:space="0" w:color="auto"/>
            <w:right w:val="none" w:sz="0" w:space="0" w:color="auto"/>
          </w:divBdr>
        </w:div>
        <w:div w:id="899049307">
          <w:marLeft w:val="0"/>
          <w:marRight w:val="0"/>
          <w:marTop w:val="0"/>
          <w:marBottom w:val="0"/>
          <w:divBdr>
            <w:top w:val="none" w:sz="0" w:space="0" w:color="auto"/>
            <w:left w:val="none" w:sz="0" w:space="0" w:color="auto"/>
            <w:bottom w:val="none" w:sz="0" w:space="0" w:color="auto"/>
            <w:right w:val="none" w:sz="0" w:space="0" w:color="auto"/>
          </w:divBdr>
        </w:div>
      </w:divsChild>
    </w:div>
    <w:div w:id="748423123">
      <w:bodyDiv w:val="1"/>
      <w:marLeft w:val="0"/>
      <w:marRight w:val="0"/>
      <w:marTop w:val="0"/>
      <w:marBottom w:val="0"/>
      <w:divBdr>
        <w:top w:val="none" w:sz="0" w:space="0" w:color="auto"/>
        <w:left w:val="none" w:sz="0" w:space="0" w:color="auto"/>
        <w:bottom w:val="none" w:sz="0" w:space="0" w:color="auto"/>
        <w:right w:val="none" w:sz="0" w:space="0" w:color="auto"/>
      </w:divBdr>
      <w:divsChild>
        <w:div w:id="1001858810">
          <w:marLeft w:val="0"/>
          <w:marRight w:val="0"/>
          <w:marTop w:val="0"/>
          <w:marBottom w:val="0"/>
          <w:divBdr>
            <w:top w:val="none" w:sz="0" w:space="0" w:color="auto"/>
            <w:left w:val="none" w:sz="0" w:space="0" w:color="auto"/>
            <w:bottom w:val="none" w:sz="0" w:space="0" w:color="auto"/>
            <w:right w:val="none" w:sz="0" w:space="0" w:color="auto"/>
          </w:divBdr>
        </w:div>
        <w:div w:id="1267301880">
          <w:marLeft w:val="0"/>
          <w:marRight w:val="0"/>
          <w:marTop w:val="0"/>
          <w:marBottom w:val="0"/>
          <w:divBdr>
            <w:top w:val="none" w:sz="0" w:space="0" w:color="auto"/>
            <w:left w:val="none" w:sz="0" w:space="0" w:color="auto"/>
            <w:bottom w:val="none" w:sz="0" w:space="0" w:color="auto"/>
            <w:right w:val="none" w:sz="0" w:space="0" w:color="auto"/>
          </w:divBdr>
        </w:div>
        <w:div w:id="1097868812">
          <w:marLeft w:val="0"/>
          <w:marRight w:val="0"/>
          <w:marTop w:val="0"/>
          <w:marBottom w:val="0"/>
          <w:divBdr>
            <w:top w:val="none" w:sz="0" w:space="0" w:color="auto"/>
            <w:left w:val="none" w:sz="0" w:space="0" w:color="auto"/>
            <w:bottom w:val="none" w:sz="0" w:space="0" w:color="auto"/>
            <w:right w:val="none" w:sz="0" w:space="0" w:color="auto"/>
          </w:divBdr>
        </w:div>
        <w:div w:id="650523466">
          <w:marLeft w:val="0"/>
          <w:marRight w:val="0"/>
          <w:marTop w:val="0"/>
          <w:marBottom w:val="0"/>
          <w:divBdr>
            <w:top w:val="none" w:sz="0" w:space="0" w:color="auto"/>
            <w:left w:val="none" w:sz="0" w:space="0" w:color="auto"/>
            <w:bottom w:val="none" w:sz="0" w:space="0" w:color="auto"/>
            <w:right w:val="none" w:sz="0" w:space="0" w:color="auto"/>
          </w:divBdr>
        </w:div>
      </w:divsChild>
    </w:div>
    <w:div w:id="826362474">
      <w:bodyDiv w:val="1"/>
      <w:marLeft w:val="0"/>
      <w:marRight w:val="0"/>
      <w:marTop w:val="0"/>
      <w:marBottom w:val="0"/>
      <w:divBdr>
        <w:top w:val="none" w:sz="0" w:space="0" w:color="auto"/>
        <w:left w:val="none" w:sz="0" w:space="0" w:color="auto"/>
        <w:bottom w:val="none" w:sz="0" w:space="0" w:color="auto"/>
        <w:right w:val="none" w:sz="0" w:space="0" w:color="auto"/>
      </w:divBdr>
      <w:divsChild>
        <w:div w:id="803933221">
          <w:marLeft w:val="0"/>
          <w:marRight w:val="57"/>
          <w:marTop w:val="0"/>
          <w:marBottom w:val="0"/>
          <w:divBdr>
            <w:top w:val="none" w:sz="0" w:space="0" w:color="auto"/>
            <w:left w:val="none" w:sz="0" w:space="0" w:color="auto"/>
            <w:bottom w:val="none" w:sz="0" w:space="0" w:color="auto"/>
            <w:right w:val="none" w:sz="0" w:space="0" w:color="auto"/>
          </w:divBdr>
        </w:div>
        <w:div w:id="2056659731">
          <w:marLeft w:val="0"/>
          <w:marRight w:val="57"/>
          <w:marTop w:val="0"/>
          <w:marBottom w:val="0"/>
          <w:divBdr>
            <w:top w:val="none" w:sz="0" w:space="0" w:color="auto"/>
            <w:left w:val="none" w:sz="0" w:space="0" w:color="auto"/>
            <w:bottom w:val="none" w:sz="0" w:space="0" w:color="auto"/>
            <w:right w:val="none" w:sz="0" w:space="0" w:color="auto"/>
          </w:divBdr>
        </w:div>
        <w:div w:id="623464653">
          <w:marLeft w:val="0"/>
          <w:marRight w:val="57"/>
          <w:marTop w:val="0"/>
          <w:marBottom w:val="0"/>
          <w:divBdr>
            <w:top w:val="none" w:sz="0" w:space="0" w:color="auto"/>
            <w:left w:val="none" w:sz="0" w:space="0" w:color="auto"/>
            <w:bottom w:val="none" w:sz="0" w:space="0" w:color="auto"/>
            <w:right w:val="none" w:sz="0" w:space="0" w:color="auto"/>
          </w:divBdr>
        </w:div>
        <w:div w:id="1560746092">
          <w:marLeft w:val="0"/>
          <w:marRight w:val="0"/>
          <w:marTop w:val="0"/>
          <w:marBottom w:val="0"/>
          <w:divBdr>
            <w:top w:val="none" w:sz="0" w:space="0" w:color="auto"/>
            <w:left w:val="none" w:sz="0" w:space="0" w:color="auto"/>
            <w:bottom w:val="none" w:sz="0" w:space="0" w:color="auto"/>
            <w:right w:val="none" w:sz="0" w:space="0" w:color="auto"/>
          </w:divBdr>
        </w:div>
        <w:div w:id="2122147261">
          <w:marLeft w:val="0"/>
          <w:marRight w:val="0"/>
          <w:marTop w:val="0"/>
          <w:marBottom w:val="0"/>
          <w:divBdr>
            <w:top w:val="none" w:sz="0" w:space="0" w:color="auto"/>
            <w:left w:val="none" w:sz="0" w:space="0" w:color="auto"/>
            <w:bottom w:val="none" w:sz="0" w:space="0" w:color="auto"/>
            <w:right w:val="none" w:sz="0" w:space="0" w:color="auto"/>
          </w:divBdr>
        </w:div>
      </w:divsChild>
    </w:div>
    <w:div w:id="881132755">
      <w:bodyDiv w:val="1"/>
      <w:marLeft w:val="0"/>
      <w:marRight w:val="0"/>
      <w:marTop w:val="0"/>
      <w:marBottom w:val="0"/>
      <w:divBdr>
        <w:top w:val="none" w:sz="0" w:space="0" w:color="auto"/>
        <w:left w:val="none" w:sz="0" w:space="0" w:color="auto"/>
        <w:bottom w:val="none" w:sz="0" w:space="0" w:color="auto"/>
        <w:right w:val="none" w:sz="0" w:space="0" w:color="auto"/>
      </w:divBdr>
      <w:divsChild>
        <w:div w:id="795635941">
          <w:marLeft w:val="0"/>
          <w:marRight w:val="0"/>
          <w:marTop w:val="0"/>
          <w:marBottom w:val="0"/>
          <w:divBdr>
            <w:top w:val="none" w:sz="0" w:space="0" w:color="auto"/>
            <w:left w:val="none" w:sz="0" w:space="0" w:color="auto"/>
            <w:bottom w:val="none" w:sz="0" w:space="0" w:color="auto"/>
            <w:right w:val="none" w:sz="0" w:space="0" w:color="auto"/>
          </w:divBdr>
        </w:div>
        <w:div w:id="794566162">
          <w:marLeft w:val="0"/>
          <w:marRight w:val="0"/>
          <w:marTop w:val="0"/>
          <w:marBottom w:val="0"/>
          <w:divBdr>
            <w:top w:val="none" w:sz="0" w:space="0" w:color="auto"/>
            <w:left w:val="none" w:sz="0" w:space="0" w:color="auto"/>
            <w:bottom w:val="none" w:sz="0" w:space="0" w:color="auto"/>
            <w:right w:val="none" w:sz="0" w:space="0" w:color="auto"/>
          </w:divBdr>
        </w:div>
        <w:div w:id="1013652547">
          <w:marLeft w:val="0"/>
          <w:marRight w:val="0"/>
          <w:marTop w:val="0"/>
          <w:marBottom w:val="0"/>
          <w:divBdr>
            <w:top w:val="none" w:sz="0" w:space="0" w:color="auto"/>
            <w:left w:val="none" w:sz="0" w:space="0" w:color="auto"/>
            <w:bottom w:val="none" w:sz="0" w:space="0" w:color="auto"/>
            <w:right w:val="none" w:sz="0" w:space="0" w:color="auto"/>
          </w:divBdr>
        </w:div>
        <w:div w:id="1361319775">
          <w:marLeft w:val="0"/>
          <w:marRight w:val="0"/>
          <w:marTop w:val="0"/>
          <w:marBottom w:val="0"/>
          <w:divBdr>
            <w:top w:val="none" w:sz="0" w:space="0" w:color="auto"/>
            <w:left w:val="none" w:sz="0" w:space="0" w:color="auto"/>
            <w:bottom w:val="none" w:sz="0" w:space="0" w:color="auto"/>
            <w:right w:val="none" w:sz="0" w:space="0" w:color="auto"/>
          </w:divBdr>
        </w:div>
      </w:divsChild>
    </w:div>
    <w:div w:id="931280357">
      <w:bodyDiv w:val="1"/>
      <w:marLeft w:val="0"/>
      <w:marRight w:val="0"/>
      <w:marTop w:val="0"/>
      <w:marBottom w:val="0"/>
      <w:divBdr>
        <w:top w:val="none" w:sz="0" w:space="0" w:color="auto"/>
        <w:left w:val="none" w:sz="0" w:space="0" w:color="auto"/>
        <w:bottom w:val="none" w:sz="0" w:space="0" w:color="auto"/>
        <w:right w:val="none" w:sz="0" w:space="0" w:color="auto"/>
      </w:divBdr>
      <w:divsChild>
        <w:div w:id="1944805142">
          <w:marLeft w:val="0"/>
          <w:marRight w:val="0"/>
          <w:marTop w:val="0"/>
          <w:marBottom w:val="0"/>
          <w:divBdr>
            <w:top w:val="none" w:sz="0" w:space="0" w:color="auto"/>
            <w:left w:val="none" w:sz="0" w:space="0" w:color="auto"/>
            <w:bottom w:val="none" w:sz="0" w:space="0" w:color="auto"/>
            <w:right w:val="none" w:sz="0" w:space="0" w:color="auto"/>
          </w:divBdr>
        </w:div>
        <w:div w:id="1789426776">
          <w:marLeft w:val="0"/>
          <w:marRight w:val="0"/>
          <w:marTop w:val="0"/>
          <w:marBottom w:val="0"/>
          <w:divBdr>
            <w:top w:val="none" w:sz="0" w:space="0" w:color="auto"/>
            <w:left w:val="none" w:sz="0" w:space="0" w:color="auto"/>
            <w:bottom w:val="none" w:sz="0" w:space="0" w:color="auto"/>
            <w:right w:val="none" w:sz="0" w:space="0" w:color="auto"/>
          </w:divBdr>
        </w:div>
        <w:div w:id="1698193174">
          <w:marLeft w:val="0"/>
          <w:marRight w:val="0"/>
          <w:marTop w:val="0"/>
          <w:marBottom w:val="0"/>
          <w:divBdr>
            <w:top w:val="none" w:sz="0" w:space="0" w:color="auto"/>
            <w:left w:val="none" w:sz="0" w:space="0" w:color="auto"/>
            <w:bottom w:val="none" w:sz="0" w:space="0" w:color="auto"/>
            <w:right w:val="none" w:sz="0" w:space="0" w:color="auto"/>
          </w:divBdr>
        </w:div>
        <w:div w:id="1952472672">
          <w:marLeft w:val="0"/>
          <w:marRight w:val="0"/>
          <w:marTop w:val="0"/>
          <w:marBottom w:val="0"/>
          <w:divBdr>
            <w:top w:val="none" w:sz="0" w:space="0" w:color="auto"/>
            <w:left w:val="none" w:sz="0" w:space="0" w:color="auto"/>
            <w:bottom w:val="none" w:sz="0" w:space="0" w:color="auto"/>
            <w:right w:val="none" w:sz="0" w:space="0" w:color="auto"/>
          </w:divBdr>
        </w:div>
      </w:divsChild>
    </w:div>
    <w:div w:id="970751614">
      <w:bodyDiv w:val="1"/>
      <w:marLeft w:val="0"/>
      <w:marRight w:val="0"/>
      <w:marTop w:val="0"/>
      <w:marBottom w:val="0"/>
      <w:divBdr>
        <w:top w:val="none" w:sz="0" w:space="0" w:color="auto"/>
        <w:left w:val="none" w:sz="0" w:space="0" w:color="auto"/>
        <w:bottom w:val="none" w:sz="0" w:space="0" w:color="auto"/>
        <w:right w:val="none" w:sz="0" w:space="0" w:color="auto"/>
      </w:divBdr>
      <w:divsChild>
        <w:div w:id="161512254">
          <w:marLeft w:val="0"/>
          <w:marRight w:val="0"/>
          <w:marTop w:val="0"/>
          <w:marBottom w:val="0"/>
          <w:divBdr>
            <w:top w:val="none" w:sz="0" w:space="0" w:color="auto"/>
            <w:left w:val="none" w:sz="0" w:space="0" w:color="auto"/>
            <w:bottom w:val="none" w:sz="0" w:space="0" w:color="auto"/>
            <w:right w:val="none" w:sz="0" w:space="0" w:color="auto"/>
          </w:divBdr>
        </w:div>
        <w:div w:id="730537485">
          <w:marLeft w:val="0"/>
          <w:marRight w:val="0"/>
          <w:marTop w:val="0"/>
          <w:marBottom w:val="0"/>
          <w:divBdr>
            <w:top w:val="none" w:sz="0" w:space="0" w:color="auto"/>
            <w:left w:val="none" w:sz="0" w:space="0" w:color="auto"/>
            <w:bottom w:val="none" w:sz="0" w:space="0" w:color="auto"/>
            <w:right w:val="none" w:sz="0" w:space="0" w:color="auto"/>
          </w:divBdr>
        </w:div>
        <w:div w:id="1661226418">
          <w:marLeft w:val="0"/>
          <w:marRight w:val="0"/>
          <w:marTop w:val="0"/>
          <w:marBottom w:val="0"/>
          <w:divBdr>
            <w:top w:val="none" w:sz="0" w:space="0" w:color="auto"/>
            <w:left w:val="none" w:sz="0" w:space="0" w:color="auto"/>
            <w:bottom w:val="none" w:sz="0" w:space="0" w:color="auto"/>
            <w:right w:val="none" w:sz="0" w:space="0" w:color="auto"/>
          </w:divBdr>
        </w:div>
        <w:div w:id="1226917304">
          <w:marLeft w:val="0"/>
          <w:marRight w:val="0"/>
          <w:marTop w:val="0"/>
          <w:marBottom w:val="0"/>
          <w:divBdr>
            <w:top w:val="none" w:sz="0" w:space="0" w:color="auto"/>
            <w:left w:val="none" w:sz="0" w:space="0" w:color="auto"/>
            <w:bottom w:val="none" w:sz="0" w:space="0" w:color="auto"/>
            <w:right w:val="none" w:sz="0" w:space="0" w:color="auto"/>
          </w:divBdr>
        </w:div>
      </w:divsChild>
    </w:div>
    <w:div w:id="1065571259">
      <w:bodyDiv w:val="1"/>
      <w:marLeft w:val="0"/>
      <w:marRight w:val="0"/>
      <w:marTop w:val="0"/>
      <w:marBottom w:val="0"/>
      <w:divBdr>
        <w:top w:val="none" w:sz="0" w:space="0" w:color="auto"/>
        <w:left w:val="none" w:sz="0" w:space="0" w:color="auto"/>
        <w:bottom w:val="none" w:sz="0" w:space="0" w:color="auto"/>
        <w:right w:val="none" w:sz="0" w:space="0" w:color="auto"/>
      </w:divBdr>
      <w:divsChild>
        <w:div w:id="1871911842">
          <w:marLeft w:val="0"/>
          <w:marRight w:val="0"/>
          <w:marTop w:val="0"/>
          <w:marBottom w:val="0"/>
          <w:divBdr>
            <w:top w:val="none" w:sz="0" w:space="0" w:color="auto"/>
            <w:left w:val="none" w:sz="0" w:space="0" w:color="auto"/>
            <w:bottom w:val="none" w:sz="0" w:space="0" w:color="auto"/>
            <w:right w:val="none" w:sz="0" w:space="0" w:color="auto"/>
          </w:divBdr>
        </w:div>
        <w:div w:id="863710536">
          <w:marLeft w:val="0"/>
          <w:marRight w:val="0"/>
          <w:marTop w:val="0"/>
          <w:marBottom w:val="0"/>
          <w:divBdr>
            <w:top w:val="none" w:sz="0" w:space="0" w:color="auto"/>
            <w:left w:val="none" w:sz="0" w:space="0" w:color="auto"/>
            <w:bottom w:val="none" w:sz="0" w:space="0" w:color="auto"/>
            <w:right w:val="none" w:sz="0" w:space="0" w:color="auto"/>
          </w:divBdr>
        </w:div>
        <w:div w:id="1154032269">
          <w:marLeft w:val="0"/>
          <w:marRight w:val="0"/>
          <w:marTop w:val="0"/>
          <w:marBottom w:val="0"/>
          <w:divBdr>
            <w:top w:val="none" w:sz="0" w:space="0" w:color="auto"/>
            <w:left w:val="none" w:sz="0" w:space="0" w:color="auto"/>
            <w:bottom w:val="none" w:sz="0" w:space="0" w:color="auto"/>
            <w:right w:val="none" w:sz="0" w:space="0" w:color="auto"/>
          </w:divBdr>
        </w:div>
        <w:div w:id="4091513">
          <w:marLeft w:val="0"/>
          <w:marRight w:val="0"/>
          <w:marTop w:val="0"/>
          <w:marBottom w:val="0"/>
          <w:divBdr>
            <w:top w:val="none" w:sz="0" w:space="0" w:color="auto"/>
            <w:left w:val="none" w:sz="0" w:space="0" w:color="auto"/>
            <w:bottom w:val="none" w:sz="0" w:space="0" w:color="auto"/>
            <w:right w:val="none" w:sz="0" w:space="0" w:color="auto"/>
          </w:divBdr>
        </w:div>
      </w:divsChild>
    </w:div>
    <w:div w:id="1263684302">
      <w:bodyDiv w:val="1"/>
      <w:marLeft w:val="0"/>
      <w:marRight w:val="0"/>
      <w:marTop w:val="0"/>
      <w:marBottom w:val="0"/>
      <w:divBdr>
        <w:top w:val="none" w:sz="0" w:space="0" w:color="auto"/>
        <w:left w:val="none" w:sz="0" w:space="0" w:color="auto"/>
        <w:bottom w:val="none" w:sz="0" w:space="0" w:color="auto"/>
        <w:right w:val="none" w:sz="0" w:space="0" w:color="auto"/>
      </w:divBdr>
      <w:divsChild>
        <w:div w:id="420839219">
          <w:marLeft w:val="0"/>
          <w:marRight w:val="0"/>
          <w:marTop w:val="0"/>
          <w:marBottom w:val="0"/>
          <w:divBdr>
            <w:top w:val="none" w:sz="0" w:space="0" w:color="auto"/>
            <w:left w:val="none" w:sz="0" w:space="0" w:color="auto"/>
            <w:bottom w:val="none" w:sz="0" w:space="0" w:color="auto"/>
            <w:right w:val="none" w:sz="0" w:space="0" w:color="auto"/>
          </w:divBdr>
        </w:div>
        <w:div w:id="88935410">
          <w:marLeft w:val="0"/>
          <w:marRight w:val="0"/>
          <w:marTop w:val="0"/>
          <w:marBottom w:val="0"/>
          <w:divBdr>
            <w:top w:val="none" w:sz="0" w:space="0" w:color="auto"/>
            <w:left w:val="none" w:sz="0" w:space="0" w:color="auto"/>
            <w:bottom w:val="none" w:sz="0" w:space="0" w:color="auto"/>
            <w:right w:val="none" w:sz="0" w:space="0" w:color="auto"/>
          </w:divBdr>
        </w:div>
        <w:div w:id="1257592785">
          <w:marLeft w:val="0"/>
          <w:marRight w:val="0"/>
          <w:marTop w:val="0"/>
          <w:marBottom w:val="0"/>
          <w:divBdr>
            <w:top w:val="none" w:sz="0" w:space="0" w:color="auto"/>
            <w:left w:val="none" w:sz="0" w:space="0" w:color="auto"/>
            <w:bottom w:val="none" w:sz="0" w:space="0" w:color="auto"/>
            <w:right w:val="none" w:sz="0" w:space="0" w:color="auto"/>
          </w:divBdr>
        </w:div>
        <w:div w:id="180242766">
          <w:marLeft w:val="0"/>
          <w:marRight w:val="0"/>
          <w:marTop w:val="0"/>
          <w:marBottom w:val="0"/>
          <w:divBdr>
            <w:top w:val="none" w:sz="0" w:space="0" w:color="auto"/>
            <w:left w:val="none" w:sz="0" w:space="0" w:color="auto"/>
            <w:bottom w:val="none" w:sz="0" w:space="0" w:color="auto"/>
            <w:right w:val="none" w:sz="0" w:space="0" w:color="auto"/>
          </w:divBdr>
        </w:div>
      </w:divsChild>
    </w:div>
    <w:div w:id="1332489773">
      <w:bodyDiv w:val="1"/>
      <w:marLeft w:val="0"/>
      <w:marRight w:val="0"/>
      <w:marTop w:val="0"/>
      <w:marBottom w:val="0"/>
      <w:divBdr>
        <w:top w:val="none" w:sz="0" w:space="0" w:color="auto"/>
        <w:left w:val="none" w:sz="0" w:space="0" w:color="auto"/>
        <w:bottom w:val="none" w:sz="0" w:space="0" w:color="auto"/>
        <w:right w:val="none" w:sz="0" w:space="0" w:color="auto"/>
      </w:divBdr>
      <w:divsChild>
        <w:div w:id="1037656783">
          <w:marLeft w:val="0"/>
          <w:marRight w:val="57"/>
          <w:marTop w:val="0"/>
          <w:marBottom w:val="0"/>
          <w:divBdr>
            <w:top w:val="none" w:sz="0" w:space="0" w:color="auto"/>
            <w:left w:val="none" w:sz="0" w:space="0" w:color="auto"/>
            <w:bottom w:val="none" w:sz="0" w:space="0" w:color="auto"/>
            <w:right w:val="none" w:sz="0" w:space="0" w:color="auto"/>
          </w:divBdr>
        </w:div>
        <w:div w:id="1065254737">
          <w:marLeft w:val="0"/>
          <w:marRight w:val="57"/>
          <w:marTop w:val="0"/>
          <w:marBottom w:val="0"/>
          <w:divBdr>
            <w:top w:val="none" w:sz="0" w:space="0" w:color="auto"/>
            <w:left w:val="none" w:sz="0" w:space="0" w:color="auto"/>
            <w:bottom w:val="none" w:sz="0" w:space="0" w:color="auto"/>
            <w:right w:val="none" w:sz="0" w:space="0" w:color="auto"/>
          </w:divBdr>
        </w:div>
        <w:div w:id="73672180">
          <w:marLeft w:val="0"/>
          <w:marRight w:val="57"/>
          <w:marTop w:val="0"/>
          <w:marBottom w:val="0"/>
          <w:divBdr>
            <w:top w:val="none" w:sz="0" w:space="0" w:color="auto"/>
            <w:left w:val="none" w:sz="0" w:space="0" w:color="auto"/>
            <w:bottom w:val="none" w:sz="0" w:space="0" w:color="auto"/>
            <w:right w:val="none" w:sz="0" w:space="0" w:color="auto"/>
          </w:divBdr>
        </w:div>
        <w:div w:id="623848354">
          <w:marLeft w:val="0"/>
          <w:marRight w:val="0"/>
          <w:marTop w:val="0"/>
          <w:marBottom w:val="0"/>
          <w:divBdr>
            <w:top w:val="none" w:sz="0" w:space="0" w:color="auto"/>
            <w:left w:val="none" w:sz="0" w:space="0" w:color="auto"/>
            <w:bottom w:val="none" w:sz="0" w:space="0" w:color="auto"/>
            <w:right w:val="none" w:sz="0" w:space="0" w:color="auto"/>
          </w:divBdr>
        </w:div>
        <w:div w:id="176893066">
          <w:marLeft w:val="0"/>
          <w:marRight w:val="0"/>
          <w:marTop w:val="0"/>
          <w:marBottom w:val="0"/>
          <w:divBdr>
            <w:top w:val="none" w:sz="0" w:space="0" w:color="auto"/>
            <w:left w:val="none" w:sz="0" w:space="0" w:color="auto"/>
            <w:bottom w:val="none" w:sz="0" w:space="0" w:color="auto"/>
            <w:right w:val="none" w:sz="0" w:space="0" w:color="auto"/>
          </w:divBdr>
        </w:div>
      </w:divsChild>
    </w:div>
    <w:div w:id="1361931718">
      <w:bodyDiv w:val="1"/>
      <w:marLeft w:val="0"/>
      <w:marRight w:val="0"/>
      <w:marTop w:val="0"/>
      <w:marBottom w:val="0"/>
      <w:divBdr>
        <w:top w:val="none" w:sz="0" w:space="0" w:color="auto"/>
        <w:left w:val="none" w:sz="0" w:space="0" w:color="auto"/>
        <w:bottom w:val="none" w:sz="0" w:space="0" w:color="auto"/>
        <w:right w:val="none" w:sz="0" w:space="0" w:color="auto"/>
      </w:divBdr>
      <w:divsChild>
        <w:div w:id="1333950161">
          <w:marLeft w:val="0"/>
          <w:marRight w:val="0"/>
          <w:marTop w:val="0"/>
          <w:marBottom w:val="0"/>
          <w:divBdr>
            <w:top w:val="none" w:sz="0" w:space="0" w:color="auto"/>
            <w:left w:val="none" w:sz="0" w:space="0" w:color="auto"/>
            <w:bottom w:val="none" w:sz="0" w:space="0" w:color="auto"/>
            <w:right w:val="none" w:sz="0" w:space="0" w:color="auto"/>
          </w:divBdr>
        </w:div>
        <w:div w:id="1244992624">
          <w:marLeft w:val="0"/>
          <w:marRight w:val="0"/>
          <w:marTop w:val="0"/>
          <w:marBottom w:val="0"/>
          <w:divBdr>
            <w:top w:val="none" w:sz="0" w:space="0" w:color="auto"/>
            <w:left w:val="none" w:sz="0" w:space="0" w:color="auto"/>
            <w:bottom w:val="none" w:sz="0" w:space="0" w:color="auto"/>
            <w:right w:val="none" w:sz="0" w:space="0" w:color="auto"/>
          </w:divBdr>
        </w:div>
        <w:div w:id="373194680">
          <w:marLeft w:val="0"/>
          <w:marRight w:val="0"/>
          <w:marTop w:val="0"/>
          <w:marBottom w:val="0"/>
          <w:divBdr>
            <w:top w:val="none" w:sz="0" w:space="0" w:color="auto"/>
            <w:left w:val="none" w:sz="0" w:space="0" w:color="auto"/>
            <w:bottom w:val="none" w:sz="0" w:space="0" w:color="auto"/>
            <w:right w:val="none" w:sz="0" w:space="0" w:color="auto"/>
          </w:divBdr>
        </w:div>
        <w:div w:id="1488856946">
          <w:marLeft w:val="0"/>
          <w:marRight w:val="0"/>
          <w:marTop w:val="0"/>
          <w:marBottom w:val="0"/>
          <w:divBdr>
            <w:top w:val="none" w:sz="0" w:space="0" w:color="auto"/>
            <w:left w:val="none" w:sz="0" w:space="0" w:color="auto"/>
            <w:bottom w:val="none" w:sz="0" w:space="0" w:color="auto"/>
            <w:right w:val="none" w:sz="0" w:space="0" w:color="auto"/>
          </w:divBdr>
        </w:div>
      </w:divsChild>
    </w:div>
    <w:div w:id="1368333575">
      <w:bodyDiv w:val="1"/>
      <w:marLeft w:val="0"/>
      <w:marRight w:val="0"/>
      <w:marTop w:val="0"/>
      <w:marBottom w:val="0"/>
      <w:divBdr>
        <w:top w:val="none" w:sz="0" w:space="0" w:color="auto"/>
        <w:left w:val="none" w:sz="0" w:space="0" w:color="auto"/>
        <w:bottom w:val="none" w:sz="0" w:space="0" w:color="auto"/>
        <w:right w:val="none" w:sz="0" w:space="0" w:color="auto"/>
      </w:divBdr>
      <w:divsChild>
        <w:div w:id="421486004">
          <w:marLeft w:val="0"/>
          <w:marRight w:val="0"/>
          <w:marTop w:val="0"/>
          <w:marBottom w:val="0"/>
          <w:divBdr>
            <w:top w:val="none" w:sz="0" w:space="0" w:color="auto"/>
            <w:left w:val="none" w:sz="0" w:space="0" w:color="auto"/>
            <w:bottom w:val="none" w:sz="0" w:space="0" w:color="auto"/>
            <w:right w:val="none" w:sz="0" w:space="0" w:color="auto"/>
          </w:divBdr>
        </w:div>
        <w:div w:id="1772779555">
          <w:marLeft w:val="0"/>
          <w:marRight w:val="0"/>
          <w:marTop w:val="0"/>
          <w:marBottom w:val="0"/>
          <w:divBdr>
            <w:top w:val="none" w:sz="0" w:space="0" w:color="auto"/>
            <w:left w:val="none" w:sz="0" w:space="0" w:color="auto"/>
            <w:bottom w:val="none" w:sz="0" w:space="0" w:color="auto"/>
            <w:right w:val="none" w:sz="0" w:space="0" w:color="auto"/>
          </w:divBdr>
        </w:div>
        <w:div w:id="272329027">
          <w:marLeft w:val="0"/>
          <w:marRight w:val="0"/>
          <w:marTop w:val="0"/>
          <w:marBottom w:val="0"/>
          <w:divBdr>
            <w:top w:val="none" w:sz="0" w:space="0" w:color="auto"/>
            <w:left w:val="none" w:sz="0" w:space="0" w:color="auto"/>
            <w:bottom w:val="none" w:sz="0" w:space="0" w:color="auto"/>
            <w:right w:val="none" w:sz="0" w:space="0" w:color="auto"/>
          </w:divBdr>
        </w:div>
        <w:div w:id="1380470268">
          <w:marLeft w:val="0"/>
          <w:marRight w:val="0"/>
          <w:marTop w:val="0"/>
          <w:marBottom w:val="0"/>
          <w:divBdr>
            <w:top w:val="none" w:sz="0" w:space="0" w:color="auto"/>
            <w:left w:val="none" w:sz="0" w:space="0" w:color="auto"/>
            <w:bottom w:val="none" w:sz="0" w:space="0" w:color="auto"/>
            <w:right w:val="none" w:sz="0" w:space="0" w:color="auto"/>
          </w:divBdr>
        </w:div>
      </w:divsChild>
    </w:div>
    <w:div w:id="1452899122">
      <w:bodyDiv w:val="1"/>
      <w:marLeft w:val="0"/>
      <w:marRight w:val="0"/>
      <w:marTop w:val="0"/>
      <w:marBottom w:val="0"/>
      <w:divBdr>
        <w:top w:val="none" w:sz="0" w:space="0" w:color="auto"/>
        <w:left w:val="none" w:sz="0" w:space="0" w:color="auto"/>
        <w:bottom w:val="none" w:sz="0" w:space="0" w:color="auto"/>
        <w:right w:val="none" w:sz="0" w:space="0" w:color="auto"/>
      </w:divBdr>
      <w:divsChild>
        <w:div w:id="1435327323">
          <w:marLeft w:val="0"/>
          <w:marRight w:val="0"/>
          <w:marTop w:val="0"/>
          <w:marBottom w:val="0"/>
          <w:divBdr>
            <w:top w:val="none" w:sz="0" w:space="0" w:color="auto"/>
            <w:left w:val="none" w:sz="0" w:space="0" w:color="auto"/>
            <w:bottom w:val="none" w:sz="0" w:space="0" w:color="auto"/>
            <w:right w:val="none" w:sz="0" w:space="0" w:color="auto"/>
          </w:divBdr>
        </w:div>
        <w:div w:id="1293709263">
          <w:marLeft w:val="0"/>
          <w:marRight w:val="0"/>
          <w:marTop w:val="0"/>
          <w:marBottom w:val="0"/>
          <w:divBdr>
            <w:top w:val="none" w:sz="0" w:space="0" w:color="auto"/>
            <w:left w:val="none" w:sz="0" w:space="0" w:color="auto"/>
            <w:bottom w:val="none" w:sz="0" w:space="0" w:color="auto"/>
            <w:right w:val="none" w:sz="0" w:space="0" w:color="auto"/>
          </w:divBdr>
        </w:div>
        <w:div w:id="2008744194">
          <w:marLeft w:val="0"/>
          <w:marRight w:val="0"/>
          <w:marTop w:val="0"/>
          <w:marBottom w:val="0"/>
          <w:divBdr>
            <w:top w:val="none" w:sz="0" w:space="0" w:color="auto"/>
            <w:left w:val="none" w:sz="0" w:space="0" w:color="auto"/>
            <w:bottom w:val="none" w:sz="0" w:space="0" w:color="auto"/>
            <w:right w:val="none" w:sz="0" w:space="0" w:color="auto"/>
          </w:divBdr>
        </w:div>
        <w:div w:id="739521211">
          <w:marLeft w:val="0"/>
          <w:marRight w:val="0"/>
          <w:marTop w:val="0"/>
          <w:marBottom w:val="0"/>
          <w:divBdr>
            <w:top w:val="none" w:sz="0" w:space="0" w:color="auto"/>
            <w:left w:val="none" w:sz="0" w:space="0" w:color="auto"/>
            <w:bottom w:val="none" w:sz="0" w:space="0" w:color="auto"/>
            <w:right w:val="none" w:sz="0" w:space="0" w:color="auto"/>
          </w:divBdr>
        </w:div>
      </w:divsChild>
    </w:div>
    <w:div w:id="1472402580">
      <w:bodyDiv w:val="1"/>
      <w:marLeft w:val="0"/>
      <w:marRight w:val="0"/>
      <w:marTop w:val="0"/>
      <w:marBottom w:val="0"/>
      <w:divBdr>
        <w:top w:val="none" w:sz="0" w:space="0" w:color="auto"/>
        <w:left w:val="none" w:sz="0" w:space="0" w:color="auto"/>
        <w:bottom w:val="none" w:sz="0" w:space="0" w:color="auto"/>
        <w:right w:val="none" w:sz="0" w:space="0" w:color="auto"/>
      </w:divBdr>
      <w:divsChild>
        <w:div w:id="495457931">
          <w:marLeft w:val="0"/>
          <w:marRight w:val="0"/>
          <w:marTop w:val="0"/>
          <w:marBottom w:val="0"/>
          <w:divBdr>
            <w:top w:val="none" w:sz="0" w:space="0" w:color="auto"/>
            <w:left w:val="none" w:sz="0" w:space="0" w:color="auto"/>
            <w:bottom w:val="none" w:sz="0" w:space="0" w:color="auto"/>
            <w:right w:val="none" w:sz="0" w:space="0" w:color="auto"/>
          </w:divBdr>
        </w:div>
        <w:div w:id="1615480059">
          <w:marLeft w:val="0"/>
          <w:marRight w:val="0"/>
          <w:marTop w:val="0"/>
          <w:marBottom w:val="0"/>
          <w:divBdr>
            <w:top w:val="none" w:sz="0" w:space="0" w:color="auto"/>
            <w:left w:val="none" w:sz="0" w:space="0" w:color="auto"/>
            <w:bottom w:val="none" w:sz="0" w:space="0" w:color="auto"/>
            <w:right w:val="none" w:sz="0" w:space="0" w:color="auto"/>
          </w:divBdr>
        </w:div>
        <w:div w:id="1876503841">
          <w:marLeft w:val="0"/>
          <w:marRight w:val="0"/>
          <w:marTop w:val="0"/>
          <w:marBottom w:val="0"/>
          <w:divBdr>
            <w:top w:val="none" w:sz="0" w:space="0" w:color="auto"/>
            <w:left w:val="none" w:sz="0" w:space="0" w:color="auto"/>
            <w:bottom w:val="none" w:sz="0" w:space="0" w:color="auto"/>
            <w:right w:val="none" w:sz="0" w:space="0" w:color="auto"/>
          </w:divBdr>
        </w:div>
        <w:div w:id="1677538830">
          <w:marLeft w:val="0"/>
          <w:marRight w:val="0"/>
          <w:marTop w:val="0"/>
          <w:marBottom w:val="0"/>
          <w:divBdr>
            <w:top w:val="none" w:sz="0" w:space="0" w:color="auto"/>
            <w:left w:val="none" w:sz="0" w:space="0" w:color="auto"/>
            <w:bottom w:val="none" w:sz="0" w:space="0" w:color="auto"/>
            <w:right w:val="none" w:sz="0" w:space="0" w:color="auto"/>
          </w:divBdr>
        </w:div>
      </w:divsChild>
    </w:div>
    <w:div w:id="1596860431">
      <w:bodyDiv w:val="1"/>
      <w:marLeft w:val="0"/>
      <w:marRight w:val="0"/>
      <w:marTop w:val="0"/>
      <w:marBottom w:val="0"/>
      <w:divBdr>
        <w:top w:val="none" w:sz="0" w:space="0" w:color="auto"/>
        <w:left w:val="none" w:sz="0" w:space="0" w:color="auto"/>
        <w:bottom w:val="none" w:sz="0" w:space="0" w:color="auto"/>
        <w:right w:val="none" w:sz="0" w:space="0" w:color="auto"/>
      </w:divBdr>
      <w:divsChild>
        <w:div w:id="1823158142">
          <w:marLeft w:val="0"/>
          <w:marRight w:val="0"/>
          <w:marTop w:val="0"/>
          <w:marBottom w:val="0"/>
          <w:divBdr>
            <w:top w:val="none" w:sz="0" w:space="0" w:color="auto"/>
            <w:left w:val="none" w:sz="0" w:space="0" w:color="auto"/>
            <w:bottom w:val="none" w:sz="0" w:space="0" w:color="auto"/>
            <w:right w:val="none" w:sz="0" w:space="0" w:color="auto"/>
          </w:divBdr>
        </w:div>
        <w:div w:id="2058892817">
          <w:marLeft w:val="0"/>
          <w:marRight w:val="0"/>
          <w:marTop w:val="0"/>
          <w:marBottom w:val="0"/>
          <w:divBdr>
            <w:top w:val="none" w:sz="0" w:space="0" w:color="auto"/>
            <w:left w:val="none" w:sz="0" w:space="0" w:color="auto"/>
            <w:bottom w:val="none" w:sz="0" w:space="0" w:color="auto"/>
            <w:right w:val="none" w:sz="0" w:space="0" w:color="auto"/>
          </w:divBdr>
        </w:div>
        <w:div w:id="825705510">
          <w:marLeft w:val="0"/>
          <w:marRight w:val="0"/>
          <w:marTop w:val="0"/>
          <w:marBottom w:val="0"/>
          <w:divBdr>
            <w:top w:val="none" w:sz="0" w:space="0" w:color="auto"/>
            <w:left w:val="none" w:sz="0" w:space="0" w:color="auto"/>
            <w:bottom w:val="none" w:sz="0" w:space="0" w:color="auto"/>
            <w:right w:val="none" w:sz="0" w:space="0" w:color="auto"/>
          </w:divBdr>
        </w:div>
        <w:div w:id="34889280">
          <w:marLeft w:val="0"/>
          <w:marRight w:val="0"/>
          <w:marTop w:val="0"/>
          <w:marBottom w:val="0"/>
          <w:divBdr>
            <w:top w:val="none" w:sz="0" w:space="0" w:color="auto"/>
            <w:left w:val="none" w:sz="0" w:space="0" w:color="auto"/>
            <w:bottom w:val="none" w:sz="0" w:space="0" w:color="auto"/>
            <w:right w:val="none" w:sz="0" w:space="0" w:color="auto"/>
          </w:divBdr>
        </w:div>
      </w:divsChild>
    </w:div>
    <w:div w:id="1598439289">
      <w:bodyDiv w:val="1"/>
      <w:marLeft w:val="0"/>
      <w:marRight w:val="0"/>
      <w:marTop w:val="0"/>
      <w:marBottom w:val="0"/>
      <w:divBdr>
        <w:top w:val="none" w:sz="0" w:space="0" w:color="auto"/>
        <w:left w:val="none" w:sz="0" w:space="0" w:color="auto"/>
        <w:bottom w:val="none" w:sz="0" w:space="0" w:color="auto"/>
        <w:right w:val="none" w:sz="0" w:space="0" w:color="auto"/>
      </w:divBdr>
      <w:divsChild>
        <w:div w:id="813639420">
          <w:marLeft w:val="0"/>
          <w:marRight w:val="0"/>
          <w:marTop w:val="0"/>
          <w:marBottom w:val="0"/>
          <w:divBdr>
            <w:top w:val="none" w:sz="0" w:space="0" w:color="auto"/>
            <w:left w:val="none" w:sz="0" w:space="0" w:color="auto"/>
            <w:bottom w:val="none" w:sz="0" w:space="0" w:color="auto"/>
            <w:right w:val="none" w:sz="0" w:space="0" w:color="auto"/>
          </w:divBdr>
        </w:div>
        <w:div w:id="751779370">
          <w:marLeft w:val="0"/>
          <w:marRight w:val="0"/>
          <w:marTop w:val="0"/>
          <w:marBottom w:val="0"/>
          <w:divBdr>
            <w:top w:val="none" w:sz="0" w:space="0" w:color="auto"/>
            <w:left w:val="none" w:sz="0" w:space="0" w:color="auto"/>
            <w:bottom w:val="none" w:sz="0" w:space="0" w:color="auto"/>
            <w:right w:val="none" w:sz="0" w:space="0" w:color="auto"/>
          </w:divBdr>
        </w:div>
        <w:div w:id="1581064162">
          <w:marLeft w:val="0"/>
          <w:marRight w:val="0"/>
          <w:marTop w:val="0"/>
          <w:marBottom w:val="0"/>
          <w:divBdr>
            <w:top w:val="none" w:sz="0" w:space="0" w:color="auto"/>
            <w:left w:val="none" w:sz="0" w:space="0" w:color="auto"/>
            <w:bottom w:val="none" w:sz="0" w:space="0" w:color="auto"/>
            <w:right w:val="none" w:sz="0" w:space="0" w:color="auto"/>
          </w:divBdr>
        </w:div>
        <w:div w:id="692732555">
          <w:marLeft w:val="0"/>
          <w:marRight w:val="0"/>
          <w:marTop w:val="0"/>
          <w:marBottom w:val="0"/>
          <w:divBdr>
            <w:top w:val="none" w:sz="0" w:space="0" w:color="auto"/>
            <w:left w:val="none" w:sz="0" w:space="0" w:color="auto"/>
            <w:bottom w:val="none" w:sz="0" w:space="0" w:color="auto"/>
            <w:right w:val="none" w:sz="0" w:space="0" w:color="auto"/>
          </w:divBdr>
        </w:div>
      </w:divsChild>
    </w:div>
    <w:div w:id="1598515040">
      <w:bodyDiv w:val="1"/>
      <w:marLeft w:val="0"/>
      <w:marRight w:val="0"/>
      <w:marTop w:val="0"/>
      <w:marBottom w:val="0"/>
      <w:divBdr>
        <w:top w:val="none" w:sz="0" w:space="0" w:color="auto"/>
        <w:left w:val="none" w:sz="0" w:space="0" w:color="auto"/>
        <w:bottom w:val="none" w:sz="0" w:space="0" w:color="auto"/>
        <w:right w:val="none" w:sz="0" w:space="0" w:color="auto"/>
      </w:divBdr>
      <w:divsChild>
        <w:div w:id="1004892746">
          <w:marLeft w:val="0"/>
          <w:marRight w:val="0"/>
          <w:marTop w:val="0"/>
          <w:marBottom w:val="0"/>
          <w:divBdr>
            <w:top w:val="none" w:sz="0" w:space="0" w:color="auto"/>
            <w:left w:val="none" w:sz="0" w:space="0" w:color="auto"/>
            <w:bottom w:val="none" w:sz="0" w:space="0" w:color="auto"/>
            <w:right w:val="none" w:sz="0" w:space="0" w:color="auto"/>
          </w:divBdr>
        </w:div>
        <w:div w:id="431244518">
          <w:marLeft w:val="0"/>
          <w:marRight w:val="0"/>
          <w:marTop w:val="0"/>
          <w:marBottom w:val="0"/>
          <w:divBdr>
            <w:top w:val="none" w:sz="0" w:space="0" w:color="auto"/>
            <w:left w:val="none" w:sz="0" w:space="0" w:color="auto"/>
            <w:bottom w:val="none" w:sz="0" w:space="0" w:color="auto"/>
            <w:right w:val="none" w:sz="0" w:space="0" w:color="auto"/>
          </w:divBdr>
        </w:div>
        <w:div w:id="1455557814">
          <w:marLeft w:val="0"/>
          <w:marRight w:val="0"/>
          <w:marTop w:val="0"/>
          <w:marBottom w:val="0"/>
          <w:divBdr>
            <w:top w:val="none" w:sz="0" w:space="0" w:color="auto"/>
            <w:left w:val="none" w:sz="0" w:space="0" w:color="auto"/>
            <w:bottom w:val="none" w:sz="0" w:space="0" w:color="auto"/>
            <w:right w:val="none" w:sz="0" w:space="0" w:color="auto"/>
          </w:divBdr>
        </w:div>
        <w:div w:id="868101272">
          <w:marLeft w:val="0"/>
          <w:marRight w:val="0"/>
          <w:marTop w:val="0"/>
          <w:marBottom w:val="0"/>
          <w:divBdr>
            <w:top w:val="none" w:sz="0" w:space="0" w:color="auto"/>
            <w:left w:val="none" w:sz="0" w:space="0" w:color="auto"/>
            <w:bottom w:val="none" w:sz="0" w:space="0" w:color="auto"/>
            <w:right w:val="none" w:sz="0" w:space="0" w:color="auto"/>
          </w:divBdr>
        </w:div>
      </w:divsChild>
    </w:div>
    <w:div w:id="1702320856">
      <w:bodyDiv w:val="1"/>
      <w:marLeft w:val="0"/>
      <w:marRight w:val="0"/>
      <w:marTop w:val="0"/>
      <w:marBottom w:val="0"/>
      <w:divBdr>
        <w:top w:val="none" w:sz="0" w:space="0" w:color="auto"/>
        <w:left w:val="none" w:sz="0" w:space="0" w:color="auto"/>
        <w:bottom w:val="none" w:sz="0" w:space="0" w:color="auto"/>
        <w:right w:val="none" w:sz="0" w:space="0" w:color="auto"/>
      </w:divBdr>
      <w:divsChild>
        <w:div w:id="1103692330">
          <w:marLeft w:val="0"/>
          <w:marRight w:val="0"/>
          <w:marTop w:val="0"/>
          <w:marBottom w:val="0"/>
          <w:divBdr>
            <w:top w:val="none" w:sz="0" w:space="0" w:color="auto"/>
            <w:left w:val="none" w:sz="0" w:space="0" w:color="auto"/>
            <w:bottom w:val="none" w:sz="0" w:space="0" w:color="auto"/>
            <w:right w:val="none" w:sz="0" w:space="0" w:color="auto"/>
          </w:divBdr>
        </w:div>
        <w:div w:id="2083333622">
          <w:marLeft w:val="0"/>
          <w:marRight w:val="0"/>
          <w:marTop w:val="0"/>
          <w:marBottom w:val="0"/>
          <w:divBdr>
            <w:top w:val="none" w:sz="0" w:space="0" w:color="auto"/>
            <w:left w:val="none" w:sz="0" w:space="0" w:color="auto"/>
            <w:bottom w:val="none" w:sz="0" w:space="0" w:color="auto"/>
            <w:right w:val="none" w:sz="0" w:space="0" w:color="auto"/>
          </w:divBdr>
        </w:div>
        <w:div w:id="1713766461">
          <w:marLeft w:val="0"/>
          <w:marRight w:val="0"/>
          <w:marTop w:val="0"/>
          <w:marBottom w:val="0"/>
          <w:divBdr>
            <w:top w:val="none" w:sz="0" w:space="0" w:color="auto"/>
            <w:left w:val="none" w:sz="0" w:space="0" w:color="auto"/>
            <w:bottom w:val="none" w:sz="0" w:space="0" w:color="auto"/>
            <w:right w:val="none" w:sz="0" w:space="0" w:color="auto"/>
          </w:divBdr>
        </w:div>
        <w:div w:id="796029035">
          <w:marLeft w:val="0"/>
          <w:marRight w:val="0"/>
          <w:marTop w:val="0"/>
          <w:marBottom w:val="0"/>
          <w:divBdr>
            <w:top w:val="none" w:sz="0" w:space="0" w:color="auto"/>
            <w:left w:val="none" w:sz="0" w:space="0" w:color="auto"/>
            <w:bottom w:val="none" w:sz="0" w:space="0" w:color="auto"/>
            <w:right w:val="none" w:sz="0" w:space="0" w:color="auto"/>
          </w:divBdr>
        </w:div>
      </w:divsChild>
    </w:div>
    <w:div w:id="1892308809">
      <w:bodyDiv w:val="1"/>
      <w:marLeft w:val="0"/>
      <w:marRight w:val="0"/>
      <w:marTop w:val="0"/>
      <w:marBottom w:val="0"/>
      <w:divBdr>
        <w:top w:val="none" w:sz="0" w:space="0" w:color="auto"/>
        <w:left w:val="none" w:sz="0" w:space="0" w:color="auto"/>
        <w:bottom w:val="none" w:sz="0" w:space="0" w:color="auto"/>
        <w:right w:val="none" w:sz="0" w:space="0" w:color="auto"/>
      </w:divBdr>
      <w:divsChild>
        <w:div w:id="2002804756">
          <w:marLeft w:val="0"/>
          <w:marRight w:val="0"/>
          <w:marTop w:val="0"/>
          <w:marBottom w:val="0"/>
          <w:divBdr>
            <w:top w:val="none" w:sz="0" w:space="0" w:color="auto"/>
            <w:left w:val="none" w:sz="0" w:space="0" w:color="auto"/>
            <w:bottom w:val="none" w:sz="0" w:space="0" w:color="auto"/>
            <w:right w:val="none" w:sz="0" w:space="0" w:color="auto"/>
          </w:divBdr>
        </w:div>
        <w:div w:id="337007468">
          <w:marLeft w:val="0"/>
          <w:marRight w:val="0"/>
          <w:marTop w:val="0"/>
          <w:marBottom w:val="0"/>
          <w:divBdr>
            <w:top w:val="none" w:sz="0" w:space="0" w:color="auto"/>
            <w:left w:val="none" w:sz="0" w:space="0" w:color="auto"/>
            <w:bottom w:val="none" w:sz="0" w:space="0" w:color="auto"/>
            <w:right w:val="none" w:sz="0" w:space="0" w:color="auto"/>
          </w:divBdr>
        </w:div>
        <w:div w:id="2000377840">
          <w:marLeft w:val="0"/>
          <w:marRight w:val="0"/>
          <w:marTop w:val="0"/>
          <w:marBottom w:val="0"/>
          <w:divBdr>
            <w:top w:val="none" w:sz="0" w:space="0" w:color="auto"/>
            <w:left w:val="none" w:sz="0" w:space="0" w:color="auto"/>
            <w:bottom w:val="none" w:sz="0" w:space="0" w:color="auto"/>
            <w:right w:val="none" w:sz="0" w:space="0" w:color="auto"/>
          </w:divBdr>
        </w:div>
        <w:div w:id="912086855">
          <w:marLeft w:val="0"/>
          <w:marRight w:val="0"/>
          <w:marTop w:val="0"/>
          <w:marBottom w:val="0"/>
          <w:divBdr>
            <w:top w:val="none" w:sz="0" w:space="0" w:color="auto"/>
            <w:left w:val="none" w:sz="0" w:space="0" w:color="auto"/>
            <w:bottom w:val="none" w:sz="0" w:space="0" w:color="auto"/>
            <w:right w:val="none" w:sz="0" w:space="0" w:color="auto"/>
          </w:divBdr>
        </w:div>
      </w:divsChild>
    </w:div>
    <w:div w:id="1896114981">
      <w:bodyDiv w:val="1"/>
      <w:marLeft w:val="0"/>
      <w:marRight w:val="0"/>
      <w:marTop w:val="0"/>
      <w:marBottom w:val="0"/>
      <w:divBdr>
        <w:top w:val="none" w:sz="0" w:space="0" w:color="auto"/>
        <w:left w:val="none" w:sz="0" w:space="0" w:color="auto"/>
        <w:bottom w:val="none" w:sz="0" w:space="0" w:color="auto"/>
        <w:right w:val="none" w:sz="0" w:space="0" w:color="auto"/>
      </w:divBdr>
      <w:divsChild>
        <w:div w:id="2078743266">
          <w:marLeft w:val="0"/>
          <w:marRight w:val="0"/>
          <w:marTop w:val="0"/>
          <w:marBottom w:val="0"/>
          <w:divBdr>
            <w:top w:val="none" w:sz="0" w:space="0" w:color="auto"/>
            <w:left w:val="none" w:sz="0" w:space="0" w:color="auto"/>
            <w:bottom w:val="none" w:sz="0" w:space="0" w:color="auto"/>
            <w:right w:val="none" w:sz="0" w:space="0" w:color="auto"/>
          </w:divBdr>
        </w:div>
        <w:div w:id="1922326313">
          <w:marLeft w:val="0"/>
          <w:marRight w:val="0"/>
          <w:marTop w:val="0"/>
          <w:marBottom w:val="0"/>
          <w:divBdr>
            <w:top w:val="none" w:sz="0" w:space="0" w:color="auto"/>
            <w:left w:val="none" w:sz="0" w:space="0" w:color="auto"/>
            <w:bottom w:val="none" w:sz="0" w:space="0" w:color="auto"/>
            <w:right w:val="none" w:sz="0" w:space="0" w:color="auto"/>
          </w:divBdr>
        </w:div>
        <w:div w:id="1445342322">
          <w:marLeft w:val="0"/>
          <w:marRight w:val="0"/>
          <w:marTop w:val="0"/>
          <w:marBottom w:val="0"/>
          <w:divBdr>
            <w:top w:val="none" w:sz="0" w:space="0" w:color="auto"/>
            <w:left w:val="none" w:sz="0" w:space="0" w:color="auto"/>
            <w:bottom w:val="none" w:sz="0" w:space="0" w:color="auto"/>
            <w:right w:val="none" w:sz="0" w:space="0" w:color="auto"/>
          </w:divBdr>
        </w:div>
        <w:div w:id="494148716">
          <w:marLeft w:val="0"/>
          <w:marRight w:val="0"/>
          <w:marTop w:val="0"/>
          <w:marBottom w:val="0"/>
          <w:divBdr>
            <w:top w:val="none" w:sz="0" w:space="0" w:color="auto"/>
            <w:left w:val="none" w:sz="0" w:space="0" w:color="auto"/>
            <w:bottom w:val="none" w:sz="0" w:space="0" w:color="auto"/>
            <w:right w:val="none" w:sz="0" w:space="0" w:color="auto"/>
          </w:divBdr>
        </w:div>
      </w:divsChild>
    </w:div>
    <w:div w:id="1974752878">
      <w:bodyDiv w:val="1"/>
      <w:marLeft w:val="0"/>
      <w:marRight w:val="0"/>
      <w:marTop w:val="0"/>
      <w:marBottom w:val="0"/>
      <w:divBdr>
        <w:top w:val="none" w:sz="0" w:space="0" w:color="auto"/>
        <w:left w:val="none" w:sz="0" w:space="0" w:color="auto"/>
        <w:bottom w:val="none" w:sz="0" w:space="0" w:color="auto"/>
        <w:right w:val="none" w:sz="0" w:space="0" w:color="auto"/>
      </w:divBdr>
      <w:divsChild>
        <w:div w:id="1375697069">
          <w:marLeft w:val="0"/>
          <w:marRight w:val="0"/>
          <w:marTop w:val="0"/>
          <w:marBottom w:val="0"/>
          <w:divBdr>
            <w:top w:val="none" w:sz="0" w:space="0" w:color="auto"/>
            <w:left w:val="none" w:sz="0" w:space="0" w:color="auto"/>
            <w:bottom w:val="none" w:sz="0" w:space="0" w:color="auto"/>
            <w:right w:val="none" w:sz="0" w:space="0" w:color="auto"/>
          </w:divBdr>
        </w:div>
        <w:div w:id="1120145854">
          <w:marLeft w:val="0"/>
          <w:marRight w:val="0"/>
          <w:marTop w:val="0"/>
          <w:marBottom w:val="0"/>
          <w:divBdr>
            <w:top w:val="none" w:sz="0" w:space="0" w:color="auto"/>
            <w:left w:val="none" w:sz="0" w:space="0" w:color="auto"/>
            <w:bottom w:val="none" w:sz="0" w:space="0" w:color="auto"/>
            <w:right w:val="none" w:sz="0" w:space="0" w:color="auto"/>
          </w:divBdr>
        </w:div>
        <w:div w:id="642737970">
          <w:marLeft w:val="0"/>
          <w:marRight w:val="0"/>
          <w:marTop w:val="0"/>
          <w:marBottom w:val="0"/>
          <w:divBdr>
            <w:top w:val="none" w:sz="0" w:space="0" w:color="auto"/>
            <w:left w:val="none" w:sz="0" w:space="0" w:color="auto"/>
            <w:bottom w:val="none" w:sz="0" w:space="0" w:color="auto"/>
            <w:right w:val="none" w:sz="0" w:space="0" w:color="auto"/>
          </w:divBdr>
        </w:div>
        <w:div w:id="542446743">
          <w:marLeft w:val="0"/>
          <w:marRight w:val="0"/>
          <w:marTop w:val="0"/>
          <w:marBottom w:val="0"/>
          <w:divBdr>
            <w:top w:val="none" w:sz="0" w:space="0" w:color="auto"/>
            <w:left w:val="none" w:sz="0" w:space="0" w:color="auto"/>
            <w:bottom w:val="none" w:sz="0" w:space="0" w:color="auto"/>
            <w:right w:val="none" w:sz="0" w:space="0" w:color="auto"/>
          </w:divBdr>
        </w:div>
      </w:divsChild>
    </w:div>
    <w:div w:id="2035576298">
      <w:bodyDiv w:val="1"/>
      <w:marLeft w:val="0"/>
      <w:marRight w:val="0"/>
      <w:marTop w:val="0"/>
      <w:marBottom w:val="0"/>
      <w:divBdr>
        <w:top w:val="none" w:sz="0" w:space="0" w:color="auto"/>
        <w:left w:val="none" w:sz="0" w:space="0" w:color="auto"/>
        <w:bottom w:val="none" w:sz="0" w:space="0" w:color="auto"/>
        <w:right w:val="none" w:sz="0" w:space="0" w:color="auto"/>
      </w:divBdr>
      <w:divsChild>
        <w:div w:id="711804001">
          <w:marLeft w:val="0"/>
          <w:marRight w:val="0"/>
          <w:marTop w:val="0"/>
          <w:marBottom w:val="0"/>
          <w:divBdr>
            <w:top w:val="none" w:sz="0" w:space="0" w:color="auto"/>
            <w:left w:val="none" w:sz="0" w:space="0" w:color="auto"/>
            <w:bottom w:val="none" w:sz="0" w:space="0" w:color="auto"/>
            <w:right w:val="none" w:sz="0" w:space="0" w:color="auto"/>
          </w:divBdr>
        </w:div>
        <w:div w:id="1197427722">
          <w:marLeft w:val="0"/>
          <w:marRight w:val="0"/>
          <w:marTop w:val="0"/>
          <w:marBottom w:val="0"/>
          <w:divBdr>
            <w:top w:val="none" w:sz="0" w:space="0" w:color="auto"/>
            <w:left w:val="none" w:sz="0" w:space="0" w:color="auto"/>
            <w:bottom w:val="none" w:sz="0" w:space="0" w:color="auto"/>
            <w:right w:val="none" w:sz="0" w:space="0" w:color="auto"/>
          </w:divBdr>
        </w:div>
        <w:div w:id="697042889">
          <w:marLeft w:val="0"/>
          <w:marRight w:val="0"/>
          <w:marTop w:val="0"/>
          <w:marBottom w:val="0"/>
          <w:divBdr>
            <w:top w:val="none" w:sz="0" w:space="0" w:color="auto"/>
            <w:left w:val="none" w:sz="0" w:space="0" w:color="auto"/>
            <w:bottom w:val="none" w:sz="0" w:space="0" w:color="auto"/>
            <w:right w:val="none" w:sz="0" w:space="0" w:color="auto"/>
          </w:divBdr>
        </w:div>
        <w:div w:id="1114254185">
          <w:marLeft w:val="0"/>
          <w:marRight w:val="0"/>
          <w:marTop w:val="0"/>
          <w:marBottom w:val="0"/>
          <w:divBdr>
            <w:top w:val="none" w:sz="0" w:space="0" w:color="auto"/>
            <w:left w:val="none" w:sz="0" w:space="0" w:color="auto"/>
            <w:bottom w:val="none" w:sz="0" w:space="0" w:color="auto"/>
            <w:right w:val="none" w:sz="0" w:space="0" w:color="auto"/>
          </w:divBdr>
        </w:div>
      </w:divsChild>
    </w:div>
    <w:div w:id="2048334025">
      <w:bodyDiv w:val="1"/>
      <w:marLeft w:val="0"/>
      <w:marRight w:val="0"/>
      <w:marTop w:val="0"/>
      <w:marBottom w:val="0"/>
      <w:divBdr>
        <w:top w:val="none" w:sz="0" w:space="0" w:color="auto"/>
        <w:left w:val="none" w:sz="0" w:space="0" w:color="auto"/>
        <w:bottom w:val="none" w:sz="0" w:space="0" w:color="auto"/>
        <w:right w:val="none" w:sz="0" w:space="0" w:color="auto"/>
      </w:divBdr>
      <w:divsChild>
        <w:div w:id="1755785127">
          <w:marLeft w:val="0"/>
          <w:marRight w:val="0"/>
          <w:marTop w:val="0"/>
          <w:marBottom w:val="0"/>
          <w:divBdr>
            <w:top w:val="none" w:sz="0" w:space="0" w:color="auto"/>
            <w:left w:val="none" w:sz="0" w:space="0" w:color="auto"/>
            <w:bottom w:val="none" w:sz="0" w:space="0" w:color="auto"/>
            <w:right w:val="none" w:sz="0" w:space="0" w:color="auto"/>
          </w:divBdr>
        </w:div>
        <w:div w:id="1258639333">
          <w:marLeft w:val="0"/>
          <w:marRight w:val="0"/>
          <w:marTop w:val="0"/>
          <w:marBottom w:val="0"/>
          <w:divBdr>
            <w:top w:val="none" w:sz="0" w:space="0" w:color="auto"/>
            <w:left w:val="none" w:sz="0" w:space="0" w:color="auto"/>
            <w:bottom w:val="none" w:sz="0" w:space="0" w:color="auto"/>
            <w:right w:val="none" w:sz="0" w:space="0" w:color="auto"/>
          </w:divBdr>
        </w:div>
        <w:div w:id="839540135">
          <w:marLeft w:val="0"/>
          <w:marRight w:val="0"/>
          <w:marTop w:val="0"/>
          <w:marBottom w:val="0"/>
          <w:divBdr>
            <w:top w:val="none" w:sz="0" w:space="0" w:color="auto"/>
            <w:left w:val="none" w:sz="0" w:space="0" w:color="auto"/>
            <w:bottom w:val="none" w:sz="0" w:space="0" w:color="auto"/>
            <w:right w:val="none" w:sz="0" w:space="0" w:color="auto"/>
          </w:divBdr>
        </w:div>
        <w:div w:id="1951279287">
          <w:marLeft w:val="0"/>
          <w:marRight w:val="0"/>
          <w:marTop w:val="0"/>
          <w:marBottom w:val="0"/>
          <w:divBdr>
            <w:top w:val="none" w:sz="0" w:space="0" w:color="auto"/>
            <w:left w:val="none" w:sz="0" w:space="0" w:color="auto"/>
            <w:bottom w:val="none" w:sz="0" w:space="0" w:color="auto"/>
            <w:right w:val="none" w:sz="0" w:space="0" w:color="auto"/>
          </w:divBdr>
        </w:div>
      </w:divsChild>
    </w:div>
    <w:div w:id="2067294384">
      <w:bodyDiv w:val="1"/>
      <w:marLeft w:val="0"/>
      <w:marRight w:val="0"/>
      <w:marTop w:val="0"/>
      <w:marBottom w:val="0"/>
      <w:divBdr>
        <w:top w:val="none" w:sz="0" w:space="0" w:color="auto"/>
        <w:left w:val="none" w:sz="0" w:space="0" w:color="auto"/>
        <w:bottom w:val="none" w:sz="0" w:space="0" w:color="auto"/>
        <w:right w:val="none" w:sz="0" w:space="0" w:color="auto"/>
      </w:divBdr>
      <w:divsChild>
        <w:div w:id="1498374595">
          <w:marLeft w:val="0"/>
          <w:marRight w:val="0"/>
          <w:marTop w:val="0"/>
          <w:marBottom w:val="0"/>
          <w:divBdr>
            <w:top w:val="none" w:sz="0" w:space="0" w:color="auto"/>
            <w:left w:val="none" w:sz="0" w:space="0" w:color="auto"/>
            <w:bottom w:val="none" w:sz="0" w:space="0" w:color="auto"/>
            <w:right w:val="none" w:sz="0" w:space="0" w:color="auto"/>
          </w:divBdr>
        </w:div>
        <w:div w:id="298653228">
          <w:marLeft w:val="0"/>
          <w:marRight w:val="0"/>
          <w:marTop w:val="0"/>
          <w:marBottom w:val="0"/>
          <w:divBdr>
            <w:top w:val="none" w:sz="0" w:space="0" w:color="auto"/>
            <w:left w:val="none" w:sz="0" w:space="0" w:color="auto"/>
            <w:bottom w:val="none" w:sz="0" w:space="0" w:color="auto"/>
            <w:right w:val="none" w:sz="0" w:space="0" w:color="auto"/>
          </w:divBdr>
        </w:div>
        <w:div w:id="408885607">
          <w:marLeft w:val="0"/>
          <w:marRight w:val="0"/>
          <w:marTop w:val="0"/>
          <w:marBottom w:val="0"/>
          <w:divBdr>
            <w:top w:val="none" w:sz="0" w:space="0" w:color="auto"/>
            <w:left w:val="none" w:sz="0" w:space="0" w:color="auto"/>
            <w:bottom w:val="none" w:sz="0" w:space="0" w:color="auto"/>
            <w:right w:val="none" w:sz="0" w:space="0" w:color="auto"/>
          </w:divBdr>
        </w:div>
        <w:div w:id="353926386">
          <w:marLeft w:val="0"/>
          <w:marRight w:val="0"/>
          <w:marTop w:val="0"/>
          <w:marBottom w:val="0"/>
          <w:divBdr>
            <w:top w:val="none" w:sz="0" w:space="0" w:color="auto"/>
            <w:left w:val="none" w:sz="0" w:space="0" w:color="auto"/>
            <w:bottom w:val="none" w:sz="0" w:space="0" w:color="auto"/>
            <w:right w:val="none" w:sz="0" w:space="0" w:color="auto"/>
          </w:divBdr>
        </w:div>
      </w:divsChild>
    </w:div>
    <w:div w:id="2076587130">
      <w:bodyDiv w:val="1"/>
      <w:marLeft w:val="0"/>
      <w:marRight w:val="0"/>
      <w:marTop w:val="0"/>
      <w:marBottom w:val="0"/>
      <w:divBdr>
        <w:top w:val="none" w:sz="0" w:space="0" w:color="auto"/>
        <w:left w:val="none" w:sz="0" w:space="0" w:color="auto"/>
        <w:bottom w:val="none" w:sz="0" w:space="0" w:color="auto"/>
        <w:right w:val="none" w:sz="0" w:space="0" w:color="auto"/>
      </w:divBdr>
      <w:divsChild>
        <w:div w:id="939603308">
          <w:marLeft w:val="0"/>
          <w:marRight w:val="0"/>
          <w:marTop w:val="0"/>
          <w:marBottom w:val="0"/>
          <w:divBdr>
            <w:top w:val="none" w:sz="0" w:space="0" w:color="auto"/>
            <w:left w:val="none" w:sz="0" w:space="0" w:color="auto"/>
            <w:bottom w:val="none" w:sz="0" w:space="0" w:color="auto"/>
            <w:right w:val="none" w:sz="0" w:space="0" w:color="auto"/>
          </w:divBdr>
        </w:div>
        <w:div w:id="422920682">
          <w:marLeft w:val="0"/>
          <w:marRight w:val="0"/>
          <w:marTop w:val="0"/>
          <w:marBottom w:val="0"/>
          <w:divBdr>
            <w:top w:val="none" w:sz="0" w:space="0" w:color="auto"/>
            <w:left w:val="none" w:sz="0" w:space="0" w:color="auto"/>
            <w:bottom w:val="none" w:sz="0" w:space="0" w:color="auto"/>
            <w:right w:val="none" w:sz="0" w:space="0" w:color="auto"/>
          </w:divBdr>
        </w:div>
        <w:div w:id="951204891">
          <w:marLeft w:val="0"/>
          <w:marRight w:val="0"/>
          <w:marTop w:val="0"/>
          <w:marBottom w:val="0"/>
          <w:divBdr>
            <w:top w:val="none" w:sz="0" w:space="0" w:color="auto"/>
            <w:left w:val="none" w:sz="0" w:space="0" w:color="auto"/>
            <w:bottom w:val="none" w:sz="0" w:space="0" w:color="auto"/>
            <w:right w:val="none" w:sz="0" w:space="0" w:color="auto"/>
          </w:divBdr>
        </w:div>
        <w:div w:id="2026635537">
          <w:marLeft w:val="0"/>
          <w:marRight w:val="0"/>
          <w:marTop w:val="0"/>
          <w:marBottom w:val="0"/>
          <w:divBdr>
            <w:top w:val="none" w:sz="0" w:space="0" w:color="auto"/>
            <w:left w:val="none" w:sz="0" w:space="0" w:color="auto"/>
            <w:bottom w:val="none" w:sz="0" w:space="0" w:color="auto"/>
            <w:right w:val="none" w:sz="0" w:space="0" w:color="auto"/>
          </w:divBdr>
        </w:div>
      </w:divsChild>
    </w:div>
    <w:div w:id="2102947886">
      <w:bodyDiv w:val="1"/>
      <w:marLeft w:val="0"/>
      <w:marRight w:val="0"/>
      <w:marTop w:val="0"/>
      <w:marBottom w:val="0"/>
      <w:divBdr>
        <w:top w:val="none" w:sz="0" w:space="0" w:color="auto"/>
        <w:left w:val="none" w:sz="0" w:space="0" w:color="auto"/>
        <w:bottom w:val="none" w:sz="0" w:space="0" w:color="auto"/>
        <w:right w:val="none" w:sz="0" w:space="0" w:color="auto"/>
      </w:divBdr>
      <w:divsChild>
        <w:div w:id="762796521">
          <w:marLeft w:val="0"/>
          <w:marRight w:val="0"/>
          <w:marTop w:val="0"/>
          <w:marBottom w:val="0"/>
          <w:divBdr>
            <w:top w:val="none" w:sz="0" w:space="0" w:color="auto"/>
            <w:left w:val="none" w:sz="0" w:space="0" w:color="auto"/>
            <w:bottom w:val="none" w:sz="0" w:space="0" w:color="auto"/>
            <w:right w:val="none" w:sz="0" w:space="0" w:color="auto"/>
          </w:divBdr>
        </w:div>
        <w:div w:id="1480686895">
          <w:marLeft w:val="0"/>
          <w:marRight w:val="0"/>
          <w:marTop w:val="0"/>
          <w:marBottom w:val="0"/>
          <w:divBdr>
            <w:top w:val="none" w:sz="0" w:space="0" w:color="auto"/>
            <w:left w:val="none" w:sz="0" w:space="0" w:color="auto"/>
            <w:bottom w:val="none" w:sz="0" w:space="0" w:color="auto"/>
            <w:right w:val="none" w:sz="0" w:space="0" w:color="auto"/>
          </w:divBdr>
        </w:div>
        <w:div w:id="242179077">
          <w:marLeft w:val="0"/>
          <w:marRight w:val="0"/>
          <w:marTop w:val="0"/>
          <w:marBottom w:val="0"/>
          <w:divBdr>
            <w:top w:val="none" w:sz="0" w:space="0" w:color="auto"/>
            <w:left w:val="none" w:sz="0" w:space="0" w:color="auto"/>
            <w:bottom w:val="none" w:sz="0" w:space="0" w:color="auto"/>
            <w:right w:val="none" w:sz="0" w:space="0" w:color="auto"/>
          </w:divBdr>
        </w:div>
        <w:div w:id="1253320907">
          <w:marLeft w:val="0"/>
          <w:marRight w:val="0"/>
          <w:marTop w:val="0"/>
          <w:marBottom w:val="0"/>
          <w:divBdr>
            <w:top w:val="none" w:sz="0" w:space="0" w:color="auto"/>
            <w:left w:val="none" w:sz="0" w:space="0" w:color="auto"/>
            <w:bottom w:val="none" w:sz="0" w:space="0" w:color="auto"/>
            <w:right w:val="none" w:sz="0" w:space="0" w:color="auto"/>
          </w:divBdr>
        </w:div>
      </w:divsChild>
    </w:div>
    <w:div w:id="2127574521">
      <w:bodyDiv w:val="1"/>
      <w:marLeft w:val="0"/>
      <w:marRight w:val="0"/>
      <w:marTop w:val="0"/>
      <w:marBottom w:val="0"/>
      <w:divBdr>
        <w:top w:val="none" w:sz="0" w:space="0" w:color="auto"/>
        <w:left w:val="none" w:sz="0" w:space="0" w:color="auto"/>
        <w:bottom w:val="none" w:sz="0" w:space="0" w:color="auto"/>
        <w:right w:val="none" w:sz="0" w:space="0" w:color="auto"/>
      </w:divBdr>
      <w:divsChild>
        <w:div w:id="169494941">
          <w:marLeft w:val="0"/>
          <w:marRight w:val="0"/>
          <w:marTop w:val="0"/>
          <w:marBottom w:val="0"/>
          <w:divBdr>
            <w:top w:val="none" w:sz="0" w:space="0" w:color="auto"/>
            <w:left w:val="none" w:sz="0" w:space="0" w:color="auto"/>
            <w:bottom w:val="none" w:sz="0" w:space="0" w:color="auto"/>
            <w:right w:val="none" w:sz="0" w:space="0" w:color="auto"/>
          </w:divBdr>
        </w:div>
        <w:div w:id="557517980">
          <w:marLeft w:val="0"/>
          <w:marRight w:val="0"/>
          <w:marTop w:val="0"/>
          <w:marBottom w:val="0"/>
          <w:divBdr>
            <w:top w:val="none" w:sz="0" w:space="0" w:color="auto"/>
            <w:left w:val="none" w:sz="0" w:space="0" w:color="auto"/>
            <w:bottom w:val="none" w:sz="0" w:space="0" w:color="auto"/>
            <w:right w:val="none" w:sz="0" w:space="0" w:color="auto"/>
          </w:divBdr>
        </w:div>
        <w:div w:id="953363911">
          <w:marLeft w:val="0"/>
          <w:marRight w:val="0"/>
          <w:marTop w:val="0"/>
          <w:marBottom w:val="0"/>
          <w:divBdr>
            <w:top w:val="none" w:sz="0" w:space="0" w:color="auto"/>
            <w:left w:val="none" w:sz="0" w:space="0" w:color="auto"/>
            <w:bottom w:val="none" w:sz="0" w:space="0" w:color="auto"/>
            <w:right w:val="none" w:sz="0" w:space="0" w:color="auto"/>
          </w:divBdr>
        </w:div>
        <w:div w:id="1403941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39</Pages>
  <Words>9089</Words>
  <Characters>51808</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Лия С. Макухо</dc:creator>
  <cp:keywords/>
  <dc:description/>
  <cp:lastModifiedBy>Лия С. Макухо</cp:lastModifiedBy>
  <cp:revision>33</cp:revision>
  <dcterms:created xsi:type="dcterms:W3CDTF">2022-09-15T05:03:00Z</dcterms:created>
  <dcterms:modified xsi:type="dcterms:W3CDTF">2022-11-01T09:22:00Z</dcterms:modified>
</cp:coreProperties>
</file>