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0" w:line="276"/>
      </w:pPr>
      <w:r>
        <w:rPr>
          <w:rFonts w:ascii="맑은 고딕" w:cs="맑은 고딕" w:eastAsia="맑은 고딕" w:hAnsi="맑은 고딕"/>
          <w:b/>
          <w:bCs/>
          <w:color w:val="00A184"/>
          <w:sz w:val="64"/>
          <w:szCs w:val="64"/>
        </w:rPr>
        <w:t xml:space="preserve">1</w:t>
      </w:r>
      <w:r>
        <w:rPr>
          <w:rFonts w:ascii="맑은 고딕" w:cs="맑은 고딕" w:eastAsia="맑은 고딕" w:hAnsi="맑은 고딕"/>
          <w:b/>
          <w:bCs/>
          <w:color w:val="0A4A3E"/>
          <w:sz w:val="34"/>
          <w:szCs w:val="34"/>
        </w:rPr>
        <w:t xml:space="preserve">  정보, 믿기 전에 확인해요</w:t>
      </w:r>
    </w:p>
    <w:p>
      <w:pPr>
        <w:pBdr>
          <w:bottom w:val="single" w:color="00A184" w:sz="12" w:space="6"/>
        </w:pBdr>
        <w:spacing w:after="160" w:before="0" w:line="276"/>
      </w:pPr>
      <w:r>
        <w:rPr>
          <w:rFonts w:ascii="맑은 고딕" w:cs="맑은 고딕" w:eastAsia="맑은 고딕" w:hAnsi="맑은 고딕"/>
          <w:color w:val="5B6B68"/>
          <w:sz w:val="19"/>
          <w:szCs w:val="19"/>
        </w:rPr>
        <w:t xml:space="preserve">유해정보 리터러시 1차시 · 개인 활동지</w:t>
      </w:r>
    </w:p>
    <w:p>
      <w:pPr>
        <w:spacing w:after="100" w:before="0" w:line="276"/>
      </w:pPr>
      <w:r>
        <w:rPr>
          <w:rFonts w:ascii="맑은 고딕" w:cs="맑은 고딕" w:eastAsia="맑은 고딕" w:hAnsi="맑은 고딕"/>
          <w:color w:val="222222"/>
          <w:sz w:val="20"/>
          <w:szCs w:val="20"/>
        </w:rPr>
        <w:t xml:space="preserve">___ 학년 ___ 반 ___ 번        이름: ______________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BFE3D7" w:sz="4"/>
              <w:left w:val="single" w:color="BFE3D7" w:sz="4"/>
              <w:bottom w:val="single" w:color="BFE3D7" w:sz="4"/>
              <w:right w:val="single" w:color="BFE3D7" w:sz="4"/>
            </w:tcBorders>
            <w:shd w:fill="E4F5E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276"/>
            </w:pPr>
            <w:r>
              <w:rPr>
                <w:rFonts w:ascii="맑은 고딕" w:cs="맑은 고딕" w:eastAsia="맑은 고딕" w:hAnsi="맑은 고딕"/>
                <w:b/>
                <w:bCs/>
                <w:color w:val="00806A"/>
                <w:sz w:val="15"/>
                <w:szCs w:val="15"/>
              </w:rPr>
              <w:t xml:space="preserve">오늘의 질문</w:t>
            </w:r>
          </w:p>
          <w:p>
            <w:pPr>
              <w:spacing w:after="20" w:before="0" w:line="276"/>
            </w:pPr>
            <w:r>
              <w:rPr>
                <w:rFonts w:ascii="맑은 고딕" w:cs="맑은 고딕" w:eastAsia="맑은 고딕" w:hAnsi="맑은 고딕"/>
                <w:b/>
                <w:bCs/>
                <w:color w:val="0A4A3E"/>
                <w:sz w:val="22"/>
                <w:szCs w:val="22"/>
              </w:rPr>
              <w:t xml:space="preserve">정보를 믿고 따르기 전에(누르기·공유·구매 전에), 무엇을 확인해야 할까요?</w:t>
            </w:r>
          </w:p>
        </w:tc>
      </w:tr>
    </w:tbl>
    <w:p>
      <w:pPr>
        <w:keepNext/>
        <w:pBdr>
          <w:bottom w:val="single" w:color="00A184" w:sz="6" w:space="2"/>
        </w:pBdr>
        <w:spacing w:after="80" w:before="200" w:line="276"/>
      </w:pPr>
      <w:r>
        <w:rPr>
          <w:rFonts w:ascii="맑은 고딕" w:cs="맑은 고딕" w:eastAsia="맑은 고딕" w:hAnsi="맑은 고딕"/>
          <w:b/>
          <w:bCs/>
          <w:color w:val="00806A"/>
          <w:sz w:val="23"/>
          <w:szCs w:val="23"/>
        </w:rPr>
        <w:t xml:space="preserve">활동 1. 3초 정보 판정</w:t>
      </w:r>
    </w:p>
    <w:p>
      <w:pPr>
        <w:spacing w:after="80" w:before="0" w:line="276"/>
      </w:pPr>
      <w:r>
        <w:rPr>
          <w:rFonts w:ascii="맑은 고딕" w:cs="맑은 고딕" w:eastAsia="맑은 고딕" w:hAnsi="맑은 고딕"/>
          <w:color w:val="5B6B68"/>
          <w:sz w:val="17"/>
          <w:szCs w:val="17"/>
        </w:rPr>
        <w:t xml:space="preserve">정보를 3초만 보고, 처음 느낌대로 하나를 골라요. 정답은 없어요. 아래 정보는 수업용으로 만든 가상 사례예요.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50"/>
        <w:gridCol w:w="4350"/>
        <w:gridCol w:w="2100"/>
        <w:gridCol w:w="2538"/>
      </w:tblGrid>
      <w:tr>
        <w:trPr>
          <w:cantSplit/>
        </w:trPr>
        <w:tc>
          <w:tcPr>
            <w:tcW w:type="dxa" w:w="650"/>
            <w:tcBorders>
              <w:top w:val="single" w:color="BFE3D7" w:sz="4"/>
              <w:left w:val="single" w:color="BFE3D7" w:sz="4"/>
              <w:bottom w:val="single" w:color="BFE3D7" w:sz="4"/>
              <w:right w:val="single" w:color="BFE3D7" w:sz="4"/>
            </w:tcBorders>
            <w:shd w:fill="0A4A3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276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/>
            </w:r>
          </w:p>
        </w:tc>
        <w:tc>
          <w:tcPr>
            <w:tcW w:type="dxa" w:w="4350"/>
            <w:tcBorders>
              <w:top w:val="single" w:color="BFE3D7" w:sz="4"/>
              <w:left w:val="single" w:color="BFE3D7" w:sz="4"/>
              <w:bottom w:val="single" w:color="BFE3D7" w:sz="4"/>
              <w:right w:val="single" w:color="BFE3D7" w:sz="4"/>
            </w:tcBorders>
            <w:shd w:fill="0A4A3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276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정보</w:t>
            </w:r>
          </w:p>
        </w:tc>
        <w:tc>
          <w:tcPr>
            <w:tcW w:type="dxa" w:w="2100"/>
            <w:tcBorders>
              <w:top w:val="single" w:color="BFE3D7" w:sz="4"/>
              <w:left w:val="single" w:color="BFE3D7" w:sz="4"/>
              <w:bottom w:val="single" w:color="BFE3D7" w:sz="4"/>
              <w:right w:val="single" w:color="BFE3D7" w:sz="4"/>
            </w:tcBorders>
            <w:shd w:fill="0A4A3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276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내 판단 (3초 안에!)</w:t>
            </w:r>
          </w:p>
        </w:tc>
        <w:tc>
          <w:tcPr>
            <w:tcW w:type="dxa" w:w="2538"/>
            <w:tcBorders>
              <w:top w:val="single" w:color="BFE3D7" w:sz="4"/>
              <w:left w:val="single" w:color="BFE3D7" w:sz="4"/>
              <w:bottom w:val="single" w:color="BFE3D7" w:sz="4"/>
              <w:right w:val="single" w:color="BFE3D7" w:sz="4"/>
            </w:tcBorders>
            <w:shd w:fill="0A4A3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276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그렇게 고른 이유 (한 줄)</w:t>
            </w:r>
          </w:p>
        </w:tc>
      </w:tr>
      <w:tr>
        <w:trPr>
          <w:cantSplit/>
          <w:trHeight w:val="1500" w:hRule="atLeast"/>
        </w:trPr>
        <w:tc>
          <w:tcPr>
            <w:tcW w:type="dxa" w:w="650"/>
            <w:tcBorders>
              <w:top w:val="single" w:color="BFE3D7" w:sz="4"/>
              <w:left w:val="single" w:color="BFE3D7" w:sz="4"/>
              <w:bottom w:val="single" w:color="BFE3D7" w:sz="4"/>
              <w:right w:val="single" w:color="BFE3D7" w:sz="4"/>
            </w:tcBorders>
            <w:shd w:fill="E4F5E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276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A4A3E"/>
                <w:sz w:val="24"/>
                <w:szCs w:val="24"/>
              </w:rPr>
              <w:t xml:space="preserve">가</w:t>
            </w:r>
          </w:p>
        </w:tc>
        <w:tc>
          <w:tcPr>
            <w:tcW w:type="dxa" w:w="4350"/>
            <w:tcBorders>
              <w:top w:val="single" w:color="BFE3D7" w:sz="4"/>
              <w:left w:val="single" w:color="BFE3D7" w:sz="4"/>
              <w:bottom w:val="single" w:color="BFE3D7" w:sz="4"/>
              <w:right w:val="single" w:color="BFE3D7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before="0" w:line="276"/>
            </w:pPr>
            <w:r>
              <w:rPr>
                <w:rFonts w:ascii="맑은 고딕" w:cs="맑은 고딕" w:eastAsia="맑은 고딕" w:hAnsi="맑은 고딕"/>
                <w:b/>
                <w:bCs/>
                <w:color w:val="E8734A"/>
                <w:sz w:val="15"/>
                <w:szCs w:val="15"/>
              </w:rPr>
              <w:t xml:space="preserve">SNS 게시물</w:t>
            </w:r>
          </w:p>
          <w:p>
            <w:pPr>
              <w:spacing w:after="20" w:before="0" w:line="300"/>
            </w:pPr>
            <w:r>
              <w:rPr>
                <w:rFonts w:ascii="맑은 고딕" w:cs="맑은 고딕" w:eastAsia="맑은 고딕" w:hAnsi="맑은 고딕"/>
                <w:color w:val="222222"/>
                <w:sz w:val="18"/>
                <w:szCs w:val="18"/>
              </w:rPr>
              <w:t xml:space="preserve">시험 기간엔 이거 하나면 끝! 마시면 집중력이 2배로 올라가고, 잠은 안 자도 괜찮아요. 오늘만 1+1!</w:t>
            </w:r>
          </w:p>
        </w:tc>
        <w:tc>
          <w:tcPr>
            <w:tcW w:type="dxa" w:w="2100"/>
            <w:tcBorders>
              <w:top w:val="single" w:color="BFE3D7" w:sz="4"/>
              <w:left w:val="single" w:color="BFE3D7" w:sz="4"/>
              <w:bottom w:val="single" w:color="BFE3D7" w:sz="4"/>
              <w:right w:val="single" w:color="BFE3D7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276"/>
            </w:pPr>
            <w:r>
              <w:rPr>
                <w:rFonts w:ascii="맑은 고딕" w:cs="맑은 고딕" w:eastAsia="맑은 고딕" w:hAnsi="맑은 고딕"/>
                <w:color w:val="222222"/>
                <w:sz w:val="17"/>
                <w:szCs w:val="17"/>
              </w:rPr>
              <w:t xml:space="preserve">□ 믿을 수 있다</w:t>
            </w:r>
          </w:p>
          <w:p>
            <w:pPr>
              <w:spacing w:after="30" w:before="0" w:line="276"/>
            </w:pPr>
            <w:r>
              <w:rPr>
                <w:rFonts w:ascii="맑은 고딕" w:cs="맑은 고딕" w:eastAsia="맑은 고딕" w:hAnsi="맑은 고딕"/>
                <w:color w:val="222222"/>
                <w:sz w:val="17"/>
                <w:szCs w:val="17"/>
              </w:rPr>
              <w:t xml:space="preserve">□ 조금 의심된다</w:t>
            </w:r>
          </w:p>
          <w:p>
            <w:pPr>
              <w:spacing w:after="30" w:before="0" w:line="276"/>
            </w:pPr>
            <w:r>
              <w:rPr>
                <w:rFonts w:ascii="맑은 고딕" w:cs="맑은 고딕" w:eastAsia="맑은 고딕" w:hAnsi="맑은 고딕"/>
                <w:color w:val="222222"/>
                <w:sz w:val="17"/>
                <w:szCs w:val="17"/>
              </w:rPr>
              <w:t xml:space="preserve">□ 위험할 것 같다</w:t>
            </w:r>
          </w:p>
        </w:tc>
        <w:tc>
          <w:tcPr>
            <w:tcW w:type="dxa" w:w="2538"/>
            <w:tcBorders>
              <w:top w:val="single" w:color="BFE3D7" w:sz="4"/>
              <w:left w:val="single" w:color="BFE3D7" w:sz="4"/>
              <w:bottom w:val="single" w:color="BFE3D7" w:sz="4"/>
              <w:right w:val="single" w:color="BFE3D7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276"/>
            </w:pPr>
            <w:r>
              <w:rPr>
                <w:rFonts w:ascii="맑은 고딕" w:cs="맑은 고딕" w:eastAsia="맑은 고딕" w:hAnsi="맑은 고딕"/>
                <w:color w:val="222222"/>
                <w:sz w:val="18"/>
                <w:szCs w:val="18"/>
              </w:rPr>
              <w:t xml:space="preserve"> </w:t>
            </w:r>
          </w:p>
        </w:tc>
      </w:tr>
      <w:tr>
        <w:trPr>
          <w:cantSplit/>
          <w:trHeight w:val="1500" w:hRule="atLeast"/>
        </w:trPr>
        <w:tc>
          <w:tcPr>
            <w:tcW w:type="dxa" w:w="650"/>
            <w:tcBorders>
              <w:top w:val="single" w:color="BFE3D7" w:sz="4"/>
              <w:left w:val="single" w:color="BFE3D7" w:sz="4"/>
              <w:bottom w:val="single" w:color="BFE3D7" w:sz="4"/>
              <w:right w:val="single" w:color="BFE3D7" w:sz="4"/>
            </w:tcBorders>
            <w:shd w:fill="E4F5E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276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A4A3E"/>
                <w:sz w:val="24"/>
                <w:szCs w:val="24"/>
              </w:rPr>
              <w:t xml:space="preserve">나</w:t>
            </w:r>
          </w:p>
        </w:tc>
        <w:tc>
          <w:tcPr>
            <w:tcW w:type="dxa" w:w="4350"/>
            <w:tcBorders>
              <w:top w:val="single" w:color="BFE3D7" w:sz="4"/>
              <w:left w:val="single" w:color="BFE3D7" w:sz="4"/>
              <w:bottom w:val="single" w:color="BFE3D7" w:sz="4"/>
              <w:right w:val="single" w:color="BFE3D7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before="0" w:line="276"/>
            </w:pPr>
            <w:r>
              <w:rPr>
                <w:rFonts w:ascii="맑은 고딕" w:cs="맑은 고딕" w:eastAsia="맑은 고딕" w:hAnsi="맑은 고딕"/>
                <w:b/>
                <w:bCs/>
                <w:color w:val="E8734A"/>
                <w:sz w:val="15"/>
                <w:szCs w:val="15"/>
              </w:rPr>
              <w:t xml:space="preserve">단체대화방 메시지</w:t>
            </w:r>
          </w:p>
          <w:p>
            <w:pPr>
              <w:spacing w:after="20" w:before="0" w:line="300"/>
            </w:pPr>
            <w:r>
              <w:rPr>
                <w:rFonts w:ascii="맑은 고딕" w:cs="맑은 고딕" w:eastAsia="맑은 고딕" w:hAnsi="맑은 고딕"/>
                <w:color w:val="222222"/>
                <w:sz w:val="18"/>
                <w:szCs w:val="18"/>
              </w:rPr>
              <w:t xml:space="preserve">이거 먹고 쓰러진 사람이 있대! 누구한테 들은 건지는 몰라. 빨리 다른 방에도 퍼뜨려 줘!</w:t>
            </w:r>
          </w:p>
        </w:tc>
        <w:tc>
          <w:tcPr>
            <w:tcW w:type="dxa" w:w="2100"/>
            <w:tcBorders>
              <w:top w:val="single" w:color="BFE3D7" w:sz="4"/>
              <w:left w:val="single" w:color="BFE3D7" w:sz="4"/>
              <w:bottom w:val="single" w:color="BFE3D7" w:sz="4"/>
              <w:right w:val="single" w:color="BFE3D7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276"/>
            </w:pPr>
            <w:r>
              <w:rPr>
                <w:rFonts w:ascii="맑은 고딕" w:cs="맑은 고딕" w:eastAsia="맑은 고딕" w:hAnsi="맑은 고딕"/>
                <w:color w:val="222222"/>
                <w:sz w:val="17"/>
                <w:szCs w:val="17"/>
              </w:rPr>
              <w:t xml:space="preserve">□ 믿을 수 있다</w:t>
            </w:r>
          </w:p>
          <w:p>
            <w:pPr>
              <w:spacing w:after="30" w:before="0" w:line="276"/>
            </w:pPr>
            <w:r>
              <w:rPr>
                <w:rFonts w:ascii="맑은 고딕" w:cs="맑은 고딕" w:eastAsia="맑은 고딕" w:hAnsi="맑은 고딕"/>
                <w:color w:val="222222"/>
                <w:sz w:val="17"/>
                <w:szCs w:val="17"/>
              </w:rPr>
              <w:t xml:space="preserve">□ 조금 의심된다</w:t>
            </w:r>
          </w:p>
          <w:p>
            <w:pPr>
              <w:spacing w:after="30" w:before="0" w:line="276"/>
            </w:pPr>
            <w:r>
              <w:rPr>
                <w:rFonts w:ascii="맑은 고딕" w:cs="맑은 고딕" w:eastAsia="맑은 고딕" w:hAnsi="맑은 고딕"/>
                <w:color w:val="222222"/>
                <w:sz w:val="17"/>
                <w:szCs w:val="17"/>
              </w:rPr>
              <w:t xml:space="preserve">□ 위험할 것 같다</w:t>
            </w:r>
          </w:p>
        </w:tc>
        <w:tc>
          <w:tcPr>
            <w:tcW w:type="dxa" w:w="2538"/>
            <w:tcBorders>
              <w:top w:val="single" w:color="BFE3D7" w:sz="4"/>
              <w:left w:val="single" w:color="BFE3D7" w:sz="4"/>
              <w:bottom w:val="single" w:color="BFE3D7" w:sz="4"/>
              <w:right w:val="single" w:color="BFE3D7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276"/>
            </w:pPr>
            <w:r>
              <w:rPr>
                <w:rFonts w:ascii="맑은 고딕" w:cs="맑은 고딕" w:eastAsia="맑은 고딕" w:hAnsi="맑은 고딕"/>
                <w:color w:val="222222"/>
                <w:sz w:val="18"/>
                <w:szCs w:val="18"/>
              </w:rPr>
              <w:t xml:space="preserve"> </w:t>
            </w:r>
          </w:p>
        </w:tc>
      </w:tr>
      <w:tr>
        <w:trPr>
          <w:cantSplit/>
          <w:trHeight w:val="1500" w:hRule="atLeast"/>
        </w:trPr>
        <w:tc>
          <w:tcPr>
            <w:tcW w:type="dxa" w:w="650"/>
            <w:tcBorders>
              <w:top w:val="single" w:color="BFE3D7" w:sz="4"/>
              <w:left w:val="single" w:color="BFE3D7" w:sz="4"/>
              <w:bottom w:val="single" w:color="BFE3D7" w:sz="4"/>
              <w:right w:val="single" w:color="BFE3D7" w:sz="4"/>
            </w:tcBorders>
            <w:shd w:fill="E4F5E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276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A4A3E"/>
                <w:sz w:val="24"/>
                <w:szCs w:val="24"/>
              </w:rPr>
              <w:t xml:space="preserve">다</w:t>
            </w:r>
          </w:p>
        </w:tc>
        <w:tc>
          <w:tcPr>
            <w:tcW w:type="dxa" w:w="4350"/>
            <w:tcBorders>
              <w:top w:val="single" w:color="BFE3D7" w:sz="4"/>
              <w:left w:val="single" w:color="BFE3D7" w:sz="4"/>
              <w:bottom w:val="single" w:color="BFE3D7" w:sz="4"/>
              <w:right w:val="single" w:color="BFE3D7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before="0" w:line="276"/>
            </w:pPr>
            <w:r>
              <w:rPr>
                <w:rFonts w:ascii="맑은 고딕" w:cs="맑은 고딕" w:eastAsia="맑은 고딕" w:hAnsi="맑은 고딕"/>
                <w:b/>
                <w:bCs/>
                <w:color w:val="E8734A"/>
                <w:sz w:val="15"/>
                <w:szCs w:val="15"/>
              </w:rPr>
              <w:t xml:space="preserve">공공기관 자료 요약</w:t>
            </w:r>
          </w:p>
          <w:p>
            <w:pPr>
              <w:spacing w:after="20" w:before="0" w:line="300"/>
            </w:pPr>
            <w:r>
              <w:rPr>
                <w:rFonts w:ascii="맑은 고딕" w:cs="맑은 고딕" w:eastAsia="맑은 고딕" w:hAnsi="맑은 고딕"/>
                <w:color w:val="222222"/>
                <w:sz w:val="18"/>
                <w:szCs w:val="18"/>
              </w:rPr>
              <w:t xml:space="preserve">수면이 부족하면 낮 동안 집중하기 어려울 수 있어요. 규칙적인 수면 습관이 도움이 돼요. (작성: 공공기관 건강 안내 자료 요약 / 작성일: 2026. 9. / 출처: 자료 하단에 표시)</w:t>
            </w:r>
          </w:p>
        </w:tc>
        <w:tc>
          <w:tcPr>
            <w:tcW w:type="dxa" w:w="2100"/>
            <w:tcBorders>
              <w:top w:val="single" w:color="BFE3D7" w:sz="4"/>
              <w:left w:val="single" w:color="BFE3D7" w:sz="4"/>
              <w:bottom w:val="single" w:color="BFE3D7" w:sz="4"/>
              <w:right w:val="single" w:color="BFE3D7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276"/>
            </w:pPr>
            <w:r>
              <w:rPr>
                <w:rFonts w:ascii="맑은 고딕" w:cs="맑은 고딕" w:eastAsia="맑은 고딕" w:hAnsi="맑은 고딕"/>
                <w:color w:val="222222"/>
                <w:sz w:val="17"/>
                <w:szCs w:val="17"/>
              </w:rPr>
              <w:t xml:space="preserve">□ 믿을 수 있다</w:t>
            </w:r>
          </w:p>
          <w:p>
            <w:pPr>
              <w:spacing w:after="30" w:before="0" w:line="276"/>
            </w:pPr>
            <w:r>
              <w:rPr>
                <w:rFonts w:ascii="맑은 고딕" w:cs="맑은 고딕" w:eastAsia="맑은 고딕" w:hAnsi="맑은 고딕"/>
                <w:color w:val="222222"/>
                <w:sz w:val="17"/>
                <w:szCs w:val="17"/>
              </w:rPr>
              <w:t xml:space="preserve">□ 조금 의심된다</w:t>
            </w:r>
          </w:p>
          <w:p>
            <w:pPr>
              <w:spacing w:after="30" w:before="0" w:line="276"/>
            </w:pPr>
            <w:r>
              <w:rPr>
                <w:rFonts w:ascii="맑은 고딕" w:cs="맑은 고딕" w:eastAsia="맑은 고딕" w:hAnsi="맑은 고딕"/>
                <w:color w:val="222222"/>
                <w:sz w:val="17"/>
                <w:szCs w:val="17"/>
              </w:rPr>
              <w:t xml:space="preserve">□ 위험할 것 같다</w:t>
            </w:r>
          </w:p>
        </w:tc>
        <w:tc>
          <w:tcPr>
            <w:tcW w:type="dxa" w:w="2538"/>
            <w:tcBorders>
              <w:top w:val="single" w:color="BFE3D7" w:sz="4"/>
              <w:left w:val="single" w:color="BFE3D7" w:sz="4"/>
              <w:bottom w:val="single" w:color="BFE3D7" w:sz="4"/>
              <w:right w:val="single" w:color="BFE3D7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276"/>
            </w:pPr>
            <w:r>
              <w:rPr>
                <w:rFonts w:ascii="맑은 고딕" w:cs="맑은 고딕" w:eastAsia="맑은 고딕" w:hAnsi="맑은 고딕"/>
                <w:color w:val="222222"/>
                <w:sz w:val="18"/>
                <w:szCs w:val="18"/>
              </w:rPr>
              <w:t xml:space="preserve"> </w:t>
            </w:r>
          </w:p>
        </w:tc>
      </w:tr>
      <w:tr>
        <w:trPr>
          <w:cantSplit/>
          <w:trHeight w:val="1500" w:hRule="atLeast"/>
        </w:trPr>
        <w:tc>
          <w:tcPr>
            <w:tcW w:type="dxa" w:w="650"/>
            <w:tcBorders>
              <w:top w:val="single" w:color="BFE3D7" w:sz="4"/>
              <w:left w:val="single" w:color="BFE3D7" w:sz="4"/>
              <w:bottom w:val="single" w:color="BFE3D7" w:sz="4"/>
              <w:right w:val="single" w:color="BFE3D7" w:sz="4"/>
            </w:tcBorders>
            <w:shd w:fill="E4F5E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276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A4A3E"/>
                <w:sz w:val="24"/>
                <w:szCs w:val="24"/>
              </w:rPr>
              <w:t xml:space="preserve">라</w:t>
            </w:r>
          </w:p>
        </w:tc>
        <w:tc>
          <w:tcPr>
            <w:tcW w:type="dxa" w:w="4350"/>
            <w:tcBorders>
              <w:top w:val="single" w:color="BFE3D7" w:sz="4"/>
              <w:left w:val="single" w:color="BFE3D7" w:sz="4"/>
              <w:bottom w:val="single" w:color="BFE3D7" w:sz="4"/>
              <w:right w:val="single" w:color="BFE3D7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before="0" w:line="276"/>
            </w:pPr>
            <w:r>
              <w:rPr>
                <w:rFonts w:ascii="맑은 고딕" w:cs="맑은 고딕" w:eastAsia="맑은 고딕" w:hAnsi="맑은 고딕"/>
                <w:b/>
                <w:bCs/>
                <w:color w:val="E8734A"/>
                <w:sz w:val="15"/>
                <w:szCs w:val="15"/>
              </w:rPr>
              <w:t xml:space="preserve">영상 후기</w:t>
            </w:r>
          </w:p>
          <w:p>
            <w:pPr>
              <w:spacing w:after="20" w:before="0" w:line="300"/>
            </w:pPr>
            <w:r>
              <w:rPr>
                <w:rFonts w:ascii="맑은 고딕" w:cs="맑은 고딕" w:eastAsia="맑은 고딕" w:hAnsi="맑은 고딕"/>
                <w:color w:val="222222"/>
                <w:sz w:val="18"/>
                <w:szCs w:val="18"/>
              </w:rPr>
              <w:t xml:space="preserve">인기 영상 제작자의 단백질 간식 솔직 후기! 맛도 좋고 몸에도 좋대요. (제품을 제공받았다는 표시: 영상 설명란 맨 아래 작은 글씨)</w:t>
            </w:r>
          </w:p>
        </w:tc>
        <w:tc>
          <w:tcPr>
            <w:tcW w:type="dxa" w:w="2100"/>
            <w:tcBorders>
              <w:top w:val="single" w:color="BFE3D7" w:sz="4"/>
              <w:left w:val="single" w:color="BFE3D7" w:sz="4"/>
              <w:bottom w:val="single" w:color="BFE3D7" w:sz="4"/>
              <w:right w:val="single" w:color="BFE3D7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276"/>
            </w:pPr>
            <w:r>
              <w:rPr>
                <w:rFonts w:ascii="맑은 고딕" w:cs="맑은 고딕" w:eastAsia="맑은 고딕" w:hAnsi="맑은 고딕"/>
                <w:color w:val="222222"/>
                <w:sz w:val="17"/>
                <w:szCs w:val="17"/>
              </w:rPr>
              <w:t xml:space="preserve">□ 믿을 수 있다</w:t>
            </w:r>
          </w:p>
          <w:p>
            <w:pPr>
              <w:spacing w:after="30" w:before="0" w:line="276"/>
            </w:pPr>
            <w:r>
              <w:rPr>
                <w:rFonts w:ascii="맑은 고딕" w:cs="맑은 고딕" w:eastAsia="맑은 고딕" w:hAnsi="맑은 고딕"/>
                <w:color w:val="222222"/>
                <w:sz w:val="17"/>
                <w:szCs w:val="17"/>
              </w:rPr>
              <w:t xml:space="preserve">□ 조금 의심된다</w:t>
            </w:r>
          </w:p>
          <w:p>
            <w:pPr>
              <w:spacing w:after="30" w:before="0" w:line="276"/>
            </w:pPr>
            <w:r>
              <w:rPr>
                <w:rFonts w:ascii="맑은 고딕" w:cs="맑은 고딕" w:eastAsia="맑은 고딕" w:hAnsi="맑은 고딕"/>
                <w:color w:val="222222"/>
                <w:sz w:val="17"/>
                <w:szCs w:val="17"/>
              </w:rPr>
              <w:t xml:space="preserve">□ 위험할 것 같다</w:t>
            </w:r>
          </w:p>
        </w:tc>
        <w:tc>
          <w:tcPr>
            <w:tcW w:type="dxa" w:w="2538"/>
            <w:tcBorders>
              <w:top w:val="single" w:color="BFE3D7" w:sz="4"/>
              <w:left w:val="single" w:color="BFE3D7" w:sz="4"/>
              <w:bottom w:val="single" w:color="BFE3D7" w:sz="4"/>
              <w:right w:val="single" w:color="BFE3D7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276"/>
            </w:pPr>
            <w:r>
              <w:rPr>
                <w:rFonts w:ascii="맑은 고딕" w:cs="맑은 고딕" w:eastAsia="맑은 고딕" w:hAnsi="맑은 고딕"/>
                <w:color w:val="222222"/>
                <w:sz w:val="18"/>
                <w:szCs w:val="18"/>
              </w:rPr>
              <w:t xml:space="preserve"> </w:t>
            </w:r>
          </w:p>
        </w:tc>
      </w:tr>
    </w:tbl>
    <w:p>
      <w:pPr>
        <w:spacing w:after="60" w:before="100" w:line="276"/>
      </w:pPr>
      <w:r>
        <w:rPr>
          <w:rFonts w:ascii="맑은 고딕" w:cs="맑은 고딕" w:eastAsia="맑은 고딕" w:hAnsi="맑은 고딕"/>
          <w:color w:val="5B6B68"/>
          <w:sz w:val="16"/>
          <w:szCs w:val="16"/>
        </w:rPr>
        <w:t xml:space="preserve">※ 같은 정보인데 친구와 판단이 달랐다면, 무엇 때문에 달랐는지 생각해 봐요.</w:t>
      </w:r>
    </w:p>
    <w:p>
      <w:r>
        <w:br w:type="page"/>
      </w:r>
    </w:p>
    <w:p>
      <w:pPr>
        <w:spacing w:after="40" w:before="0" w:line="276"/>
      </w:pPr>
      <w:r>
        <w:rPr>
          <w:rFonts w:ascii="맑은 고딕" w:cs="맑은 고딕" w:eastAsia="맑은 고딕" w:hAnsi="맑은 고딕"/>
          <w:b/>
          <w:bCs/>
          <w:color w:val="00A184"/>
          <w:sz w:val="64"/>
          <w:szCs w:val="64"/>
        </w:rPr>
        <w:t xml:space="preserve">1</w:t>
      </w:r>
      <w:r>
        <w:rPr>
          <w:rFonts w:ascii="맑은 고딕" w:cs="맑은 고딕" w:eastAsia="맑은 고딕" w:hAnsi="맑은 고딕"/>
          <w:b/>
          <w:bCs/>
          <w:color w:val="0A4A3E"/>
          <w:sz w:val="34"/>
          <w:szCs w:val="34"/>
        </w:rPr>
        <w:t xml:space="preserve">  이 정보, 왜 의심했을까?</w:t>
      </w:r>
    </w:p>
    <w:p>
      <w:pPr>
        <w:pBdr>
          <w:bottom w:val="single" w:color="00A184" w:sz="12" w:space="6"/>
        </w:pBdr>
        <w:spacing w:after="160" w:before="0" w:line="276"/>
      </w:pPr>
      <w:r>
        <w:rPr>
          <w:rFonts w:ascii="맑은 고딕" w:cs="맑은 고딕" w:eastAsia="맑은 고딕" w:hAnsi="맑은 고딕"/>
          <w:color w:val="5B6B68"/>
          <w:sz w:val="19"/>
          <w:szCs w:val="19"/>
        </w:rPr>
        <w:t xml:space="preserve">모둠 활동지</w:t>
      </w:r>
    </w:p>
    <w:p>
      <w:pPr>
        <w:spacing w:after="100" w:before="0" w:line="276"/>
      </w:pPr>
      <w:r>
        <w:rPr>
          <w:rFonts w:ascii="맑은 고딕" w:cs="맑은 고딕" w:eastAsia="맑은 고딕" w:hAnsi="맑은 고딕"/>
          <w:color w:val="222222"/>
          <w:sz w:val="20"/>
          <w:szCs w:val="20"/>
        </w:rPr>
        <w:t xml:space="preserve">___ 모둠        모둠원: ______________________________________</w:t>
      </w:r>
    </w:p>
    <w:p>
      <w:pPr>
        <w:keepNext/>
        <w:pBdr>
          <w:bottom w:val="single" w:color="00A184" w:sz="6" w:space="2"/>
        </w:pBdr>
        <w:spacing w:after="80" w:before="200" w:line="276"/>
      </w:pPr>
      <w:r>
        <w:rPr>
          <w:rFonts w:ascii="맑은 고딕" w:cs="맑은 고딕" w:eastAsia="맑은 고딕" w:hAnsi="맑은 고딕"/>
          <w:b/>
          <w:bCs/>
          <w:color w:val="00806A"/>
          <w:sz w:val="23"/>
          <w:szCs w:val="23"/>
        </w:rPr>
        <w:t xml:space="preserve">활동 2. 사례 카드 살펴보기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438"/>
      </w:tblGrid>
      <w:tr>
        <w:trPr>
          <w:cantSplit/>
        </w:trPr>
        <w:tc>
          <w:tcPr>
            <w:tcW w:type="dxa" w:w="2200"/>
            <w:tcBorders>
              <w:top w:val="single" w:color="BFE3D7" w:sz="4"/>
              <w:left w:val="single" w:color="BFE3D7" w:sz="4"/>
              <w:bottom w:val="single" w:color="BFE3D7" w:sz="4"/>
              <w:right w:val="single" w:color="BFE3D7" w:sz="4"/>
            </w:tcBorders>
            <w:shd w:fill="E4F5E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276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18"/>
                <w:szCs w:val="18"/>
              </w:rPr>
              <w:t xml:space="preserve">우리 모둠 카드</w:t>
            </w:r>
          </w:p>
        </w:tc>
        <w:tc>
          <w:tcPr>
            <w:tcW w:type="dxa" w:w="7438"/>
            <w:tcBorders>
              <w:top w:val="single" w:color="BFE3D7" w:sz="4"/>
              <w:left w:val="single" w:color="BFE3D7" w:sz="4"/>
              <w:bottom w:val="single" w:color="BFE3D7" w:sz="4"/>
              <w:right w:val="single" w:color="BFE3D7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276"/>
            </w:pPr>
            <w:r>
              <w:rPr>
                <w:rFonts w:ascii="맑은 고딕" w:cs="맑은 고딕" w:eastAsia="맑은 고딕" w:hAnsi="맑은 고딕"/>
                <w:color w:val="222222"/>
                <w:sz w:val="17"/>
                <w:szCs w:val="17"/>
              </w:rPr>
              <w:t xml:space="preserve">카드 ____번   (  다이어트 광고 / 인플루언서 추천 / 도박형 게임 광고 / 공공기관 안내  )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FE3D7" w:sz="4"/>
              <w:left w:val="single" w:color="BFE3D7" w:sz="4"/>
              <w:bottom w:val="single" w:color="BFE3D7" w:sz="4"/>
              <w:right w:val="single" w:color="BFE3D7" w:sz="4"/>
            </w:tcBorders>
            <w:shd w:fill="E4F5E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276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18"/>
                <w:szCs w:val="18"/>
              </w:rPr>
              <w:t xml:space="preserve">한 문장 발표</w:t>
            </w:r>
          </w:p>
        </w:tc>
        <w:tc>
          <w:tcPr>
            <w:tcW w:type="dxa" w:w="7438"/>
            <w:tcBorders>
              <w:top w:val="single" w:color="BFE3D7" w:sz="4"/>
              <w:left w:val="single" w:color="BFE3D7" w:sz="4"/>
              <w:bottom w:val="single" w:color="BFE3D7" w:sz="4"/>
              <w:right w:val="single" w:color="BFE3D7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276"/>
            </w:pPr>
            <w:r>
              <w:rPr>
                <w:rFonts w:ascii="맑은 고딕" w:cs="맑은 고딕" w:eastAsia="맑은 고딕" w:hAnsi="맑은 고딕"/>
                <w:color w:val="222222"/>
                <w:sz w:val="18"/>
                <w:szCs w:val="18"/>
              </w:rPr>
              <w:t xml:space="preserve">이 카드는 (                    ) 때문에 믿기 어려워요 / 믿을 만해요.</w:t>
            </w:r>
          </w:p>
        </w:tc>
      </w:tr>
    </w:tbl>
    <w:p>
      <w:pPr>
        <w:spacing w:after="40" w:before="0" w:line="276"/>
      </w:pPr>
      <w:r>
        <w:rPr>
          <w:rFonts w:ascii="맑은 고딕" w:cs="맑은 고딕" w:eastAsia="맑은 고딕" w:hAnsi="맑은 고딕"/>
          <w:color w:val="222222"/>
          <w:sz w:val="8"/>
          <w:szCs w:val="8"/>
        </w:rPr>
        <w:t xml:space="preserve"> 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rPr>
          <w:cantSplit/>
        </w:trPr>
        <w:tc>
          <w:tcPr>
            <w:tcW w:type="dxa" w:w="4819"/>
            <w:tcBorders>
              <w:top w:val="single" w:color="BFE3D7" w:sz="4"/>
              <w:left w:val="single" w:color="BFE3D7" w:sz="4"/>
              <w:bottom w:val="single" w:color="BFE3D7" w:sz="4"/>
              <w:right w:val="single" w:color="BFE3D7" w:sz="4"/>
            </w:tcBorders>
            <w:shd w:fill="0A4A3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276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믿게 만드는 요소 (파란색으로 표시해요)</w:t>
            </w:r>
          </w:p>
        </w:tc>
        <w:tc>
          <w:tcPr>
            <w:tcW w:type="dxa" w:w="4819"/>
            <w:tcBorders>
              <w:top w:val="single" w:color="BFE3D7" w:sz="4"/>
              <w:left w:val="single" w:color="BFE3D7" w:sz="4"/>
              <w:bottom w:val="single" w:color="BFE3D7" w:sz="4"/>
              <w:right w:val="single" w:color="BFE3D7" w:sz="4"/>
            </w:tcBorders>
            <w:shd w:fill="0A4A3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276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의심하게 만드는 요소 (빨간색으로 표시해요)</w:t>
            </w:r>
          </w:p>
        </w:tc>
      </w:tr>
      <w:tr>
        <w:trPr>
          <w:cantSplit/>
          <w:trHeight w:val="3300" w:hRule="atLeast"/>
        </w:trPr>
        <w:tc>
          <w:tcPr>
            <w:tcW w:type="dxa" w:w="4819"/>
            <w:tcBorders>
              <w:top w:val="single" w:color="BFE3D7" w:sz="4"/>
              <w:left w:val="single" w:color="BFE3D7" w:sz="4"/>
              <w:bottom w:val="single" w:color="BFE3D7" w:sz="4"/>
              <w:right w:val="single" w:color="BFE3D7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276"/>
            </w:pPr>
            <w:r>
              <w:rPr>
                <w:rFonts w:ascii="맑은 고딕" w:cs="맑은 고딕" w:eastAsia="맑은 고딕" w:hAnsi="맑은 고딕"/>
                <w:color w:val="222222"/>
                <w:sz w:val="18"/>
                <w:szCs w:val="18"/>
              </w:rPr>
              <w:t xml:space="preserve"> </w:t>
            </w:r>
          </w:p>
        </w:tc>
        <w:tc>
          <w:tcPr>
            <w:tcW w:type="dxa" w:w="4819"/>
            <w:tcBorders>
              <w:top w:val="single" w:color="BFE3D7" w:sz="4"/>
              <w:left w:val="single" w:color="BFE3D7" w:sz="4"/>
              <w:bottom w:val="single" w:color="BFE3D7" w:sz="4"/>
              <w:right w:val="single" w:color="BFE3D7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276"/>
            </w:pPr>
            <w:r>
              <w:rPr>
                <w:rFonts w:ascii="맑은 고딕" w:cs="맑은 고딕" w:eastAsia="맑은 고딕" w:hAnsi="맑은 고딕"/>
                <w:color w:val="222222"/>
                <w:sz w:val="18"/>
                <w:szCs w:val="18"/>
              </w:rPr>
              <w:t xml:space="preserve"> </w:t>
            </w:r>
          </w:p>
        </w:tc>
      </w:tr>
    </w:tbl>
    <w:p>
      <w:pPr>
        <w:spacing w:after="60" w:before="80" w:line="276"/>
      </w:pPr>
      <w:r>
        <w:rPr>
          <w:rFonts w:ascii="맑은 고딕" w:cs="맑은 고딕" w:eastAsia="맑은 고딕" w:hAnsi="맑은 고딕"/>
          <w:color w:val="5B6B68"/>
          <w:sz w:val="16"/>
          <w:szCs w:val="16"/>
        </w:rPr>
        <w:t xml:space="preserve">카드의 글을 읽고, 믿게 만드는 말은 파란색으로, 의심하게 만드는 말은 빨간색으로 밑줄을 긋고 위 칸에 적어요.</w:t>
      </w:r>
    </w:p>
    <w:p>
      <w:pPr>
        <w:keepNext/>
        <w:pBdr>
          <w:bottom w:val="single" w:color="00A184" w:sz="6" w:space="2"/>
        </w:pBdr>
        <w:spacing w:after="80" w:before="200" w:line="276"/>
      </w:pPr>
      <w:r>
        <w:rPr>
          <w:rFonts w:ascii="맑은 고딕" w:cs="맑은 고딕" w:eastAsia="맑은 고딕" w:hAnsi="맑은 고딕"/>
          <w:b/>
          <w:bCs/>
          <w:color w:val="00806A"/>
          <w:sz w:val="23"/>
          <w:szCs w:val="23"/>
        </w:rPr>
        <w:t xml:space="preserve">활동 2 (이어서). 우리 모둠이 꼭 확인하고 싶은 기준</w:t>
      </w:r>
    </w:p>
    <w:p>
      <w:pPr>
        <w:spacing w:after="80" w:before="0" w:line="276"/>
      </w:pPr>
      <w:r>
        <w:rPr>
          <w:rFonts w:ascii="맑은 고딕" w:cs="맑은 고딕" w:eastAsia="맑은 고딕" w:hAnsi="맑은 고딕"/>
          <w:color w:val="5B6B68"/>
          <w:sz w:val="17"/>
          <w:szCs w:val="17"/>
        </w:rPr>
        <w:t xml:space="preserve">“이것만큼은 꼭 확인해야 한다”고 생각하는 기준을 2~3개 써요. 포스트잇에도 써서 칠판에 붙여요.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938"/>
      </w:tblGrid>
      <w:tr>
        <w:trPr>
          <w:cantSplit/>
        </w:trPr>
        <w:tc>
          <w:tcPr>
            <w:tcW w:type="dxa" w:w="700"/>
            <w:tcBorders>
              <w:top w:val="single" w:color="BFE3D7" w:sz="4"/>
              <w:left w:val="single" w:color="BFE3D7" w:sz="4"/>
              <w:bottom w:val="single" w:color="BFE3D7" w:sz="4"/>
              <w:right w:val="single" w:color="BFE3D7" w:sz="4"/>
            </w:tcBorders>
            <w:shd w:fill="E4F5E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276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A4A3E"/>
                <w:sz w:val="22"/>
                <w:szCs w:val="22"/>
              </w:rPr>
              <w:t xml:space="preserve">1</w:t>
            </w:r>
          </w:p>
        </w:tc>
        <w:tc>
          <w:tcPr>
            <w:tcW w:type="dxa" w:w="8938"/>
            <w:tcBorders>
              <w:top w:val="single" w:color="BFE3D7" w:sz="4"/>
              <w:left w:val="single" w:color="BFE3D7" w:sz="4"/>
              <w:bottom w:val="single" w:color="BFE3D7" w:sz="4"/>
              <w:right w:val="single" w:color="BFE3D7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276"/>
            </w:pPr>
            <w:r>
              <w:rPr>
                <w:rFonts w:ascii="맑은 고딕" w:cs="맑은 고딕" w:eastAsia="맑은 고딕" w:hAnsi="맑은 고딕"/>
                <w:color w:val="222222"/>
                <w:sz w:val="18"/>
                <w:szCs w:val="18"/>
              </w:rPr>
              <w:t xml:space="preserve"> </w:t>
            </w:r>
          </w:p>
        </w:tc>
      </w:tr>
      <w:tr>
        <w:trPr>
          <w:cantSplit/>
          <w:trHeight w:val="700" w:hRule="atLeast"/>
        </w:trPr>
        <w:tc>
          <w:tcPr>
            <w:tcW w:type="dxa" w:w="700"/>
            <w:tcBorders>
              <w:top w:val="single" w:color="BFE3D7" w:sz="4"/>
              <w:left w:val="single" w:color="BFE3D7" w:sz="4"/>
              <w:bottom w:val="single" w:color="BFE3D7" w:sz="4"/>
              <w:right w:val="single" w:color="BFE3D7" w:sz="4"/>
            </w:tcBorders>
            <w:shd w:fill="E4F5E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276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A4A3E"/>
                <w:sz w:val="22"/>
                <w:szCs w:val="22"/>
              </w:rPr>
              <w:t xml:space="preserve">2</w:t>
            </w:r>
          </w:p>
        </w:tc>
        <w:tc>
          <w:tcPr>
            <w:tcW w:type="dxa" w:w="8938"/>
            <w:tcBorders>
              <w:top w:val="single" w:color="BFE3D7" w:sz="4"/>
              <w:left w:val="single" w:color="BFE3D7" w:sz="4"/>
              <w:bottom w:val="single" w:color="BFE3D7" w:sz="4"/>
              <w:right w:val="single" w:color="BFE3D7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276"/>
            </w:pPr>
            <w:r>
              <w:rPr>
                <w:rFonts w:ascii="맑은 고딕" w:cs="맑은 고딕" w:eastAsia="맑은 고딕" w:hAnsi="맑은 고딕"/>
                <w:color w:val="222222"/>
                <w:sz w:val="18"/>
                <w:szCs w:val="18"/>
              </w:rPr>
              <w:t xml:space="preserve"> </w:t>
            </w:r>
          </w:p>
        </w:tc>
      </w:tr>
      <w:tr>
        <w:trPr>
          <w:cantSplit/>
          <w:trHeight w:val="700" w:hRule="atLeast"/>
        </w:trPr>
        <w:tc>
          <w:tcPr>
            <w:tcW w:type="dxa" w:w="700"/>
            <w:tcBorders>
              <w:top w:val="single" w:color="BFE3D7" w:sz="4"/>
              <w:left w:val="single" w:color="BFE3D7" w:sz="4"/>
              <w:bottom w:val="single" w:color="BFE3D7" w:sz="4"/>
              <w:right w:val="single" w:color="BFE3D7" w:sz="4"/>
            </w:tcBorders>
            <w:shd w:fill="E4F5E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276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A4A3E"/>
                <w:sz w:val="22"/>
                <w:szCs w:val="22"/>
              </w:rPr>
              <w:t xml:space="preserve">3</w:t>
            </w:r>
          </w:p>
        </w:tc>
        <w:tc>
          <w:tcPr>
            <w:tcW w:type="dxa" w:w="8938"/>
            <w:tcBorders>
              <w:top w:val="single" w:color="BFE3D7" w:sz="4"/>
              <w:left w:val="single" w:color="BFE3D7" w:sz="4"/>
              <w:bottom w:val="single" w:color="BFE3D7" w:sz="4"/>
              <w:right w:val="single" w:color="BFE3D7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276"/>
            </w:pPr>
            <w:r>
              <w:rPr>
                <w:rFonts w:ascii="맑은 고딕" w:cs="맑은 고딕" w:eastAsia="맑은 고딕" w:hAnsi="맑은 고딕"/>
                <w:color w:val="222222"/>
                <w:sz w:val="18"/>
                <w:szCs w:val="18"/>
              </w:rPr>
              <w:t xml:space="preserve"> </w:t>
            </w:r>
          </w:p>
        </w:tc>
      </w:tr>
    </w:tbl>
    <w:p>
      <w:r>
        <w:br w:type="page"/>
      </w:r>
    </w:p>
    <w:p>
      <w:pPr>
        <w:spacing w:after="40" w:before="0" w:line="276"/>
      </w:pPr>
      <w:r>
        <w:rPr>
          <w:rFonts w:ascii="맑은 고딕" w:cs="맑은 고딕" w:eastAsia="맑은 고딕" w:hAnsi="맑은 고딕"/>
          <w:b/>
          <w:bCs/>
          <w:color w:val="00A184"/>
          <w:sz w:val="64"/>
          <w:szCs w:val="64"/>
        </w:rPr>
        <w:t xml:space="preserve">1</w:t>
      </w:r>
      <w:r>
        <w:rPr>
          <w:rFonts w:ascii="맑은 고딕" w:cs="맑은 고딕" w:eastAsia="맑은 고딕" w:hAnsi="맑은 고딕"/>
          <w:b/>
          <w:bCs/>
          <w:color w:val="0A4A3E"/>
          <w:sz w:val="34"/>
          <w:szCs w:val="34"/>
        </w:rPr>
        <w:t xml:space="preserve">  우리 반 정보 체크리스트</w:t>
      </w:r>
    </w:p>
    <w:p>
      <w:pPr>
        <w:pBdr>
          <w:bottom w:val="single" w:color="00A184" w:sz="12" w:space="6"/>
        </w:pBdr>
        <w:spacing w:after="160" w:before="0" w:line="276"/>
      </w:pPr>
      <w:r>
        <w:rPr>
          <w:rFonts w:ascii="맑은 고딕" w:cs="맑은 고딕" w:eastAsia="맑은 고딕" w:hAnsi="맑은 고딕"/>
          <w:color w:val="5B6B68"/>
          <w:sz w:val="19"/>
          <w:szCs w:val="19"/>
        </w:rPr>
        <w:t xml:space="preserve">체크리스트 활동지 (기준을 모은 뒤에 나눠 줘요)</w:t>
      </w:r>
    </w:p>
    <w:p>
      <w:pPr>
        <w:keepNext/>
        <w:pBdr>
          <w:bottom w:val="single" w:color="00A184" w:sz="6" w:space="2"/>
        </w:pBdr>
        <w:spacing w:after="80" w:before="200" w:line="276"/>
      </w:pPr>
      <w:r>
        <w:rPr>
          <w:rFonts w:ascii="맑은 고딕" w:cs="맑은 고딕" w:eastAsia="맑은 고딕" w:hAnsi="맑은 고딕"/>
          <w:b/>
          <w:bCs/>
          <w:color w:val="00806A"/>
          <w:sz w:val="23"/>
          <w:szCs w:val="23"/>
        </w:rPr>
        <w:t xml:space="preserve">활동 3. 5문(問) 체크리스트 만들기</w:t>
      </w:r>
    </w:p>
    <w:p>
      <w:pPr>
        <w:spacing w:after="80" w:before="0" w:line="276"/>
      </w:pPr>
      <w:r>
        <w:rPr>
          <w:rFonts w:ascii="맑은 고딕" w:cs="맑은 고딕" w:eastAsia="맑은 고딕" w:hAnsi="맑은 고딕"/>
          <w:color w:val="5B6B68"/>
          <w:sz w:val="17"/>
          <w:szCs w:val="17"/>
        </w:rPr>
        <w:t xml:space="preserve">칠판에 모인 의견을 5가지로 묶었어요. 오른쪽 칸에 우리 반 말투로 질문을 고쳐 써요.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50"/>
        <w:gridCol w:w="3600"/>
        <w:gridCol w:w="4788"/>
      </w:tblGrid>
      <w:tr>
        <w:trPr>
          <w:cantSplit/>
        </w:trPr>
        <w:tc>
          <w:tcPr>
            <w:tcW w:type="dxa" w:w="1250"/>
            <w:tcBorders>
              <w:top w:val="single" w:color="BFE3D7" w:sz="4"/>
              <w:left w:val="single" w:color="BFE3D7" w:sz="4"/>
              <w:bottom w:val="single" w:color="BFE3D7" w:sz="4"/>
              <w:right w:val="single" w:color="BFE3D7" w:sz="4"/>
            </w:tcBorders>
            <w:shd w:fill="0A6B5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276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5문(問)</w:t>
            </w:r>
          </w:p>
        </w:tc>
        <w:tc>
          <w:tcPr>
            <w:tcW w:type="dxa" w:w="3600"/>
            <w:tcBorders>
              <w:top w:val="single" w:color="BFE3D7" w:sz="4"/>
              <w:left w:val="single" w:color="BFE3D7" w:sz="4"/>
              <w:bottom w:val="single" w:color="BFE3D7" w:sz="4"/>
              <w:right w:val="single" w:color="BFE3D7" w:sz="4"/>
            </w:tcBorders>
            <w:shd w:fill="0A6B5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276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기본 질문 · 살펴볼 단서</w:t>
            </w:r>
          </w:p>
        </w:tc>
        <w:tc>
          <w:tcPr>
            <w:tcW w:type="dxa" w:w="4788"/>
            <w:tcBorders>
              <w:top w:val="single" w:color="BFE3D7" w:sz="4"/>
              <w:left w:val="single" w:color="BFE3D7" w:sz="4"/>
              <w:bottom w:val="single" w:color="BFE3D7" w:sz="4"/>
              <w:right w:val="single" w:color="BFE3D7" w:sz="4"/>
            </w:tcBorders>
            <w:shd w:fill="0A6B5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276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우리 반 문구 (우리 말로 고쳐 써요)</w:t>
            </w:r>
          </w:p>
        </w:tc>
      </w:tr>
      <w:tr>
        <w:trPr>
          <w:cantSplit/>
          <w:trHeight w:val="820" w:hRule="atLeast"/>
        </w:trPr>
        <w:tc>
          <w:tcPr>
            <w:tcW w:type="dxa" w:w="1250"/>
            <w:tcBorders>
              <w:top w:val="single" w:color="BFE3D7" w:sz="4"/>
              <w:left w:val="single" w:color="BFE3D7" w:sz="4"/>
              <w:bottom w:val="single" w:color="BFE3D7" w:sz="4"/>
              <w:right w:val="single" w:color="BFE3D7" w:sz="4"/>
            </w:tcBorders>
            <w:shd w:fill="EAF7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276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A6B5A"/>
                <w:sz w:val="18"/>
                <w:szCs w:val="18"/>
              </w:rPr>
              <w:t xml:space="preserve">① 출처</w:t>
            </w:r>
          </w:p>
        </w:tc>
        <w:tc>
          <w:tcPr>
            <w:tcW w:type="dxa" w:w="3600"/>
            <w:tcBorders>
              <w:top w:val="single" w:color="BFE3D7" w:sz="4"/>
              <w:left w:val="single" w:color="BFE3D7" w:sz="4"/>
              <w:bottom w:val="single" w:color="BFE3D7" w:sz="4"/>
              <w:right w:val="single" w:color="BFE3D7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276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19"/>
                <w:szCs w:val="19"/>
              </w:rPr>
              <w:t xml:space="preserve">누가 만들었나?</w:t>
            </w:r>
          </w:p>
          <w:p>
            <w:pPr>
              <w:spacing w:after="10" w:before="0" w:line="276"/>
            </w:pPr>
            <w:r>
              <w:rPr>
                <w:rFonts w:ascii="맑은 고딕" w:cs="맑은 고딕" w:eastAsia="맑은 고딕" w:hAnsi="맑은 고딕"/>
                <w:color w:val="5B6B68"/>
                <w:sz w:val="15"/>
                <w:szCs w:val="15"/>
              </w:rPr>
              <w:t xml:space="preserve">만든 사람·기관과 작성일이 보이나?</w:t>
            </w:r>
          </w:p>
        </w:tc>
        <w:tc>
          <w:tcPr>
            <w:tcW w:type="dxa" w:w="4788"/>
            <w:tcBorders>
              <w:top w:val="single" w:color="BFE3D7" w:sz="4"/>
              <w:left w:val="single" w:color="BFE3D7" w:sz="4"/>
              <w:bottom w:val="single" w:color="BFE3D7" w:sz="4"/>
              <w:right w:val="single" w:color="BFE3D7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276"/>
            </w:pPr>
            <w:r>
              <w:rPr>
                <w:rFonts w:ascii="맑은 고딕" w:cs="맑은 고딕" w:eastAsia="맑은 고딕" w:hAnsi="맑은 고딕"/>
                <w:color w:val="222222"/>
                <w:sz w:val="18"/>
                <w:szCs w:val="18"/>
              </w:rPr>
              <w:t xml:space="preserve"> </w:t>
            </w:r>
          </w:p>
        </w:tc>
      </w:tr>
      <w:tr>
        <w:trPr>
          <w:cantSplit/>
          <w:trHeight w:val="820" w:hRule="atLeast"/>
        </w:trPr>
        <w:tc>
          <w:tcPr>
            <w:tcW w:type="dxa" w:w="1250"/>
            <w:tcBorders>
              <w:top w:val="single" w:color="BFE3D7" w:sz="4"/>
              <w:left w:val="single" w:color="BFE3D7" w:sz="4"/>
              <w:bottom w:val="single" w:color="BFE3D7" w:sz="4"/>
              <w:right w:val="single" w:color="BFE3D7" w:sz="4"/>
            </w:tcBorders>
            <w:shd w:fill="EAF7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276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A6B5A"/>
                <w:sz w:val="18"/>
                <w:szCs w:val="18"/>
              </w:rPr>
              <w:t xml:space="preserve">② 근거</w:t>
            </w:r>
          </w:p>
        </w:tc>
        <w:tc>
          <w:tcPr>
            <w:tcW w:type="dxa" w:w="3600"/>
            <w:tcBorders>
              <w:top w:val="single" w:color="BFE3D7" w:sz="4"/>
              <w:left w:val="single" w:color="BFE3D7" w:sz="4"/>
              <w:bottom w:val="single" w:color="BFE3D7" w:sz="4"/>
              <w:right w:val="single" w:color="BFE3D7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276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19"/>
                <w:szCs w:val="19"/>
              </w:rPr>
              <w:t xml:space="preserve">근거가 있나?</w:t>
            </w:r>
          </w:p>
          <w:p>
            <w:pPr>
              <w:spacing w:after="10" w:before="0" w:line="276"/>
            </w:pPr>
            <w:r>
              <w:rPr>
                <w:rFonts w:ascii="맑은 고딕" w:cs="맑은 고딕" w:eastAsia="맑은 고딕" w:hAnsi="맑은 고딕"/>
                <w:color w:val="5B6B68"/>
                <w:sz w:val="15"/>
                <w:szCs w:val="15"/>
              </w:rPr>
              <w:t xml:space="preserve">자료·전문가·연구가 나와 있나, 후기만 있나?</w:t>
            </w:r>
          </w:p>
        </w:tc>
        <w:tc>
          <w:tcPr>
            <w:tcW w:type="dxa" w:w="4788"/>
            <w:tcBorders>
              <w:top w:val="single" w:color="BFE3D7" w:sz="4"/>
              <w:left w:val="single" w:color="BFE3D7" w:sz="4"/>
              <w:bottom w:val="single" w:color="BFE3D7" w:sz="4"/>
              <w:right w:val="single" w:color="BFE3D7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276"/>
            </w:pPr>
            <w:r>
              <w:rPr>
                <w:rFonts w:ascii="맑은 고딕" w:cs="맑은 고딕" w:eastAsia="맑은 고딕" w:hAnsi="맑은 고딕"/>
                <w:color w:val="222222"/>
                <w:sz w:val="18"/>
                <w:szCs w:val="18"/>
              </w:rPr>
              <w:t xml:space="preserve"> </w:t>
            </w:r>
          </w:p>
        </w:tc>
      </w:tr>
      <w:tr>
        <w:trPr>
          <w:cantSplit/>
          <w:trHeight w:val="820" w:hRule="atLeast"/>
        </w:trPr>
        <w:tc>
          <w:tcPr>
            <w:tcW w:type="dxa" w:w="1250"/>
            <w:tcBorders>
              <w:top w:val="single" w:color="BFE3D7" w:sz="4"/>
              <w:left w:val="single" w:color="BFE3D7" w:sz="4"/>
              <w:bottom w:val="single" w:color="BFE3D7" w:sz="4"/>
              <w:right w:val="single" w:color="BFE3D7" w:sz="4"/>
            </w:tcBorders>
            <w:shd w:fill="EAF7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276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A6B5A"/>
                <w:sz w:val="18"/>
                <w:szCs w:val="18"/>
              </w:rPr>
              <w:t xml:space="preserve">③ 의도</w:t>
            </w:r>
          </w:p>
        </w:tc>
        <w:tc>
          <w:tcPr>
            <w:tcW w:type="dxa" w:w="3600"/>
            <w:tcBorders>
              <w:top w:val="single" w:color="BFE3D7" w:sz="4"/>
              <w:left w:val="single" w:color="BFE3D7" w:sz="4"/>
              <w:bottom w:val="single" w:color="BFE3D7" w:sz="4"/>
              <w:right w:val="single" w:color="BFE3D7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276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19"/>
                <w:szCs w:val="19"/>
              </w:rPr>
              <w:t xml:space="preserve">무엇을 원하나?</w:t>
            </w:r>
          </w:p>
          <w:p>
            <w:pPr>
              <w:spacing w:after="10" w:before="0" w:line="276"/>
            </w:pPr>
            <w:r>
              <w:rPr>
                <w:rFonts w:ascii="맑은 고딕" w:cs="맑은 고딕" w:eastAsia="맑은 고딕" w:hAnsi="맑은 고딕"/>
                <w:color w:val="5B6B68"/>
                <w:sz w:val="15"/>
                <w:szCs w:val="15"/>
              </w:rPr>
              <w:t xml:space="preserve">사게 하나? 퍼뜨리게 하나? 광고·협찬 표시는?</w:t>
            </w:r>
          </w:p>
        </w:tc>
        <w:tc>
          <w:tcPr>
            <w:tcW w:type="dxa" w:w="4788"/>
            <w:tcBorders>
              <w:top w:val="single" w:color="BFE3D7" w:sz="4"/>
              <w:left w:val="single" w:color="BFE3D7" w:sz="4"/>
              <w:bottom w:val="single" w:color="BFE3D7" w:sz="4"/>
              <w:right w:val="single" w:color="BFE3D7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276"/>
            </w:pPr>
            <w:r>
              <w:rPr>
                <w:rFonts w:ascii="맑은 고딕" w:cs="맑은 고딕" w:eastAsia="맑은 고딕" w:hAnsi="맑은 고딕"/>
                <w:color w:val="222222"/>
                <w:sz w:val="18"/>
                <w:szCs w:val="18"/>
              </w:rPr>
              <w:t xml:space="preserve"> </w:t>
            </w:r>
          </w:p>
        </w:tc>
      </w:tr>
      <w:tr>
        <w:trPr>
          <w:cantSplit/>
          <w:trHeight w:val="820" w:hRule="atLeast"/>
        </w:trPr>
        <w:tc>
          <w:tcPr>
            <w:tcW w:type="dxa" w:w="1250"/>
            <w:tcBorders>
              <w:top w:val="single" w:color="BFE3D7" w:sz="4"/>
              <w:left w:val="single" w:color="BFE3D7" w:sz="4"/>
              <w:bottom w:val="single" w:color="BFE3D7" w:sz="4"/>
              <w:right w:val="single" w:color="BFE3D7" w:sz="4"/>
            </w:tcBorders>
            <w:shd w:fill="EAF7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276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A6B5A"/>
                <w:sz w:val="18"/>
                <w:szCs w:val="18"/>
              </w:rPr>
              <w:t xml:space="preserve">④ 표현</w:t>
            </w:r>
          </w:p>
        </w:tc>
        <w:tc>
          <w:tcPr>
            <w:tcW w:type="dxa" w:w="3600"/>
            <w:tcBorders>
              <w:top w:val="single" w:color="BFE3D7" w:sz="4"/>
              <w:left w:val="single" w:color="BFE3D7" w:sz="4"/>
              <w:bottom w:val="single" w:color="BFE3D7" w:sz="4"/>
              <w:right w:val="single" w:color="BFE3D7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276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19"/>
                <w:szCs w:val="19"/>
              </w:rPr>
              <w:t xml:space="preserve">어떻게 말하고 있나?</w:t>
            </w:r>
          </w:p>
          <w:p>
            <w:pPr>
              <w:spacing w:after="10" w:before="0" w:line="276"/>
            </w:pPr>
            <w:r>
              <w:rPr>
                <w:rFonts w:ascii="맑은 고딕" w:cs="맑은 고딕" w:eastAsia="맑은 고딕" w:hAnsi="맑은 고딕"/>
                <w:color w:val="5B6B68"/>
                <w:sz w:val="15"/>
                <w:szCs w:val="15"/>
              </w:rPr>
              <w:t xml:space="preserve">“무조건·100%·오늘만·비밀” 같은 말이 있나?</w:t>
            </w:r>
          </w:p>
        </w:tc>
        <w:tc>
          <w:tcPr>
            <w:tcW w:type="dxa" w:w="4788"/>
            <w:tcBorders>
              <w:top w:val="single" w:color="BFE3D7" w:sz="4"/>
              <w:left w:val="single" w:color="BFE3D7" w:sz="4"/>
              <w:bottom w:val="single" w:color="BFE3D7" w:sz="4"/>
              <w:right w:val="single" w:color="BFE3D7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276"/>
            </w:pPr>
            <w:r>
              <w:rPr>
                <w:rFonts w:ascii="맑은 고딕" w:cs="맑은 고딕" w:eastAsia="맑은 고딕" w:hAnsi="맑은 고딕"/>
                <w:color w:val="222222"/>
                <w:sz w:val="18"/>
                <w:szCs w:val="18"/>
              </w:rPr>
              <w:t xml:space="preserve"> </w:t>
            </w:r>
          </w:p>
        </w:tc>
      </w:tr>
      <w:tr>
        <w:trPr>
          <w:cantSplit/>
          <w:trHeight w:val="820" w:hRule="atLeast"/>
        </w:trPr>
        <w:tc>
          <w:tcPr>
            <w:tcW w:type="dxa" w:w="1250"/>
            <w:tcBorders>
              <w:top w:val="single" w:color="BFE3D7" w:sz="4"/>
              <w:left w:val="single" w:color="BFE3D7" w:sz="4"/>
              <w:bottom w:val="single" w:color="BFE3D7" w:sz="4"/>
              <w:right w:val="single" w:color="BFE3D7" w:sz="4"/>
            </w:tcBorders>
            <w:shd w:fill="EAF7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276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A6B5A"/>
                <w:sz w:val="18"/>
                <w:szCs w:val="18"/>
              </w:rPr>
              <w:t xml:space="preserve">⑤ 재확인</w:t>
            </w:r>
          </w:p>
        </w:tc>
        <w:tc>
          <w:tcPr>
            <w:tcW w:type="dxa" w:w="3600"/>
            <w:tcBorders>
              <w:top w:val="single" w:color="BFE3D7" w:sz="4"/>
              <w:left w:val="single" w:color="BFE3D7" w:sz="4"/>
              <w:bottom w:val="single" w:color="BFE3D7" w:sz="4"/>
              <w:right w:val="single" w:color="BFE3D7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276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19"/>
                <w:szCs w:val="19"/>
              </w:rPr>
              <w:t xml:space="preserve">다른 곳에서도 확인되나?</w:t>
            </w:r>
          </w:p>
          <w:p>
            <w:pPr>
              <w:spacing w:after="10" w:before="0" w:line="276"/>
            </w:pPr>
            <w:r>
              <w:rPr>
                <w:rFonts w:ascii="맑은 고딕" w:cs="맑은 고딕" w:eastAsia="맑은 고딕" w:hAnsi="맑은 고딕"/>
                <w:color w:val="5B6B68"/>
                <w:sz w:val="15"/>
                <w:szCs w:val="15"/>
              </w:rPr>
              <w:t xml:space="preserve">믿을 만한 다른 자료에서도 같은 내용인가?</w:t>
            </w:r>
          </w:p>
        </w:tc>
        <w:tc>
          <w:tcPr>
            <w:tcW w:type="dxa" w:w="4788"/>
            <w:tcBorders>
              <w:top w:val="single" w:color="BFE3D7" w:sz="4"/>
              <w:left w:val="single" w:color="BFE3D7" w:sz="4"/>
              <w:bottom w:val="single" w:color="BFE3D7" w:sz="4"/>
              <w:right w:val="single" w:color="BFE3D7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276"/>
            </w:pPr>
            <w:r>
              <w:rPr>
                <w:rFonts w:ascii="맑은 고딕" w:cs="맑은 고딕" w:eastAsia="맑은 고딕" w:hAnsi="맑은 고딕"/>
                <w:color w:val="222222"/>
                <w:sz w:val="18"/>
                <w:szCs w:val="18"/>
              </w:rPr>
              <w:t xml:space="preserve"> </w:t>
            </w:r>
          </w:p>
        </w:tc>
      </w:tr>
    </w:tbl>
    <w:p>
      <w:pPr>
        <w:keepNext/>
        <w:pBdr>
          <w:bottom w:val="single" w:color="00A184" w:sz="6" w:space="2"/>
        </w:pBdr>
        <w:spacing w:after="80" w:before="200" w:line="276"/>
      </w:pPr>
      <w:r>
        <w:rPr>
          <w:rFonts w:ascii="맑은 고딕" w:cs="맑은 고딕" w:eastAsia="맑은 고딕" w:hAnsi="맑은 고딕"/>
          <w:b/>
          <w:bCs/>
          <w:color w:val="00806A"/>
          <w:sz w:val="23"/>
          <w:szCs w:val="23"/>
        </w:rPr>
        <w:t xml:space="preserve">활동 4. 도입에서 본 정보에 적용해 봐요</w:t>
      </w:r>
    </w:p>
    <w:p>
      <w:pPr>
        <w:spacing w:after="40" w:before="0" w:line="276"/>
      </w:pPr>
      <w:r>
        <w:rPr>
          <w:rFonts w:ascii="맑은 고딕" w:cs="맑은 고딕" w:eastAsia="맑은 고딕" w:hAnsi="맑은 고딕"/>
          <w:color w:val="5B6B68"/>
          <w:sz w:val="17"/>
          <w:szCs w:val="17"/>
        </w:rPr>
        <w:t xml:space="preserve">5문마다 ○(괜찮아요) △(더 확인해요) ×(걱정돼요)를 적고, 판단을 하나 골라요.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50"/>
        <w:gridCol w:w="650"/>
        <w:gridCol w:w="650"/>
        <w:gridCol w:w="650"/>
        <w:gridCol w:w="650"/>
        <w:gridCol w:w="650"/>
        <w:gridCol w:w="2200"/>
        <w:gridCol w:w="3538"/>
      </w:tblGrid>
      <w:tr>
        <w:trPr>
          <w:cantSplit/>
        </w:trPr>
        <w:tc>
          <w:tcPr>
            <w:tcW w:type="dxa" w:w="650"/>
            <w:tcBorders>
              <w:top w:val="single" w:color="BFE3D7" w:sz="4"/>
              <w:left w:val="single" w:color="BFE3D7" w:sz="4"/>
              <w:bottom w:val="single" w:color="BFE3D7" w:sz="4"/>
              <w:right w:val="single" w:color="BFE3D7" w:sz="4"/>
            </w:tcBorders>
            <w:shd w:fill="0A6B5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276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/>
            </w:r>
          </w:p>
        </w:tc>
        <w:tc>
          <w:tcPr>
            <w:tcW w:type="dxa" w:w="650"/>
            <w:tcBorders>
              <w:top w:val="single" w:color="BFE3D7" w:sz="4"/>
              <w:left w:val="single" w:color="BFE3D7" w:sz="4"/>
              <w:bottom w:val="single" w:color="BFE3D7" w:sz="4"/>
              <w:right w:val="single" w:color="BFE3D7" w:sz="4"/>
            </w:tcBorders>
            <w:shd w:fill="0A6B5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276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①</w:t>
            </w:r>
          </w:p>
        </w:tc>
        <w:tc>
          <w:tcPr>
            <w:tcW w:type="dxa" w:w="650"/>
            <w:tcBorders>
              <w:top w:val="single" w:color="BFE3D7" w:sz="4"/>
              <w:left w:val="single" w:color="BFE3D7" w:sz="4"/>
              <w:bottom w:val="single" w:color="BFE3D7" w:sz="4"/>
              <w:right w:val="single" w:color="BFE3D7" w:sz="4"/>
            </w:tcBorders>
            <w:shd w:fill="0A6B5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276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②</w:t>
            </w:r>
          </w:p>
        </w:tc>
        <w:tc>
          <w:tcPr>
            <w:tcW w:type="dxa" w:w="650"/>
            <w:tcBorders>
              <w:top w:val="single" w:color="BFE3D7" w:sz="4"/>
              <w:left w:val="single" w:color="BFE3D7" w:sz="4"/>
              <w:bottom w:val="single" w:color="BFE3D7" w:sz="4"/>
              <w:right w:val="single" w:color="BFE3D7" w:sz="4"/>
            </w:tcBorders>
            <w:shd w:fill="0A6B5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276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③</w:t>
            </w:r>
          </w:p>
        </w:tc>
        <w:tc>
          <w:tcPr>
            <w:tcW w:type="dxa" w:w="650"/>
            <w:tcBorders>
              <w:top w:val="single" w:color="BFE3D7" w:sz="4"/>
              <w:left w:val="single" w:color="BFE3D7" w:sz="4"/>
              <w:bottom w:val="single" w:color="BFE3D7" w:sz="4"/>
              <w:right w:val="single" w:color="BFE3D7" w:sz="4"/>
            </w:tcBorders>
            <w:shd w:fill="0A6B5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276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④</w:t>
            </w:r>
          </w:p>
        </w:tc>
        <w:tc>
          <w:tcPr>
            <w:tcW w:type="dxa" w:w="650"/>
            <w:tcBorders>
              <w:top w:val="single" w:color="BFE3D7" w:sz="4"/>
              <w:left w:val="single" w:color="BFE3D7" w:sz="4"/>
              <w:bottom w:val="single" w:color="BFE3D7" w:sz="4"/>
              <w:right w:val="single" w:color="BFE3D7" w:sz="4"/>
            </w:tcBorders>
            <w:shd w:fill="0A6B5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276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⑤</w:t>
            </w:r>
          </w:p>
        </w:tc>
        <w:tc>
          <w:tcPr>
            <w:tcW w:type="dxa" w:w="2200"/>
            <w:tcBorders>
              <w:top w:val="single" w:color="BFE3D7" w:sz="4"/>
              <w:left w:val="single" w:color="BFE3D7" w:sz="4"/>
              <w:bottom w:val="single" w:color="BFE3D7" w:sz="4"/>
              <w:right w:val="single" w:color="BFE3D7" w:sz="4"/>
            </w:tcBorders>
            <w:shd w:fill="0A6B5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276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내 판단</w:t>
            </w:r>
          </w:p>
        </w:tc>
        <w:tc>
          <w:tcPr>
            <w:tcW w:type="dxa" w:w="3538"/>
            <w:tcBorders>
              <w:top w:val="single" w:color="BFE3D7" w:sz="4"/>
              <w:left w:val="single" w:color="BFE3D7" w:sz="4"/>
              <w:bottom w:val="single" w:color="BFE3D7" w:sz="4"/>
              <w:right w:val="single" w:color="BFE3D7" w:sz="4"/>
            </w:tcBorders>
            <w:shd w:fill="0A6B5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276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처음 느낌과 달라진 점</w:t>
            </w:r>
          </w:p>
        </w:tc>
      </w:tr>
      <w:tr>
        <w:trPr>
          <w:cantSplit/>
          <w:trHeight w:val="880" w:hRule="atLeast"/>
        </w:trPr>
        <w:tc>
          <w:tcPr>
            <w:tcW w:type="dxa" w:w="650"/>
            <w:tcBorders>
              <w:top w:val="single" w:color="BFE3D7" w:sz="4"/>
              <w:left w:val="single" w:color="BFE3D7" w:sz="4"/>
              <w:bottom w:val="single" w:color="BFE3D7" w:sz="4"/>
              <w:right w:val="single" w:color="BFE3D7" w:sz="4"/>
            </w:tcBorders>
            <w:shd w:fill="EAF7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276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A6B5A"/>
                <w:sz w:val="22"/>
                <w:szCs w:val="22"/>
              </w:rPr>
              <w:t xml:space="preserve">가</w:t>
            </w:r>
          </w:p>
        </w:tc>
        <w:tc>
          <w:tcPr>
            <w:tcW w:type="dxa" w:w="650"/>
            <w:tcBorders>
              <w:top w:val="single" w:color="BFE3D7" w:sz="4"/>
              <w:left w:val="single" w:color="BFE3D7" w:sz="4"/>
              <w:bottom w:val="single" w:color="BFE3D7" w:sz="4"/>
              <w:right w:val="single" w:color="BFE3D7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276"/>
            </w:pPr>
            <w:r>
              <w:rPr>
                <w:rFonts w:ascii="맑은 고딕" w:cs="맑은 고딕" w:eastAsia="맑은 고딕" w:hAnsi="맑은 고딕"/>
                <w:color w:val="222222"/>
                <w:sz w:val="19"/>
                <w:szCs w:val="19"/>
              </w:rPr>
              <w:t xml:space="preserve"> </w:t>
            </w:r>
          </w:p>
        </w:tc>
        <w:tc>
          <w:tcPr>
            <w:tcW w:type="dxa" w:w="650"/>
            <w:tcBorders>
              <w:top w:val="single" w:color="BFE3D7" w:sz="4"/>
              <w:left w:val="single" w:color="BFE3D7" w:sz="4"/>
              <w:bottom w:val="single" w:color="BFE3D7" w:sz="4"/>
              <w:right w:val="single" w:color="BFE3D7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276"/>
            </w:pPr>
            <w:r>
              <w:rPr>
                <w:rFonts w:ascii="맑은 고딕" w:cs="맑은 고딕" w:eastAsia="맑은 고딕" w:hAnsi="맑은 고딕"/>
                <w:color w:val="222222"/>
                <w:sz w:val="19"/>
                <w:szCs w:val="19"/>
              </w:rPr>
              <w:t xml:space="preserve"> </w:t>
            </w:r>
          </w:p>
        </w:tc>
        <w:tc>
          <w:tcPr>
            <w:tcW w:type="dxa" w:w="650"/>
            <w:tcBorders>
              <w:top w:val="single" w:color="BFE3D7" w:sz="4"/>
              <w:left w:val="single" w:color="BFE3D7" w:sz="4"/>
              <w:bottom w:val="single" w:color="BFE3D7" w:sz="4"/>
              <w:right w:val="single" w:color="BFE3D7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276"/>
            </w:pPr>
            <w:r>
              <w:rPr>
                <w:rFonts w:ascii="맑은 고딕" w:cs="맑은 고딕" w:eastAsia="맑은 고딕" w:hAnsi="맑은 고딕"/>
                <w:color w:val="222222"/>
                <w:sz w:val="19"/>
                <w:szCs w:val="19"/>
              </w:rPr>
              <w:t xml:space="preserve"> </w:t>
            </w:r>
          </w:p>
        </w:tc>
        <w:tc>
          <w:tcPr>
            <w:tcW w:type="dxa" w:w="650"/>
            <w:tcBorders>
              <w:top w:val="single" w:color="BFE3D7" w:sz="4"/>
              <w:left w:val="single" w:color="BFE3D7" w:sz="4"/>
              <w:bottom w:val="single" w:color="BFE3D7" w:sz="4"/>
              <w:right w:val="single" w:color="BFE3D7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276"/>
            </w:pPr>
            <w:r>
              <w:rPr>
                <w:rFonts w:ascii="맑은 고딕" w:cs="맑은 고딕" w:eastAsia="맑은 고딕" w:hAnsi="맑은 고딕"/>
                <w:color w:val="222222"/>
                <w:sz w:val="19"/>
                <w:szCs w:val="19"/>
              </w:rPr>
              <w:t xml:space="preserve"> </w:t>
            </w:r>
          </w:p>
        </w:tc>
        <w:tc>
          <w:tcPr>
            <w:tcW w:type="dxa" w:w="650"/>
            <w:tcBorders>
              <w:top w:val="single" w:color="BFE3D7" w:sz="4"/>
              <w:left w:val="single" w:color="BFE3D7" w:sz="4"/>
              <w:bottom w:val="single" w:color="BFE3D7" w:sz="4"/>
              <w:right w:val="single" w:color="BFE3D7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276"/>
            </w:pPr>
            <w:r>
              <w:rPr>
                <w:rFonts w:ascii="맑은 고딕" w:cs="맑은 고딕" w:eastAsia="맑은 고딕" w:hAnsi="맑은 고딕"/>
                <w:color w:val="222222"/>
                <w:sz w:val="19"/>
                <w:szCs w:val="19"/>
              </w:rPr>
              <w:t xml:space="preserve"> </w:t>
            </w:r>
          </w:p>
        </w:tc>
        <w:tc>
          <w:tcPr>
            <w:tcW w:type="dxa" w:w="2200"/>
            <w:tcBorders>
              <w:top w:val="single" w:color="BFE3D7" w:sz="4"/>
              <w:left w:val="single" w:color="BFE3D7" w:sz="4"/>
              <w:bottom w:val="single" w:color="BFE3D7" w:sz="4"/>
              <w:right w:val="single" w:color="BFE3D7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276"/>
            </w:pPr>
            <w:r>
              <w:rPr>
                <w:rFonts w:ascii="맑은 고딕" w:cs="맑은 고딕" w:eastAsia="맑은 고딕" w:hAnsi="맑은 고딕"/>
                <w:color w:val="222222"/>
                <w:sz w:val="16"/>
                <w:szCs w:val="16"/>
              </w:rPr>
              <w:t xml:space="preserve">□ 신뢰 가능</w:t>
            </w:r>
          </w:p>
          <w:p>
            <w:pPr>
              <w:spacing w:after="30" w:before="0" w:line="276"/>
            </w:pPr>
            <w:r>
              <w:rPr>
                <w:rFonts w:ascii="맑은 고딕" w:cs="맑은 고딕" w:eastAsia="맑은 고딕" w:hAnsi="맑은 고딕"/>
                <w:color w:val="222222"/>
                <w:sz w:val="16"/>
                <w:szCs w:val="16"/>
              </w:rPr>
              <w:t xml:space="preserve">□ 추가 확인 필요</w:t>
            </w:r>
          </w:p>
          <w:p>
            <w:pPr>
              <w:spacing w:after="30" w:before="0" w:line="276"/>
            </w:pPr>
            <w:r>
              <w:rPr>
                <w:rFonts w:ascii="맑은 고딕" w:cs="맑은 고딕" w:eastAsia="맑은 고딕" w:hAnsi="맑은 고딕"/>
                <w:color w:val="222222"/>
                <w:sz w:val="16"/>
                <w:szCs w:val="16"/>
              </w:rPr>
              <w:t xml:space="preserve">□ 위험·행동 보류</w:t>
            </w:r>
          </w:p>
        </w:tc>
        <w:tc>
          <w:tcPr>
            <w:tcW w:type="dxa" w:w="3538"/>
            <w:tcBorders>
              <w:top w:val="single" w:color="BFE3D7" w:sz="4"/>
              <w:left w:val="single" w:color="BFE3D7" w:sz="4"/>
              <w:bottom w:val="single" w:color="BFE3D7" w:sz="4"/>
              <w:right w:val="single" w:color="BFE3D7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276"/>
            </w:pPr>
            <w:r>
              <w:rPr>
                <w:rFonts w:ascii="맑은 고딕" w:cs="맑은 고딕" w:eastAsia="맑은 고딕" w:hAnsi="맑은 고딕"/>
                <w:color w:val="222222"/>
                <w:sz w:val="18"/>
                <w:szCs w:val="18"/>
              </w:rPr>
              <w:t xml:space="preserve"> </w:t>
            </w:r>
          </w:p>
        </w:tc>
      </w:tr>
      <w:tr>
        <w:trPr>
          <w:cantSplit/>
          <w:trHeight w:val="880" w:hRule="atLeast"/>
        </w:trPr>
        <w:tc>
          <w:tcPr>
            <w:tcW w:type="dxa" w:w="650"/>
            <w:tcBorders>
              <w:top w:val="single" w:color="BFE3D7" w:sz="4"/>
              <w:left w:val="single" w:color="BFE3D7" w:sz="4"/>
              <w:bottom w:val="single" w:color="BFE3D7" w:sz="4"/>
              <w:right w:val="single" w:color="BFE3D7" w:sz="4"/>
            </w:tcBorders>
            <w:shd w:fill="EAF7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276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A6B5A"/>
                <w:sz w:val="22"/>
                <w:szCs w:val="22"/>
              </w:rPr>
              <w:t xml:space="preserve">나</w:t>
            </w:r>
          </w:p>
        </w:tc>
        <w:tc>
          <w:tcPr>
            <w:tcW w:type="dxa" w:w="650"/>
            <w:tcBorders>
              <w:top w:val="single" w:color="BFE3D7" w:sz="4"/>
              <w:left w:val="single" w:color="BFE3D7" w:sz="4"/>
              <w:bottom w:val="single" w:color="BFE3D7" w:sz="4"/>
              <w:right w:val="single" w:color="BFE3D7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276"/>
            </w:pPr>
            <w:r>
              <w:rPr>
                <w:rFonts w:ascii="맑은 고딕" w:cs="맑은 고딕" w:eastAsia="맑은 고딕" w:hAnsi="맑은 고딕"/>
                <w:color w:val="222222"/>
                <w:sz w:val="19"/>
                <w:szCs w:val="19"/>
              </w:rPr>
              <w:t xml:space="preserve"> </w:t>
            </w:r>
          </w:p>
        </w:tc>
        <w:tc>
          <w:tcPr>
            <w:tcW w:type="dxa" w:w="650"/>
            <w:tcBorders>
              <w:top w:val="single" w:color="BFE3D7" w:sz="4"/>
              <w:left w:val="single" w:color="BFE3D7" w:sz="4"/>
              <w:bottom w:val="single" w:color="BFE3D7" w:sz="4"/>
              <w:right w:val="single" w:color="BFE3D7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276"/>
            </w:pPr>
            <w:r>
              <w:rPr>
                <w:rFonts w:ascii="맑은 고딕" w:cs="맑은 고딕" w:eastAsia="맑은 고딕" w:hAnsi="맑은 고딕"/>
                <w:color w:val="222222"/>
                <w:sz w:val="19"/>
                <w:szCs w:val="19"/>
              </w:rPr>
              <w:t xml:space="preserve"> </w:t>
            </w:r>
          </w:p>
        </w:tc>
        <w:tc>
          <w:tcPr>
            <w:tcW w:type="dxa" w:w="650"/>
            <w:tcBorders>
              <w:top w:val="single" w:color="BFE3D7" w:sz="4"/>
              <w:left w:val="single" w:color="BFE3D7" w:sz="4"/>
              <w:bottom w:val="single" w:color="BFE3D7" w:sz="4"/>
              <w:right w:val="single" w:color="BFE3D7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276"/>
            </w:pPr>
            <w:r>
              <w:rPr>
                <w:rFonts w:ascii="맑은 고딕" w:cs="맑은 고딕" w:eastAsia="맑은 고딕" w:hAnsi="맑은 고딕"/>
                <w:color w:val="222222"/>
                <w:sz w:val="19"/>
                <w:szCs w:val="19"/>
              </w:rPr>
              <w:t xml:space="preserve"> </w:t>
            </w:r>
          </w:p>
        </w:tc>
        <w:tc>
          <w:tcPr>
            <w:tcW w:type="dxa" w:w="650"/>
            <w:tcBorders>
              <w:top w:val="single" w:color="BFE3D7" w:sz="4"/>
              <w:left w:val="single" w:color="BFE3D7" w:sz="4"/>
              <w:bottom w:val="single" w:color="BFE3D7" w:sz="4"/>
              <w:right w:val="single" w:color="BFE3D7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276"/>
            </w:pPr>
            <w:r>
              <w:rPr>
                <w:rFonts w:ascii="맑은 고딕" w:cs="맑은 고딕" w:eastAsia="맑은 고딕" w:hAnsi="맑은 고딕"/>
                <w:color w:val="222222"/>
                <w:sz w:val="19"/>
                <w:szCs w:val="19"/>
              </w:rPr>
              <w:t xml:space="preserve"> </w:t>
            </w:r>
          </w:p>
        </w:tc>
        <w:tc>
          <w:tcPr>
            <w:tcW w:type="dxa" w:w="650"/>
            <w:tcBorders>
              <w:top w:val="single" w:color="BFE3D7" w:sz="4"/>
              <w:left w:val="single" w:color="BFE3D7" w:sz="4"/>
              <w:bottom w:val="single" w:color="BFE3D7" w:sz="4"/>
              <w:right w:val="single" w:color="BFE3D7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276"/>
            </w:pPr>
            <w:r>
              <w:rPr>
                <w:rFonts w:ascii="맑은 고딕" w:cs="맑은 고딕" w:eastAsia="맑은 고딕" w:hAnsi="맑은 고딕"/>
                <w:color w:val="222222"/>
                <w:sz w:val="19"/>
                <w:szCs w:val="19"/>
              </w:rPr>
              <w:t xml:space="preserve"> </w:t>
            </w:r>
          </w:p>
        </w:tc>
        <w:tc>
          <w:tcPr>
            <w:tcW w:type="dxa" w:w="2200"/>
            <w:tcBorders>
              <w:top w:val="single" w:color="BFE3D7" w:sz="4"/>
              <w:left w:val="single" w:color="BFE3D7" w:sz="4"/>
              <w:bottom w:val="single" w:color="BFE3D7" w:sz="4"/>
              <w:right w:val="single" w:color="BFE3D7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276"/>
            </w:pPr>
            <w:r>
              <w:rPr>
                <w:rFonts w:ascii="맑은 고딕" w:cs="맑은 고딕" w:eastAsia="맑은 고딕" w:hAnsi="맑은 고딕"/>
                <w:color w:val="222222"/>
                <w:sz w:val="16"/>
                <w:szCs w:val="16"/>
              </w:rPr>
              <w:t xml:space="preserve">□ 신뢰 가능</w:t>
            </w:r>
          </w:p>
          <w:p>
            <w:pPr>
              <w:spacing w:after="30" w:before="0" w:line="276"/>
            </w:pPr>
            <w:r>
              <w:rPr>
                <w:rFonts w:ascii="맑은 고딕" w:cs="맑은 고딕" w:eastAsia="맑은 고딕" w:hAnsi="맑은 고딕"/>
                <w:color w:val="222222"/>
                <w:sz w:val="16"/>
                <w:szCs w:val="16"/>
              </w:rPr>
              <w:t xml:space="preserve">□ 추가 확인 필요</w:t>
            </w:r>
          </w:p>
          <w:p>
            <w:pPr>
              <w:spacing w:after="30" w:before="0" w:line="276"/>
            </w:pPr>
            <w:r>
              <w:rPr>
                <w:rFonts w:ascii="맑은 고딕" w:cs="맑은 고딕" w:eastAsia="맑은 고딕" w:hAnsi="맑은 고딕"/>
                <w:color w:val="222222"/>
                <w:sz w:val="16"/>
                <w:szCs w:val="16"/>
              </w:rPr>
              <w:t xml:space="preserve">□ 위험·행동 보류</w:t>
            </w:r>
          </w:p>
        </w:tc>
        <w:tc>
          <w:tcPr>
            <w:tcW w:type="dxa" w:w="3538"/>
            <w:tcBorders>
              <w:top w:val="single" w:color="BFE3D7" w:sz="4"/>
              <w:left w:val="single" w:color="BFE3D7" w:sz="4"/>
              <w:bottom w:val="single" w:color="BFE3D7" w:sz="4"/>
              <w:right w:val="single" w:color="BFE3D7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276"/>
            </w:pPr>
            <w:r>
              <w:rPr>
                <w:rFonts w:ascii="맑은 고딕" w:cs="맑은 고딕" w:eastAsia="맑은 고딕" w:hAnsi="맑은 고딕"/>
                <w:color w:val="222222"/>
                <w:sz w:val="18"/>
                <w:szCs w:val="18"/>
              </w:rPr>
              <w:t xml:space="preserve"> </w:t>
            </w:r>
          </w:p>
        </w:tc>
      </w:tr>
      <w:tr>
        <w:trPr>
          <w:cantSplit/>
          <w:trHeight w:val="880" w:hRule="atLeast"/>
        </w:trPr>
        <w:tc>
          <w:tcPr>
            <w:tcW w:type="dxa" w:w="650"/>
            <w:tcBorders>
              <w:top w:val="single" w:color="BFE3D7" w:sz="4"/>
              <w:left w:val="single" w:color="BFE3D7" w:sz="4"/>
              <w:bottom w:val="single" w:color="BFE3D7" w:sz="4"/>
              <w:right w:val="single" w:color="BFE3D7" w:sz="4"/>
            </w:tcBorders>
            <w:shd w:fill="EAF7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276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A6B5A"/>
                <w:sz w:val="22"/>
                <w:szCs w:val="22"/>
              </w:rPr>
              <w:t xml:space="preserve">다</w:t>
            </w:r>
          </w:p>
        </w:tc>
        <w:tc>
          <w:tcPr>
            <w:tcW w:type="dxa" w:w="650"/>
            <w:tcBorders>
              <w:top w:val="single" w:color="BFE3D7" w:sz="4"/>
              <w:left w:val="single" w:color="BFE3D7" w:sz="4"/>
              <w:bottom w:val="single" w:color="BFE3D7" w:sz="4"/>
              <w:right w:val="single" w:color="BFE3D7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276"/>
            </w:pPr>
            <w:r>
              <w:rPr>
                <w:rFonts w:ascii="맑은 고딕" w:cs="맑은 고딕" w:eastAsia="맑은 고딕" w:hAnsi="맑은 고딕"/>
                <w:color w:val="222222"/>
                <w:sz w:val="19"/>
                <w:szCs w:val="19"/>
              </w:rPr>
              <w:t xml:space="preserve"> </w:t>
            </w:r>
          </w:p>
        </w:tc>
        <w:tc>
          <w:tcPr>
            <w:tcW w:type="dxa" w:w="650"/>
            <w:tcBorders>
              <w:top w:val="single" w:color="BFE3D7" w:sz="4"/>
              <w:left w:val="single" w:color="BFE3D7" w:sz="4"/>
              <w:bottom w:val="single" w:color="BFE3D7" w:sz="4"/>
              <w:right w:val="single" w:color="BFE3D7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276"/>
            </w:pPr>
            <w:r>
              <w:rPr>
                <w:rFonts w:ascii="맑은 고딕" w:cs="맑은 고딕" w:eastAsia="맑은 고딕" w:hAnsi="맑은 고딕"/>
                <w:color w:val="222222"/>
                <w:sz w:val="19"/>
                <w:szCs w:val="19"/>
              </w:rPr>
              <w:t xml:space="preserve"> </w:t>
            </w:r>
          </w:p>
        </w:tc>
        <w:tc>
          <w:tcPr>
            <w:tcW w:type="dxa" w:w="650"/>
            <w:tcBorders>
              <w:top w:val="single" w:color="BFE3D7" w:sz="4"/>
              <w:left w:val="single" w:color="BFE3D7" w:sz="4"/>
              <w:bottom w:val="single" w:color="BFE3D7" w:sz="4"/>
              <w:right w:val="single" w:color="BFE3D7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276"/>
            </w:pPr>
            <w:r>
              <w:rPr>
                <w:rFonts w:ascii="맑은 고딕" w:cs="맑은 고딕" w:eastAsia="맑은 고딕" w:hAnsi="맑은 고딕"/>
                <w:color w:val="222222"/>
                <w:sz w:val="19"/>
                <w:szCs w:val="19"/>
              </w:rPr>
              <w:t xml:space="preserve"> </w:t>
            </w:r>
          </w:p>
        </w:tc>
        <w:tc>
          <w:tcPr>
            <w:tcW w:type="dxa" w:w="650"/>
            <w:tcBorders>
              <w:top w:val="single" w:color="BFE3D7" w:sz="4"/>
              <w:left w:val="single" w:color="BFE3D7" w:sz="4"/>
              <w:bottom w:val="single" w:color="BFE3D7" w:sz="4"/>
              <w:right w:val="single" w:color="BFE3D7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276"/>
            </w:pPr>
            <w:r>
              <w:rPr>
                <w:rFonts w:ascii="맑은 고딕" w:cs="맑은 고딕" w:eastAsia="맑은 고딕" w:hAnsi="맑은 고딕"/>
                <w:color w:val="222222"/>
                <w:sz w:val="19"/>
                <w:szCs w:val="19"/>
              </w:rPr>
              <w:t xml:space="preserve"> </w:t>
            </w:r>
          </w:p>
        </w:tc>
        <w:tc>
          <w:tcPr>
            <w:tcW w:type="dxa" w:w="650"/>
            <w:tcBorders>
              <w:top w:val="single" w:color="BFE3D7" w:sz="4"/>
              <w:left w:val="single" w:color="BFE3D7" w:sz="4"/>
              <w:bottom w:val="single" w:color="BFE3D7" w:sz="4"/>
              <w:right w:val="single" w:color="BFE3D7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276"/>
            </w:pPr>
            <w:r>
              <w:rPr>
                <w:rFonts w:ascii="맑은 고딕" w:cs="맑은 고딕" w:eastAsia="맑은 고딕" w:hAnsi="맑은 고딕"/>
                <w:color w:val="222222"/>
                <w:sz w:val="19"/>
                <w:szCs w:val="19"/>
              </w:rPr>
              <w:t xml:space="preserve"> </w:t>
            </w:r>
          </w:p>
        </w:tc>
        <w:tc>
          <w:tcPr>
            <w:tcW w:type="dxa" w:w="2200"/>
            <w:tcBorders>
              <w:top w:val="single" w:color="BFE3D7" w:sz="4"/>
              <w:left w:val="single" w:color="BFE3D7" w:sz="4"/>
              <w:bottom w:val="single" w:color="BFE3D7" w:sz="4"/>
              <w:right w:val="single" w:color="BFE3D7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276"/>
            </w:pPr>
            <w:r>
              <w:rPr>
                <w:rFonts w:ascii="맑은 고딕" w:cs="맑은 고딕" w:eastAsia="맑은 고딕" w:hAnsi="맑은 고딕"/>
                <w:color w:val="222222"/>
                <w:sz w:val="16"/>
                <w:szCs w:val="16"/>
              </w:rPr>
              <w:t xml:space="preserve">□ 신뢰 가능</w:t>
            </w:r>
          </w:p>
          <w:p>
            <w:pPr>
              <w:spacing w:after="30" w:before="0" w:line="276"/>
            </w:pPr>
            <w:r>
              <w:rPr>
                <w:rFonts w:ascii="맑은 고딕" w:cs="맑은 고딕" w:eastAsia="맑은 고딕" w:hAnsi="맑은 고딕"/>
                <w:color w:val="222222"/>
                <w:sz w:val="16"/>
                <w:szCs w:val="16"/>
              </w:rPr>
              <w:t xml:space="preserve">□ 추가 확인 필요</w:t>
            </w:r>
          </w:p>
          <w:p>
            <w:pPr>
              <w:spacing w:after="30" w:before="0" w:line="276"/>
            </w:pPr>
            <w:r>
              <w:rPr>
                <w:rFonts w:ascii="맑은 고딕" w:cs="맑은 고딕" w:eastAsia="맑은 고딕" w:hAnsi="맑은 고딕"/>
                <w:color w:val="222222"/>
                <w:sz w:val="16"/>
                <w:szCs w:val="16"/>
              </w:rPr>
              <w:t xml:space="preserve">□ 위험·행동 보류</w:t>
            </w:r>
          </w:p>
        </w:tc>
        <w:tc>
          <w:tcPr>
            <w:tcW w:type="dxa" w:w="3538"/>
            <w:tcBorders>
              <w:top w:val="single" w:color="BFE3D7" w:sz="4"/>
              <w:left w:val="single" w:color="BFE3D7" w:sz="4"/>
              <w:bottom w:val="single" w:color="BFE3D7" w:sz="4"/>
              <w:right w:val="single" w:color="BFE3D7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276"/>
            </w:pPr>
            <w:r>
              <w:rPr>
                <w:rFonts w:ascii="맑은 고딕" w:cs="맑은 고딕" w:eastAsia="맑은 고딕" w:hAnsi="맑은 고딕"/>
                <w:color w:val="222222"/>
                <w:sz w:val="18"/>
                <w:szCs w:val="18"/>
              </w:rPr>
              <w:t xml:space="preserve"> </w:t>
            </w:r>
          </w:p>
        </w:tc>
      </w:tr>
      <w:tr>
        <w:trPr>
          <w:cantSplit/>
          <w:trHeight w:val="880" w:hRule="atLeast"/>
        </w:trPr>
        <w:tc>
          <w:tcPr>
            <w:tcW w:type="dxa" w:w="650"/>
            <w:tcBorders>
              <w:top w:val="single" w:color="BFE3D7" w:sz="4"/>
              <w:left w:val="single" w:color="BFE3D7" w:sz="4"/>
              <w:bottom w:val="single" w:color="BFE3D7" w:sz="4"/>
              <w:right w:val="single" w:color="BFE3D7" w:sz="4"/>
            </w:tcBorders>
            <w:shd w:fill="EAF7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276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A6B5A"/>
                <w:sz w:val="22"/>
                <w:szCs w:val="22"/>
              </w:rPr>
              <w:t xml:space="preserve">라</w:t>
            </w:r>
          </w:p>
        </w:tc>
        <w:tc>
          <w:tcPr>
            <w:tcW w:type="dxa" w:w="650"/>
            <w:tcBorders>
              <w:top w:val="single" w:color="BFE3D7" w:sz="4"/>
              <w:left w:val="single" w:color="BFE3D7" w:sz="4"/>
              <w:bottom w:val="single" w:color="BFE3D7" w:sz="4"/>
              <w:right w:val="single" w:color="BFE3D7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276"/>
            </w:pPr>
            <w:r>
              <w:rPr>
                <w:rFonts w:ascii="맑은 고딕" w:cs="맑은 고딕" w:eastAsia="맑은 고딕" w:hAnsi="맑은 고딕"/>
                <w:color w:val="222222"/>
                <w:sz w:val="19"/>
                <w:szCs w:val="19"/>
              </w:rPr>
              <w:t xml:space="preserve"> </w:t>
            </w:r>
          </w:p>
        </w:tc>
        <w:tc>
          <w:tcPr>
            <w:tcW w:type="dxa" w:w="650"/>
            <w:tcBorders>
              <w:top w:val="single" w:color="BFE3D7" w:sz="4"/>
              <w:left w:val="single" w:color="BFE3D7" w:sz="4"/>
              <w:bottom w:val="single" w:color="BFE3D7" w:sz="4"/>
              <w:right w:val="single" w:color="BFE3D7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276"/>
            </w:pPr>
            <w:r>
              <w:rPr>
                <w:rFonts w:ascii="맑은 고딕" w:cs="맑은 고딕" w:eastAsia="맑은 고딕" w:hAnsi="맑은 고딕"/>
                <w:color w:val="222222"/>
                <w:sz w:val="19"/>
                <w:szCs w:val="19"/>
              </w:rPr>
              <w:t xml:space="preserve"> </w:t>
            </w:r>
          </w:p>
        </w:tc>
        <w:tc>
          <w:tcPr>
            <w:tcW w:type="dxa" w:w="650"/>
            <w:tcBorders>
              <w:top w:val="single" w:color="BFE3D7" w:sz="4"/>
              <w:left w:val="single" w:color="BFE3D7" w:sz="4"/>
              <w:bottom w:val="single" w:color="BFE3D7" w:sz="4"/>
              <w:right w:val="single" w:color="BFE3D7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276"/>
            </w:pPr>
            <w:r>
              <w:rPr>
                <w:rFonts w:ascii="맑은 고딕" w:cs="맑은 고딕" w:eastAsia="맑은 고딕" w:hAnsi="맑은 고딕"/>
                <w:color w:val="222222"/>
                <w:sz w:val="19"/>
                <w:szCs w:val="19"/>
              </w:rPr>
              <w:t xml:space="preserve"> </w:t>
            </w:r>
          </w:p>
        </w:tc>
        <w:tc>
          <w:tcPr>
            <w:tcW w:type="dxa" w:w="650"/>
            <w:tcBorders>
              <w:top w:val="single" w:color="BFE3D7" w:sz="4"/>
              <w:left w:val="single" w:color="BFE3D7" w:sz="4"/>
              <w:bottom w:val="single" w:color="BFE3D7" w:sz="4"/>
              <w:right w:val="single" w:color="BFE3D7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276"/>
            </w:pPr>
            <w:r>
              <w:rPr>
                <w:rFonts w:ascii="맑은 고딕" w:cs="맑은 고딕" w:eastAsia="맑은 고딕" w:hAnsi="맑은 고딕"/>
                <w:color w:val="222222"/>
                <w:sz w:val="19"/>
                <w:szCs w:val="19"/>
              </w:rPr>
              <w:t xml:space="preserve"> </w:t>
            </w:r>
          </w:p>
        </w:tc>
        <w:tc>
          <w:tcPr>
            <w:tcW w:type="dxa" w:w="650"/>
            <w:tcBorders>
              <w:top w:val="single" w:color="BFE3D7" w:sz="4"/>
              <w:left w:val="single" w:color="BFE3D7" w:sz="4"/>
              <w:bottom w:val="single" w:color="BFE3D7" w:sz="4"/>
              <w:right w:val="single" w:color="BFE3D7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276"/>
            </w:pPr>
            <w:r>
              <w:rPr>
                <w:rFonts w:ascii="맑은 고딕" w:cs="맑은 고딕" w:eastAsia="맑은 고딕" w:hAnsi="맑은 고딕"/>
                <w:color w:val="222222"/>
                <w:sz w:val="19"/>
                <w:szCs w:val="19"/>
              </w:rPr>
              <w:t xml:space="preserve"> </w:t>
            </w:r>
          </w:p>
        </w:tc>
        <w:tc>
          <w:tcPr>
            <w:tcW w:type="dxa" w:w="2200"/>
            <w:tcBorders>
              <w:top w:val="single" w:color="BFE3D7" w:sz="4"/>
              <w:left w:val="single" w:color="BFE3D7" w:sz="4"/>
              <w:bottom w:val="single" w:color="BFE3D7" w:sz="4"/>
              <w:right w:val="single" w:color="BFE3D7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276"/>
            </w:pPr>
            <w:r>
              <w:rPr>
                <w:rFonts w:ascii="맑은 고딕" w:cs="맑은 고딕" w:eastAsia="맑은 고딕" w:hAnsi="맑은 고딕"/>
                <w:color w:val="222222"/>
                <w:sz w:val="16"/>
                <w:szCs w:val="16"/>
              </w:rPr>
              <w:t xml:space="preserve">□ 신뢰 가능</w:t>
            </w:r>
          </w:p>
          <w:p>
            <w:pPr>
              <w:spacing w:after="30" w:before="0" w:line="276"/>
            </w:pPr>
            <w:r>
              <w:rPr>
                <w:rFonts w:ascii="맑은 고딕" w:cs="맑은 고딕" w:eastAsia="맑은 고딕" w:hAnsi="맑은 고딕"/>
                <w:color w:val="222222"/>
                <w:sz w:val="16"/>
                <w:szCs w:val="16"/>
              </w:rPr>
              <w:t xml:space="preserve">□ 추가 확인 필요</w:t>
            </w:r>
          </w:p>
          <w:p>
            <w:pPr>
              <w:spacing w:after="30" w:before="0" w:line="276"/>
            </w:pPr>
            <w:r>
              <w:rPr>
                <w:rFonts w:ascii="맑은 고딕" w:cs="맑은 고딕" w:eastAsia="맑은 고딕" w:hAnsi="맑은 고딕"/>
                <w:color w:val="222222"/>
                <w:sz w:val="16"/>
                <w:szCs w:val="16"/>
              </w:rPr>
              <w:t xml:space="preserve">□ 위험·행동 보류</w:t>
            </w:r>
          </w:p>
        </w:tc>
        <w:tc>
          <w:tcPr>
            <w:tcW w:type="dxa" w:w="3538"/>
            <w:tcBorders>
              <w:top w:val="single" w:color="BFE3D7" w:sz="4"/>
              <w:left w:val="single" w:color="BFE3D7" w:sz="4"/>
              <w:bottom w:val="single" w:color="BFE3D7" w:sz="4"/>
              <w:right w:val="single" w:color="BFE3D7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276"/>
            </w:pPr>
            <w:r>
              <w:rPr>
                <w:rFonts w:ascii="맑은 고딕" w:cs="맑은 고딕" w:eastAsia="맑은 고딕" w:hAnsi="맑은 고딕"/>
                <w:color w:val="222222"/>
                <w:sz w:val="18"/>
                <w:szCs w:val="18"/>
              </w:rPr>
              <w:t xml:space="preserve"> </w:t>
            </w:r>
          </w:p>
        </w:tc>
      </w:tr>
    </w:tbl>
    <w:p>
      <w:pPr>
        <w:spacing w:after="60" w:before="80" w:line="276"/>
      </w:pPr>
      <w:r>
        <w:rPr>
          <w:rFonts w:ascii="맑은 고딕" w:cs="맑은 고딕" w:eastAsia="맑은 고딕" w:hAnsi="맑은 고딕"/>
          <w:b/>
          <w:bCs/>
          <w:color w:val="00806A"/>
          <w:sz w:val="15"/>
          <w:szCs w:val="15"/>
        </w:rPr>
        <w:t xml:space="preserve">신뢰 가능</w:t>
      </w:r>
      <w:r>
        <w:rPr>
          <w:rFonts w:ascii="맑은 고딕" w:cs="맑은 고딕" w:eastAsia="맑은 고딕" w:hAnsi="맑은 고딕"/>
          <w:color w:val="5B6B68"/>
          <w:sz w:val="15"/>
          <w:szCs w:val="15"/>
        </w:rPr>
        <w:t xml:space="preserve"> 확인한 단서가 충분해요.   </w:t>
      </w:r>
      <w:r>
        <w:rPr>
          <w:rFonts w:ascii="맑은 고딕" w:cs="맑은 고딕" w:eastAsia="맑은 고딕" w:hAnsi="맑은 고딕"/>
          <w:b/>
          <w:bCs/>
          <w:color w:val="D9A441"/>
          <w:sz w:val="15"/>
          <w:szCs w:val="15"/>
        </w:rPr>
        <w:t xml:space="preserve">추가 확인 필요</w:t>
      </w:r>
      <w:r>
        <w:rPr>
          <w:rFonts w:ascii="맑은 고딕" w:cs="맑은 고딕" w:eastAsia="맑은 고딕" w:hAnsi="맑은 고딕"/>
          <w:color w:val="5B6B68"/>
          <w:sz w:val="15"/>
          <w:szCs w:val="15"/>
        </w:rPr>
        <w:t xml:space="preserve"> 더 알아봐야 해요.   </w:t>
      </w:r>
      <w:r>
        <w:rPr>
          <w:rFonts w:ascii="맑은 고딕" w:cs="맑은 고딕" w:eastAsia="맑은 고딕" w:hAnsi="맑은 고딕"/>
          <w:b/>
          <w:bCs/>
          <w:color w:val="E8734A"/>
          <w:sz w:val="15"/>
          <w:szCs w:val="15"/>
        </w:rPr>
        <w:t xml:space="preserve">위험·행동 보류</w:t>
      </w:r>
      <w:r>
        <w:rPr>
          <w:rFonts w:ascii="맑은 고딕" w:cs="맑은 고딕" w:eastAsia="맑은 고딕" w:hAnsi="맑은 고딕"/>
          <w:color w:val="5B6B68"/>
          <w:sz w:val="15"/>
          <w:szCs w:val="15"/>
        </w:rPr>
        <w:t xml:space="preserve"> 몸·돈·관계에 해가 될 수 있거나 재촉·숨김이 있어요. 누르기·공유·구매 전에 멈춰요.</w:t>
      </w:r>
    </w:p>
    <w:p>
      <w:r>
        <w:br w:type="page"/>
      </w:r>
    </w:p>
    <w:p>
      <w:pPr>
        <w:spacing w:after="40" w:before="0" w:line="276"/>
      </w:pPr>
      <w:r>
        <w:rPr>
          <w:rFonts w:ascii="맑은 고딕" w:cs="맑은 고딕" w:eastAsia="맑은 고딕" w:hAnsi="맑은 고딕"/>
          <w:b/>
          <w:bCs/>
          <w:color w:val="00A184"/>
          <w:sz w:val="64"/>
          <w:szCs w:val="64"/>
        </w:rPr>
        <w:t xml:space="preserve">1</w:t>
      </w:r>
      <w:r>
        <w:rPr>
          <w:rFonts w:ascii="맑은 고딕" w:cs="맑은 고딕" w:eastAsia="맑은 고딕" w:hAnsi="맑은 고딕"/>
          <w:b/>
          <w:bCs/>
          <w:color w:val="0A4A3E"/>
          <w:sz w:val="34"/>
          <w:szCs w:val="34"/>
        </w:rPr>
        <w:t xml:space="preserve">  오늘 만든 기준으로 판단해요</w:t>
      </w:r>
    </w:p>
    <w:p>
      <w:pPr>
        <w:pBdr>
          <w:bottom w:val="single" w:color="00A184" w:sz="12" w:space="6"/>
        </w:pBdr>
        <w:spacing w:after="160" w:before="0" w:line="276"/>
      </w:pPr>
      <w:r>
        <w:rPr>
          <w:rFonts w:ascii="맑은 고딕" w:cs="맑은 고딕" w:eastAsia="맑은 고딕" w:hAnsi="맑은 고딕"/>
          <w:color w:val="5B6B68"/>
          <w:sz w:val="19"/>
          <w:szCs w:val="19"/>
        </w:rPr>
        <w:t xml:space="preserve">개인 활동지 · 마무리</w:t>
      </w:r>
    </w:p>
    <w:p>
      <w:pPr>
        <w:spacing w:after="100" w:before="0" w:line="276"/>
      </w:pPr>
      <w:r>
        <w:rPr>
          <w:rFonts w:ascii="맑은 고딕" w:cs="맑은 고딕" w:eastAsia="맑은 고딕" w:hAnsi="맑은 고딕"/>
          <w:color w:val="222222"/>
          <w:sz w:val="20"/>
          <w:szCs w:val="20"/>
        </w:rPr>
        <w:t xml:space="preserve">___ 학년 ___ 반 ___ 번        이름: ______________</w:t>
      </w:r>
    </w:p>
    <w:p>
      <w:pPr>
        <w:keepNext/>
        <w:pBdr>
          <w:bottom w:val="single" w:color="00A184" w:sz="6" w:space="2"/>
        </w:pBdr>
        <w:spacing w:after="80" w:before="200" w:line="276"/>
      </w:pPr>
      <w:r>
        <w:rPr>
          <w:rFonts w:ascii="맑은 고딕" w:cs="맑은 고딕" w:eastAsia="맑은 고딕" w:hAnsi="맑은 고딕"/>
          <w:b/>
          <w:bCs/>
          <w:color w:val="00806A"/>
          <w:sz w:val="23"/>
          <w:szCs w:val="23"/>
        </w:rPr>
        <w:t xml:space="preserve">활동 5. 새로운 정보 판단하기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BFE3D7" w:sz="4"/>
              <w:left w:val="single" w:color="BFE3D7" w:sz="4"/>
              <w:bottom w:val="single" w:color="BFE3D7" w:sz="4"/>
              <w:right w:val="single" w:color="BFE3D7" w:sz="4"/>
            </w:tcBorders>
            <w:shd w:fill="F2FA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before="0" w:line="276"/>
            </w:pPr>
            <w:r>
              <w:rPr>
                <w:rFonts w:ascii="맑은 고딕" w:cs="맑은 고딕" w:eastAsia="맑은 고딕" w:hAnsi="맑은 고딕"/>
                <w:b/>
                <w:bCs/>
                <w:color w:val="E8734A"/>
                <w:sz w:val="15"/>
                <w:szCs w:val="15"/>
              </w:rPr>
              <w:t xml:space="preserve">마 · 음료 광고</w:t>
            </w:r>
          </w:p>
          <w:p>
            <w:pPr>
              <w:spacing w:after="20" w:before="0" w:line="320"/>
            </w:pPr>
            <w:r>
              <w:rPr>
                <w:rFonts w:ascii="맑은 고딕" w:cs="맑은 고딕" w:eastAsia="맑은 고딕" w:hAnsi="맑은 고딕"/>
                <w:color w:val="222222"/>
                <w:sz w:val="21"/>
                <w:szCs w:val="21"/>
              </w:rPr>
              <w:t xml:space="preserve">운동선수들이 먹는 단백질 음료! 98% 만족(자체 설문). 구매 후 후기를 남기면 포인트를 드려요.</w:t>
            </w:r>
          </w:p>
        </w:tc>
      </w:tr>
    </w:tbl>
    <w:p>
      <w:pPr>
        <w:spacing w:after="60" w:before="0" w:line="276"/>
      </w:pPr>
      <w:r>
        <w:rPr>
          <w:rFonts w:ascii="맑은 고딕" w:cs="맑은 고딕" w:eastAsia="맑은 고딕" w:hAnsi="맑은 고딕"/>
          <w:color w:val="222222"/>
          <w:sz w:val="8"/>
          <w:szCs w:val="8"/>
        </w:rPr>
        <w:t xml:space="preserve"> 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638"/>
      </w:tblGrid>
      <w:tr>
        <w:trPr>
          <w:cantSplit/>
        </w:trPr>
        <w:tc>
          <w:tcPr>
            <w:tcW w:type="dxa" w:w="2000"/>
            <w:tcBorders>
              <w:top w:val="single" w:color="BFE3D7" w:sz="4"/>
              <w:left w:val="single" w:color="BFE3D7" w:sz="4"/>
              <w:bottom w:val="single" w:color="BFE3D7" w:sz="4"/>
              <w:right w:val="single" w:color="BFE3D7" w:sz="4"/>
            </w:tcBorders>
            <w:shd w:fill="E4F5E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276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18"/>
                <w:szCs w:val="18"/>
              </w:rPr>
              <w:t xml:space="preserve">내 판단</w:t>
            </w:r>
          </w:p>
        </w:tc>
        <w:tc>
          <w:tcPr>
            <w:tcW w:type="dxa" w:w="7638"/>
            <w:tcBorders>
              <w:top w:val="single" w:color="BFE3D7" w:sz="4"/>
              <w:left w:val="single" w:color="BFE3D7" w:sz="4"/>
              <w:bottom w:val="single" w:color="BFE3D7" w:sz="4"/>
              <w:right w:val="single" w:color="BFE3D7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276"/>
            </w:pPr>
            <w:r>
              <w:rPr>
                <w:rFonts w:ascii="맑은 고딕" w:cs="맑은 고딕" w:eastAsia="맑은 고딕" w:hAnsi="맑은 고딕"/>
                <w:color w:val="222222"/>
                <w:sz w:val="18"/>
                <w:szCs w:val="18"/>
              </w:rPr>
              <w:t xml:space="preserve">□ 신뢰 가능     □ 추가 확인 필요     □ 위험·행동 보류</w:t>
            </w:r>
          </w:p>
        </w:tc>
      </w:tr>
      <w:tr>
        <w:trPr>
          <w:cantSplit/>
          <w:trHeight w:val="1100" w:hRule="atLeast"/>
        </w:trPr>
        <w:tc>
          <w:tcPr>
            <w:tcW w:type="dxa" w:w="2000"/>
            <w:tcBorders>
              <w:top w:val="single" w:color="BFE3D7" w:sz="4"/>
              <w:left w:val="single" w:color="BFE3D7" w:sz="4"/>
              <w:bottom w:val="single" w:color="BFE3D7" w:sz="4"/>
              <w:right w:val="single" w:color="BFE3D7" w:sz="4"/>
            </w:tcBorders>
            <w:shd w:fill="E4F5E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276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18"/>
                <w:szCs w:val="18"/>
              </w:rPr>
              <w:t xml:space="preserve">가장 중요한 근거 한 가지</w:t>
            </w:r>
          </w:p>
        </w:tc>
        <w:tc>
          <w:tcPr>
            <w:tcW w:type="dxa" w:w="7638"/>
            <w:tcBorders>
              <w:top w:val="single" w:color="BFE3D7" w:sz="4"/>
              <w:left w:val="single" w:color="BFE3D7" w:sz="4"/>
              <w:bottom w:val="single" w:color="BFE3D7" w:sz="4"/>
              <w:right w:val="single" w:color="BFE3D7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276"/>
            </w:pPr>
            <w:r>
              <w:rPr>
                <w:rFonts w:ascii="맑은 고딕" w:cs="맑은 고딕" w:eastAsia="맑은 고딕" w:hAnsi="맑은 고딕"/>
                <w:color w:val="222222"/>
                <w:sz w:val="18"/>
                <w:szCs w:val="18"/>
              </w:rPr>
              <w:t xml:space="preserve"> </w:t>
            </w:r>
          </w:p>
        </w:tc>
      </w:tr>
    </w:tbl>
    <w:p>
      <w:pPr>
        <w:keepNext/>
        <w:pBdr>
          <w:bottom w:val="single" w:color="00A184" w:sz="6" w:space="2"/>
        </w:pBdr>
        <w:spacing w:after="80" w:before="200" w:line="276"/>
      </w:pPr>
      <w:r>
        <w:rPr>
          <w:rFonts w:ascii="맑은 고딕" w:cs="맑은 고딕" w:eastAsia="맑은 고딕" w:hAnsi="맑은 고딕"/>
          <w:b/>
          <w:bCs/>
          <w:color w:val="00806A"/>
          <w:sz w:val="23"/>
          <w:szCs w:val="23"/>
        </w:rPr>
        <w:t xml:space="preserve">오늘의 한 줄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BFE3D7" w:sz="4"/>
              <w:left w:val="single" w:color="BFE3D7" w:sz="4"/>
              <w:bottom w:val="single" w:color="BFE3D7" w:sz="4"/>
              <w:right w:val="single" w:color="BFE3D7" w:sz="4"/>
            </w:tcBorders>
            <w:shd w:fill="E4F5E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80" w:before="0" w:line="276"/>
            </w:pPr>
            <w:r>
              <w:rPr>
                <w:rFonts w:ascii="맑은 고딕" w:cs="맑은 고딕" w:eastAsia="맑은 고딕" w:hAnsi="맑은 고딕"/>
                <w:color w:val="222222"/>
                <w:sz w:val="21"/>
                <w:szCs w:val="21"/>
              </w:rPr>
              <w:t xml:space="preserve">앞으로 정보를 볼 때 내가 가장 먼저 확인할 것은  ______________________  이다.</w:t>
            </w:r>
          </w:p>
          <w:p>
            <w:pPr>
              <w:spacing w:after="20" w:before="0" w:line="276"/>
            </w:pPr>
            <w:r>
              <w:rPr>
                <w:rFonts w:ascii="맑은 고딕" w:cs="맑은 고딕" w:eastAsia="맑은 고딕" w:hAnsi="맑은 고딕"/>
                <w:color w:val="222222"/>
                <w:sz w:val="21"/>
                <w:szCs w:val="21"/>
              </w:rPr>
              <w:t xml:space="preserve">그 이유는  ______________________________________________  이다.</w:t>
            </w:r>
          </w:p>
        </w:tc>
      </w:tr>
    </w:tbl>
    <w:p>
      <w:pPr>
        <w:keepNext/>
        <w:pBdr>
          <w:bottom w:val="single" w:color="00A184" w:sz="6" w:space="2"/>
        </w:pBdr>
        <w:spacing w:after="80" w:before="200" w:line="276"/>
      </w:pPr>
      <w:r>
        <w:rPr>
          <w:rFonts w:ascii="맑은 고딕" w:cs="맑은 고딕" w:eastAsia="맑은 고딕" w:hAnsi="맑은 고딕"/>
          <w:b/>
          <w:bCs/>
          <w:color w:val="00806A"/>
          <w:sz w:val="23"/>
          <w:szCs w:val="23"/>
        </w:rPr>
        <w:t xml:space="preserve">알아 두세요</w:t>
      </w:r>
    </w:p>
    <w:p>
      <w:pPr>
        <w:pStyle w:val="ListParagraph"/>
        <w:numPr>
          <w:ilvl w:val="0"/>
          <w:numId w:val="2"/>
        </w:numPr>
        <w:spacing w:after="40" w:before="0" w:line="276"/>
      </w:pPr>
      <w:r>
        <w:rPr>
          <w:rFonts w:ascii="맑은 고딕" w:cs="맑은 고딕" w:eastAsia="맑은 고딕" w:hAnsi="맑은 고딕"/>
          <w:color w:val="222222"/>
          <w:sz w:val="18"/>
          <w:szCs w:val="18"/>
        </w:rPr>
        <w:t xml:space="preserve">걱정되는 일이 있거나 도움이 필요하면 담임·보건·상담 선생님께 편하게 말해요.</w:t>
      </w:r>
    </w:p>
    <w:p>
      <w:pPr>
        <w:pStyle w:val="ListParagraph"/>
        <w:numPr>
          <w:ilvl w:val="0"/>
          <w:numId w:val="2"/>
        </w:numPr>
        <w:spacing w:after="40" w:before="0" w:line="276"/>
      </w:pPr>
      <w:r>
        <w:rPr>
          <w:rFonts w:ascii="맑은 고딕" w:cs="맑은 고딕" w:eastAsia="맑은 고딕" w:hAnsi="맑은 고딕"/>
          <w:color w:val="222222"/>
          <w:sz w:val="18"/>
          <w:szCs w:val="18"/>
        </w:rPr>
        <w:t xml:space="preserve">이 활동지의 사례는 수업용으로 만든 가상 사례이며, 실제 광고나 게시물이 아니에요.</w:t>
      </w:r>
    </w:p>
    <w:p>
      <w:pPr>
        <w:pStyle w:val="ListParagraph"/>
        <w:numPr>
          <w:ilvl w:val="0"/>
          <w:numId w:val="2"/>
        </w:numPr>
        <w:spacing w:after="40" w:before="0" w:line="276"/>
      </w:pPr>
      <w:r>
        <w:rPr>
          <w:rFonts w:ascii="맑은 고딕" w:cs="맑은 고딕" w:eastAsia="맑은 고딕" w:hAnsi="맑은 고딕"/>
          <w:color w:val="222222"/>
          <w:sz w:val="18"/>
          <w:szCs w:val="18"/>
        </w:rPr>
        <w:t xml:space="preserve">자료를 직접 찾아 쓸 때는 만든 사람, 만든 날짜, 어디서 가져왔는지(사이트 이름과 주소)를 꼭 적어요. 사진은 허락 없이 쓰지 않아요.</w:t>
      </w:r>
    </w:p>
    <w:p>
      <w:r>
        <w:br w:type="page"/>
      </w:r>
    </w:p>
    <w:p>
      <w:pPr>
        <w:spacing w:after="40" w:before="0" w:line="276"/>
      </w:pPr>
      <w:r>
        <w:rPr>
          <w:rFonts w:ascii="맑은 고딕" w:cs="맑은 고딕" w:eastAsia="맑은 고딕" w:hAnsi="맑은 고딕"/>
          <w:b/>
          <w:bCs/>
          <w:color w:val="00A184"/>
          <w:sz w:val="64"/>
          <w:szCs w:val="64"/>
        </w:rPr>
        <w:t xml:space="preserve">1</w:t>
      </w:r>
      <w:r>
        <w:rPr>
          <w:rFonts w:ascii="맑은 고딕" w:cs="맑은 고딕" w:eastAsia="맑은 고딕" w:hAnsi="맑은 고딕"/>
          <w:b/>
          <w:bCs/>
          <w:color w:val="0A4A3E"/>
          <w:sz w:val="34"/>
          <w:szCs w:val="34"/>
        </w:rPr>
        <w:t xml:space="preserve">  사례 카드</w:t>
      </w:r>
    </w:p>
    <w:p>
      <w:pPr>
        <w:pBdr>
          <w:bottom w:val="single" w:color="00A184" w:sz="12" w:space="6"/>
        </w:pBdr>
        <w:spacing w:after="160" w:before="0" w:line="276"/>
      </w:pPr>
      <w:r>
        <w:rPr>
          <w:rFonts w:ascii="맑은 고딕" w:cs="맑은 고딕" w:eastAsia="맑은 고딕" w:hAnsi="맑은 고딕"/>
          <w:color w:val="5B6B68"/>
          <w:sz w:val="19"/>
          <w:szCs w:val="19"/>
        </w:rPr>
        <w:t xml:space="preserve">오려서 모둠별로 한 장씩 나눠요 · 수업용으로 만든 가상 사례예요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rPr>
          <w:cantSplit/>
          <w:trHeight w:val="3700" w:hRule="atLeast"/>
        </w:trPr>
        <w:tc>
          <w:tcPr>
            <w:tcW w:type="dxa" w:w="4819"/>
            <w:tcBorders>
              <w:top w:val="single" w:color="BFE3D7" w:sz="4"/>
              <w:left w:val="single" w:color="BFE3D7" w:sz="4"/>
              <w:bottom w:val="single" w:color="BFE3D7" w:sz="4"/>
              <w:right w:val="single" w:color="BFE3D7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00" w:before="0" w:line="276"/>
            </w:pPr>
            <w:r>
              <w:rPr>
                <w:rFonts w:ascii="맑은 고딕" w:cs="맑은 고딕" w:eastAsia="맑은 고딕" w:hAnsi="맑은 고딕"/>
                <w:b/>
                <w:bCs/>
                <w:color w:val="E8734A"/>
                <w:sz w:val="22"/>
                <w:szCs w:val="22"/>
              </w:rPr>
              <w:t xml:space="preserve">카드 1 · 다이어트 광고</w:t>
            </w:r>
          </w:p>
          <w:p>
            <w:pPr>
              <w:spacing w:after="40" w:before="0" w:line="340"/>
            </w:pPr>
            <w:r>
              <w:rPr>
                <w:rFonts w:ascii="맑은 고딕" w:cs="맑은 고딕" w:eastAsia="맑은 고딕" w:hAnsi="맑은 고딕"/>
                <w:color w:val="222222"/>
                <w:sz w:val="21"/>
                <w:szCs w:val="21"/>
              </w:rPr>
              <w:t xml:space="preserve">“먹기만 했는데 2주 만에 8kg 빠졌어요!” (후기 사진) 오늘만 50% 할인, 남은 수량 3개!</w:t>
            </w:r>
          </w:p>
        </w:tc>
        <w:tc>
          <w:tcPr>
            <w:tcW w:type="dxa" w:w="4819"/>
            <w:tcBorders>
              <w:top w:val="single" w:color="BFE3D7" w:sz="4"/>
              <w:left w:val="single" w:color="BFE3D7" w:sz="4"/>
              <w:bottom w:val="single" w:color="BFE3D7" w:sz="4"/>
              <w:right w:val="single" w:color="BFE3D7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00" w:before="0" w:line="276"/>
            </w:pPr>
            <w:r>
              <w:rPr>
                <w:rFonts w:ascii="맑은 고딕" w:cs="맑은 고딕" w:eastAsia="맑은 고딕" w:hAnsi="맑은 고딕"/>
                <w:b/>
                <w:bCs/>
                <w:color w:val="0A6B5A"/>
                <w:sz w:val="22"/>
                <w:szCs w:val="22"/>
              </w:rPr>
              <w:t xml:space="preserve">카드 2 · 인플루언서 추천</w:t>
            </w:r>
          </w:p>
          <w:p>
            <w:pPr>
              <w:spacing w:after="40" w:before="0" w:line="340"/>
            </w:pPr>
            <w:r>
              <w:rPr>
                <w:rFonts w:ascii="맑은 고딕" w:cs="맑은 고딕" w:eastAsia="맑은 고딕" w:hAnsi="맑은 고딕"/>
                <w:color w:val="222222"/>
                <w:sz w:val="21"/>
                <w:szCs w:val="21"/>
              </w:rPr>
              <w:t xml:space="preserve">“제가 직접 먹어 본 건강 보충제! 아래 링크로 사면 할인돼요. 저는 부작용 하나도 없었어요.” (광고 표시는 찾을 수 없음)</w:t>
            </w:r>
          </w:p>
        </w:tc>
      </w:tr>
      <w:tr>
        <w:trPr>
          <w:cantSplit/>
          <w:trHeight w:val="3700" w:hRule="atLeast"/>
        </w:trPr>
        <w:tc>
          <w:tcPr>
            <w:tcW w:type="dxa" w:w="4819"/>
            <w:tcBorders>
              <w:top w:val="single" w:color="BFE3D7" w:sz="4"/>
              <w:left w:val="single" w:color="BFE3D7" w:sz="4"/>
              <w:bottom w:val="single" w:color="BFE3D7" w:sz="4"/>
              <w:right w:val="single" w:color="BFE3D7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00" w:before="0" w:line="276"/>
            </w:pPr>
            <w:r>
              <w:rPr>
                <w:rFonts w:ascii="맑은 고딕" w:cs="맑은 고딕" w:eastAsia="맑은 고딕" w:hAnsi="맑은 고딕"/>
                <w:b/>
                <w:bCs/>
                <w:color w:val="9B4F70"/>
                <w:sz w:val="22"/>
                <w:szCs w:val="22"/>
              </w:rPr>
              <w:t xml:space="preserve">카드 3 · 게임 광고</w:t>
            </w:r>
          </w:p>
          <w:p>
            <w:pPr>
              <w:spacing w:after="40" w:before="0" w:line="340"/>
            </w:pPr>
            <w:r>
              <w:rPr>
                <w:rFonts w:ascii="맑은 고딕" w:cs="맑은 고딕" w:eastAsia="맑은 고딕" w:hAnsi="맑은 고딕"/>
                <w:color w:val="222222"/>
                <w:sz w:val="21"/>
                <w:szCs w:val="21"/>
              </w:rPr>
              <w:t xml:space="preserve">무료 포인트로 시작하는 경기 결과 맞히기 게임! 친구를 초대하면 보너스 지급. 나이 확인 없이 바로 시작!</w:t>
            </w:r>
          </w:p>
        </w:tc>
        <w:tc>
          <w:tcPr>
            <w:tcW w:type="dxa" w:w="4819"/>
            <w:tcBorders>
              <w:top w:val="single" w:color="BFE3D7" w:sz="4"/>
              <w:left w:val="single" w:color="BFE3D7" w:sz="4"/>
              <w:bottom w:val="single" w:color="BFE3D7" w:sz="4"/>
              <w:right w:val="single" w:color="BFE3D7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00" w:before="0" w:line="276"/>
            </w:pPr>
            <w:r>
              <w:rPr>
                <w:rFonts w:ascii="맑은 고딕" w:cs="맑은 고딕" w:eastAsia="맑은 고딕" w:hAnsi="맑은 고딕"/>
                <w:b/>
                <w:bCs/>
                <w:color w:val="00806A"/>
                <w:sz w:val="22"/>
                <w:szCs w:val="22"/>
              </w:rPr>
              <w:t xml:space="preserve">카드 4 · 공공기관 건강 안내</w:t>
            </w:r>
          </w:p>
          <w:p>
            <w:pPr>
              <w:spacing w:after="40" w:before="0" w:line="340"/>
            </w:pPr>
            <w:r>
              <w:rPr>
                <w:rFonts w:ascii="맑은 고딕" w:cs="맑은 고딕" w:eastAsia="맑은 고딕" w:hAnsi="맑은 고딕"/>
                <w:color w:val="222222"/>
                <w:sz w:val="21"/>
                <w:szCs w:val="21"/>
              </w:rPr>
              <w:t xml:space="preserve">스마트폰을 오래 보면 눈이 쉽게 피로해질 수 있어요. 중간중간 먼 곳을 바라보며 눈을 쉬게 해 주세요. (작성: 공공기관 건강 안내 자료 요약 / 작성일: 2026. 9. / 출처 표시 있음)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000" w:right="1134" w:bottom="900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맑은 고딕" w:cs="맑은 고딕" w:eastAsia="맑은 고딕" w:hAnsi="맑은 고딕"/>
        <w:color w:val="5B6B6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0" w:before="0" w:line="276"/>
      <w:jc w:val="right"/>
    </w:pPr>
    <w:r>
      <w:rPr>
        <w:rFonts w:ascii="맑은 고딕" w:cs="맑은 고딕" w:eastAsia="맑은 고딕" w:hAnsi="맑은 고딕"/>
        <w:color w:val="5B6B68"/>
        <w:sz w:val="16"/>
        <w:szCs w:val="16"/>
      </w:rPr>
      <w:t xml:space="preserve">오색렌즈 교사연구회 · 유해정보 리터러시 · 1차시 활동지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오색렌즈 교사연구회</dc:creator>
  <cp:lastModifiedBy>Un-named</cp:lastModifiedBy>
  <cp:revision>1</cp:revision>
  <dcterms:created xsi:type="dcterms:W3CDTF">2026-10-27T01:41:36.364Z</dcterms:created>
  <dcterms:modified xsi:type="dcterms:W3CDTF">2026-10-27T01:41:36.373Z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