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76"/>
      </w:pPr>
      <w:r>
        <w:rPr>
          <w:rFonts w:ascii="맑은 고딕" w:cs="맑은 고딕" w:eastAsia="맑은 고딕" w:hAnsi="맑은 고딕"/>
          <w:b/>
          <w:bCs/>
          <w:color w:val="0F7A90"/>
          <w:sz w:val="17"/>
          <w:szCs w:val="17"/>
        </w:rPr>
        <w:t xml:space="preserve">8차시 · 대응 4단계 (멈추기 → 남기기 → 알리기 → 도움받기)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F4C5C"/>
          <w:sz w:val="34"/>
          <w:szCs w:val="34"/>
        </w:rPr>
        <w:t xml:space="preserve">피해·위험 상황 대응</w:t>
      </w:r>
    </w:p>
    <w:p>
      <w:pPr>
        <w:pBdr>
          <w:bottom w:val="double" w:color="0F7A90" w:sz="6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유해정보 리터러시 8차시 · 개인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F7A90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F4C5C"/>
                <w:sz w:val="22"/>
                <w:szCs w:val="22"/>
              </w:rPr>
              <w:t xml:space="preserve">문제가 생겼을 때, 혹은 친구가 위험해 보일 때 우리는 무엇을 할까요?</w:t>
            </w:r>
          </w:p>
        </w:tc>
      </w:tr>
    </w:tbl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활동 1. 그때 나라면?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수업용으로 만든 가상 상황이에요. 지금 나의 첫 반응에 표시하고, 왜 그랬는지 떠올려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5300"/>
        <w:gridCol w:w="3688"/>
      </w:tblGrid>
      <w:tr>
        <w:trPr>
          <w:cantSplit/>
        </w:trPr>
        <w:tc>
          <w:tcPr>
            <w:tcW w:type="dxa" w:w="65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3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가상 상황</w:t>
            </w:r>
          </w:p>
        </w:tc>
        <w:tc>
          <w:tcPr>
            <w:tcW w:type="dxa" w:w="368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 나의 첫 반응 (하나 고르기)</w:t>
            </w:r>
          </w:p>
        </w:tc>
      </w:tr>
      <w:tr>
        <w:trPr>
          <w:cantSplit/>
          <w:trHeight w:val="900" w:hRule="atLeast"/>
        </w:trPr>
        <w:tc>
          <w:tcPr>
            <w:tcW w:type="dxa" w:w="65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4C5C"/>
                <w:sz w:val="24"/>
                <w:szCs w:val="24"/>
              </w:rPr>
              <w:t xml:space="preserve">A</w:t>
            </w:r>
          </w:p>
        </w:tc>
        <w:tc>
          <w:tcPr>
            <w:tcW w:type="dxa" w:w="53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친구가 게임 속 뽑기에 부모님 몰래 결제를 반복해요.</w:t>
            </w:r>
          </w:p>
        </w:tc>
        <w:tc>
          <w:tcPr>
            <w:tcW w:type="dxa" w:w="368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모른 척해요     □ 혼자 해결해요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친구와 비밀로 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믿을 만한 어른에게 말해요</w:t>
            </w:r>
          </w:p>
        </w:tc>
      </w:tr>
      <w:tr>
        <w:trPr>
          <w:cantSplit/>
          <w:trHeight w:val="900" w:hRule="atLeast"/>
        </w:trPr>
        <w:tc>
          <w:tcPr>
            <w:tcW w:type="dxa" w:w="65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4C5C"/>
                <w:sz w:val="24"/>
                <w:szCs w:val="24"/>
              </w:rPr>
              <w:t xml:space="preserve">B</w:t>
            </w:r>
          </w:p>
        </w:tc>
        <w:tc>
          <w:tcPr>
            <w:tcW w:type="dxa" w:w="53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이상한 이벤트에 정보를 입력했더니 모르는 연락이 계속 와요.</w:t>
            </w:r>
          </w:p>
        </w:tc>
        <w:tc>
          <w:tcPr>
            <w:tcW w:type="dxa" w:w="368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모른 척해요     □ 혼자 해결해요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친구와 비밀로 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믿을 만한 어른에게 말해요</w:t>
            </w:r>
          </w:p>
        </w:tc>
      </w:tr>
      <w:tr>
        <w:trPr>
          <w:cantSplit/>
          <w:trHeight w:val="900" w:hRule="atLeast"/>
        </w:trPr>
        <w:tc>
          <w:tcPr>
            <w:tcW w:type="dxa" w:w="65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F4C5C"/>
                <w:sz w:val="24"/>
                <w:szCs w:val="24"/>
              </w:rPr>
              <w:t xml:space="preserve">C</w:t>
            </w:r>
          </w:p>
        </w:tc>
        <w:tc>
          <w:tcPr>
            <w:tcW w:type="dxa" w:w="53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친구가 준 알약을 먹었더니 어지럽고 불편해요.</w:t>
            </w:r>
          </w:p>
        </w:tc>
        <w:tc>
          <w:tcPr>
            <w:tcW w:type="dxa" w:w="368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모른 척해요     □ 혼자 해결해요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친구와 비밀로 해요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6"/>
                <w:szCs w:val="16"/>
              </w:rPr>
              <w:t xml:space="preserve">□ 믿을 만한 어른에게 말해요</w:t>
            </w:r>
          </w:p>
        </w:tc>
      </w:tr>
    </w:tbl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피해·위험의 네 가지 모습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38"/>
      </w:tblGrid>
      <w:tr>
        <w:trPr>
          <w:cantSplit/>
        </w:trPr>
        <w:tc>
          <w:tcPr>
            <w:tcW w:type="dxa" w:w="15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모습</w:t>
            </w:r>
          </w:p>
        </w:tc>
        <w:tc>
          <w:tcPr>
            <w:tcW w:type="dxa" w:w="44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이런 일이에요</w:t>
            </w:r>
          </w:p>
        </w:tc>
        <w:tc>
          <w:tcPr>
            <w:tcW w:type="dxa" w:w="3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이럴 수 있어요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㉠ 돈</w:t>
            </w:r>
          </w:p>
        </w:tc>
        <w:tc>
          <w:tcPr>
            <w:tcW w:type="dxa" w:w="44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반복 결제, 돈을 빌리거나 보내라는 요구</w:t>
            </w:r>
          </w:p>
        </w:tc>
        <w:tc>
          <w:tcPr>
            <w:tcW w:type="dxa" w:w="3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“본전만 찾으면…” 하며 점점 커져요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㉡ 몸과 건강</w:t>
            </w:r>
          </w:p>
        </w:tc>
        <w:tc>
          <w:tcPr>
            <w:tcW w:type="dxa" w:w="44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먹거나 따라 한 뒤 몸이 이상해요</w:t>
            </w:r>
          </w:p>
        </w:tc>
        <w:tc>
          <w:tcPr>
            <w:tcW w:type="dxa" w:w="3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어지러움, 두근거림 등 몸의 신호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㉢ 개인정보</w:t>
            </w:r>
          </w:p>
        </w:tc>
        <w:tc>
          <w:tcPr>
            <w:tcW w:type="dxa" w:w="44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정보·사진을 요구하고 “말하면 곤란해진다”며 압박해요</w:t>
            </w:r>
          </w:p>
        </w:tc>
        <w:tc>
          <w:tcPr>
            <w:tcW w:type="dxa" w:w="3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혼자 있으면 더 두려워져요</w:t>
            </w:r>
          </w:p>
        </w:tc>
      </w:tr>
      <w:tr>
        <w:trPr>
          <w:cantSplit/>
          <w:trHeight w:val="520" w:hRule="atLeast"/>
        </w:trPr>
        <w:tc>
          <w:tcPr>
            <w:tcW w:type="dxa" w:w="15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㉣ 관계</w:t>
            </w:r>
          </w:p>
        </w:tc>
        <w:tc>
          <w:tcPr>
            <w:tcW w:type="dxa" w:w="44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걱정되는 친구, “비밀로 해 줘”라는 부탁</w:t>
            </w:r>
          </w:p>
        </w:tc>
        <w:tc>
          <w:tcPr>
            <w:tcW w:type="dxa" w:w="3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말하면 배신 같아 망설여져요</w:t>
            </w:r>
          </w:p>
        </w:tc>
      </w:tr>
    </w:tbl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대응 4단계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838"/>
      </w:tblGrid>
      <w:tr>
        <w:trPr>
          <w:cantSplit/>
        </w:trPr>
        <w:tc>
          <w:tcPr>
            <w:tcW w:type="dxa" w:w="1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 4단계</w:t>
            </w:r>
          </w:p>
        </w:tc>
        <w:tc>
          <w:tcPr>
            <w:tcW w:type="dxa" w:w="3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이렇게 해요</w:t>
            </w:r>
          </w:p>
        </w:tc>
        <w:tc>
          <w:tcPr>
            <w:tcW w:type="dxa" w:w="3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이런 말은 하지 않아요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① 멈추기</w:t>
            </w:r>
          </w:p>
        </w:tc>
        <w:tc>
          <w:tcPr>
            <w:tcW w:type="dxa" w:w="3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더 보내거나 결제·연락·만남을 멈춰요</w:t>
            </w:r>
          </w:p>
        </w:tc>
        <w:tc>
          <w:tcPr>
            <w:tcW w:type="dxa" w:w="3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7"/>
                <w:szCs w:val="17"/>
              </w:rPr>
              <w:t xml:space="preserve">“한 번만 더 해 보면…”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② 남기기</w:t>
            </w:r>
          </w:p>
        </w:tc>
        <w:tc>
          <w:tcPr>
            <w:tcW w:type="dxa" w:w="3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화면과 대화를 지우지 않고 보관해요</w:t>
            </w:r>
          </w:p>
        </w:tc>
        <w:tc>
          <w:tcPr>
            <w:tcW w:type="dxa" w:w="3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7"/>
                <w:szCs w:val="17"/>
              </w:rPr>
              <w:t xml:space="preserve">“창피하니까 다 지워야지”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③ 알리기</w:t>
            </w:r>
          </w:p>
        </w:tc>
        <w:tc>
          <w:tcPr>
            <w:tcW w:type="dxa" w:w="3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믿을 만한 어른에게 말해요</w:t>
            </w:r>
          </w:p>
        </w:tc>
        <w:tc>
          <w:tcPr>
            <w:tcW w:type="dxa" w:w="3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7"/>
                <w:szCs w:val="17"/>
              </w:rPr>
              <w:t xml:space="preserve">“나 혼자 해결할 수 있어”</w:t>
            </w:r>
          </w:p>
        </w:tc>
      </w:tr>
      <w:tr>
        <w:trPr>
          <w:cantSplit/>
          <w:trHeight w:val="520" w:hRule="atLeast"/>
        </w:trPr>
        <w:tc>
          <w:tcPr>
            <w:tcW w:type="dxa" w:w="1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④ 도움받기</w:t>
            </w:r>
          </w:p>
        </w:tc>
        <w:tc>
          <w:tcPr>
            <w:tcW w:type="dxa" w:w="3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상황에 맞는 창구에 연결해요</w:t>
            </w:r>
          </w:p>
        </w:tc>
        <w:tc>
          <w:tcPr>
            <w:tcW w:type="dxa" w:w="3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7"/>
                <w:szCs w:val="17"/>
              </w:rPr>
              <w:t xml:space="preserve">“어차피 소용없어”</w:t>
            </w:r>
          </w:p>
        </w:tc>
      </w:tr>
    </w:tbl>
    <w:p>
      <w:r>
        <w:br w:type="page"/>
      </w:r>
    </w:p>
    <w:p>
      <w:pPr>
        <w:spacing w:after="20" w:before="0" w:line="276"/>
      </w:pPr>
      <w:r>
        <w:rPr>
          <w:rFonts w:ascii="맑은 고딕" w:cs="맑은 고딕" w:eastAsia="맑은 고딕" w:hAnsi="맑은 고딕"/>
          <w:b/>
          <w:bCs/>
          <w:color w:val="0F7A90"/>
          <w:sz w:val="17"/>
          <w:szCs w:val="17"/>
        </w:rPr>
        <w:t xml:space="preserve">8차시 · 대응 4단계 (멈추기 → 남기기 → 알리기 → 도움받기)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F4C5C"/>
          <w:sz w:val="34"/>
          <w:szCs w:val="34"/>
        </w:rPr>
        <w:t xml:space="preserve">사례 대응 카드</w:t>
      </w:r>
    </w:p>
    <w:p>
      <w:pPr>
        <w:pBdr>
          <w:bottom w:val="double" w:color="0F7A90" w:sz="6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모둠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모둠        모둠원: ______________________________________</w:t>
      </w:r>
    </w:p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활동 2. 우리 모둠 사례, 어떻게 도울까요?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잘못한 사람을 찾는 활동이 아니에요. 안전하게 해결하는 순서를 찾아요.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 사례</w:t>
            </w:r>
          </w:p>
        </w:tc>
        <w:tc>
          <w:tcPr>
            <w:tcW w:type="dxa" w:w="6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사례 ㉮ ㉯ ㉰ ㉱ 중 (    ) (사례 카드는 마지막 쪽)</w:t>
            </w:r>
          </w:p>
        </w:tc>
      </w:tr>
      <w:tr>
        <w:trPr>
          <w:cantSplit/>
          <w:trHeight w:val="900" w:hRule="atLeast"/>
        </w:trPr>
        <w:tc>
          <w:tcPr>
            <w:tcW w:type="dxa" w:w="28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(1) 어떤 피해·위험인가</w:t>
            </w:r>
          </w:p>
        </w:tc>
        <w:tc>
          <w:tcPr>
            <w:tcW w:type="dxa" w:w="6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돈   □ 몸과 건강   □ 개인정보   □ 관계   (여러 개 가능)</w:t>
            </w:r>
          </w:p>
        </w:tc>
      </w:tr>
      <w:tr>
        <w:trPr>
          <w:cantSplit/>
          <w:trHeight w:val="900" w:hRule="atLeast"/>
        </w:trPr>
        <w:tc>
          <w:tcPr>
            <w:tcW w:type="dxa" w:w="28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(2) 지금 바로 할 일</w:t>
            </w:r>
          </w:p>
        </w:tc>
        <w:tc>
          <w:tcPr>
            <w:tcW w:type="dxa" w:w="6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① 멈추기   □ ② 남기기   □ ③ 알리기   □ ④ 도움받기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구체적으로: ______________________________________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28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(3) 누구에게, 어떤 순서로</w:t>
            </w:r>
          </w:p>
        </w:tc>
        <w:tc>
          <w:tcPr>
            <w:tcW w:type="dxa" w:w="6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첫째 (            ) → 둘째 (            ) → 셋째 (            )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그렇게 정한 이유: _______________________________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28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(4) 하지 말아야 할 행동</w:t>
            </w:r>
          </w:p>
        </w:tc>
        <w:tc>
          <w:tcPr>
            <w:tcW w:type="dxa" w:w="6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900" w:hRule="atLeast"/>
        </w:trPr>
        <w:tc>
          <w:tcPr>
            <w:tcW w:type="dxa" w:w="28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한 문장 발표</w:t>
            </w:r>
          </w:p>
        </w:tc>
        <w:tc>
          <w:tcPr>
            <w:tcW w:type="dxa" w:w="6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이 상황에서는 먼저 (                    ) 하고 (                    )에게 말한다.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※ 사례는 모두 수업용 가상 사례예요. 실제 사람·계정·서비스와 관련이 없어요.</w:t>
      </w:r>
    </w:p>
    <w:p>
      <w:r>
        <w:br w:type="page"/>
      </w:r>
    </w:p>
    <w:p>
      <w:pPr>
        <w:spacing w:after="20" w:before="0" w:line="276"/>
      </w:pPr>
      <w:r>
        <w:rPr>
          <w:rFonts w:ascii="맑은 고딕" w:cs="맑은 고딕" w:eastAsia="맑은 고딕" w:hAnsi="맑은 고딕"/>
          <w:b/>
          <w:bCs/>
          <w:color w:val="0F7A90"/>
          <w:sz w:val="17"/>
          <w:szCs w:val="17"/>
        </w:rPr>
        <w:t xml:space="preserve">8차시 · 대응 4단계 (멈추기 → 남기기 → 알리기 → 도움받기)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F4C5C"/>
          <w:sz w:val="34"/>
          <w:szCs w:val="34"/>
        </w:rPr>
        <w:t xml:space="preserve">도움 요청 문장과 우리 반 약속</w:t>
      </w:r>
    </w:p>
    <w:p>
      <w:pPr>
        <w:pBdr>
          <w:bottom w:val="double" w:color="0F7A90" w:sz="6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개인 활동지</w:t>
      </w:r>
    </w:p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활동 3. 말하기 어려운 말, 미리 연습해요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말하기 어렵다고 느끼는 것은 자연스러워요. 그래도 혼자 해결하려 하면 문제가 더 커질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(a) 어른에게 처음 꺼낼 문장</w:t>
            </w:r>
          </w:p>
        </w:tc>
        <w:tc>
          <w:tcPr>
            <w:tcW w:type="dxa" w:w="6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“선생님, ______________ 때문에 걱정되는 일이 있어서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말씀드리고 싶어요.”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→ 내 문장: ___________________________________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28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(b) 걱정되는 친구에게 해 줄 말</w:t>
            </w:r>
          </w:p>
        </w:tc>
        <w:tc>
          <w:tcPr>
            <w:tcW w:type="dxa" w:w="6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예) “걱정돼서 그래. 같이 선생님께 가 볼까?”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→ 내 말: ____________________________________</w:t>
            </w:r>
          </w:p>
        </w:tc>
      </w:tr>
      <w:tr>
        <w:trPr>
          <w:cantSplit/>
          <w:trHeight w:val="900" w:hRule="atLeast"/>
        </w:trPr>
        <w:tc>
          <w:tcPr>
            <w:tcW w:type="dxa" w:w="28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FDEC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(c) 하지 말아야 할 말</w:t>
            </w:r>
          </w:p>
        </w:tc>
        <w:tc>
          <w:tcPr>
            <w:tcW w:type="dxa" w:w="68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예) “그것도 몰랐어?”, “아무한테도 말 안 할게.”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→ 이 말이 왜 문제일까? ______________________________</w:t>
            </w:r>
          </w:p>
        </w:tc>
      </w:tr>
    </w:tbl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활동 4. 우리 반 정보 체크리스트와 도움 약속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반 정보 체크리스트</w:t>
            </w:r>
          </w:p>
        </w:tc>
        <w:tc>
          <w:tcPr>
            <w:tcW w:type="dxa" w:w="66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0F4C5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보완 문구</w:t>
            </w:r>
          </w:p>
        </w:tc>
      </w:tr>
      <w:tr>
        <w:trPr>
          <w:cantSplit/>
          <w:trHeight w:val="760" w:hRule="atLeast"/>
        </w:trPr>
        <w:tc>
          <w:tcPr>
            <w:tcW w:type="dxa" w:w="30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⑤ 재확인 옆에 덧붙일 말</w:t>
            </w:r>
          </w:p>
        </w:tc>
        <w:tc>
          <w:tcPr>
            <w:tcW w:type="dxa" w:w="66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이미 믿고 행동했다면 (멈추고 / 남기고 / 어른에게 말한다)</w:t>
            </w:r>
          </w:p>
        </w:tc>
      </w:tr>
      <w:tr>
        <w:trPr>
          <w:cantSplit/>
          <w:trHeight w:val="760" w:hRule="atLeast"/>
        </w:trPr>
        <w:tc>
          <w:tcPr>
            <w:tcW w:type="dxa" w:w="30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반 도움 약속 (2~3줄)</w:t>
            </w:r>
          </w:p>
        </w:tc>
        <w:tc>
          <w:tcPr>
            <w:tcW w:type="dxa" w:w="66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1. ____________________________________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2. ____________________________________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3. ____________________________________</w:t>
            </w:r>
          </w:p>
        </w:tc>
      </w:tr>
    </w:tbl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도움 창구 안내 카드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</w:trPr>
        <w:tc>
          <w:tcPr>
            <w:tcW w:type="dxa" w:w="2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학교 · 집</w:t>
            </w:r>
          </w:p>
        </w:tc>
        <w:tc>
          <w:tcPr>
            <w:tcW w:type="dxa" w:w="6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담임 · 보건 · 상담 선생님, 보호자 — 가장 가까운 어른부터 말해요</w:t>
            </w:r>
          </w:p>
        </w:tc>
      </w:tr>
      <w:tr>
        <w:trPr>
          <w:cantSplit/>
          <w:trHeight w:val="460" w:hRule="atLeast"/>
        </w:trPr>
        <w:tc>
          <w:tcPr>
            <w:tcW w:type="dxa" w:w="2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FDEC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위험이 급할 때</w:t>
            </w:r>
          </w:p>
        </w:tc>
        <w:tc>
          <w:tcPr>
            <w:tcW w:type="dxa" w:w="6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112 (위험한 상황, 범죄 피해가 걱정될 때)</w:t>
            </w:r>
          </w:p>
        </w:tc>
      </w:tr>
      <w:tr>
        <w:trPr>
          <w:cantSplit/>
          <w:trHeight w:val="460" w:hRule="atLeast"/>
        </w:trPr>
        <w:tc>
          <w:tcPr>
            <w:tcW w:type="dxa" w:w="2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FDEC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몸이 많이 불편할 때</w:t>
            </w:r>
          </w:p>
        </w:tc>
        <w:tc>
          <w:tcPr>
            <w:tcW w:type="dxa" w:w="6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119 (응급 상황) · 곁에 있는 어른에게 바로 알려요</w:t>
            </w:r>
          </w:p>
        </w:tc>
      </w:tr>
      <w:tr>
        <w:trPr>
          <w:cantSplit/>
          <w:trHeight w:val="460" w:hRule="atLeast"/>
        </w:trPr>
        <w:tc>
          <w:tcPr>
            <w:tcW w:type="dxa" w:w="2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청소년 고민 상담</w:t>
            </w:r>
          </w:p>
        </w:tc>
        <w:tc>
          <w:tcPr>
            <w:tcW w:type="dxa" w:w="6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1388</w:t>
            </w:r>
          </w:p>
        </w:tc>
      </w:tr>
      <w:tr>
        <w:trPr>
          <w:cantSplit/>
          <w:trHeight w:val="460" w:hRule="atLeast"/>
        </w:trPr>
        <w:tc>
          <w:tcPr>
            <w:tcW w:type="dxa" w:w="2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도박 문제 상담</w:t>
            </w:r>
          </w:p>
        </w:tc>
        <w:tc>
          <w:tcPr>
            <w:tcW w:type="dxa" w:w="6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1336</w:t>
            </w:r>
          </w:p>
        </w:tc>
      </w:tr>
      <w:tr>
        <w:trPr>
          <w:cantSplit/>
          <w:trHeight w:val="460" w:hRule="atLeast"/>
        </w:trPr>
        <w:tc>
          <w:tcPr>
            <w:tcW w:type="dxa" w:w="29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마약류 문제 상담</w:t>
            </w:r>
          </w:p>
        </w:tc>
        <w:tc>
          <w:tcPr>
            <w:tcW w:type="dxa" w:w="67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1342</w:t>
            </w:r>
          </w:p>
        </w:tc>
      </w:tr>
    </w:tbl>
    <w:p>
      <w:pPr>
        <w:spacing w:after="60" w:before="80" w:line="276"/>
      </w:pPr>
      <w:r>
        <w:rPr>
          <w:rFonts w:ascii="맑은 고딕" w:cs="맑은 고딕" w:eastAsia="맑은 고딕" w:hAnsi="맑은 고딕"/>
          <w:color w:val="5B6B68"/>
          <w:sz w:val="15"/>
          <w:szCs w:val="15"/>
        </w:rPr>
        <w:t xml:space="preserve">※ 안전이 걸린 일은 비밀로 하지 않고 어른과 함께 해결해요. 번호는 바뀔 수 있으니 이용 전에 해당 기관의 안내에서 한 번 더 확인해요. 정보는 각 기관의 공개 안내를 참고했어요.</w:t>
      </w:r>
    </w:p>
    <w:p>
      <w:r>
        <w:br w:type="page"/>
      </w:r>
    </w:p>
    <w:p>
      <w:pPr>
        <w:spacing w:after="20" w:before="0" w:line="276"/>
      </w:pPr>
      <w:r>
        <w:rPr>
          <w:rFonts w:ascii="맑은 고딕" w:cs="맑은 고딕" w:eastAsia="맑은 고딕" w:hAnsi="맑은 고딕"/>
          <w:b/>
          <w:bCs/>
          <w:color w:val="0F7A90"/>
          <w:sz w:val="17"/>
          <w:szCs w:val="17"/>
        </w:rPr>
        <w:t xml:space="preserve">8차시 · 대응 4단계 (멈추기 → 남기기 → 알리기 → 도움받기)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F4C5C"/>
          <w:sz w:val="34"/>
          <w:szCs w:val="34"/>
        </w:rPr>
        <w:t xml:space="preserve">새 사례, 혼자 판단해요</w:t>
      </w:r>
    </w:p>
    <w:p>
      <w:pPr>
        <w:pBdr>
          <w:bottom w:val="double" w:color="0F7A90" w:sz="6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개인 활동지 · 마무리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활동 5. 새로운 사례 판단하기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F0F9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사례 차 · 수업용 가상 사례</w:t>
            </w:r>
          </w:p>
          <w:p>
            <w:pPr>
              <w:spacing w:after="20" w:before="0" w:line="33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쪽지로 “친구 추천 이벤트! 하루 10분만 투자하면 용돈이 두 배”라는 메시지를 받고 용돈 일부를 보냈어요. 그런데 답이 없고 “조금만 더 보내면 돌려줄게”라는 말만 와요. 이미 보낸 돈이 아까워서 더 보낼까 고민돼요.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어떤 피해·위험인가</w:t>
            </w:r>
          </w:p>
        </w:tc>
        <w:tc>
          <w:tcPr>
            <w:tcW w:type="dxa" w:w="70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돈   □ 몸과 건강   □ 개인정보   □ 관계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지금 바로 할 일</w:t>
            </w:r>
          </w:p>
        </w:tc>
        <w:tc>
          <w:tcPr>
            <w:tcW w:type="dxa" w:w="70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① 멈추기   □ ② 남기기   □ ③ 알리기   □ ④ 도움받기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구체적으로: ____________________________________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말할 어른</w:t>
            </w:r>
          </w:p>
        </w:tc>
        <w:tc>
          <w:tcPr>
            <w:tcW w:type="dxa" w:w="70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보호자  □ 담임  □ 보건  □ 상담  □ 기타 (          )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꺼낼 첫 문장</w:t>
            </w:r>
          </w:p>
        </w:tc>
        <w:tc>
          <w:tcPr>
            <w:tcW w:type="dxa" w:w="70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4F3F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연결할 창구</w:t>
            </w:r>
          </w:p>
        </w:tc>
        <w:tc>
          <w:tcPr>
            <w:tcW w:type="dxa" w:w="70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도움 창구 안내 카드에서 골라 써요: ________________</w:t>
            </w:r>
          </w:p>
        </w:tc>
      </w:tr>
    </w:tbl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오늘의 한 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shd w:fill="E0F2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문제가 생기면 나는 먼저  ______________  한다. 그리고  ______________  에게 말한다.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왜냐하면  ______________________________________________  이기 때문이다.</w:t>
            </w:r>
          </w:p>
        </w:tc>
      </w:tr>
    </w:tbl>
    <w:p>
      <w:pPr>
        <w:keepNext/>
        <w:pBdr>
          <w:bottom w:val="single" w:color="FFB84D" w:sz="6" w:space="2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0F7A90"/>
          <w:sz w:val="23"/>
          <w:szCs w:val="23"/>
        </w:rPr>
        <w:t xml:space="preserve">알아 두세요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걱정되는 일이 있거나 도움이 필요하면 담임·보건·상담 선생님께 편하게 말해요.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이 활동지의 사례는 모두 수업용으로 만든 가상 사례이며, 실제 사람·제품·서비스와 관련이 없어요.</w:t>
      </w:r>
    </w:p>
    <w:p>
      <w:r>
        <w:br w:type="page"/>
      </w:r>
    </w:p>
    <w:p>
      <w:pPr>
        <w:spacing w:after="20" w:before="0" w:line="276"/>
      </w:pPr>
      <w:r>
        <w:rPr>
          <w:rFonts w:ascii="맑은 고딕" w:cs="맑은 고딕" w:eastAsia="맑은 고딕" w:hAnsi="맑은 고딕"/>
          <w:b/>
          <w:bCs/>
          <w:color w:val="0F7A90"/>
          <w:sz w:val="17"/>
          <w:szCs w:val="17"/>
        </w:rPr>
        <w:t xml:space="preserve">8차시 · 대응 4단계 (멈추기 → 남기기 → 알리기 → 도움받기)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0F4C5C"/>
          <w:sz w:val="34"/>
          <w:szCs w:val="34"/>
        </w:rPr>
        <w:t xml:space="preserve">사례 카드</w:t>
      </w:r>
    </w:p>
    <w:p>
      <w:pPr>
        <w:pBdr>
          <w:bottom w:val="double" w:color="0F7A90" w:sz="6" w:space="6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오려서 모둠별로 한 장씩 나눠요 · 수업용 가상 사례예요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3900" w:hRule="atLeast"/>
        </w:trPr>
        <w:tc>
          <w:tcPr>
            <w:tcW w:type="dxa" w:w="4819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22"/>
                <w:szCs w:val="22"/>
              </w:rPr>
              <w:t xml:space="preserve">사례 ㉮ · 돈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친구 ○○은 게임에서 확률형 뽑기를 하다가 부모님 몰래 결제를 몇 번 했어요.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“다음엔 꼭 나올 거야. 본전만 찾으면 말씀드릴게.”라며 또 결제하려고 해요. 나는 그 사실을 알고 있어요.</w:t>
            </w:r>
          </w:p>
        </w:tc>
        <w:tc>
          <w:tcPr>
            <w:tcW w:type="dxa" w:w="4819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F4C5C"/>
                <w:sz w:val="22"/>
                <w:szCs w:val="22"/>
              </w:rPr>
              <w:t xml:space="preserve">사례 ㉯ · 개인정보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‘무료 선물 이벤트’에 학교와 이름, 연락처를 입력했더니 모르는 계정이 계속 연락해요.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이제는 개인 사진을 보내라며 “안 보내면 네 정보를 다른 사람들에게 알리겠다”고 해요. “이건 비밀이야.”라는 말도 해요.</w:t>
            </w:r>
          </w:p>
        </w:tc>
      </w:tr>
      <w:tr>
        <w:trPr>
          <w:cantSplit/>
          <w:trHeight w:val="3900" w:hRule="atLeast"/>
        </w:trPr>
        <w:tc>
          <w:tcPr>
            <w:tcW w:type="dxa" w:w="4819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9B4F70"/>
                <w:sz w:val="22"/>
                <w:szCs w:val="22"/>
              </w:rPr>
              <w:t xml:space="preserve">사례 ㉰ · 몸과 건강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광고를 보고 ‘집중력 도움’이라는 알약을 샀다는 친구에게 한 알 받아 먹었어요.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한 시간 뒤 어지럽고 가슴이 두근거려요. 부모님께 말하면 혼날까 봐 걱정돼요.</w:t>
            </w:r>
          </w:p>
        </w:tc>
        <w:tc>
          <w:tcPr>
            <w:tcW w:type="dxa" w:w="4819"/>
            <w:tcBorders>
              <w:top w:val="single" w:color="9CCBD5" w:sz="4"/>
              <w:left w:val="single" w:color="9CCBD5" w:sz="4"/>
              <w:bottom w:val="single" w:color="9CCBD5" w:sz="4"/>
              <w:right w:val="single" w:color="9CCB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0F7A90"/>
                <w:sz w:val="22"/>
                <w:szCs w:val="22"/>
              </w:rPr>
              <w:t xml:space="preserve">사례 ㉱ · 관계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친구 ○○이 요즘 쉬는 시간마다 휴대폰만 봐요. ‘쉽게 돈 버는 방법’ 링크를 받았다며 나에게 돈을 빌려 달래요.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“아무한테도 말하지 마.”라고 부탁해요. 말하면 친구를 배신하는 것 같아요.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8차시 활동지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2026-10-27T01:41:37.892Z</dcterms:created>
  <dcterms:modified xsi:type="dcterms:W3CDTF">2026-10-27T01:41:37.892Z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