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</w:rPr>
      </w:pPr>
    </w:p>
    <w:p>
      <w:pPr>
        <w:rPr>
          <w:sz w:val="36"/>
        </w:rPr>
      </w:pPr>
    </w:p>
    <w:p>
      <w:pPr>
        <w:rPr>
          <w:sz w:val="36"/>
        </w:rPr>
      </w:pPr>
    </w:p>
    <w:p>
      <w:pPr>
        <w:rPr>
          <w:sz w:val="36"/>
        </w:rPr>
      </w:pPr>
    </w:p>
    <w:p>
      <w:pPr>
        <w:ind w:firstLine="420"/>
        <w:jc w:val="center"/>
        <w:rPr>
          <w:sz w:val="36"/>
        </w:rPr>
      </w:pPr>
      <w:r>
        <w:rPr>
          <w:rFonts w:hint="eastAsia" w:eastAsia="宋体"/>
          <w:sz w:val="36"/>
          <w:lang w:eastAsia="zh-CN"/>
        </w:rPr>
        <w:t>靓妆</w:t>
      </w:r>
      <w:r>
        <w:rPr>
          <w:rFonts w:hint="eastAsia"/>
          <w:sz w:val="36"/>
        </w:rPr>
        <w:t>项目</w:t>
      </w:r>
    </w:p>
    <w:p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需求规格说明书</w:t>
      </w:r>
    </w:p>
    <w:p>
      <w:pPr>
        <w:ind w:firstLine="420"/>
        <w:jc w:val="center"/>
      </w:pPr>
    </w:p>
    <w:p>
      <w:pPr>
        <w:ind w:firstLine="420"/>
        <w:jc w:val="center"/>
        <w:rPr>
          <w:sz w:val="24"/>
        </w:rPr>
      </w:pPr>
      <w:r>
        <w:rPr>
          <w:rFonts w:hint="eastAsia"/>
          <w:sz w:val="24"/>
        </w:rPr>
        <w:t>Ver:</w:t>
      </w:r>
      <w:r>
        <w:rPr>
          <w:sz w:val="24"/>
        </w:rPr>
        <w:t>1.0.0</w:t>
      </w:r>
    </w:p>
    <w:p>
      <w:pPr>
        <w:ind w:firstLine="420"/>
        <w:jc w:val="center"/>
        <w:rPr>
          <w:sz w:val="24"/>
        </w:rPr>
      </w:pPr>
      <w:r>
        <w:rPr>
          <w:sz w:val="24"/>
        </w:rPr>
        <w:t>第</w:t>
      </w:r>
      <w:r>
        <w:rPr>
          <w:rFonts w:hint="eastAsia" w:eastAsia="宋体"/>
          <w:sz w:val="24"/>
          <w:lang w:val="en-US" w:eastAsia="zh-CN"/>
        </w:rPr>
        <w:t>五</w:t>
      </w:r>
      <w:r>
        <w:rPr>
          <w:sz w:val="24"/>
        </w:rPr>
        <w:t>组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/>
    <w:p>
      <w:pPr>
        <w:ind w:left="5040" w:right="840" w:firstLine="420"/>
      </w:pPr>
      <w:r>
        <w:rPr>
          <w:rFonts w:hint="eastAsia"/>
        </w:rPr>
        <w:t>客户方签字：</w:t>
      </w:r>
    </w:p>
    <w:p>
      <w:pPr>
        <w:ind w:firstLine="420"/>
        <w:jc w:val="right"/>
      </w:pPr>
    </w:p>
    <w:p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>
      <w:pPr>
        <w:ind w:firstLine="420"/>
      </w:pPr>
    </w:p>
    <w:p>
      <w:r>
        <w:br w:type="page"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5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>
          <w:pPr>
            <w:pStyle w:val="1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"_Toc459214672" </w:instrText>
          </w:r>
          <w:r>
            <w:fldChar w:fldCharType="separate"/>
          </w:r>
          <w:r>
            <w:rPr>
              <w:rStyle w:val="20"/>
            </w:rPr>
            <w:t>1</w:t>
          </w:r>
          <w:r>
            <w:tab/>
          </w:r>
          <w:r>
            <w:rPr>
              <w:rStyle w:val="20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_Toc459214672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"_Toc459214673" </w:instrText>
          </w:r>
          <w:r>
            <w:fldChar w:fldCharType="separate"/>
          </w:r>
          <w:r>
            <w:rPr>
              <w:rStyle w:val="20"/>
            </w:rPr>
            <w:t>1.1</w:t>
          </w:r>
          <w:r>
            <w:tab/>
          </w:r>
          <w:r>
            <w:rPr>
              <w:rStyle w:val="20"/>
              <w:rFonts w:hint="eastAsia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_Toc459214673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"_Toc459214674" </w:instrText>
          </w:r>
          <w:r>
            <w:fldChar w:fldCharType="separate"/>
          </w:r>
          <w:r>
            <w:rPr>
              <w:rStyle w:val="20"/>
            </w:rPr>
            <w:t>1.2</w:t>
          </w:r>
          <w:r>
            <w:tab/>
          </w:r>
          <w:r>
            <w:rPr>
              <w:rStyle w:val="20"/>
              <w:rFonts w:hint="eastAsia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_Toc459214674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"_Toc459214675" </w:instrText>
          </w:r>
          <w:r>
            <w:fldChar w:fldCharType="separate"/>
          </w:r>
          <w:r>
            <w:rPr>
              <w:rStyle w:val="20"/>
            </w:rPr>
            <w:t>1.3</w:t>
          </w:r>
          <w:r>
            <w:tab/>
          </w:r>
          <w:r>
            <w:rPr>
              <w:rStyle w:val="20"/>
              <w:rFonts w:hint="eastAsia"/>
            </w:rPr>
            <w:t>文档团队</w:t>
          </w:r>
          <w:r>
            <w:tab/>
          </w:r>
          <w:r>
            <w:fldChar w:fldCharType="begin"/>
          </w:r>
          <w:r>
            <w:instrText xml:space="preserve"> PAGEREF _Toc459214675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"_Toc459214676" </w:instrText>
          </w:r>
          <w:r>
            <w:fldChar w:fldCharType="separate"/>
          </w:r>
          <w:r>
            <w:rPr>
              <w:rStyle w:val="20"/>
            </w:rPr>
            <w:t>1.4</w:t>
          </w:r>
          <w:r>
            <w:tab/>
          </w:r>
          <w:r>
            <w:rPr>
              <w:rStyle w:val="20"/>
              <w:rFonts w:hint="eastAsia"/>
            </w:rPr>
            <w:t>项目管理团队</w:t>
          </w:r>
          <w:r>
            <w:tab/>
          </w:r>
          <w:r>
            <w:fldChar w:fldCharType="begin"/>
          </w:r>
          <w:r>
            <w:instrText xml:space="preserve"> PAGEREF _Toc459214676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"_Toc459214677" </w:instrText>
          </w:r>
          <w:r>
            <w:fldChar w:fldCharType="separate"/>
          </w:r>
          <w:r>
            <w:rPr>
              <w:rStyle w:val="20"/>
            </w:rPr>
            <w:t>1.5</w:t>
          </w:r>
          <w:r>
            <w:tab/>
          </w:r>
          <w:r>
            <w:rPr>
              <w:rStyle w:val="20"/>
              <w:rFonts w:hint="eastAsia"/>
            </w:rPr>
            <w:t>项目假设与约束</w:t>
          </w:r>
          <w:r>
            <w:tab/>
          </w:r>
          <w:r>
            <w:fldChar w:fldCharType="begin"/>
          </w:r>
          <w:r>
            <w:instrText xml:space="preserve"> PAGEREF _Toc459214677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"_Toc459214678" </w:instrText>
          </w:r>
          <w:r>
            <w:fldChar w:fldCharType="separate"/>
          </w:r>
          <w:r>
            <w:rPr>
              <w:rStyle w:val="20"/>
            </w:rPr>
            <w:t>2</w:t>
          </w:r>
          <w:r>
            <w:tab/>
          </w:r>
          <w:r>
            <w:rPr>
              <w:rStyle w:val="20"/>
              <w:rFonts w:hint="eastAsia"/>
            </w:rPr>
            <w:t>项目前景与范围</w:t>
          </w:r>
          <w:r>
            <w:tab/>
          </w:r>
          <w:r>
            <w:fldChar w:fldCharType="begin"/>
          </w:r>
          <w:r>
            <w:instrText xml:space="preserve"> PAGEREF _Toc459214678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"_Toc459214679" </w:instrText>
          </w:r>
          <w:r>
            <w:fldChar w:fldCharType="separate"/>
          </w:r>
          <w:r>
            <w:rPr>
              <w:rStyle w:val="20"/>
            </w:rPr>
            <w:t>2.1</w:t>
          </w:r>
          <w:r>
            <w:tab/>
          </w:r>
          <w:r>
            <w:rPr>
              <w:rStyle w:val="20"/>
              <w:rFonts w:hint="eastAsia"/>
            </w:rPr>
            <w:t>项目前景</w:t>
          </w:r>
          <w:r>
            <w:tab/>
          </w:r>
          <w:r>
            <w:fldChar w:fldCharType="begin"/>
          </w:r>
          <w:r>
            <w:instrText xml:space="preserve"> PAGEREF _Toc459214679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"_Toc459214680" </w:instrText>
          </w:r>
          <w:r>
            <w:fldChar w:fldCharType="separate"/>
          </w:r>
          <w:r>
            <w:rPr>
              <w:rStyle w:val="20"/>
            </w:rPr>
            <w:t>2.2</w:t>
          </w:r>
          <w:r>
            <w:tab/>
          </w:r>
          <w:r>
            <w:rPr>
              <w:rStyle w:val="20"/>
              <w:rFonts w:hint="eastAsia"/>
            </w:rPr>
            <w:t>项目范围</w:t>
          </w:r>
          <w:r>
            <w:tab/>
          </w:r>
          <w:r>
            <w:fldChar w:fldCharType="begin"/>
          </w:r>
          <w:r>
            <w:instrText xml:space="preserve"> PAGEREF _Toc459214680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"_Toc459214681" </w:instrText>
          </w:r>
          <w:r>
            <w:fldChar w:fldCharType="separate"/>
          </w:r>
          <w:r>
            <w:rPr>
              <w:rStyle w:val="20"/>
            </w:rPr>
            <w:t>3</w:t>
          </w:r>
          <w:r>
            <w:tab/>
          </w:r>
          <w:r>
            <w:rPr>
              <w:rStyle w:val="20"/>
              <w:rFonts w:hint="eastAsia"/>
            </w:rPr>
            <w:t>需求概述</w:t>
          </w:r>
          <w:r>
            <w:tab/>
          </w:r>
          <w:r>
            <w:fldChar w:fldCharType="begin"/>
          </w:r>
          <w:r>
            <w:instrText xml:space="preserve"> PAGEREF _Toc459214681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"_Toc459214682" </w:instrText>
          </w:r>
          <w:r>
            <w:fldChar w:fldCharType="separate"/>
          </w:r>
          <w:r>
            <w:rPr>
              <w:rStyle w:val="20"/>
            </w:rPr>
            <w:t>3.1</w:t>
          </w:r>
          <w:r>
            <w:tab/>
          </w:r>
          <w:r>
            <w:rPr>
              <w:rStyle w:val="20"/>
              <w:rFonts w:hint="eastAsia"/>
            </w:rPr>
            <w:t>角色</w:t>
          </w:r>
          <w:r>
            <w:rPr>
              <w:rStyle w:val="20"/>
            </w:rPr>
            <w:t>(</w:t>
          </w:r>
          <w:r>
            <w:rPr>
              <w:rStyle w:val="20"/>
              <w:rFonts w:hint="eastAsia"/>
            </w:rPr>
            <w:t>用户</w:t>
          </w:r>
          <w:r>
            <w:rPr>
              <w:rStyle w:val="20"/>
            </w:rPr>
            <w:t>)</w:t>
          </w:r>
          <w:r>
            <w:rPr>
              <w:rStyle w:val="20"/>
              <w:rFonts w:hint="eastAsia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_Toc459214682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"_Toc459214683" </w:instrText>
          </w:r>
          <w:r>
            <w:fldChar w:fldCharType="separate"/>
          </w:r>
          <w:r>
            <w:rPr>
              <w:rStyle w:val="20"/>
            </w:rPr>
            <w:t>3.2</w:t>
          </w:r>
          <w:r>
            <w:tab/>
          </w:r>
          <w:r>
            <w:rPr>
              <w:rStyle w:val="20"/>
              <w:rFonts w:hint="eastAsia"/>
            </w:rPr>
            <w:t>产品特性</w:t>
          </w:r>
          <w:r>
            <w:tab/>
          </w:r>
          <w:r>
            <w:fldChar w:fldCharType="begin"/>
          </w:r>
          <w:r>
            <w:instrText xml:space="preserve"> PAGEREF _Toc459214683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"_Toc459214684" </w:instrText>
          </w:r>
          <w:r>
            <w:fldChar w:fldCharType="separate"/>
          </w:r>
          <w:r>
            <w:rPr>
              <w:rStyle w:val="20"/>
            </w:rPr>
            <w:t>3.3</w:t>
          </w:r>
          <w:r>
            <w:tab/>
          </w:r>
          <w:r>
            <w:rPr>
              <w:rStyle w:val="20"/>
              <w:rFonts w:hint="eastAsia"/>
            </w:rPr>
            <w:t>功能列表</w:t>
          </w:r>
          <w:r>
            <w:tab/>
          </w:r>
          <w:r>
            <w:fldChar w:fldCharType="begin"/>
          </w:r>
          <w:r>
            <w:instrText xml:space="preserve"> PAGEREF _Toc459214684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"_Toc459214685" </w:instrText>
          </w:r>
          <w:r>
            <w:fldChar w:fldCharType="separate"/>
          </w:r>
          <w:r>
            <w:rPr>
              <w:rStyle w:val="20"/>
            </w:rPr>
            <w:t>3.4</w:t>
          </w:r>
          <w:r>
            <w:tab/>
          </w:r>
          <w:r>
            <w:rPr>
              <w:rStyle w:val="20"/>
              <w:rFonts w:hint="eastAsia"/>
            </w:rPr>
            <w:t>权限列表</w:t>
          </w:r>
          <w:r>
            <w:tab/>
          </w:r>
          <w:r>
            <w:fldChar w:fldCharType="begin"/>
          </w:r>
          <w:r>
            <w:instrText xml:space="preserve"> PAGEREF _Toc459214685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"_Toc459214686" </w:instrText>
          </w:r>
          <w:r>
            <w:fldChar w:fldCharType="separate"/>
          </w:r>
          <w:r>
            <w:rPr>
              <w:rStyle w:val="20"/>
            </w:rPr>
            <w:t>4</w:t>
          </w:r>
          <w:r>
            <w:tab/>
          </w:r>
          <w:r>
            <w:rPr>
              <w:rStyle w:val="20"/>
              <w:rFonts w:hint="eastAsia"/>
            </w:rPr>
            <w:t>功能性需求</w:t>
          </w:r>
          <w:r>
            <w:tab/>
          </w:r>
          <w:r>
            <w:fldChar w:fldCharType="begin"/>
          </w:r>
          <w:r>
            <w:instrText xml:space="preserve"> PAGEREF _Toc459214686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"_Toc459214687" </w:instrText>
          </w:r>
          <w:r>
            <w:fldChar w:fldCharType="separate"/>
          </w:r>
          <w:r>
            <w:rPr>
              <w:rStyle w:val="20"/>
            </w:rPr>
            <w:t>5</w:t>
          </w:r>
          <w:r>
            <w:tab/>
          </w:r>
          <w:r>
            <w:rPr>
              <w:rStyle w:val="20"/>
              <w:rFonts w:hint="eastAsia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_Toc459214687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"_Toc459214688" </w:instrText>
          </w:r>
          <w:r>
            <w:fldChar w:fldCharType="separate"/>
          </w:r>
          <w:r>
            <w:rPr>
              <w:rStyle w:val="20"/>
            </w:rPr>
            <w:t>5.1</w:t>
          </w:r>
          <w:r>
            <w:tab/>
          </w:r>
          <w:r>
            <w:rPr>
              <w:rStyle w:val="20"/>
              <w:rFonts w:hint="eastAsia"/>
            </w:rPr>
            <w:t>指标参数</w:t>
          </w:r>
          <w:r>
            <w:tab/>
          </w:r>
          <w:r>
            <w:fldChar w:fldCharType="begin"/>
          </w:r>
          <w:r>
            <w:instrText xml:space="preserve"> PAGEREF _Toc459214688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"_Toc459214689" </w:instrText>
          </w:r>
          <w:r>
            <w:fldChar w:fldCharType="separate"/>
          </w:r>
          <w:r>
            <w:rPr>
              <w:rStyle w:val="20"/>
            </w:rPr>
            <w:t>5.1.1</w:t>
          </w:r>
          <w:r>
            <w:tab/>
          </w:r>
          <w:r>
            <w:rPr>
              <w:rStyle w:val="20"/>
              <w:rFonts w:hint="eastAsia"/>
            </w:rPr>
            <w:t>性能参数</w:t>
          </w:r>
          <w:r>
            <w:tab/>
          </w:r>
          <w:r>
            <w:fldChar w:fldCharType="begin"/>
          </w:r>
          <w:r>
            <w:instrText xml:space="preserve"> PAGEREF _Toc459214689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"_Toc459214690" </w:instrText>
          </w:r>
          <w:r>
            <w:fldChar w:fldCharType="separate"/>
          </w:r>
          <w:r>
            <w:rPr>
              <w:rStyle w:val="20"/>
            </w:rPr>
            <w:t>5.1.2</w:t>
          </w:r>
          <w:r>
            <w:tab/>
          </w:r>
          <w:r>
            <w:rPr>
              <w:rStyle w:val="20"/>
              <w:rFonts w:hint="eastAsia"/>
            </w:rPr>
            <w:t>并发用户数</w:t>
          </w:r>
          <w:r>
            <w:tab/>
          </w:r>
          <w:r>
            <w:fldChar w:fldCharType="begin"/>
          </w:r>
          <w:r>
            <w:instrText xml:space="preserve"> PAGEREF _Toc459214690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"_Toc459214691" </w:instrText>
          </w:r>
          <w:r>
            <w:fldChar w:fldCharType="separate"/>
          </w:r>
          <w:r>
            <w:rPr>
              <w:rStyle w:val="20"/>
            </w:rPr>
            <w:t>5.1.3</w:t>
          </w:r>
          <w:r>
            <w:tab/>
          </w:r>
          <w:r>
            <w:rPr>
              <w:rStyle w:val="20"/>
              <w:rFonts w:hint="eastAsia"/>
            </w:rPr>
            <w:t>数据容量</w:t>
          </w:r>
          <w:r>
            <w:tab/>
          </w:r>
          <w:r>
            <w:fldChar w:fldCharType="begin"/>
          </w:r>
          <w:r>
            <w:instrText xml:space="preserve"> PAGEREF _Toc459214691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"_Toc459214692" </w:instrText>
          </w:r>
          <w:r>
            <w:fldChar w:fldCharType="separate"/>
          </w:r>
          <w:r>
            <w:rPr>
              <w:rStyle w:val="20"/>
            </w:rPr>
            <w:t>5.2</w:t>
          </w:r>
          <w:r>
            <w:tab/>
          </w:r>
          <w:r>
            <w:rPr>
              <w:rStyle w:val="20"/>
              <w:rFonts w:hint="eastAsia"/>
            </w:rPr>
            <w:t>硬件服务器及网络需求</w:t>
          </w:r>
          <w:r>
            <w:tab/>
          </w:r>
          <w:r>
            <w:fldChar w:fldCharType="begin"/>
          </w:r>
          <w:r>
            <w:instrText xml:space="preserve"> PAGEREF _Toc459214692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"_Toc459214693" </w:instrText>
          </w:r>
          <w:r>
            <w:fldChar w:fldCharType="separate"/>
          </w:r>
          <w:r>
            <w:rPr>
              <w:rStyle w:val="20"/>
            </w:rPr>
            <w:t>5.2.1</w:t>
          </w:r>
          <w:r>
            <w:tab/>
          </w:r>
          <w:r>
            <w:rPr>
              <w:rStyle w:val="20"/>
              <w:rFonts w:hint="eastAsia"/>
            </w:rPr>
            <w:t>网络拓扑</w:t>
          </w:r>
          <w:r>
            <w:tab/>
          </w:r>
          <w:r>
            <w:fldChar w:fldCharType="begin"/>
          </w:r>
          <w:r>
            <w:instrText xml:space="preserve"> PAGEREF _Toc459214693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"_Toc459214694" </w:instrText>
          </w:r>
          <w:r>
            <w:fldChar w:fldCharType="separate"/>
          </w:r>
          <w:r>
            <w:rPr>
              <w:rStyle w:val="20"/>
            </w:rPr>
            <w:t>5.2.2</w:t>
          </w:r>
          <w:r>
            <w:tab/>
          </w:r>
          <w:r>
            <w:rPr>
              <w:rStyle w:val="20"/>
              <w:rFonts w:hint="eastAsia"/>
            </w:rPr>
            <w:t>软硬件环境</w:t>
          </w:r>
          <w:r>
            <w:tab/>
          </w:r>
          <w:r>
            <w:fldChar w:fldCharType="begin"/>
          </w:r>
          <w:r>
            <w:instrText xml:space="preserve"> PAGEREF _Toc459214694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"_Toc459214695" </w:instrText>
          </w:r>
          <w:r>
            <w:fldChar w:fldCharType="separate"/>
          </w:r>
          <w:r>
            <w:rPr>
              <w:rStyle w:val="20"/>
            </w:rPr>
            <w:t>5.2.3</w:t>
          </w:r>
          <w:r>
            <w:tab/>
          </w:r>
          <w:r>
            <w:rPr>
              <w:rStyle w:val="20"/>
              <w:rFonts w:hint="eastAsia"/>
            </w:rPr>
            <w:t>网络需求</w:t>
          </w:r>
          <w:r>
            <w:tab/>
          </w:r>
          <w:r>
            <w:fldChar w:fldCharType="begin"/>
          </w:r>
          <w:r>
            <w:instrText xml:space="preserve"> PAGEREF _Toc459214695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"_Toc459214696" </w:instrText>
          </w:r>
          <w:r>
            <w:fldChar w:fldCharType="separate"/>
          </w:r>
          <w:r>
            <w:rPr>
              <w:rStyle w:val="20"/>
              <w:lang w:eastAsia="en-US"/>
            </w:rPr>
            <w:t>5.3</w:t>
          </w:r>
          <w:r>
            <w:tab/>
          </w:r>
          <w:r>
            <w:rPr>
              <w:rStyle w:val="20"/>
              <w:rFonts w:hint="eastAsia"/>
            </w:rPr>
            <w:t>扩展性</w:t>
          </w:r>
          <w:r>
            <w:tab/>
          </w:r>
          <w:r>
            <w:fldChar w:fldCharType="begin"/>
          </w:r>
          <w:r>
            <w:instrText xml:space="preserve"> PAGEREF _Toc459214696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"_Toc459214697" </w:instrText>
          </w:r>
          <w:r>
            <w:fldChar w:fldCharType="separate"/>
          </w:r>
          <w:r>
            <w:rPr>
              <w:rStyle w:val="20"/>
              <w:lang w:eastAsia="en-US"/>
            </w:rPr>
            <w:t>5.4</w:t>
          </w:r>
          <w:r>
            <w:tab/>
          </w:r>
          <w:r>
            <w:rPr>
              <w:rStyle w:val="20"/>
              <w:rFonts w:hint="eastAsia"/>
            </w:rPr>
            <w:t>安全性</w:t>
          </w:r>
          <w:r>
            <w:tab/>
          </w:r>
          <w:r>
            <w:fldChar w:fldCharType="begin"/>
          </w:r>
          <w:r>
            <w:instrText xml:space="preserve"> PAGEREF _Toc459214697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"_Toc459214698" </w:instrText>
          </w:r>
          <w:r>
            <w:fldChar w:fldCharType="separate"/>
          </w:r>
          <w:r>
            <w:rPr>
              <w:rStyle w:val="20"/>
            </w:rPr>
            <w:t>5.5</w:t>
          </w:r>
          <w:r>
            <w:tab/>
          </w:r>
          <w:r>
            <w:rPr>
              <w:rStyle w:val="20"/>
              <w:rFonts w:hint="eastAsia"/>
            </w:rPr>
            <w:t>可维护性</w:t>
          </w:r>
          <w:r>
            <w:tab/>
          </w:r>
          <w:r>
            <w:fldChar w:fldCharType="begin"/>
          </w:r>
          <w:r>
            <w:instrText xml:space="preserve"> PAGEREF _Toc459214698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"_Toc459214699" </w:instrText>
          </w:r>
          <w:r>
            <w:fldChar w:fldCharType="separate"/>
          </w:r>
          <w:r>
            <w:rPr>
              <w:rStyle w:val="20"/>
              <w:lang w:eastAsia="en-US"/>
            </w:rPr>
            <w:t>5.6</w:t>
          </w:r>
          <w:r>
            <w:tab/>
          </w:r>
          <w:r>
            <w:rPr>
              <w:rStyle w:val="20"/>
              <w:rFonts w:hint="eastAsia"/>
            </w:rPr>
            <w:t>可用性</w:t>
          </w:r>
          <w:r>
            <w:rPr>
              <w:rStyle w:val="20"/>
            </w:rPr>
            <w:t>/</w:t>
          </w:r>
          <w:r>
            <w:rPr>
              <w:rStyle w:val="20"/>
              <w:rFonts w:hint="eastAsia"/>
            </w:rPr>
            <w:t>可靠性</w:t>
          </w:r>
          <w:r>
            <w:tab/>
          </w:r>
          <w:r>
            <w:fldChar w:fldCharType="begin"/>
          </w:r>
          <w:r>
            <w:instrText xml:space="preserve"> PAGEREF _Toc459214699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"_Toc459214700" </w:instrText>
          </w:r>
          <w:r>
            <w:fldChar w:fldCharType="separate"/>
          </w:r>
          <w:r>
            <w:rPr>
              <w:rStyle w:val="20"/>
              <w:lang w:eastAsia="en-US"/>
            </w:rPr>
            <w:t>5.7</w:t>
          </w:r>
          <w:r>
            <w:tab/>
          </w:r>
          <w:r>
            <w:rPr>
              <w:rStyle w:val="20"/>
              <w:rFonts w:hint="eastAsia"/>
            </w:rPr>
            <w:t>运营培训需求</w:t>
          </w:r>
          <w:r>
            <w:tab/>
          </w:r>
          <w:r>
            <w:fldChar w:fldCharType="begin"/>
          </w:r>
          <w:r>
            <w:instrText xml:space="preserve"> PAGEREF _Toc459214700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"_Toc459214701" </w:instrText>
          </w:r>
          <w:r>
            <w:fldChar w:fldCharType="separate"/>
          </w:r>
          <w:r>
            <w:rPr>
              <w:rStyle w:val="20"/>
            </w:rPr>
            <w:t>6</w:t>
          </w:r>
          <w:r>
            <w:tab/>
          </w:r>
          <w:r>
            <w:rPr>
              <w:rStyle w:val="20"/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_Toc459214701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"_Toc459214702" </w:instrText>
          </w:r>
          <w:r>
            <w:fldChar w:fldCharType="separate"/>
          </w:r>
          <w:r>
            <w:rPr>
              <w:rStyle w:val="20"/>
            </w:rPr>
            <w:t>6.1</w:t>
          </w:r>
          <w:r>
            <w:tab/>
          </w:r>
          <w:r>
            <w:rPr>
              <w:rStyle w:val="20"/>
              <w:rFonts w:hint="eastAsia"/>
            </w:rPr>
            <w:t>修改记录</w:t>
          </w:r>
          <w:r>
            <w:tab/>
          </w:r>
          <w:r>
            <w:fldChar w:fldCharType="begin"/>
          </w:r>
          <w:r>
            <w:instrText xml:space="preserve"> PAGEREF _Toc459214702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bookmarkStart w:id="0" w:name="_Toc290468050"/>
      <w:r>
        <w:rPr>
          <w:b/>
          <w:bCs/>
        </w:rPr>
        <w:br w:type="page"/>
      </w:r>
    </w:p>
    <w:p>
      <w:pPr>
        <w:pStyle w:val="2"/>
      </w:pPr>
      <w:bookmarkStart w:id="1" w:name="_Toc459214672"/>
      <w:r>
        <w:rPr>
          <w:rFonts w:hint="eastAsia"/>
        </w:rPr>
        <w:t>概述</w:t>
      </w:r>
      <w:bookmarkEnd w:id="0"/>
      <w:bookmarkEnd w:id="1"/>
    </w:p>
    <w:p>
      <w:pPr>
        <w:pStyle w:val="3"/>
      </w:pPr>
      <w:bookmarkStart w:id="2" w:name="_Toc459214673"/>
      <w:bookmarkStart w:id="3" w:name="_Toc290468051"/>
      <w:r>
        <w:rPr>
          <w:rFonts w:hint="eastAsia"/>
        </w:rPr>
        <w:t>编写目的</w:t>
      </w:r>
      <w:bookmarkEnd w:id="2"/>
      <w:bookmarkEnd w:id="3"/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val="en-PH"/>
        </w:rPr>
        <w:t>《“</w:t>
      </w:r>
      <w:r>
        <w:rPr>
          <w:rFonts w:hint="eastAsia" w:ascii="宋体" w:hAnsi="宋体" w:eastAsia="宋体"/>
          <w:szCs w:val="21"/>
          <w:lang w:val="en-US" w:eastAsia="zh-CN"/>
        </w:rPr>
        <w:t>靓装</w:t>
      </w:r>
      <w:r>
        <w:rPr>
          <w:rFonts w:hint="eastAsia" w:ascii="宋体" w:hAnsi="宋体"/>
          <w:szCs w:val="21"/>
          <w:lang w:val="en-PH"/>
        </w:rPr>
        <w:t>”需求说明书》目的是对</w:t>
      </w:r>
      <w:r>
        <w:rPr>
          <w:rFonts w:hint="eastAsia" w:ascii="宋体" w:hAnsi="宋体" w:eastAsia="宋体"/>
          <w:szCs w:val="21"/>
          <w:lang w:val="en-US" w:eastAsia="zh-CN"/>
        </w:rPr>
        <w:t>靓装</w:t>
      </w:r>
      <w:r>
        <w:rPr>
          <w:rFonts w:hint="eastAsia" w:ascii="宋体" w:hAnsi="宋体"/>
          <w:szCs w:val="21"/>
          <w:lang w:val="en-PH"/>
        </w:rPr>
        <w:t>这个网站进行需求分析和了解，认识该网站实际操作的可行性。明确该</w:t>
      </w:r>
      <w:r>
        <w:rPr>
          <w:rFonts w:hint="eastAsia" w:ascii="宋体" w:hAnsi="宋体" w:eastAsia="宋体"/>
          <w:szCs w:val="21"/>
          <w:lang w:val="en-PH" w:eastAsia="zh-CN"/>
        </w:rPr>
        <w:t>化妆</w:t>
      </w:r>
      <w:r>
        <w:rPr>
          <w:rFonts w:hint="eastAsia" w:ascii="宋体" w:hAnsi="宋体" w:eastAsia="宋体"/>
          <w:szCs w:val="21"/>
          <w:lang w:val="en-US" w:eastAsia="zh-CN"/>
        </w:rPr>
        <w:t>产品</w:t>
      </w:r>
      <w:r>
        <w:rPr>
          <w:rFonts w:hint="eastAsia" w:ascii="宋体" w:hAnsi="宋体"/>
          <w:szCs w:val="21"/>
          <w:lang w:val="en-PH"/>
        </w:rPr>
        <w:t>网站中各项功能和非功能性需求实现时所需要的数据，并可以此数据为根据设计数据库。同时为概要设计和详细设计人员提供设计依据，其他本项目组的开发人员也可参阅。本文档的目的是确定系统开发的范围，反映出系统的结构，为开发人员，</w:t>
      </w:r>
      <w:r>
        <w:rPr>
          <w:rFonts w:hint="eastAsia" w:ascii="宋体" w:hAnsi="宋体"/>
          <w:szCs w:val="21"/>
        </w:rPr>
        <w:t>维护人员、需求人员间提供共同的协议而创立基础，对网站功能的实现作使命描述，作为软件人员进行设计和编码的基础；作为需求人员和开发人员之间的共同文档，为双方相互了解提供基础；确定系统测试及验收内容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本文档中所有出现界面原型部分，仅作为功能、流程等之辅助说明用途，不作为最终界面验收依据。界面相关的约束由界面原型文档补充说明。</w:t>
      </w:r>
    </w:p>
    <w:p>
      <w:pPr>
        <w:tabs>
          <w:tab w:val="left" w:pos="1844"/>
        </w:tabs>
        <w:spacing w:line="300" w:lineRule="auto"/>
        <w:ind w:firstLine="210" w:firstLineChars="100"/>
        <w:rPr>
          <w:rFonts w:ascii="宋体" w:hAnsi="宋体"/>
          <w:szCs w:val="21"/>
          <w:lang w:val="en-PH"/>
        </w:rPr>
      </w:pPr>
      <w:r>
        <w:rPr>
          <w:rFonts w:hint="eastAsia" w:ascii="宋体" w:hAnsi="宋体"/>
          <w:szCs w:val="21"/>
          <w:lang w:val="en-PH"/>
        </w:rPr>
        <w:t>《“</w:t>
      </w:r>
      <w:r>
        <w:rPr>
          <w:rFonts w:hint="eastAsia" w:ascii="宋体" w:hAnsi="宋体" w:eastAsia="宋体"/>
          <w:szCs w:val="21"/>
          <w:lang w:val="en-US" w:eastAsia="zh-CN"/>
        </w:rPr>
        <w:t>靓装</w:t>
      </w:r>
      <w:r>
        <w:rPr>
          <w:rFonts w:hint="eastAsia" w:ascii="宋体" w:hAnsi="宋体"/>
          <w:szCs w:val="21"/>
          <w:lang w:val="en-PH"/>
        </w:rPr>
        <w:t>”需求说明书》的阅读对象为：</w:t>
      </w:r>
    </w:p>
    <w:p>
      <w:pPr>
        <w:tabs>
          <w:tab w:val="left" w:pos="1844"/>
        </w:tabs>
        <w:spacing w:line="300" w:lineRule="auto"/>
        <w:ind w:firstLine="368" w:firstLineChars="17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1）对相关业务技术和总体方案作出决策的小组成员；</w:t>
      </w:r>
    </w:p>
    <w:p>
      <w:pPr>
        <w:tabs>
          <w:tab w:val="left" w:pos="1844"/>
        </w:tabs>
        <w:spacing w:line="300" w:lineRule="auto"/>
        <w:ind w:firstLine="368" w:firstLineChars="17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2）对本《数据需求说明书》进行评审和确认的相关老师；</w:t>
      </w:r>
    </w:p>
    <w:p>
      <w:pPr>
        <w:tabs>
          <w:tab w:val="left" w:pos="1844"/>
        </w:tabs>
        <w:spacing w:line="300" w:lineRule="auto"/>
        <w:ind w:firstLine="368" w:firstLineChars="175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3）参加数据库设计，测试设计阶段工作的小组成员；</w:t>
      </w:r>
    </w:p>
    <w:p>
      <w:pPr>
        <w:tabs>
          <w:tab w:val="left" w:pos="1844"/>
        </w:tabs>
        <w:spacing w:line="30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val="en-PH"/>
        </w:rPr>
        <w:t>4）《</w:t>
      </w:r>
      <w:r>
        <w:rPr>
          <w:rFonts w:hint="eastAsia" w:ascii="宋体" w:hAnsi="宋体" w:eastAsia="宋体"/>
          <w:szCs w:val="21"/>
          <w:lang w:val="en-US" w:eastAsia="zh-CN"/>
        </w:rPr>
        <w:t>靓装</w:t>
      </w:r>
      <w:r>
        <w:rPr>
          <w:rFonts w:hint="eastAsia" w:ascii="宋体" w:hAnsi="宋体"/>
          <w:szCs w:val="21"/>
          <w:lang w:val="en-PH"/>
        </w:rPr>
        <w:t>》</w:t>
      </w:r>
      <w:r>
        <w:rPr>
          <w:rFonts w:hint="eastAsia" w:ascii="宋体" w:hAnsi="宋体"/>
          <w:szCs w:val="21"/>
        </w:rPr>
        <w:t>项目组，其他有权需要调用本文档的人员</w:t>
      </w:r>
    </w:p>
    <w:p>
      <w:pPr>
        <w:ind w:firstLine="420" w:firstLineChars="200"/>
        <w:rPr>
          <w:rFonts w:asciiTheme="minorEastAsia" w:hAnsiTheme="minorEastAsia"/>
        </w:rPr>
      </w:pPr>
    </w:p>
    <w:p>
      <w:pPr>
        <w:pStyle w:val="3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项目名称：</w:t>
      </w:r>
      <w:r>
        <w:rPr>
          <w:rFonts w:hint="eastAsia" w:eastAsia="宋体" w:asciiTheme="minorEastAsia" w:hAnsiTheme="minorEastAsia"/>
          <w:lang w:val="en-US" w:eastAsia="zh-CN"/>
        </w:rPr>
        <w:t>靓装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项目的提出方：</w:t>
      </w:r>
      <w:r>
        <w:rPr>
          <w:rFonts w:hint="eastAsia" w:eastAsia="宋体" w:asciiTheme="minorEastAsia" w:hAnsiTheme="minorEastAsia"/>
          <w:lang w:val="en-US" w:eastAsia="zh-CN"/>
        </w:rPr>
        <w:t>五</w:t>
      </w:r>
      <w:r>
        <w:rPr>
          <w:rFonts w:hint="eastAsia" w:asciiTheme="minorEastAsia" w:hAnsiTheme="minorEastAsia"/>
        </w:rPr>
        <w:t>组成员</w:t>
      </w:r>
      <w:r>
        <w:rPr>
          <w:rFonts w:asciiTheme="minorEastAsia" w:hAnsiTheme="minorEastAsia"/>
        </w:rPr>
        <w:t xml:space="preserve"> </w:t>
      </w:r>
    </w:p>
    <w:p>
      <w:pPr>
        <w:ind w:right="-1774" w:firstLine="420" w:firstLineChars="200"/>
        <w:rPr>
          <w:rFonts w:ascii="宋体" w:hAnsi="宋体"/>
          <w:szCs w:val="21"/>
        </w:rPr>
      </w:pPr>
      <w:bookmarkStart w:id="6" w:name="_Toc459214675"/>
      <w:bookmarkStart w:id="7" w:name="_Toc290468053"/>
      <w:r>
        <w:rPr>
          <w:rFonts w:hint="eastAsia" w:ascii="宋体" w:hAnsi="宋体"/>
          <w:szCs w:val="21"/>
        </w:rPr>
        <w:t>用户：</w:t>
      </w:r>
      <w:r>
        <w:rPr>
          <w:rFonts w:hint="eastAsia" w:ascii="宋体" w:hAnsi="宋体" w:eastAsia="宋体"/>
          <w:szCs w:val="21"/>
          <w:lang w:val="en-US" w:eastAsia="zh-CN"/>
        </w:rPr>
        <w:t>广大化妆品消费群体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项目与其他软件，系统的关系：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本系统采用B/S，服务器端采用Apache，数据库采用的是MySQL作为开发软件的数据库服务程序</w:t>
      </w:r>
      <w:r>
        <w:rPr>
          <w:rFonts w:ascii="宋体" w:hAnsi="宋体"/>
          <w:szCs w:val="21"/>
        </w:rPr>
        <w:t>。</w:t>
      </w:r>
    </w:p>
    <w:p>
      <w:pPr>
        <w:pStyle w:val="3"/>
      </w:pPr>
      <w:r>
        <w:rPr>
          <w:rFonts w:hint="eastAsia"/>
        </w:rPr>
        <w:t>文档团队</w:t>
      </w:r>
      <w:bookmarkEnd w:id="6"/>
      <w:bookmarkEnd w:id="7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第</w:t>
      </w:r>
      <w:r>
        <w:rPr>
          <w:rFonts w:hint="eastAsia" w:eastAsia="宋体" w:asciiTheme="minorEastAsia" w:hAnsiTheme="minorEastAsia"/>
          <w:lang w:val="en-US" w:eastAsia="zh-CN"/>
        </w:rPr>
        <w:t>五</w:t>
      </w:r>
      <w:r>
        <w:rPr>
          <w:rFonts w:hint="eastAsia" w:asciiTheme="minorEastAsia" w:hAnsiTheme="minorEastAsia"/>
        </w:rPr>
        <w:t>小组成员</w:t>
      </w:r>
    </w:p>
    <w:p>
      <w:pPr>
        <w:pStyle w:val="3"/>
      </w:pPr>
      <w:bookmarkStart w:id="8" w:name="_Toc459214676"/>
      <w:bookmarkStart w:id="9" w:name="_Toc290468054"/>
      <w:r>
        <w:rPr>
          <w:rFonts w:hint="eastAsia"/>
        </w:rPr>
        <w:t>项目管理团队</w:t>
      </w:r>
      <w:bookmarkEnd w:id="8"/>
      <w:bookmarkEnd w:id="9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第</w:t>
      </w:r>
      <w:r>
        <w:rPr>
          <w:rFonts w:hint="eastAsia" w:eastAsia="宋体" w:asciiTheme="minorEastAsia" w:hAnsiTheme="minorEastAsia"/>
          <w:lang w:val="en-US" w:eastAsia="zh-CN"/>
        </w:rPr>
        <w:t>五</w:t>
      </w:r>
      <w:r>
        <w:rPr>
          <w:rFonts w:asciiTheme="minorEastAsia" w:hAnsiTheme="minorEastAsia"/>
        </w:rPr>
        <w:t>小组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组长：李博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组员：袁夕霞、孙士嘉、王安琪、</w:t>
      </w:r>
      <w:r>
        <w:rPr>
          <w:rFonts w:hint="eastAsia" w:eastAsia="宋体" w:asciiTheme="minorEastAsia" w:hAnsiTheme="minorEastAsia"/>
          <w:lang w:val="en-US" w:eastAsia="zh-CN"/>
        </w:rPr>
        <w:t>王娜</w:t>
      </w:r>
    </w:p>
    <w:p/>
    <w:p>
      <w:pPr>
        <w:pStyle w:val="3"/>
      </w:pPr>
      <w:bookmarkStart w:id="10" w:name="_Toc459214677"/>
      <w:bookmarkStart w:id="11" w:name="_Toc290468055"/>
      <w:r>
        <w:rPr>
          <w:rFonts w:hint="eastAsia"/>
        </w:rPr>
        <w:t>项目假设与约束</w:t>
      </w:r>
      <w:bookmarkEnd w:id="10"/>
      <w:bookmarkEnd w:id="11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约束条件：</w:t>
      </w:r>
    </w:p>
    <w:p>
      <w:pPr>
        <w:pStyle w:val="34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开发人员少。</w:t>
      </w:r>
    </w:p>
    <w:p>
      <w:pPr>
        <w:pStyle w:val="34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开发期限短。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假设：无。</w:t>
      </w:r>
    </w:p>
    <w:p>
      <w:pPr>
        <w:pStyle w:val="2"/>
      </w:pPr>
      <w:bookmarkStart w:id="12" w:name="_Toc290468056"/>
      <w:bookmarkStart w:id="13" w:name="_Toc459214678"/>
      <w:r>
        <w:rPr>
          <w:rFonts w:hint="eastAsia"/>
        </w:rPr>
        <w:t>项目前景与范围</w:t>
      </w:r>
      <w:bookmarkEnd w:id="12"/>
      <w:bookmarkEnd w:id="13"/>
    </w:p>
    <w:p>
      <w:pPr>
        <w:pStyle w:val="3"/>
      </w:pPr>
      <w:bookmarkStart w:id="14" w:name="_Toc459214679"/>
      <w:bookmarkStart w:id="15" w:name="_Toc290468057"/>
      <w:r>
        <w:rPr>
          <w:rFonts w:hint="eastAsia"/>
        </w:rPr>
        <w:t>项目前景</w:t>
      </w:r>
      <w:bookmarkEnd w:id="14"/>
      <w:bookmarkEnd w:id="15"/>
    </w:p>
    <w:p>
      <w:pPr>
        <w:pStyle w:val="18"/>
        <w:keepNext w:val="0"/>
        <w:keepLines w:val="0"/>
        <w:widowControl/>
        <w:suppressLineNumbers w:val="0"/>
        <w:spacing w:before="75" w:before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bookmarkStart w:id="16" w:name="_Toc459214680"/>
      <w:bookmarkStart w:id="17" w:name="_Toc290468058"/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靓装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网站定位于时尚、高端的专业化妆品网站。不仅汇集了新鲜的品牌化妆品上市报道，更涵盖了丰富的化妆品行业知识，是化妆品行业各类企业和广大消费者了解行业发展动态，获取行业信息的重要渠道。</w:t>
      </w:r>
    </w:p>
    <w:p>
      <w:pPr>
        <w:pStyle w:val="18"/>
        <w:keepNext w:val="0"/>
        <w:keepLines w:val="0"/>
        <w:widowControl/>
        <w:suppressLineNumbers w:val="0"/>
        <w:spacing w:before="75" w:beforeAutospacing="0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我们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将会不断的提高，把更优质的服务给投资者，将产品渗入到市场。把更关注的信息给消费者，引导正确的消费认知。专业、人性化的服务是我们提倡的宗旨。活跃的商贸平台，品牌形象的展示窗口，我们能做到。专业是我们共同创造的，品质是我们共同保持的。我们只欢迎好的。</w:t>
      </w:r>
    </w:p>
    <w:p>
      <w:pPr>
        <w:pStyle w:val="3"/>
      </w:pPr>
      <w:r>
        <w:rPr>
          <w:rFonts w:hint="eastAsia"/>
        </w:rPr>
        <w:t>项目范围</w:t>
      </w:r>
      <w:bookmarkEnd w:id="16"/>
      <w:bookmarkEnd w:id="17"/>
    </w:p>
    <w:p>
      <w:r>
        <w:rPr>
          <w:rFonts w:hint="eastAsia"/>
        </w:rPr>
        <w:t>项目范围：</w:t>
      </w:r>
    </w:p>
    <w:p>
      <w:r>
        <w:tab/>
      </w:r>
      <w:r>
        <w:rPr>
          <w:rFonts w:hint="eastAsia" w:eastAsia="宋体"/>
          <w:lang w:val="en-US" w:eastAsia="zh-CN"/>
        </w:rPr>
        <w:t>产品介绍</w:t>
      </w:r>
      <w:r>
        <w:rPr>
          <w:rFonts w:hint="eastAsia"/>
        </w:rPr>
        <w:t>；</w:t>
      </w:r>
    </w:p>
    <w:p>
      <w:r>
        <w:tab/>
      </w:r>
      <w:r>
        <w:rPr>
          <w:rFonts w:hint="eastAsia" w:eastAsia="宋体"/>
          <w:lang w:val="en-US" w:eastAsia="zh-CN"/>
        </w:rPr>
        <w:t>每日签到：签到得积分优惠活动</w:t>
      </w:r>
      <w:r>
        <w:rPr>
          <w:rFonts w:hint="eastAsia"/>
        </w:rPr>
        <w:t>；</w:t>
      </w:r>
    </w:p>
    <w:p>
      <w:r>
        <w:rPr>
          <w:rFonts w:hint="eastAsia"/>
        </w:rPr>
        <w:tab/>
      </w:r>
      <w:r>
        <w:rPr>
          <w:rFonts w:hint="eastAsia" w:eastAsia="宋体"/>
          <w:lang w:val="en-US" w:eastAsia="zh-CN"/>
        </w:rPr>
        <w:t>视频教学：化妆师手把手教你去化妆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 w:eastAsia="宋体"/>
          <w:lang w:val="en-US" w:eastAsia="zh-CN"/>
        </w:rPr>
        <w:t>登录注册：</w:t>
      </w:r>
      <w:r>
        <w:t>提供用户登录</w:t>
      </w:r>
      <w:r>
        <w:rPr>
          <w:rFonts w:hint="eastAsia"/>
        </w:rPr>
        <w:t>、</w:t>
      </w:r>
      <w:r>
        <w:t>注册</w:t>
      </w:r>
      <w:r>
        <w:rPr>
          <w:rFonts w:hint="eastAsia"/>
        </w:rPr>
        <w:t>；</w:t>
      </w:r>
    </w:p>
    <w:p>
      <w:r>
        <w:tab/>
      </w:r>
      <w:r>
        <w:rPr>
          <w:rFonts w:hint="eastAsia" w:eastAsia="宋体"/>
          <w:lang w:val="en-US" w:eastAsia="zh-CN"/>
        </w:rPr>
        <w:t>美妆点评：精品文章推荐</w:t>
      </w:r>
      <w:r>
        <w:t>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种草：福利专区。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会员专区，优惠多多；</w:t>
      </w:r>
    </w:p>
    <w:p>
      <w:r>
        <w:tab/>
      </w:r>
    </w:p>
    <w:p>
      <w:r>
        <w:rPr>
          <w:rFonts w:hint="eastAsia"/>
        </w:rPr>
        <w:t>超出范围：</w:t>
      </w:r>
    </w:p>
    <w:p>
      <w:r>
        <w:tab/>
      </w:r>
      <w:r>
        <w:rPr>
          <w:rFonts w:hint="eastAsia"/>
        </w:rPr>
        <w:t>无</w:t>
      </w:r>
      <w:r>
        <w:t>。</w:t>
      </w:r>
    </w:p>
    <w:p>
      <w:pPr>
        <w:pStyle w:val="2"/>
      </w:pPr>
      <w:bookmarkStart w:id="18" w:name="_Toc459214681"/>
      <w:bookmarkStart w:id="19" w:name="_Toc290468059"/>
      <w:r>
        <w:rPr>
          <w:rFonts w:hint="eastAsia"/>
        </w:rPr>
        <w:t>需求概述</w:t>
      </w:r>
      <w:bookmarkEnd w:id="18"/>
      <w:bookmarkEnd w:id="19"/>
    </w:p>
    <w:p>
      <w:pPr>
        <w:pStyle w:val="3"/>
      </w:pPr>
      <w:bookmarkStart w:id="20" w:name="_Toc459214682"/>
      <w:bookmarkStart w:id="21" w:name="_Toc290468060"/>
      <w:r>
        <w:rPr>
          <w:rFonts w:hint="eastAsia"/>
        </w:rPr>
        <w:t>角色(用户)分析</w:t>
      </w:r>
      <w:bookmarkEnd w:id="20"/>
      <w:bookmarkEnd w:id="21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本项目的用户为网页浏览者。</w:t>
      </w:r>
    </w:p>
    <w:p>
      <w:pPr>
        <w:pStyle w:val="3"/>
      </w:pPr>
      <w:bookmarkStart w:id="22" w:name="_Toc290468061"/>
      <w:bookmarkStart w:id="23" w:name="_Toc459214683"/>
      <w:r>
        <w:rPr>
          <w:rFonts w:hint="eastAsia"/>
        </w:rPr>
        <w:t>产品特性</w:t>
      </w:r>
      <w:bookmarkEnd w:id="22"/>
      <w:bookmarkEnd w:id="23"/>
    </w:p>
    <w:p>
      <w:pPr>
        <w:spacing w:line="24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4507865" cy="1496695"/>
            <wp:effectExtent l="0" t="0" r="6985" b="8255"/>
            <wp:docPr id="2" name="图片 2" descr="F:\大三下实训\结构图.jpg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大三下实训\结构图.jpg结构图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4" w:name="_Toc290468062"/>
      <w:bookmarkStart w:id="25" w:name="_Toc459214684"/>
      <w:r>
        <w:rPr>
          <w:rFonts w:hint="eastAsia"/>
        </w:rPr>
        <w:t>功能列表</w:t>
      </w:r>
      <w:bookmarkEnd w:id="24"/>
      <w:bookmarkEnd w:id="25"/>
    </w:p>
    <w:p>
      <w:pPr>
        <w:ind w:firstLine="420" w:firstLineChars="200"/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t>用户登录注册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注册简介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方便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不会耽误用户多久时间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简洁方便便可以拥有自己的账户</w:t>
      </w:r>
      <w:r>
        <w:rPr>
          <w:rFonts w:hint="eastAsia" w:asciiTheme="minorEastAsia" w:hAnsiTheme="minorEastAsia"/>
        </w:rPr>
        <w:t>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eastAsia="宋体" w:asciiTheme="minorEastAsia" w:hAnsiTheme="minorEastAsia"/>
          <w:lang w:val="en-US" w:eastAsia="zh-CN"/>
        </w:rPr>
        <w:t>美容产品</w:t>
      </w:r>
      <w:r>
        <w:rPr>
          <w:rFonts w:asciiTheme="minorEastAsia" w:hAnsiTheme="minorEastAsia"/>
        </w:rPr>
        <w:t>概览</w:t>
      </w:r>
      <w:r>
        <w:rPr>
          <w:rFonts w:hint="eastAsia" w:asciiTheme="minorEastAsia" w:hAnsiTheme="minorEastAsia"/>
        </w:rPr>
        <w:t>：</w:t>
      </w:r>
      <w:r>
        <w:rPr>
          <w:rFonts w:hint="eastAsia" w:eastAsia="宋体" w:asciiTheme="minorEastAsia" w:hAnsiTheme="minorEastAsia"/>
          <w:lang w:val="en-US" w:eastAsia="zh-CN"/>
        </w:rPr>
        <w:t>介绍各大化妆品牌的最新产品，价格标识，效果预览。</w:t>
      </w:r>
    </w:p>
    <w:p>
      <w:pPr>
        <w:ind w:firstLine="420" w:firstLineChars="200"/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教你学化妆：我们每天都会更新最新地化妆知识和技巧，由专业化妆师为您亲自视频展     示，让您足不出户，就拥有美丽容颜。</w:t>
      </w:r>
    </w:p>
    <w:p>
      <w:pPr>
        <w:ind w:firstLine="420" w:firstLineChars="200"/>
        <w:rPr>
          <w:rFonts w:hint="eastAsia" w:asciiTheme="minorEastAsia" w:hAnsiTheme="minorEastAsia"/>
        </w:rPr>
      </w:pPr>
      <w:r>
        <w:rPr>
          <w:rFonts w:hint="eastAsia" w:eastAsia="宋体" w:asciiTheme="minorEastAsia" w:hAnsiTheme="minorEastAsia"/>
          <w:lang w:val="en-US" w:eastAsia="zh-CN"/>
        </w:rPr>
        <w:t>签到赚积分</w:t>
      </w:r>
      <w:r>
        <w:rPr>
          <w:rFonts w:hint="eastAsia" w:asciiTheme="minorEastAsia" w:hAnsiTheme="minorEastAsia"/>
        </w:rPr>
        <w:t>：</w:t>
      </w:r>
      <w:r>
        <w:rPr>
          <w:rFonts w:hint="eastAsia" w:eastAsia="宋体" w:asciiTheme="minorEastAsia" w:hAnsiTheme="minorEastAsia"/>
          <w:lang w:val="en-US" w:eastAsia="zh-CN"/>
        </w:rPr>
        <w:t>用户每天都可以去靓装网站签到，兑取相应的积分</w:t>
      </w:r>
      <w:r>
        <w:rPr>
          <w:rFonts w:hint="eastAsia" w:asciiTheme="minorEastAsia" w:hAnsiTheme="minorEastAsia"/>
        </w:rPr>
        <w:t>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eastAsia="宋体" w:asciiTheme="minorEastAsia" w:hAnsiTheme="minorEastAsia"/>
          <w:lang w:val="en-US" w:eastAsia="zh-CN"/>
        </w:rPr>
        <w:t>精品文章推荐：每天我们都会为客户推送最新的精品文章，让您了解多多，熟练多多。</w:t>
      </w:r>
    </w:p>
    <w:p>
      <w:pPr>
        <w:ind w:firstLine="420" w:firstLineChars="200"/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模特展示：让您更直观地感受产品的不同样式和不同搭配。</w:t>
      </w:r>
    </w:p>
    <w:p>
      <w:pPr>
        <w:pStyle w:val="3"/>
      </w:pPr>
      <w:bookmarkStart w:id="63" w:name="_GoBack"/>
      <w:bookmarkEnd w:id="63"/>
      <w:r>
        <w:rPr>
          <w:rFonts w:hint="eastAsia"/>
        </w:rPr>
        <w:t>安全性要求</w:t>
      </w:r>
    </w:p>
    <w:p>
      <w:pPr>
        <w:widowControl w:val="0"/>
        <w:numPr>
          <w:ilvl w:val="0"/>
          <w:numId w:val="3"/>
        </w:numPr>
        <w:spacing w:line="240" w:lineRule="auto"/>
        <w:rPr>
          <w:rFonts w:ascii="宋体" w:hAnsi="宋体"/>
          <w:sz w:val="24"/>
        </w:rPr>
      </w:pPr>
      <w:bookmarkStart w:id="26" w:name="_Toc290468064"/>
      <w:bookmarkStart w:id="27" w:name="_Toc459214686"/>
      <w:r>
        <w:rPr>
          <w:rFonts w:hint="eastAsia" w:ascii="宋体" w:hAnsi="宋体"/>
          <w:sz w:val="24"/>
        </w:rPr>
        <w:t>设置权限，对于某些特定的用户，只分配给其部分权限。让其只能做自己能做的一些操作。</w:t>
      </w:r>
    </w:p>
    <w:p>
      <w:pPr>
        <w:widowControl w:val="0"/>
        <w:numPr>
          <w:ilvl w:val="0"/>
          <w:numId w:val="3"/>
        </w:numPr>
        <w:spacing w:line="24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对于一些敏感数据，在存入数据库之前进行加密操作。这样即使其他的用户查看了数据，也不能看到详细的信息。</w:t>
      </w:r>
      <w:r>
        <w:rPr>
          <w:rFonts w:hint="eastAsia" w:ascii="宋体" w:hAnsi="宋体" w:cs="MS Shell Dlg"/>
          <w:color w:val="000000"/>
          <w:kern w:val="0"/>
          <w:sz w:val="24"/>
        </w:rPr>
        <w:t>这样就能保证我们数据库中的敏感信息的保密性。</w:t>
      </w:r>
    </w:p>
    <w:p>
      <w:pPr>
        <w:pStyle w:val="34"/>
        <w:numPr>
          <w:ilvl w:val="0"/>
          <w:numId w:val="3"/>
        </w:numPr>
        <w:ind w:firstLineChars="0"/>
      </w:pPr>
      <w:r>
        <w:rPr>
          <w:rFonts w:hint="eastAsia" w:ascii="宋体" w:hAnsi="宋体"/>
          <w:sz w:val="24"/>
        </w:rPr>
        <w:t>对于数据库中的数据，一定要进行实时的备份操作。每当数据库中发生一些修改操作时，就进行备份操作，这样的话，再后来的的数据丢失时，就可以进行及时的恢复，从而避免了数据丢失造成的损失。</w:t>
      </w:r>
    </w:p>
    <w:p>
      <w:pPr>
        <w:pStyle w:val="3"/>
      </w:pPr>
      <w:r>
        <w:rPr>
          <w:rFonts w:hint="eastAsia"/>
        </w:rPr>
        <w:t>功能性需求</w:t>
      </w:r>
      <w:bookmarkEnd w:id="26"/>
      <w:bookmarkEnd w:id="27"/>
    </w:p>
    <w:p>
      <w:pPr>
        <w:spacing w:line="240" w:lineRule="auto"/>
        <w:ind w:firstLine="1470" w:firstLineChars="70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2499995" cy="3627755"/>
            <wp:effectExtent l="0" t="0" r="14605" b="10795"/>
            <wp:docPr id="8" name="图片 8" descr="F:\大三下实训\靓装文档\项目规划\界面设计说明书图片\首页.png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:\大三下实训\靓装文档\项目规划\界面设计说明书图片\首页.png首页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宋体" w:hAnsi="宋体"/>
          <w:sz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ab/>
      </w:r>
      <w:r>
        <w:rPr>
          <w:rFonts w:ascii="宋体" w:hAnsi="宋体" w:eastAsia="宋体" w:cs="宋体"/>
          <w:kern w:val="0"/>
          <w:sz w:val="24"/>
          <w:szCs w:val="24"/>
        </w:rPr>
        <w:tab/>
      </w:r>
      <w:r>
        <w:rPr>
          <w:rFonts w:ascii="宋体" w:hAnsi="宋体" w:eastAsia="宋体" w:cs="宋体"/>
          <w:kern w:val="0"/>
          <w:sz w:val="24"/>
          <w:szCs w:val="24"/>
        </w:rPr>
        <w:tab/>
      </w:r>
      <w:r>
        <w:rPr>
          <w:rFonts w:ascii="宋体" w:hAnsi="宋体" w:eastAsia="宋体" w:cs="宋体"/>
          <w:kern w:val="0"/>
          <w:sz w:val="24"/>
          <w:szCs w:val="24"/>
        </w:rPr>
        <w:t xml:space="preserve">                 </w:t>
      </w:r>
      <w:r>
        <w:rPr>
          <w:rFonts w:ascii="宋体" w:hAnsi="宋体"/>
          <w:sz w:val="24"/>
        </w:rPr>
        <w:t>首页概览</w:t>
      </w:r>
    </w:p>
    <w:p>
      <w:pPr>
        <w:ind w:firstLine="1890" w:firstLineChars="900"/>
        <w:rPr>
          <w:rFonts w:asciiTheme="minorEastAsia" w:hAnsiTheme="minorEastAsia"/>
        </w:rPr>
      </w:pPr>
      <w:r>
        <w:drawing>
          <wp:inline distT="0" distB="0" distL="0" distR="0">
            <wp:extent cx="2817495" cy="4092575"/>
            <wp:effectExtent l="0" t="0" r="1905" b="3175"/>
            <wp:docPr id="9" name="图片 9" descr="F:\大三下实训\靓装文档\项目规划\界面设计说明书图片\产品内容页.html.png产品内容页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:\大三下实训\靓装文档\项目规划\界面设计说明书图片\产品内容页.html.png产品内容页.html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首页概览</w:t>
      </w:r>
    </w:p>
    <w:p>
      <w:pPr>
        <w:ind w:firstLine="1680" w:firstLineChars="800"/>
        <w:rPr>
          <w:rFonts w:asciiTheme="minorEastAsia" w:hAnsiTheme="minorEastAsia"/>
        </w:rPr>
      </w:pPr>
      <w:r>
        <w:drawing>
          <wp:inline distT="0" distB="0" distL="0" distR="0">
            <wp:extent cx="2247900" cy="3093720"/>
            <wp:effectExtent l="0" t="0" r="0" b="11430"/>
            <wp:docPr id="10" name="图片 10" descr="F:\大三下实训\靓装文档\项目规划\界面设计说明书图片\产品页.png产品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:\大三下实训\靓装文档\项目规划\界面设计说明书图片\产品页.png产品页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内容页概览</w:t>
      </w:r>
    </w:p>
    <w:p>
      <w:pPr>
        <w:rPr>
          <w:rFonts w:asciiTheme="minorEastAsia" w:hAnsiTheme="minorEastAsia"/>
        </w:rPr>
      </w:pPr>
    </w:p>
    <w:p>
      <w:pPr>
        <w:ind w:firstLine="1680" w:firstLineChars="800"/>
        <w:rPr>
          <w:rFonts w:asciiTheme="minorEastAsia" w:hAnsiTheme="minorEastAsia"/>
        </w:rPr>
      </w:pPr>
      <w:r>
        <w:drawing>
          <wp:inline distT="0" distB="0" distL="0" distR="0">
            <wp:extent cx="2357120" cy="2537460"/>
            <wp:effectExtent l="0" t="0" r="5080" b="15240"/>
            <wp:docPr id="11" name="图片 11" descr="F:\大三下实训\靓装文档\项目规划\界面设计说明书图片\个人页.html.png个人页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:\大三下实训\靓装文档\项目规划\界面设计说明书图片\个人页.html.png个人页.html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asciiTheme="minorEastAsia" w:hAnsiTheme="minorEastAsia"/>
        </w:rPr>
      </w:pPr>
      <w:r>
        <w:rPr>
          <w:rFonts w:asciiTheme="minorEastAsia" w:hAnsiTheme="minorEastAsia"/>
        </w:rPr>
        <w:t>内容页概览</w:t>
      </w:r>
    </w:p>
    <w:p>
      <w:pPr>
        <w:ind w:firstLine="840" w:firstLineChars="400"/>
        <w:rPr>
          <w:rFonts w:asciiTheme="minorEastAsia" w:hAnsiTheme="minorEastAsia"/>
        </w:rPr>
      </w:pPr>
      <w:r>
        <w:drawing>
          <wp:inline distT="0" distB="0" distL="0" distR="0">
            <wp:extent cx="2717165" cy="1376045"/>
            <wp:effectExtent l="0" t="0" r="6985" b="14605"/>
            <wp:docPr id="12" name="图片 12" descr="F:\大三下实训\靓装文档\项目规划\界面设计说明书图片\登录.jpg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:\大三下实训\靓装文档\项目规划\界面设计说明书图片\登录.jpg登录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登录页</w:t>
      </w:r>
    </w:p>
    <w:p>
      <w:pPr>
        <w:ind w:firstLine="420" w:firstLineChars="200"/>
        <w:jc w:val="center"/>
        <w:rPr>
          <w:rFonts w:hint="eastAsia" w:asciiTheme="minorEastAsia" w:hAnsiTheme="minorEastAsia"/>
        </w:rPr>
      </w:pPr>
    </w:p>
    <w:p>
      <w:pPr>
        <w:ind w:firstLine="420" w:firstLineChars="200"/>
        <w:jc w:val="center"/>
        <w:rPr>
          <w:rFonts w:asciiTheme="minorEastAsia" w:hAnsiTheme="minorEastAsia"/>
        </w:rPr>
      </w:pPr>
      <w:r>
        <w:drawing>
          <wp:inline distT="0" distB="0" distL="0" distR="0">
            <wp:extent cx="2493010" cy="1198245"/>
            <wp:effectExtent l="0" t="0" r="2540" b="1905"/>
            <wp:docPr id="13" name="图片 13" descr="F:\大三下实训\靓装文档\项目规划\界面设计说明书图片\注册.jpg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:\大三下实训\靓装文档\项目规划\界面设计说明书图片\注册.jpg注册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t>注册页</w:t>
      </w:r>
    </w:p>
    <w:p>
      <w:pPr>
        <w:pStyle w:val="2"/>
      </w:pPr>
      <w:bookmarkStart w:id="28" w:name="_Toc290468065"/>
      <w:bookmarkStart w:id="29" w:name="_Toc459214687"/>
      <w:r>
        <w:rPr>
          <w:rFonts w:hint="eastAsia"/>
        </w:rPr>
        <w:t>非功能性需求</w:t>
      </w:r>
      <w:bookmarkEnd w:id="28"/>
      <w:bookmarkEnd w:id="29"/>
    </w:p>
    <w:p>
      <w:pPr>
        <w:pStyle w:val="3"/>
      </w:pPr>
      <w:bookmarkStart w:id="30" w:name="_Toc290468066"/>
      <w:bookmarkStart w:id="31" w:name="_Toc459214688"/>
      <w:r>
        <w:rPr>
          <w:rFonts w:hint="eastAsia"/>
        </w:rPr>
        <w:t>指标参数</w:t>
      </w:r>
      <w:bookmarkEnd w:id="30"/>
      <w:bookmarkEnd w:id="31"/>
    </w:p>
    <w:p>
      <w:pPr>
        <w:pStyle w:val="4"/>
      </w:pPr>
      <w:bookmarkStart w:id="32" w:name="_Toc290468067"/>
      <w:bookmarkStart w:id="33" w:name="_Toc459214689"/>
      <w:r>
        <w:rPr>
          <w:rFonts w:hint="eastAsia"/>
        </w:rPr>
        <w:t>性能参数</w:t>
      </w:r>
      <w:bookmarkEnd w:id="32"/>
      <w:bookmarkEnd w:id="33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××</w:t>
      </w:r>
      <w:r>
        <w:rPr>
          <w:rFonts w:asciiTheme="minorEastAsia" w:hAnsiTheme="minorEastAsia"/>
        </w:rPr>
        <w:t>×</w:t>
      </w:r>
    </w:p>
    <w:p>
      <w:pPr>
        <w:pStyle w:val="4"/>
      </w:pPr>
      <w:bookmarkStart w:id="34" w:name="_Toc459214690"/>
      <w:bookmarkStart w:id="35" w:name="_Toc290468068"/>
      <w:r>
        <w:rPr>
          <w:rFonts w:hint="eastAsia"/>
        </w:rPr>
        <w:t>并发用户数</w:t>
      </w:r>
      <w:bookmarkEnd w:id="34"/>
      <w:bookmarkEnd w:id="35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××</w:t>
      </w:r>
      <w:r>
        <w:rPr>
          <w:rFonts w:asciiTheme="minorEastAsia" w:hAnsiTheme="minorEastAsia"/>
        </w:rPr>
        <w:t>×</w:t>
      </w:r>
    </w:p>
    <w:p>
      <w:pPr>
        <w:pStyle w:val="4"/>
      </w:pPr>
      <w:bookmarkStart w:id="36" w:name="_Toc290468069"/>
      <w:bookmarkStart w:id="37" w:name="_Toc459214691"/>
      <w:r>
        <w:rPr>
          <w:rFonts w:hint="eastAsia"/>
        </w:rPr>
        <w:t>数据容量</w:t>
      </w:r>
      <w:bookmarkEnd w:id="36"/>
      <w:bookmarkEnd w:id="37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××</w:t>
      </w:r>
      <w:r>
        <w:rPr>
          <w:rFonts w:asciiTheme="minorEastAsia" w:hAnsiTheme="minorEastAsia"/>
        </w:rPr>
        <w:t>×</w:t>
      </w:r>
    </w:p>
    <w:p/>
    <w:p>
      <w:pPr>
        <w:pStyle w:val="3"/>
      </w:pPr>
      <w:bookmarkStart w:id="38" w:name="_Toc290468070"/>
      <w:bookmarkStart w:id="39" w:name="_Toc459214692"/>
      <w:r>
        <w:rPr>
          <w:rFonts w:hint="eastAsia"/>
        </w:rPr>
        <w:t>硬件服务器及网络需求</w:t>
      </w:r>
      <w:bookmarkEnd w:id="38"/>
      <w:bookmarkEnd w:id="39"/>
    </w:p>
    <w:p>
      <w:pPr>
        <w:pStyle w:val="4"/>
      </w:pPr>
      <w:bookmarkStart w:id="40" w:name="_Toc459214693"/>
      <w:bookmarkStart w:id="41" w:name="_Toc290468071"/>
      <w:r>
        <w:rPr>
          <w:rFonts w:hint="eastAsia"/>
        </w:rPr>
        <w:t>网络拓扑</w:t>
      </w:r>
      <w:bookmarkEnd w:id="40"/>
      <w:bookmarkEnd w:id="41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无</w:t>
      </w:r>
    </w:p>
    <w:p/>
    <w:p>
      <w:pPr>
        <w:pStyle w:val="4"/>
      </w:pPr>
      <w:bookmarkStart w:id="42" w:name="_Toc290468072"/>
      <w:bookmarkStart w:id="43" w:name="_Toc459214694"/>
      <w:r>
        <w:rPr>
          <w:rFonts w:hint="eastAsia"/>
        </w:rPr>
        <w:t>软硬件环境</w:t>
      </w:r>
      <w:bookmarkEnd w:id="42"/>
      <w:bookmarkEnd w:id="43"/>
    </w:p>
    <w:p>
      <w:pPr>
        <w:rPr>
          <w:b/>
        </w:rPr>
      </w:pPr>
      <w:r>
        <w:rPr>
          <w:rFonts w:hint="eastAsia"/>
          <w:b/>
        </w:rPr>
        <w:t>软件环境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客户端：移运端、</w:t>
      </w:r>
      <w:r>
        <w:rPr>
          <w:rFonts w:asciiTheme="minorEastAsia" w:hAnsiTheme="minorEastAsia"/>
        </w:rPr>
        <w:t>PC端等。</w:t>
      </w:r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服务器端：</w:t>
      </w:r>
      <w:r>
        <w:rPr>
          <w:rFonts w:asciiTheme="minorEastAsia" w:hAnsiTheme="minorEastAsia"/>
        </w:rPr>
        <w:t>Windows操作系统。</w:t>
      </w:r>
    </w:p>
    <w:p>
      <w:pPr>
        <w:rPr>
          <w:b/>
        </w:rPr>
      </w:pPr>
      <w:r>
        <w:rPr>
          <w:rFonts w:hint="eastAsia"/>
          <w:b/>
        </w:rPr>
        <w:t>硬件环境</w:t>
      </w:r>
    </w:p>
    <w:p>
      <w:r>
        <w:tab/>
      </w:r>
      <w:r>
        <w:rPr>
          <w:rFonts w:hint="eastAsia"/>
        </w:rPr>
        <w:t>无。</w:t>
      </w:r>
    </w:p>
    <w:p>
      <w:pPr>
        <w:pStyle w:val="4"/>
      </w:pPr>
      <w:bookmarkStart w:id="44" w:name="_Toc290468073"/>
      <w:bookmarkStart w:id="45" w:name="_Toc459214695"/>
      <w:r>
        <w:rPr>
          <w:rFonts w:hint="eastAsia"/>
        </w:rPr>
        <w:t>网络需求</w:t>
      </w:r>
      <w:bookmarkEnd w:id="44"/>
      <w:bookmarkEnd w:id="45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无</w:t>
      </w:r>
    </w:p>
    <w:p/>
    <w:p>
      <w:pPr>
        <w:pStyle w:val="3"/>
        <w:rPr>
          <w:lang w:eastAsia="en-US"/>
        </w:rPr>
      </w:pPr>
      <w:bookmarkStart w:id="46" w:name="_Toc290468074"/>
      <w:bookmarkStart w:id="47" w:name="_Toc63754253"/>
      <w:bookmarkStart w:id="48" w:name="_Toc459214696"/>
      <w:r>
        <w:rPr>
          <w:rFonts w:hint="eastAsia"/>
        </w:rPr>
        <w:t>扩展性</w:t>
      </w:r>
      <w:bookmarkEnd w:id="46"/>
      <w:bookmarkEnd w:id="47"/>
      <w:bookmarkEnd w:id="48"/>
    </w:p>
    <w:p>
      <w:pPr>
        <w:spacing w:line="240" w:lineRule="auto"/>
        <w:ind w:firstLine="420" w:firstLineChars="200"/>
        <w:jc w:val="left"/>
        <w:rPr>
          <w:rFonts w:ascii="Times New Roman" w:hAnsi="Times New Roman" w:eastAsia="宋体" w:cs="Times New Roman"/>
          <w:kern w:val="0"/>
          <w:szCs w:val="21"/>
          <w:lang w:val="en-GB"/>
        </w:rPr>
      </w:pPr>
      <w:r>
        <w:rPr>
          <w:rFonts w:hint="eastAsia" w:ascii="Times New Roman" w:hAnsi="Times New Roman" w:eastAsia="宋体" w:cs="Times New Roman"/>
          <w:kern w:val="0"/>
          <w:szCs w:val="21"/>
          <w:lang w:val="en-GB"/>
        </w:rPr>
        <w:t>无</w:t>
      </w:r>
    </w:p>
    <w:p>
      <w:pPr>
        <w:spacing w:line="240" w:lineRule="auto"/>
        <w:jc w:val="left"/>
        <w:rPr>
          <w:rFonts w:ascii="Times New Roman" w:hAnsi="Times New Roman" w:eastAsia="宋体" w:cs="Times New Roman"/>
          <w:kern w:val="0"/>
          <w:szCs w:val="21"/>
          <w:lang w:val="en-GB"/>
        </w:rPr>
      </w:pPr>
    </w:p>
    <w:p>
      <w:pPr>
        <w:pStyle w:val="3"/>
        <w:rPr>
          <w:lang w:eastAsia="en-US"/>
        </w:rPr>
      </w:pPr>
      <w:bookmarkStart w:id="49" w:name="_Toc459214697"/>
      <w:bookmarkStart w:id="50" w:name="_Toc290468075"/>
      <w:r>
        <w:rPr>
          <w:rFonts w:hint="eastAsia"/>
        </w:rPr>
        <w:t>安全性</w:t>
      </w:r>
      <w:bookmarkEnd w:id="49"/>
      <w:bookmarkEnd w:id="50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无</w:t>
      </w:r>
    </w:p>
    <w:p>
      <w:pPr>
        <w:spacing w:line="240" w:lineRule="auto"/>
        <w:jc w:val="left"/>
        <w:rPr>
          <w:rFonts w:ascii="Times New Roman" w:hAnsi="Times New Roman" w:eastAsia="宋体" w:cs="Times New Roman"/>
          <w:kern w:val="0"/>
          <w:szCs w:val="21"/>
          <w:lang w:val="en-GB"/>
        </w:rPr>
      </w:pPr>
    </w:p>
    <w:p>
      <w:pPr>
        <w:pStyle w:val="3"/>
      </w:pPr>
      <w:bookmarkStart w:id="51" w:name="_Toc459214698"/>
      <w:r>
        <w:rPr>
          <w:rFonts w:hint="eastAsia"/>
        </w:rPr>
        <w:t>可维护性</w:t>
      </w:r>
      <w:bookmarkEnd w:id="51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无</w:t>
      </w:r>
    </w:p>
    <w:p>
      <w:pPr>
        <w:spacing w:line="240" w:lineRule="auto"/>
        <w:jc w:val="left"/>
        <w:rPr>
          <w:rFonts w:ascii="Arial" w:hAnsi="Arial" w:eastAsia="宋体" w:cs="Arial"/>
          <w:kern w:val="0"/>
          <w:sz w:val="22"/>
          <w:szCs w:val="21"/>
          <w:lang w:val="en-GB"/>
        </w:rPr>
      </w:pPr>
    </w:p>
    <w:p>
      <w:pPr>
        <w:pStyle w:val="3"/>
        <w:rPr>
          <w:lang w:eastAsia="en-US"/>
        </w:rPr>
      </w:pPr>
      <w:bookmarkStart w:id="52" w:name="_Toc63754257"/>
      <w:bookmarkStart w:id="53" w:name="_Toc459214699"/>
      <w:bookmarkStart w:id="54" w:name="_Toc290468078"/>
      <w:r>
        <w:rPr>
          <w:rFonts w:hint="eastAsia"/>
        </w:rPr>
        <w:t>可用性/可靠性</w:t>
      </w:r>
      <w:bookmarkEnd w:id="52"/>
      <w:bookmarkEnd w:id="53"/>
      <w:bookmarkEnd w:id="54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本系统功能模块为</w:t>
      </w:r>
      <w:r>
        <w:rPr>
          <w:rFonts w:hint="eastAsia" w:eastAsia="宋体" w:asciiTheme="minorEastAsia" w:hAnsiTheme="minorEastAsia"/>
          <w:lang w:val="en-US" w:eastAsia="zh-CN"/>
        </w:rPr>
        <w:t>满族广大化妆品消费者提供服务。</w:t>
      </w:r>
    </w:p>
    <w:p>
      <w:pPr>
        <w:spacing w:line="240" w:lineRule="auto"/>
        <w:jc w:val="left"/>
        <w:rPr>
          <w:rFonts w:ascii="Times New Roman" w:hAnsi="Times New Roman" w:eastAsia="宋体" w:cs="Times New Roman"/>
          <w:kern w:val="0"/>
          <w:szCs w:val="21"/>
          <w:lang w:val="en-GB"/>
        </w:rPr>
      </w:pPr>
    </w:p>
    <w:p>
      <w:pPr>
        <w:pStyle w:val="3"/>
        <w:rPr>
          <w:lang w:eastAsia="en-US"/>
        </w:rPr>
      </w:pPr>
      <w:bookmarkStart w:id="55" w:name="_Toc459214700"/>
      <w:bookmarkStart w:id="56" w:name="_Toc63754258"/>
      <w:bookmarkStart w:id="57" w:name="_Toc290468079"/>
      <w:r>
        <w:rPr>
          <w:rFonts w:hint="eastAsia"/>
        </w:rPr>
        <w:t>运营培训需求</w:t>
      </w:r>
      <w:bookmarkEnd w:id="55"/>
      <w:bookmarkEnd w:id="56"/>
      <w:bookmarkEnd w:id="57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无</w:t>
      </w:r>
    </w:p>
    <w:p/>
    <w:p>
      <w:pPr>
        <w:pStyle w:val="2"/>
      </w:pPr>
      <w:bookmarkStart w:id="58" w:name="_Toc459214701"/>
      <w:bookmarkStart w:id="59" w:name="_Toc290468081"/>
      <w:r>
        <w:rPr>
          <w:rFonts w:hint="eastAsia"/>
        </w:rPr>
        <w:t>附录</w:t>
      </w:r>
      <w:bookmarkEnd w:id="58"/>
      <w:bookmarkEnd w:id="59"/>
    </w:p>
    <w:p>
      <w:pPr>
        <w:pStyle w:val="3"/>
        <w:ind w:left="0" w:firstLine="0"/>
      </w:pPr>
      <w:bookmarkStart w:id="60" w:name="_Toc459214702"/>
      <w:bookmarkStart w:id="61" w:name="_Toc289240566"/>
      <w:bookmarkStart w:id="62" w:name="_Toc290468082"/>
      <w:r>
        <w:rPr>
          <w:rFonts w:hint="eastAsia"/>
        </w:rPr>
        <w:t>修改记录</w:t>
      </w:r>
      <w:bookmarkEnd w:id="60"/>
      <w:bookmarkEnd w:id="61"/>
      <w:bookmarkEnd w:id="62"/>
    </w:p>
    <w:tbl>
      <w:tblPr>
        <w:tblStyle w:val="2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4282"/>
        <w:gridCol w:w="1417"/>
        <w:gridCol w:w="1134"/>
        <w:gridCol w:w="1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pct20" w:color="auto" w:fill="auto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>
            <w:r>
              <w:rPr>
                <w:rFonts w:hint="eastAsia"/>
              </w:rPr>
              <w:t>核准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hint="eastAsia" w:eastAsia="宋体" w:asciiTheme="minorEastAsia" w:hAnsiTheme="minorEastAsia"/>
                <w:lang w:val="en-US" w:eastAsia="zh-CN"/>
              </w:rPr>
              <w:t>靓装</w:t>
            </w:r>
            <w:r>
              <w:rPr>
                <w:rFonts w:hint="eastAsia" w:asciiTheme="minorEastAsia" w:hAnsiTheme="minorEastAsia"/>
              </w:rPr>
              <w:t>小组</w:t>
            </w:r>
          </w:p>
        </w:tc>
        <w:tc>
          <w:tcPr>
            <w:tcW w:w="1417" w:type="dxa"/>
          </w:tcPr>
          <w:p>
            <w:r>
              <w:rPr>
                <w:rFonts w:hint="eastAsia"/>
              </w:rPr>
              <w:t>2016</w:t>
            </w:r>
            <w:r>
              <w:t>-11-02</w:t>
            </w:r>
          </w:p>
        </w:tc>
        <w:tc>
          <w:tcPr>
            <w:tcW w:w="1134" w:type="dxa"/>
          </w:tcPr>
          <w:p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4282" w:type="dxa"/>
          </w:tcPr>
          <w:p/>
        </w:tc>
        <w:tc>
          <w:tcPr>
            <w:tcW w:w="1417" w:type="dxa"/>
          </w:tcPr>
          <w:p/>
        </w:tc>
        <w:tc>
          <w:tcPr>
            <w:tcW w:w="1134" w:type="dxa"/>
          </w:tcPr>
          <w:p/>
        </w:tc>
        <w:tc>
          <w:tcPr>
            <w:tcW w:w="101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/>
        </w:tc>
        <w:tc>
          <w:tcPr>
            <w:tcW w:w="4282" w:type="dxa"/>
          </w:tcPr>
          <w:p/>
        </w:tc>
        <w:tc>
          <w:tcPr>
            <w:tcW w:w="1417" w:type="dxa"/>
          </w:tcPr>
          <w:p/>
        </w:tc>
        <w:tc>
          <w:tcPr>
            <w:tcW w:w="1134" w:type="dxa"/>
          </w:tcPr>
          <w:p/>
        </w:tc>
        <w:tc>
          <w:tcPr>
            <w:tcW w:w="1014" w:type="dxa"/>
          </w:tcPr>
          <w:p/>
        </w:tc>
      </w:tr>
    </w:tbl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ial Unicode MS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MS Shell Dlg">
    <w:altName w:val="Microsoft Sans Serif"/>
    <w:panose1 w:val="020B0604020202020204"/>
    <w:charset w:val="00"/>
    <w:family w:val="swiss"/>
    <w:pitch w:val="default"/>
    <w:sig w:usb0="00000000" w:usb1="00000000" w:usb2="00000008" w:usb3="00000000" w:csb0="0001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icrosoft Sans Serif">
    <w:panose1 w:val="020B0604020202020204"/>
    <w:charset w:val="00"/>
    <w:family w:val="auto"/>
    <w:pitch w:val="default"/>
    <w:sig w:usb0="E1002AFF" w:usb1="C0000002" w:usb2="00000008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right"/>
    </w:pPr>
    <w:r>
      <w:drawing>
        <wp:inline distT="0" distB="0" distL="0" distR="0">
          <wp:extent cx="2085975" cy="238125"/>
          <wp:effectExtent l="0" t="0" r="9525" b="9525"/>
          <wp:docPr id="28" name="图片 6" descr="师大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6" descr="师大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1075" cy="2387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both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-95250</wp:posOffset>
              </wp:positionH>
              <wp:positionV relativeFrom="paragraph">
                <wp:posOffset>-168910</wp:posOffset>
              </wp:positionV>
              <wp:extent cx="1800225" cy="43815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225" cy="438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15"/>
                            <w:rPr>
                              <w:rFonts w:hint="eastAsia" w:ascii="仿宋" w:hAnsi="仿宋" w:eastAsia="仿宋"/>
                              <w:b/>
                              <w:sz w:val="36"/>
                              <w:szCs w:val="36"/>
                              <w:lang w:eastAsia="zh-CN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hint="eastAsia" w:ascii="仿宋" w:hAnsi="仿宋" w:eastAsia="仿宋"/>
                              <w:b/>
                              <w:sz w:val="36"/>
                              <w:szCs w:val="36"/>
                              <w:lang w:eastAsia="zh-CN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靓妆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.5pt;margin-top:-13.3pt;height:34.5pt;width:141.75pt;z-index:251660288;mso-width-relative:page;mso-height-relative:page;" filled="f" stroked="f" coordsize="21600,21600" o:gfxdata="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UCuP19gAAAAK&#10;AQAADwAAAAAAAAABACAAAAAiAAAAZHJzL2Rvd25yZXYueG1sUEsBAhQAFAAAAAgAh07iQARBoc0c&#10;AgAAHQQAAA4AAAAAAAAAAQAgAAAAJwEAAGRycy9lMm9Eb2MueG1sUEsFBgAAAAAGAAYAWQEAALUF&#10;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15"/>
                      <w:rPr>
                        <w:rFonts w:hint="eastAsia" w:ascii="仿宋" w:hAnsi="仿宋" w:eastAsia="仿宋"/>
                        <w:b/>
                        <w:sz w:val="36"/>
                        <w:szCs w:val="36"/>
                        <w:lang w:eastAsia="zh-CN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  <w:r>
                      <w:rPr>
                        <w:rFonts w:hint="eastAsia" w:ascii="仿宋" w:hAnsi="仿宋" w:eastAsia="仿宋"/>
                        <w:b/>
                        <w:sz w:val="36"/>
                        <w:szCs w:val="36"/>
                        <w:lang w:eastAsia="zh-CN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>靓妆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                                           </w:t>
    </w:r>
    <w:r>
      <w:t xml:space="preserve">                 </w:t>
    </w:r>
    <w:r>
      <w:rPr>
        <w:rFonts w:hint="eastAsia" w:eastAsia="宋体"/>
        <w:lang w:eastAsia="zh-CN"/>
      </w:rPr>
      <w:t>靓妆</w:t>
    </w:r>
    <w:r>
      <w:rPr>
        <w:rFonts w:hint="eastAsia"/>
      </w:rPr>
      <w:t>项目 需求确认书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B574B"/>
    <w:multiLevelType w:val="multilevel"/>
    <w:tmpl w:val="179B574B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A151F34"/>
    <w:multiLevelType w:val="multilevel"/>
    <w:tmpl w:val="2A151F3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2C503BCF"/>
    <w:multiLevelType w:val="multilevel"/>
    <w:tmpl w:val="2C503BCF"/>
    <w:lvl w:ilvl="0" w:tentative="0">
      <w:start w:val="1"/>
      <w:numFmt w:val="decimal"/>
      <w:lvlText w:val="%1、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B5"/>
    <w:rsid w:val="00086E5F"/>
    <w:rsid w:val="000E3C12"/>
    <w:rsid w:val="00185AB6"/>
    <w:rsid w:val="002718F0"/>
    <w:rsid w:val="00296C44"/>
    <w:rsid w:val="00343CE3"/>
    <w:rsid w:val="005C0EE7"/>
    <w:rsid w:val="005F0C86"/>
    <w:rsid w:val="00636845"/>
    <w:rsid w:val="00680D06"/>
    <w:rsid w:val="006D4EB5"/>
    <w:rsid w:val="00727BFC"/>
    <w:rsid w:val="008601B0"/>
    <w:rsid w:val="008961AD"/>
    <w:rsid w:val="008D79AB"/>
    <w:rsid w:val="00982FC3"/>
    <w:rsid w:val="00984B78"/>
    <w:rsid w:val="009A5889"/>
    <w:rsid w:val="009F6500"/>
    <w:rsid w:val="00A30ED9"/>
    <w:rsid w:val="00A33D4A"/>
    <w:rsid w:val="00A56161"/>
    <w:rsid w:val="00AC02E4"/>
    <w:rsid w:val="00B0360F"/>
    <w:rsid w:val="00B24EB3"/>
    <w:rsid w:val="00B50B16"/>
    <w:rsid w:val="00C57B93"/>
    <w:rsid w:val="00C64DBA"/>
    <w:rsid w:val="00D0176B"/>
    <w:rsid w:val="00D15C8F"/>
    <w:rsid w:val="00D32B9A"/>
    <w:rsid w:val="00D80046"/>
    <w:rsid w:val="00D83161"/>
    <w:rsid w:val="00DC6D7F"/>
    <w:rsid w:val="00DD0E12"/>
    <w:rsid w:val="00E1756E"/>
    <w:rsid w:val="00E64899"/>
    <w:rsid w:val="00EF588E"/>
    <w:rsid w:val="00F8325A"/>
    <w:rsid w:val="00FB515C"/>
    <w:rsid w:val="046737DB"/>
    <w:rsid w:val="067E3F4A"/>
    <w:rsid w:val="0BE0721F"/>
    <w:rsid w:val="122717DA"/>
    <w:rsid w:val="16106DB3"/>
    <w:rsid w:val="1D3E654C"/>
    <w:rsid w:val="205B1739"/>
    <w:rsid w:val="338D1DD6"/>
    <w:rsid w:val="43C00230"/>
    <w:rsid w:val="5D947E35"/>
    <w:rsid w:val="608714C5"/>
    <w:rsid w:val="63A124CA"/>
    <w:rsid w:val="74AA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7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8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9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0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1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Plain Text"/>
    <w:basedOn w:val="1"/>
    <w:link w:val="37"/>
    <w:semiHidden/>
    <w:qFormat/>
    <w:uiPriority w:val="0"/>
    <w:pPr>
      <w:widowControl w:val="0"/>
      <w:spacing w:line="240" w:lineRule="auto"/>
    </w:pPr>
    <w:rPr>
      <w:rFonts w:ascii="宋体" w:hAnsi="Courier New" w:eastAsia="宋体" w:cs="Times New Roman"/>
      <w:szCs w:val="20"/>
    </w:rPr>
  </w:style>
  <w:style w:type="paragraph" w:styleId="13">
    <w:name w:val="Balloon Text"/>
    <w:basedOn w:val="1"/>
    <w:link w:val="36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4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5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0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2">
    <w:name w:val="Table Grid"/>
    <w:basedOn w:val="21"/>
    <w:qFormat/>
    <w:uiPriority w:val="59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3">
    <w:name w:val="标题 1 Char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4">
    <w:name w:val="标题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26">
    <w:name w:val="标题 4 Char"/>
    <w:basedOn w:val="19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标题 5 Char"/>
    <w:basedOn w:val="19"/>
    <w:link w:val="6"/>
    <w:semiHidden/>
    <w:qFormat/>
    <w:uiPriority w:val="9"/>
    <w:rPr>
      <w:b/>
      <w:bCs/>
      <w:sz w:val="28"/>
      <w:szCs w:val="28"/>
    </w:rPr>
  </w:style>
  <w:style w:type="character" w:customStyle="1" w:styleId="28">
    <w:name w:val="标题 6 Char"/>
    <w:basedOn w:val="19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9">
    <w:name w:val="标题 7 Char"/>
    <w:basedOn w:val="19"/>
    <w:link w:val="8"/>
    <w:semiHidden/>
    <w:qFormat/>
    <w:uiPriority w:val="9"/>
    <w:rPr>
      <w:b/>
      <w:bCs/>
      <w:sz w:val="24"/>
      <w:szCs w:val="24"/>
    </w:rPr>
  </w:style>
  <w:style w:type="character" w:customStyle="1" w:styleId="30">
    <w:name w:val="标题 8 Char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1">
    <w:name w:val="标题 9 Char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2">
    <w:name w:val="页眉 Char"/>
    <w:basedOn w:val="19"/>
    <w:link w:val="15"/>
    <w:qFormat/>
    <w:uiPriority w:val="99"/>
    <w:rPr>
      <w:sz w:val="18"/>
      <w:szCs w:val="18"/>
    </w:rPr>
  </w:style>
  <w:style w:type="character" w:customStyle="1" w:styleId="33">
    <w:name w:val="页脚 Char"/>
    <w:basedOn w:val="19"/>
    <w:link w:val="14"/>
    <w:qFormat/>
    <w:uiPriority w:val="99"/>
    <w:rPr>
      <w:sz w:val="18"/>
      <w:szCs w:val="18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paragraph" w:customStyle="1" w:styleId="35">
    <w:name w:val="TOC Heading"/>
    <w:basedOn w:val="2"/>
    <w:next w:val="1"/>
    <w:unhideWhenUsed/>
    <w:qFormat/>
    <w:uiPriority w:val="3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36">
    <w:name w:val="批注框文本 Char"/>
    <w:basedOn w:val="19"/>
    <w:link w:val="13"/>
    <w:semiHidden/>
    <w:qFormat/>
    <w:uiPriority w:val="99"/>
    <w:rPr>
      <w:sz w:val="18"/>
      <w:szCs w:val="18"/>
    </w:rPr>
  </w:style>
  <w:style w:type="character" w:customStyle="1" w:styleId="37">
    <w:name w:val="纯文本 Char"/>
    <w:basedOn w:val="19"/>
    <w:link w:val="12"/>
    <w:semiHidden/>
    <w:qFormat/>
    <w:uiPriority w:val="0"/>
    <w:rPr>
      <w:rFonts w:ascii="宋体" w:hAnsi="Courier New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684</Words>
  <Characters>3901</Characters>
  <Lines>32</Lines>
  <Paragraphs>9</Paragraphs>
  <ScaleCrop>false</ScaleCrop>
  <LinksUpToDate>false</LinksUpToDate>
  <CharactersWithSpaces>4576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2016-08-17T07:25:00Z</dcterms:created>
  <dc:creator>MengYi</dc:creator>
  <cp:lastModifiedBy>lenovo</cp:lastModifiedBy>
  <dcterms:modified xsi:type="dcterms:W3CDTF">2017-05-11T09:12:05Z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