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FA0A3" w14:textId="78AC9147" w:rsidR="00525F5E" w:rsidRDefault="001768C8">
      <w:r>
        <w:rPr>
          <w:rFonts w:hint="eastAsia"/>
        </w:rPr>
        <w:t>经典机器学习三</w:t>
      </w:r>
      <w:r>
        <w:rPr>
          <w:rFonts w:hint="eastAsia"/>
        </w:rPr>
        <w:t>-</w:t>
      </w:r>
      <w:r>
        <w:rPr>
          <w:rFonts w:hint="eastAsia"/>
        </w:rPr>
        <w:t>无监督半监督主动学习</w:t>
      </w:r>
    </w:p>
    <w:p w14:paraId="0F4E3760" w14:textId="75D04298" w:rsidR="001768C8" w:rsidRDefault="001768C8">
      <w:r>
        <w:rPr>
          <w:rFonts w:hint="eastAsia"/>
        </w:rPr>
        <w:t>无监督学习是从未标记标签的数据中该学习到数据的分布特点，此类学习任务中研究最多应用最广的是聚类任务</w:t>
      </w:r>
      <w:r w:rsidR="00BA2ACD">
        <w:rPr>
          <w:rFonts w:hint="eastAsia"/>
        </w:rPr>
        <w:t>，一般分为原型聚类、密度聚类和层次聚类三大部分</w:t>
      </w:r>
      <w:r>
        <w:rPr>
          <w:rFonts w:hint="eastAsia"/>
        </w:rPr>
        <w:t>。无监督学习的种类很多，比较有代表性的是</w:t>
      </w:r>
      <w:r w:rsidR="00BA2ACD">
        <w:rPr>
          <w:rFonts w:hint="eastAsia"/>
        </w:rPr>
        <w:t>老师讲解的</w:t>
      </w:r>
      <w:r>
        <w:rPr>
          <w:rFonts w:hint="eastAsia"/>
        </w:rPr>
        <w:t>K</w:t>
      </w:r>
      <w:r>
        <w:t>M</w:t>
      </w:r>
      <w:r>
        <w:rPr>
          <w:rFonts w:hint="eastAsia"/>
        </w:rPr>
        <w:t>e</w:t>
      </w:r>
      <w:r>
        <w:t>ans</w:t>
      </w:r>
      <w:r w:rsidR="00BA2ACD">
        <w:rPr>
          <w:rFonts w:hint="eastAsia"/>
        </w:rPr>
        <w:t>和</w:t>
      </w:r>
      <w:r w:rsidR="00BA2ACD">
        <w:rPr>
          <w:rFonts w:hint="eastAsia"/>
        </w:rPr>
        <w:t>DBSc</w:t>
      </w:r>
      <w:r w:rsidR="00BA2ACD">
        <w:t>an</w:t>
      </w:r>
      <w:r w:rsidR="00BA2ACD">
        <w:rPr>
          <w:rFonts w:hint="eastAsia"/>
        </w:rPr>
        <w:t>。</w:t>
      </w:r>
    </w:p>
    <w:p w14:paraId="5197A5D9" w14:textId="3D96884B" w:rsidR="00BA2ACD" w:rsidRDefault="00BA2ACD">
      <w:r>
        <w:t>KM</w:t>
      </w:r>
      <w:r>
        <w:rPr>
          <w:rFonts w:hint="eastAsia"/>
        </w:rPr>
        <w:t>ea</w:t>
      </w:r>
      <w:r>
        <w:t>ns</w:t>
      </w:r>
      <w:r>
        <w:rPr>
          <w:rFonts w:hint="eastAsia"/>
        </w:rPr>
        <w:t>算法的过程如下：</w:t>
      </w:r>
    </w:p>
    <w:p w14:paraId="52F7733F" w14:textId="793CCD58" w:rsidR="00BA2ACD" w:rsidRDefault="00BA2ACD">
      <w:r>
        <w:rPr>
          <w:rFonts w:hint="eastAsia"/>
        </w:rPr>
        <w:t>输入：样本集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以及聚类簇数</w:t>
      </w:r>
      <w:r>
        <w:rPr>
          <w:rFonts w:hint="eastAsia"/>
        </w:rPr>
        <w:t>k</w:t>
      </w:r>
      <w:r>
        <w:t>.</w:t>
      </w:r>
    </w:p>
    <w:p w14:paraId="2C9EB097" w14:textId="177F07D5" w:rsidR="00BA2ACD" w:rsidRDefault="00BA2ACD">
      <w:r>
        <w:rPr>
          <w:rFonts w:hint="eastAsia"/>
        </w:rPr>
        <w:t>过程：从</w:t>
      </w:r>
      <w:r>
        <w:rPr>
          <w:rFonts w:hint="eastAsia"/>
        </w:rPr>
        <w:t>D</w:t>
      </w:r>
      <w:r>
        <w:rPr>
          <w:rFonts w:hint="eastAsia"/>
        </w:rPr>
        <w:t>中随机选择</w:t>
      </w:r>
      <w:r>
        <w:rPr>
          <w:rFonts w:hint="eastAsia"/>
        </w:rPr>
        <w:t>k</w:t>
      </w:r>
      <w:r>
        <w:rPr>
          <w:rFonts w:hint="eastAsia"/>
        </w:rPr>
        <w:t>个样本作为初始均值向量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7F5C4653" w14:textId="71F72135" w:rsidR="00BA2ACD" w:rsidRDefault="00BA2ACD">
      <w:r>
        <w:t xml:space="preserve">            Repeat</w:t>
      </w:r>
    </w:p>
    <w:p w14:paraId="31612D01" w14:textId="6561BA85" w:rsidR="00BA2ACD" w:rsidRDefault="00BA2ACD">
      <w:r>
        <w:t xml:space="preserve">                   </w:t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=∅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1≤i≤k</m:t>
            </m:r>
          </m:e>
        </m:d>
      </m:oMath>
    </w:p>
    <w:p w14:paraId="713D79B3" w14:textId="54009B62" w:rsidR="00BA2ACD" w:rsidRDefault="00BA2ACD">
      <w:r>
        <w:t xml:space="preserve">                   For j = 1, 2, …, m do</w:t>
      </w:r>
    </w:p>
    <w:p w14:paraId="3655F06B" w14:textId="20A4E711" w:rsidR="00BA2ACD" w:rsidRDefault="00BA2ACD">
      <w:r>
        <w:t xml:space="preserve">                        </w:t>
      </w:r>
      <w:r>
        <w:rPr>
          <w:rFonts w:hint="eastAsia"/>
        </w:rPr>
        <w:t>计算样本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与各个均值向量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的距离</w:t>
      </w:r>
    </w:p>
    <w:p w14:paraId="714131C4" w14:textId="0D7C4E17" w:rsidR="00BA2ACD" w:rsidRDefault="00BA2ACD">
      <w:r>
        <w:tab/>
        <w:t xml:space="preserve">          </w:t>
      </w:r>
      <w:r>
        <w:rPr>
          <w:rFonts w:hint="eastAsia"/>
        </w:rPr>
        <w:t>根据距离最近的均值向量确定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的簇标记；</w:t>
      </w:r>
    </w:p>
    <w:p w14:paraId="74CC7070" w14:textId="14833970" w:rsidR="00BA2ACD" w:rsidRDefault="00BA2ACD">
      <w:r>
        <w:t xml:space="preserve">                         </w:t>
      </w:r>
      <w:r>
        <w:rPr>
          <w:rFonts w:hint="eastAsia"/>
        </w:rPr>
        <w:t>将样本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划入相应的簇</w:t>
      </w:r>
    </w:p>
    <w:p w14:paraId="093F2F4B" w14:textId="3ED21B66" w:rsidR="00BA2ACD" w:rsidRDefault="00BA2ACD">
      <w:r>
        <w:t xml:space="preserve">                    End for</w:t>
      </w:r>
    </w:p>
    <w:p w14:paraId="1D71F99D" w14:textId="74130ED2" w:rsidR="00BA2ACD" w:rsidRDefault="00BA2ACD">
      <w:r>
        <w:t xml:space="preserve">                    For </w:t>
      </w:r>
      <w:r>
        <w:rPr>
          <w:rFonts w:hint="eastAsia"/>
        </w:rPr>
        <w:t>i</w:t>
      </w:r>
      <w:r>
        <w:t xml:space="preserve"> = 1, 2, …, k do</w:t>
      </w:r>
    </w:p>
    <w:p w14:paraId="1A2C9576" w14:textId="207EFCA9" w:rsidR="00BA2ACD" w:rsidRDefault="00BA2ACD">
      <w:r>
        <w:t xml:space="preserve">                         </w:t>
      </w:r>
      <w:r>
        <w:rPr>
          <w:rFonts w:hint="eastAsia"/>
        </w:rPr>
        <w:t>计算新均值向量：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x</m:t>
            </m:r>
          </m:e>
        </m:nary>
      </m:oMath>
    </w:p>
    <w:p w14:paraId="42AFB137" w14:textId="2B246741" w:rsidR="000A315B" w:rsidRDefault="000A315B">
      <w:r>
        <w:t xml:space="preserve">                         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then</w:t>
      </w:r>
    </w:p>
    <w:p w14:paraId="2E99FF02" w14:textId="55D6464C" w:rsidR="000A315B" w:rsidRDefault="000A315B">
      <w:r>
        <w:t xml:space="preserve">                             </w:t>
      </w:r>
      <w:r>
        <w:rPr>
          <w:rFonts w:hint="eastAsia"/>
        </w:rPr>
        <w:t>将当前均值向量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更新为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1853ABAD" w14:textId="554D4F3E" w:rsidR="00284993" w:rsidRDefault="00284993">
      <w:r>
        <w:t xml:space="preserve">                         Else</w:t>
      </w:r>
    </w:p>
    <w:p w14:paraId="66229C69" w14:textId="02E2CD33" w:rsidR="00284993" w:rsidRDefault="00284993">
      <w:r>
        <w:t xml:space="preserve">                             </w:t>
      </w:r>
      <w:r>
        <w:rPr>
          <w:rFonts w:hint="eastAsia"/>
        </w:rPr>
        <w:t>保持当前均值向量不变</w:t>
      </w:r>
    </w:p>
    <w:p w14:paraId="51E6CA69" w14:textId="1EBB1D5C" w:rsidR="00284993" w:rsidRDefault="00284993">
      <w:r>
        <w:t xml:space="preserve">                        End if</w:t>
      </w:r>
    </w:p>
    <w:p w14:paraId="0B620454" w14:textId="167FE1A3" w:rsidR="00284993" w:rsidRDefault="00284993">
      <w:r>
        <w:t xml:space="preserve">                    End for</w:t>
      </w:r>
    </w:p>
    <w:p w14:paraId="42FFE2C9" w14:textId="37E44E1F" w:rsidR="00284993" w:rsidRDefault="00CB76FC">
      <w:r>
        <w:t xml:space="preserve">            Until </w:t>
      </w:r>
      <w:r>
        <w:rPr>
          <w:rFonts w:hint="eastAsia"/>
        </w:rPr>
        <w:t>当前均值向量均未更新</w:t>
      </w:r>
    </w:p>
    <w:p w14:paraId="4C95C85D" w14:textId="0FBAA622" w:rsidR="00CB76FC" w:rsidRDefault="00CB76FC">
      <w:r>
        <w:rPr>
          <w:rFonts w:hint="eastAsia"/>
        </w:rPr>
        <w:t>输出：簇划分</w:t>
      </w:r>
    </w:p>
    <w:p w14:paraId="0684164F" w14:textId="0DFFE956" w:rsidR="00A242E2" w:rsidRDefault="00A242E2">
      <w:r>
        <w:t xml:space="preserve">KMeans </w:t>
      </w:r>
      <w:r>
        <w:rPr>
          <w:rFonts w:hint="eastAsia"/>
        </w:rPr>
        <w:t>的优点在于简单快捷，但是这个</w:t>
      </w:r>
      <w:r>
        <w:rPr>
          <w:rFonts w:hint="eastAsia"/>
        </w:rPr>
        <w:t>K</w:t>
      </w:r>
      <w:r>
        <w:rPr>
          <w:rFonts w:hint="eastAsia"/>
        </w:rPr>
        <w:t>值不太容易决定，而且在有些数据上起始表现并不好，比如一些例如</w:t>
      </w:r>
      <w:r>
        <w:rPr>
          <w:rFonts w:hint="eastAsia"/>
        </w:rPr>
        <w:t>m</w:t>
      </w:r>
      <w:r>
        <w:t>oon</w:t>
      </w:r>
      <w:r>
        <w:rPr>
          <w:rFonts w:hint="eastAsia"/>
        </w:rPr>
        <w:t>数据集这样需要通过曲线分簇的数据就比较困难，</w:t>
      </w:r>
      <w:r>
        <w:t>KM</w:t>
      </w:r>
      <w:r>
        <w:rPr>
          <w:rFonts w:hint="eastAsia"/>
        </w:rPr>
        <w:t>eans</w:t>
      </w:r>
      <w:r>
        <w:rPr>
          <w:rFonts w:hint="eastAsia"/>
        </w:rPr>
        <w:t>的算法</w:t>
      </w:r>
      <w:r w:rsidR="00BB2936">
        <w:rPr>
          <w:rFonts w:hint="eastAsia"/>
        </w:rPr>
        <w:t>本身限制了其只能适用于线性可分的区域。</w:t>
      </w:r>
    </w:p>
    <w:p w14:paraId="2DA74409" w14:textId="04E9E52A" w:rsidR="00BB2936" w:rsidRDefault="00BB2936"/>
    <w:p w14:paraId="50C28B87" w14:textId="77777777" w:rsidR="00BB2936" w:rsidRDefault="00BB2936">
      <w:r>
        <w:lastRenderedPageBreak/>
        <w:t>DBSCAN</w:t>
      </w:r>
      <w:r>
        <w:rPr>
          <w:rFonts w:hint="eastAsia"/>
        </w:rPr>
        <w:t>是“</w:t>
      </w:r>
      <w:r>
        <w:rPr>
          <w:rFonts w:hint="eastAsia"/>
        </w:rPr>
        <w:t>Den</w:t>
      </w:r>
      <w:r>
        <w:t>sity-Based Spatial Clustering of Applications with Noise</w:t>
      </w:r>
      <w:r>
        <w:rPr>
          <w:rFonts w:hint="eastAsia"/>
        </w:rPr>
        <w:t>”的简称，属于一种基于密度的聚类，此类算法假设聚类结构能够通过样本分布的紧密程度确定。在通常的情况下，密度聚类算法从样本的角度来考察样本之间的可连接性，并基于可连接样本不断扩展聚类簇以获得最终的聚类结果。</w:t>
      </w:r>
    </w:p>
    <w:p w14:paraId="20B0D26F" w14:textId="77777777" w:rsidR="00BB2936" w:rsidRDefault="00BB2936"/>
    <w:p w14:paraId="1C093235" w14:textId="46EE4A01" w:rsidR="00BB2936" w:rsidRDefault="00BB2936">
      <w:r>
        <w:rPr>
          <w:rFonts w:hint="eastAsia"/>
        </w:rPr>
        <w:t>D</w:t>
      </w:r>
      <w:r>
        <w:t>BSCAN</w:t>
      </w:r>
      <w:r>
        <w:rPr>
          <w:rFonts w:hint="eastAsia"/>
        </w:rPr>
        <w:t>是基于一组“邻域”</w:t>
      </w:r>
      <w:r>
        <w:t>(neighborhood)</w:t>
      </w:r>
      <w:r>
        <w:rPr>
          <w:rFonts w:hint="eastAsia"/>
        </w:rPr>
        <w:t>参数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ε,MinPts</m:t>
            </m:r>
          </m:e>
        </m:d>
      </m:oMath>
      <w:r>
        <w:rPr>
          <w:rFonts w:hint="eastAsia"/>
        </w:rPr>
        <w:t>来刻画样本分布的紧密程度，其关键的参数有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邻域、核心对象、密度直达、密度可达和密度相连的概念。</w:t>
      </w:r>
      <w:r w:rsidR="00742078">
        <w:rPr>
          <w:rFonts w:hint="eastAsia"/>
        </w:rPr>
        <w:t>D</w:t>
      </w:r>
      <w:r w:rsidR="00742078">
        <w:t>BSCAN</w:t>
      </w:r>
      <w:r w:rsidR="00742078">
        <w:rPr>
          <w:rFonts w:hint="eastAsia"/>
        </w:rPr>
        <w:t>的簇定义为：由密度可达关系到处的最大密度相连样本集合。</w:t>
      </w:r>
    </w:p>
    <w:p w14:paraId="3E99E20E" w14:textId="30820DD3" w:rsidR="00742078" w:rsidRDefault="00742078"/>
    <w:p w14:paraId="08593039" w14:textId="58D80535" w:rsidR="00742078" w:rsidRDefault="00742078">
      <w:r>
        <w:rPr>
          <w:rFonts w:hint="eastAsia"/>
        </w:rPr>
        <w:t>层次聚类试图在不同层次对数据集进行划分，从而形成树形的聚类结构。数据集的划分采用“自底向上”的聚合策略，也可采用自顶向下的分拆策略。</w:t>
      </w:r>
    </w:p>
    <w:p w14:paraId="724CB75D" w14:textId="04236752" w:rsidR="004F74D1" w:rsidRDefault="004F74D1"/>
    <w:p w14:paraId="5D3F6411" w14:textId="2DD16C73" w:rsidR="004F74D1" w:rsidRDefault="004F74D1">
      <w:r>
        <w:rPr>
          <w:rFonts w:hint="eastAsia"/>
        </w:rPr>
        <w:t>另外，本课程讲解了</w:t>
      </w:r>
      <w:r>
        <w:rPr>
          <w:rFonts w:hint="eastAsia"/>
        </w:rPr>
        <w:t>M</w:t>
      </w:r>
      <w:r>
        <w:t>ean Shift</w:t>
      </w:r>
      <w:r>
        <w:rPr>
          <w:rFonts w:hint="eastAsia"/>
        </w:rPr>
        <w:t>算法以及</w:t>
      </w:r>
      <w:r>
        <w:rPr>
          <w:rFonts w:hint="eastAsia"/>
        </w:rPr>
        <w:t>E</w:t>
      </w:r>
      <w:r>
        <w:t>M</w:t>
      </w:r>
      <w:r>
        <w:rPr>
          <w:rFonts w:hint="eastAsia"/>
        </w:rPr>
        <w:t>算法。</w:t>
      </w:r>
    </w:p>
    <w:p w14:paraId="563A4E2B" w14:textId="3BA57DE1" w:rsidR="00F23F1E" w:rsidRDefault="00F23F1E">
      <w:pPr>
        <w:rPr>
          <w:rFonts w:hint="eastAsia"/>
        </w:rPr>
      </w:pPr>
      <w:r>
        <w:t>EM</w:t>
      </w:r>
      <w:r>
        <w:rPr>
          <w:rFonts w:hint="eastAsia"/>
        </w:rPr>
        <w:t>算法是针对现实应用中经常出现的不完整训练样本而设计的，对于一些存在“未观测”变量的情形，通常将其作为隐变量进行处理，对这些因变量计算期望来最大化已观测数据的对数边际似然。</w:t>
      </w:r>
    </w:p>
    <w:p w14:paraId="24DCE778" w14:textId="77777777" w:rsidR="00A242E2" w:rsidRDefault="00A242E2">
      <w:pPr>
        <w:rPr>
          <w:rFonts w:hint="eastAsia"/>
        </w:rPr>
      </w:pPr>
    </w:p>
    <w:sectPr w:rsidR="00A2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ED"/>
    <w:rsid w:val="00082AE9"/>
    <w:rsid w:val="000A315B"/>
    <w:rsid w:val="001768C8"/>
    <w:rsid w:val="00284993"/>
    <w:rsid w:val="00310FED"/>
    <w:rsid w:val="004F74D1"/>
    <w:rsid w:val="00525F5E"/>
    <w:rsid w:val="00642CA3"/>
    <w:rsid w:val="00742078"/>
    <w:rsid w:val="00A242E2"/>
    <w:rsid w:val="00BA2ACD"/>
    <w:rsid w:val="00BB2936"/>
    <w:rsid w:val="00CB76FC"/>
    <w:rsid w:val="00F2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F7E6"/>
  <w15:chartTrackingRefBased/>
  <w15:docId w15:val="{DDB85BFC-C897-4312-AC7A-BC06FF5C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2A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2BB39-9C5F-443F-BC83-75390F44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91707@365office.co</dc:creator>
  <cp:keywords/>
  <dc:description/>
  <cp:lastModifiedBy>91707</cp:lastModifiedBy>
  <cp:revision>6</cp:revision>
  <dcterms:created xsi:type="dcterms:W3CDTF">2020-12-02T07:41:00Z</dcterms:created>
  <dcterms:modified xsi:type="dcterms:W3CDTF">2020-12-02T09:01:00Z</dcterms:modified>
</cp:coreProperties>
</file>