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5E52F" w14:textId="26B30061" w:rsidR="00525F5E" w:rsidRDefault="00831025">
      <w:r>
        <w:t>BERT</w:t>
      </w:r>
      <w:r>
        <w:rPr>
          <w:rFonts w:hint="eastAsia"/>
        </w:rPr>
        <w:t>的模型变体学习笔记</w:t>
      </w:r>
    </w:p>
    <w:p w14:paraId="3C224CAD" w14:textId="7E9F1876" w:rsidR="00831025" w:rsidRDefault="00831025">
      <w:r>
        <w:rPr>
          <w:rFonts w:hint="eastAsia"/>
        </w:rPr>
        <w:t>这次课程中，</w:t>
      </w:r>
      <w:r>
        <w:t>BERT</w:t>
      </w:r>
      <w:r>
        <w:rPr>
          <w:rFonts w:hint="eastAsia"/>
        </w:rPr>
        <w:t>的模型变体主要介绍了</w:t>
      </w:r>
      <w:r>
        <w:rPr>
          <w:rFonts w:hint="eastAsia"/>
        </w:rPr>
        <w:t>E</w:t>
      </w:r>
      <w:r>
        <w:t>RNIE</w:t>
      </w:r>
      <w:r>
        <w:rPr>
          <w:rFonts w:hint="eastAsia"/>
        </w:rPr>
        <w:t>，</w:t>
      </w:r>
      <w:r>
        <w:rPr>
          <w:rFonts w:hint="eastAsia"/>
        </w:rPr>
        <w:t>T</w:t>
      </w:r>
      <w:r>
        <w:t>ransformer-XL</w:t>
      </w:r>
      <w:r>
        <w:rPr>
          <w:rFonts w:hint="eastAsia"/>
        </w:rPr>
        <w:t>以及</w:t>
      </w:r>
      <w:proofErr w:type="spellStart"/>
      <w:r>
        <w:rPr>
          <w:rFonts w:hint="eastAsia"/>
        </w:rPr>
        <w:t>X</w:t>
      </w:r>
      <w:r>
        <w:t>LN</w:t>
      </w:r>
      <w:r>
        <w:rPr>
          <w:rFonts w:hint="eastAsia"/>
        </w:rPr>
        <w:t>et</w:t>
      </w:r>
      <w:proofErr w:type="spellEnd"/>
      <w:r>
        <w:rPr>
          <w:rFonts w:hint="eastAsia"/>
        </w:rPr>
        <w:t>这三种模型变体框架。</w:t>
      </w:r>
    </w:p>
    <w:p w14:paraId="05ECD2FC" w14:textId="77777777" w:rsidR="007E42B7" w:rsidRDefault="00831025">
      <w:r>
        <w:t>ERNIE</w:t>
      </w:r>
      <w:r>
        <w:rPr>
          <w:rFonts w:hint="eastAsia"/>
        </w:rPr>
        <w:t>是</w:t>
      </w:r>
      <w:r>
        <w:rPr>
          <w:rFonts w:hint="eastAsia"/>
        </w:rPr>
        <w:t>E</w:t>
      </w:r>
      <w:r>
        <w:t>nhanced Representation through Knowledge I</w:t>
      </w:r>
      <w:r>
        <w:rPr>
          <w:rFonts w:hint="eastAsia"/>
        </w:rPr>
        <w:t>nte</w:t>
      </w:r>
      <w:r>
        <w:t>gration</w:t>
      </w:r>
      <w:r>
        <w:rPr>
          <w:rFonts w:hint="eastAsia"/>
        </w:rPr>
        <w:t>，其主要的贡献在于通过实体和短语</w:t>
      </w:r>
      <w:r>
        <w:rPr>
          <w:rFonts w:hint="eastAsia"/>
        </w:rPr>
        <w:t>m</w:t>
      </w:r>
      <w:r>
        <w:t>ask</w:t>
      </w:r>
      <w:r>
        <w:rPr>
          <w:rFonts w:hint="eastAsia"/>
        </w:rPr>
        <w:t>学习到了语法和句法信息，并且将中文维基百科、百度百科、百度新闻以及百度贴吧加入了训练数据集，是的中文自然语言处理任务方面的性能达到了世界领先水平。其中采用的方法仍然基于</w:t>
      </w:r>
      <w:r>
        <w:rPr>
          <w:rFonts w:hint="eastAsia"/>
        </w:rPr>
        <w:t>B</w:t>
      </w:r>
      <w:r>
        <w:t>ERT</w:t>
      </w:r>
      <w:r>
        <w:rPr>
          <w:rFonts w:hint="eastAsia"/>
        </w:rPr>
        <w:t>，其中层数为</w:t>
      </w:r>
      <w:r>
        <w:rPr>
          <w:rFonts w:hint="eastAsia"/>
        </w:rPr>
        <w:t>12</w:t>
      </w:r>
      <w:r>
        <w:rPr>
          <w:rFonts w:hint="eastAsia"/>
        </w:rPr>
        <w:t>，隐藏单元为</w:t>
      </w:r>
      <w:r>
        <w:rPr>
          <w:rFonts w:hint="eastAsia"/>
        </w:rPr>
        <w:t>768</w:t>
      </w:r>
      <w:r>
        <w:rPr>
          <w:rFonts w:hint="eastAsia"/>
        </w:rPr>
        <w:t>，采用</w:t>
      </w:r>
      <w:r>
        <w:rPr>
          <w:rFonts w:hint="eastAsia"/>
        </w:rPr>
        <w:t>12</w:t>
      </w:r>
      <w:r>
        <w:rPr>
          <w:rFonts w:hint="eastAsia"/>
        </w:rPr>
        <w:t>个多头注意力机制。</w:t>
      </w:r>
      <w:r>
        <w:t>ERNIE</w:t>
      </w:r>
      <w:r>
        <w:rPr>
          <w:rFonts w:hint="eastAsia"/>
        </w:rPr>
        <w:t>的特点是</w:t>
      </w:r>
      <w:r w:rsidR="00413A26">
        <w:rPr>
          <w:rFonts w:hint="eastAsia"/>
        </w:rPr>
        <w:t>同时</w:t>
      </w:r>
      <w:r>
        <w:rPr>
          <w:rFonts w:hint="eastAsia"/>
        </w:rPr>
        <w:t>实现了</w:t>
      </w:r>
      <w:r w:rsidR="00413A26">
        <w:rPr>
          <w:rFonts w:hint="eastAsia"/>
        </w:rPr>
        <w:t>单字级别、</w:t>
      </w:r>
      <w:r>
        <w:rPr>
          <w:rFonts w:hint="eastAsia"/>
        </w:rPr>
        <w:t>实体级别</w:t>
      </w:r>
      <w:r w:rsidR="00413A26">
        <w:rPr>
          <w:rFonts w:hint="eastAsia"/>
        </w:rPr>
        <w:t>以及短语级别</w:t>
      </w:r>
      <w:r>
        <w:rPr>
          <w:rFonts w:hint="eastAsia"/>
        </w:rPr>
        <w:t>的</w:t>
      </w:r>
      <w:r>
        <w:rPr>
          <w:rFonts w:hint="eastAsia"/>
        </w:rPr>
        <w:t>M</w:t>
      </w:r>
      <w:r>
        <w:t>ASK</w:t>
      </w:r>
      <w:r w:rsidR="00413A26">
        <w:rPr>
          <w:rFonts w:hint="eastAsia"/>
        </w:rPr>
        <w:t>。</w:t>
      </w:r>
    </w:p>
    <w:p w14:paraId="76290B6A" w14:textId="217F786C" w:rsidR="007E42B7" w:rsidRDefault="00413A26">
      <w:r>
        <w:rPr>
          <w:rFonts w:hint="eastAsia"/>
        </w:rPr>
        <w:t>在</w:t>
      </w:r>
      <w:r>
        <w:rPr>
          <w:rFonts w:hint="eastAsia"/>
        </w:rPr>
        <w:t>E</w:t>
      </w:r>
      <w:r>
        <w:t>RNIE1.0</w:t>
      </w:r>
      <w:r>
        <w:rPr>
          <w:rFonts w:hint="eastAsia"/>
        </w:rPr>
        <w:t>阶段主要是通过提供更多的语料以及实体级别的连续</w:t>
      </w:r>
      <w:r>
        <w:rPr>
          <w:rFonts w:hint="eastAsia"/>
        </w:rPr>
        <w:t>M</w:t>
      </w:r>
      <w:r>
        <w:t>ASK</w:t>
      </w:r>
      <w:r>
        <w:rPr>
          <w:rFonts w:hint="eastAsia"/>
        </w:rPr>
        <w:t>整合进了大量的先验知识，从而提升了预测语言的表示效果，其在自然语言推理、语义相似性、命名实体识别</w:t>
      </w:r>
      <w:r>
        <w:rPr>
          <w:rFonts w:hint="eastAsia"/>
        </w:rPr>
        <w:t>N</w:t>
      </w:r>
      <w:r>
        <w:t>ER</w:t>
      </w:r>
      <w:r>
        <w:rPr>
          <w:rFonts w:hint="eastAsia"/>
        </w:rPr>
        <w:t>、情感分析、问答抽取等任务方面进行了相关的测试，在准确度上要</w:t>
      </w:r>
      <w:r w:rsidR="007E42B7">
        <w:rPr>
          <w:rFonts w:hint="eastAsia"/>
        </w:rPr>
        <w:t>强于</w:t>
      </w:r>
      <w:r>
        <w:rPr>
          <w:rFonts w:hint="eastAsia"/>
        </w:rPr>
        <w:t>B</w:t>
      </w:r>
      <w:r>
        <w:t>ERT</w:t>
      </w:r>
      <w:r w:rsidR="007E42B7">
        <w:rPr>
          <w:rFonts w:hint="eastAsia"/>
        </w:rPr>
        <w:t>超过</w:t>
      </w:r>
      <w:r>
        <w:rPr>
          <w:rFonts w:hint="eastAsia"/>
        </w:rPr>
        <w:t>1%.</w:t>
      </w:r>
    </w:p>
    <w:p w14:paraId="44D60AB0" w14:textId="77777777" w:rsidR="006D2878" w:rsidRDefault="007E42B7">
      <w:r>
        <w:rPr>
          <w:rFonts w:hint="eastAsia"/>
        </w:rPr>
        <w:t>在</w:t>
      </w:r>
      <w:r>
        <w:t>ERNIE</w:t>
      </w:r>
      <w:r>
        <w:rPr>
          <w:rFonts w:hint="eastAsia"/>
        </w:rPr>
        <w:t>2.0</w:t>
      </w:r>
      <w:r>
        <w:rPr>
          <w:rFonts w:hint="eastAsia"/>
        </w:rPr>
        <w:t>方面采用了多任务持续学习的预训练框架，构建了三种无监督任务训练模型</w:t>
      </w:r>
      <w:r w:rsidR="002A69EA">
        <w:rPr>
          <w:rFonts w:hint="eastAsia"/>
        </w:rPr>
        <w:t>，即</w:t>
      </w:r>
      <w:r w:rsidR="006D2878">
        <w:rPr>
          <w:rFonts w:hint="eastAsia"/>
        </w:rPr>
        <w:t>词法级别的预训练</w:t>
      </w:r>
      <w:r w:rsidR="002A69EA">
        <w:rPr>
          <w:rFonts w:hint="eastAsia"/>
        </w:rPr>
        <w:t>任务、</w:t>
      </w:r>
      <w:r w:rsidR="006D2878">
        <w:rPr>
          <w:rFonts w:hint="eastAsia"/>
        </w:rPr>
        <w:t>语言</w:t>
      </w:r>
      <w:r w:rsidR="002A69EA">
        <w:rPr>
          <w:rFonts w:hint="eastAsia"/>
        </w:rPr>
        <w:t>结构级别</w:t>
      </w:r>
      <w:r w:rsidR="006D2878">
        <w:rPr>
          <w:rFonts w:hint="eastAsia"/>
        </w:rPr>
        <w:t>预训练</w:t>
      </w:r>
      <w:r w:rsidR="002A69EA">
        <w:rPr>
          <w:rFonts w:hint="eastAsia"/>
        </w:rPr>
        <w:t>任务以及基于</w:t>
      </w:r>
      <w:r w:rsidR="006D2878">
        <w:rPr>
          <w:rFonts w:hint="eastAsia"/>
        </w:rPr>
        <w:t>语法</w:t>
      </w:r>
      <w:r w:rsidR="002A69EA">
        <w:rPr>
          <w:rFonts w:hint="eastAsia"/>
        </w:rPr>
        <w:t>级别</w:t>
      </w:r>
      <w:r w:rsidR="006D2878">
        <w:rPr>
          <w:rFonts w:hint="eastAsia"/>
        </w:rPr>
        <w:t>预训练</w:t>
      </w:r>
      <w:r w:rsidR="002A69EA">
        <w:rPr>
          <w:rFonts w:hint="eastAsia"/>
        </w:rPr>
        <w:t>任务进行预训练</w:t>
      </w:r>
      <w:r w:rsidR="006D2878">
        <w:rPr>
          <w:rFonts w:hint="eastAsia"/>
        </w:rPr>
        <w:t>。其中，词法级别的预训练任务学习的是</w:t>
      </w:r>
      <w:r w:rsidR="006D2878">
        <w:rPr>
          <w:rFonts w:hint="eastAsia"/>
        </w:rPr>
        <w:t>t</w:t>
      </w:r>
      <w:r w:rsidR="006D2878">
        <w:t>oken</w:t>
      </w:r>
      <w:r w:rsidR="006D2878">
        <w:rPr>
          <w:rFonts w:hint="eastAsia"/>
        </w:rPr>
        <w:t>存在段落</w:t>
      </w:r>
      <w:r w:rsidR="006D2878">
        <w:rPr>
          <w:rFonts w:hint="eastAsia"/>
        </w:rPr>
        <w:t>A</w:t>
      </w:r>
      <w:r w:rsidR="006D2878">
        <w:rPr>
          <w:rFonts w:hint="eastAsia"/>
        </w:rPr>
        <w:t>中是否也会在文档的段落</w:t>
      </w:r>
      <w:r w:rsidR="006D2878">
        <w:rPr>
          <w:rFonts w:hint="eastAsia"/>
        </w:rPr>
        <w:t>B</w:t>
      </w:r>
      <w:r w:rsidR="006D2878">
        <w:rPr>
          <w:rFonts w:hint="eastAsia"/>
        </w:rPr>
        <w:t>中出现；语言结构级别预训练主要是关注文档中的句子被打乱时识别正确的句子顺序；词法级别的预训练任务时计算两句之间的语义与修辞关系从而获取短文本信息检索关系。</w:t>
      </w:r>
    </w:p>
    <w:p w14:paraId="7B70025D" w14:textId="7BDC131C" w:rsidR="007E42B7" w:rsidRDefault="007E42B7">
      <w:r>
        <w:rPr>
          <w:rFonts w:hint="eastAsia"/>
        </w:rPr>
        <w:t>E</w:t>
      </w:r>
      <w:r>
        <w:t>RNIE2.0</w:t>
      </w:r>
      <w:r>
        <w:rPr>
          <w:rFonts w:hint="eastAsia"/>
        </w:rPr>
        <w:t>的模型框架如下</w:t>
      </w:r>
      <w:r w:rsidR="000F779F">
        <w:rPr>
          <w:rFonts w:hint="eastAsia"/>
        </w:rPr>
        <w:t>，其集成的数据除了</w:t>
      </w:r>
      <w:r w:rsidR="000F779F">
        <w:rPr>
          <w:rFonts w:hint="eastAsia"/>
        </w:rPr>
        <w:t>E</w:t>
      </w:r>
      <w:r w:rsidR="000F779F">
        <w:t>RNIE1.0</w:t>
      </w:r>
      <w:r w:rsidR="000F779F">
        <w:rPr>
          <w:rFonts w:hint="eastAsia"/>
        </w:rPr>
        <w:t>的百度百科等数据之外，还集成了</w:t>
      </w:r>
      <w:r w:rsidR="000F779F">
        <w:rPr>
          <w:rFonts w:hint="eastAsia"/>
        </w:rPr>
        <w:t>Re</w:t>
      </w:r>
      <w:r w:rsidR="000F779F">
        <w:t>ddit</w:t>
      </w:r>
      <w:r w:rsidR="000F779F">
        <w:rPr>
          <w:rFonts w:hint="eastAsia"/>
        </w:rPr>
        <w:t>搜素数据等。</w:t>
      </w:r>
    </w:p>
    <w:p w14:paraId="647D1AE5" w14:textId="392858A0" w:rsidR="007E42B7" w:rsidRDefault="007E42B7">
      <w:r>
        <w:rPr>
          <w:noProof/>
        </w:rPr>
        <w:drawing>
          <wp:inline distT="0" distB="0" distL="0" distR="0" wp14:anchorId="17FEDC11" wp14:editId="33435533">
            <wp:extent cx="5943600" cy="30067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06725"/>
                    </a:xfrm>
                    <a:prstGeom prst="rect">
                      <a:avLst/>
                    </a:prstGeom>
                  </pic:spPr>
                </pic:pic>
              </a:graphicData>
            </a:graphic>
          </wp:inline>
        </w:drawing>
      </w:r>
    </w:p>
    <w:p w14:paraId="5BDCB675" w14:textId="1E51C518" w:rsidR="007E42B7" w:rsidRDefault="000F779F">
      <w:r>
        <w:rPr>
          <w:rFonts w:hint="eastAsia"/>
        </w:rPr>
        <w:t>E</w:t>
      </w:r>
      <w:r>
        <w:t>RNIE2.0</w:t>
      </w:r>
      <w:r>
        <w:rPr>
          <w:rFonts w:hint="eastAsia"/>
        </w:rPr>
        <w:t>的这种连续多任务学习的效果是不遗忘之前的训练结果，进行多任务高效的训练，按照序列使用上一任务的参数并且将新旧任务放在一起进行训练，每个任务分成多次迭代，框架完成不同迭代的训练并且自动分配。</w:t>
      </w:r>
      <w:r w:rsidR="006D2878">
        <w:rPr>
          <w:rFonts w:hint="eastAsia"/>
        </w:rPr>
        <w:t>其中句子级别的损失函数和词级别的损失函数在不同的任务里互相独立，句子级别的任务和词级别的任务可以一起进行训练，如下图所示，</w:t>
      </w:r>
    </w:p>
    <w:p w14:paraId="6065A109" w14:textId="64066551" w:rsidR="006D2878" w:rsidRDefault="006D2878">
      <w:r>
        <w:rPr>
          <w:noProof/>
        </w:rPr>
        <w:lastRenderedPageBreak/>
        <w:drawing>
          <wp:inline distT="0" distB="0" distL="0" distR="0" wp14:anchorId="63743590" wp14:editId="7513E6B2">
            <wp:extent cx="5943600" cy="158051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80515"/>
                    </a:xfrm>
                    <a:prstGeom prst="rect">
                      <a:avLst/>
                    </a:prstGeom>
                  </pic:spPr>
                </pic:pic>
              </a:graphicData>
            </a:graphic>
          </wp:inline>
        </w:drawing>
      </w:r>
    </w:p>
    <w:p w14:paraId="6469AF29" w14:textId="7995759C" w:rsidR="00A40A49" w:rsidRDefault="00F057AC">
      <w:r>
        <w:rPr>
          <w:rFonts w:hint="eastAsia"/>
        </w:rPr>
        <w:t xml:space="preserve"> </w:t>
      </w:r>
      <w:r>
        <w:t xml:space="preserve">       </w:t>
      </w:r>
      <w:r w:rsidR="00A40A49">
        <w:rPr>
          <w:rFonts w:hint="eastAsia"/>
        </w:rPr>
        <w:t>通过回顾</w:t>
      </w:r>
      <w:r w:rsidR="00A40A49">
        <w:rPr>
          <w:rFonts w:hint="eastAsia"/>
        </w:rPr>
        <w:t>T</w:t>
      </w:r>
      <w:r w:rsidR="00A40A49">
        <w:t>ransformer</w:t>
      </w:r>
      <w:r w:rsidR="00A40A49">
        <w:rPr>
          <w:rFonts w:hint="eastAsia"/>
        </w:rPr>
        <w:t>的位置编码、多头注意力以及编码解码过程，比较</w:t>
      </w:r>
      <w:r w:rsidR="00A40A49">
        <w:rPr>
          <w:rFonts w:hint="eastAsia"/>
        </w:rPr>
        <w:t>Tr</w:t>
      </w:r>
      <w:r w:rsidR="00A40A49">
        <w:t>ansformer</w:t>
      </w:r>
      <w:r w:rsidR="00A40A49">
        <w:rPr>
          <w:rFonts w:hint="eastAsia"/>
        </w:rPr>
        <w:t>和</w:t>
      </w:r>
      <w:r w:rsidR="00A40A49">
        <w:rPr>
          <w:rFonts w:hint="eastAsia"/>
        </w:rPr>
        <w:t>R</w:t>
      </w:r>
      <w:r w:rsidR="00A40A49">
        <w:t>NN</w:t>
      </w:r>
      <w:r w:rsidR="00A40A49">
        <w:rPr>
          <w:rFonts w:hint="eastAsia"/>
        </w:rPr>
        <w:t>的区别，可以看出</w:t>
      </w:r>
      <w:r w:rsidR="00A40A49">
        <w:rPr>
          <w:rFonts w:hint="eastAsia"/>
        </w:rPr>
        <w:t>Tr</w:t>
      </w:r>
      <w:r w:rsidR="00A40A49">
        <w:t>ansformer</w:t>
      </w:r>
      <w:r w:rsidR="00A40A49">
        <w:rPr>
          <w:rFonts w:hint="eastAsia"/>
        </w:rPr>
        <w:t>的优点在于并行和获取长距离语义的信息，缺点在于位置嵌入所导致的限制，将</w:t>
      </w:r>
      <w:r w:rsidR="00A40A49">
        <w:rPr>
          <w:rFonts w:hint="eastAsia"/>
        </w:rPr>
        <w:t>T</w:t>
      </w:r>
      <w:r w:rsidR="00A40A49">
        <w:t>ransformer</w:t>
      </w:r>
      <w:r w:rsidR="00A40A49">
        <w:rPr>
          <w:rFonts w:hint="eastAsia"/>
        </w:rPr>
        <w:t>的优点结合</w:t>
      </w:r>
      <w:r w:rsidR="00A40A49">
        <w:rPr>
          <w:rFonts w:hint="eastAsia"/>
        </w:rPr>
        <w:t>R</w:t>
      </w:r>
      <w:r w:rsidR="00A40A49">
        <w:t>NN</w:t>
      </w:r>
      <w:r w:rsidR="00A40A49">
        <w:rPr>
          <w:rFonts w:hint="eastAsia"/>
        </w:rPr>
        <w:t>的优点，则构成了</w:t>
      </w:r>
      <w:r w:rsidR="00A40A49">
        <w:rPr>
          <w:rFonts w:hint="eastAsia"/>
        </w:rPr>
        <w:t>T</w:t>
      </w:r>
      <w:r w:rsidR="00A40A49">
        <w:t>ransformer-XL</w:t>
      </w:r>
      <w:r w:rsidR="00A40A49">
        <w:rPr>
          <w:rFonts w:hint="eastAsia"/>
        </w:rPr>
        <w:t>的</w:t>
      </w:r>
      <w:r w:rsidR="00A40A49">
        <w:rPr>
          <w:rFonts w:hint="eastAsia"/>
        </w:rPr>
        <w:t>B</w:t>
      </w:r>
      <w:r w:rsidR="00A40A49">
        <w:t>ERT</w:t>
      </w:r>
      <w:r w:rsidR="00A40A49">
        <w:rPr>
          <w:rFonts w:hint="eastAsia"/>
        </w:rPr>
        <w:t>变体架构。</w:t>
      </w:r>
      <w:r w:rsidR="00A40A49">
        <w:rPr>
          <w:rFonts w:hint="eastAsia"/>
        </w:rPr>
        <w:t>Tr</w:t>
      </w:r>
      <w:r w:rsidR="00A40A49">
        <w:t>ansformer-XL</w:t>
      </w:r>
      <w:r w:rsidR="00A40A49">
        <w:rPr>
          <w:rFonts w:hint="eastAsia"/>
        </w:rPr>
        <w:t>来源于谷歌的论文“</w:t>
      </w:r>
      <w:r w:rsidR="00A40A49">
        <w:rPr>
          <w:rFonts w:hint="eastAsia"/>
        </w:rPr>
        <w:t>Att</w:t>
      </w:r>
      <w:r w:rsidR="00A40A49">
        <w:t>entive Language Models Beyond a Fixed-Length Context</w:t>
      </w:r>
      <w:r w:rsidR="00A40A49">
        <w:rPr>
          <w:rFonts w:hint="eastAsia"/>
        </w:rPr>
        <w:t>”，主要是解决长文本的建模并且捕获超长距离的依赖，其贡献主要在于</w:t>
      </w:r>
      <w:r w:rsidR="00A40A49">
        <w:rPr>
          <w:rFonts w:hint="eastAsia"/>
        </w:rPr>
        <w:t>t</w:t>
      </w:r>
      <w:r w:rsidR="00A40A49">
        <w:t>ransformer</w:t>
      </w:r>
      <w:r w:rsidR="00A40A49">
        <w:rPr>
          <w:rFonts w:hint="eastAsia"/>
        </w:rPr>
        <w:t>建模机制和一种相对位置编码的方式而不是</w:t>
      </w:r>
      <w:r w:rsidR="00A40A49">
        <w:rPr>
          <w:rFonts w:hint="eastAsia"/>
        </w:rPr>
        <w:t>Tr</w:t>
      </w:r>
      <w:r w:rsidR="00A40A49">
        <w:t>ansformer</w:t>
      </w:r>
      <w:r w:rsidR="00A40A49">
        <w:rPr>
          <w:rFonts w:hint="eastAsia"/>
        </w:rPr>
        <w:t>的绝对位置编码方式。</w:t>
      </w:r>
      <w:r w:rsidR="00C03757">
        <w:rPr>
          <w:rFonts w:hint="eastAsia"/>
        </w:rPr>
        <w:t>Tra</w:t>
      </w:r>
      <w:r w:rsidR="00C03757">
        <w:t>nsformer-XL</w:t>
      </w:r>
      <w:r w:rsidR="00C03757">
        <w:rPr>
          <w:rFonts w:hint="eastAsia"/>
        </w:rPr>
        <w:t>的传递方式是下一层接受上一层的信息，并且下一层接受上一时刻的上层信息，不同片段的信息内容是通过拼接的方式实现的，其使用相对位置编码的原因主要集中在描述不同</w:t>
      </w:r>
      <w:r w:rsidR="00C03757">
        <w:t>token</w:t>
      </w:r>
      <w:r w:rsidR="00C03757">
        <w:rPr>
          <w:rFonts w:hint="eastAsia"/>
        </w:rPr>
        <w:t>之间的相对关系，避免绝对位置编码造成的性能损失，其最终形态如下图所示：</w:t>
      </w:r>
    </w:p>
    <w:p w14:paraId="169ADA25" w14:textId="413486D7" w:rsidR="00C03757" w:rsidRDefault="00C03757" w:rsidP="00C03757">
      <w:pPr>
        <w:jc w:val="center"/>
      </w:pPr>
      <w:r>
        <w:rPr>
          <w:noProof/>
        </w:rPr>
        <w:drawing>
          <wp:inline distT="0" distB="0" distL="0" distR="0" wp14:anchorId="220EE8A2" wp14:editId="5F0E4331">
            <wp:extent cx="2705052" cy="1480782"/>
            <wp:effectExtent l="0" t="0" r="63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9872" cy="1510791"/>
                    </a:xfrm>
                    <a:prstGeom prst="rect">
                      <a:avLst/>
                    </a:prstGeom>
                  </pic:spPr>
                </pic:pic>
              </a:graphicData>
            </a:graphic>
          </wp:inline>
        </w:drawing>
      </w:r>
    </w:p>
    <w:p w14:paraId="1725D05B" w14:textId="59B6CD60" w:rsidR="00C03757" w:rsidRDefault="00F057AC" w:rsidP="00F057AC">
      <w:r>
        <w:t xml:space="preserve">       </w:t>
      </w:r>
      <w:r w:rsidR="00C022FC">
        <w:t>ERNIE</w:t>
      </w:r>
      <w:r w:rsidR="00C022FC">
        <w:rPr>
          <w:rFonts w:hint="eastAsia"/>
        </w:rPr>
        <w:t>、</w:t>
      </w:r>
      <w:r>
        <w:t xml:space="preserve"> </w:t>
      </w:r>
      <w:r w:rsidR="00C022FC">
        <w:t>T</w:t>
      </w:r>
      <w:r w:rsidR="00C022FC">
        <w:rPr>
          <w:rFonts w:hint="eastAsia"/>
        </w:rPr>
        <w:t>ran</w:t>
      </w:r>
      <w:r w:rsidR="00C022FC">
        <w:t>sformer</w:t>
      </w:r>
      <w:r w:rsidR="00C022FC">
        <w:rPr>
          <w:rFonts w:hint="eastAsia"/>
        </w:rPr>
        <w:t>等新的变体相比于</w:t>
      </w:r>
      <w:r w:rsidR="00C022FC">
        <w:rPr>
          <w:rFonts w:hint="eastAsia"/>
        </w:rPr>
        <w:t>B</w:t>
      </w:r>
      <w:r w:rsidR="00C022FC">
        <w:t>ERT</w:t>
      </w:r>
      <w:r w:rsidR="00C022FC">
        <w:rPr>
          <w:rFonts w:hint="eastAsia"/>
        </w:rPr>
        <w:t>的优点在于以下</w:t>
      </w:r>
      <w:r w:rsidR="00C022FC">
        <w:rPr>
          <w:rFonts w:hint="eastAsia"/>
        </w:rPr>
        <w:t>4</w:t>
      </w:r>
      <w:r w:rsidR="00C022FC">
        <w:rPr>
          <w:rFonts w:hint="eastAsia"/>
        </w:rPr>
        <w:t>点：</w:t>
      </w:r>
    </w:p>
    <w:p w14:paraId="3A9002BB" w14:textId="620710F4" w:rsidR="00C022FC" w:rsidRDefault="00C022FC" w:rsidP="00C022FC">
      <w:pPr>
        <w:pStyle w:val="ListParagraph"/>
        <w:numPr>
          <w:ilvl w:val="0"/>
          <w:numId w:val="1"/>
        </w:numPr>
      </w:pPr>
      <w:r>
        <w:rPr>
          <w:rFonts w:hint="eastAsia"/>
        </w:rPr>
        <w:t>在几种不同的数据集（大</w:t>
      </w:r>
      <w:r>
        <w:rPr>
          <w:rFonts w:hint="eastAsia"/>
        </w:rPr>
        <w:t>/</w:t>
      </w:r>
      <w:r>
        <w:rPr>
          <w:rFonts w:hint="eastAsia"/>
        </w:rPr>
        <w:t>小，字符、单词级别）均实现了最先进的语言建模结果</w:t>
      </w:r>
    </w:p>
    <w:p w14:paraId="44224545" w14:textId="01FBCAA9" w:rsidR="00C022FC" w:rsidRDefault="00C022FC" w:rsidP="00C022FC">
      <w:pPr>
        <w:pStyle w:val="ListParagraph"/>
        <w:numPr>
          <w:ilvl w:val="0"/>
          <w:numId w:val="1"/>
        </w:numPr>
      </w:pPr>
      <w:r>
        <w:rPr>
          <w:rFonts w:hint="eastAsia"/>
        </w:rPr>
        <w:t>结合深度学习的两个重要概念——循环机制和注意力机制，解决了长距离依赖的问题</w:t>
      </w:r>
    </w:p>
    <w:p w14:paraId="339A6D38" w14:textId="0F049E4B" w:rsidR="00C022FC" w:rsidRDefault="00C022FC" w:rsidP="00C022FC">
      <w:pPr>
        <w:pStyle w:val="ListParagraph"/>
        <w:numPr>
          <w:ilvl w:val="0"/>
          <w:numId w:val="1"/>
        </w:numPr>
      </w:pPr>
      <w:r>
        <w:rPr>
          <w:rFonts w:hint="eastAsia"/>
        </w:rPr>
        <w:t>学习了超长的依赖关系</w:t>
      </w:r>
    </w:p>
    <w:p w14:paraId="3F394A6F" w14:textId="4B595ADB" w:rsidR="00C022FC" w:rsidRDefault="00C022FC" w:rsidP="00C022FC">
      <w:pPr>
        <w:pStyle w:val="ListParagraph"/>
        <w:numPr>
          <w:ilvl w:val="0"/>
          <w:numId w:val="1"/>
        </w:numPr>
      </w:pPr>
      <w:r>
        <w:rPr>
          <w:rFonts w:hint="eastAsia"/>
        </w:rPr>
        <w:t>推理阶段较快。</w:t>
      </w:r>
    </w:p>
    <w:p w14:paraId="5F63189F" w14:textId="3B321F46" w:rsidR="00C022FC" w:rsidRDefault="00A029D4" w:rsidP="00A029D4">
      <w:r>
        <w:t xml:space="preserve">         </w:t>
      </w:r>
      <w:r w:rsidR="00C022FC">
        <w:rPr>
          <w:rFonts w:hint="eastAsia"/>
        </w:rPr>
        <w:t>同时，其不足在于这些模型并么有在具体的情感分析或者问答方面有所应用，没有明确给出相对于</w:t>
      </w:r>
      <w:r w:rsidR="00C022FC">
        <w:rPr>
          <w:rFonts w:hint="eastAsia"/>
        </w:rPr>
        <w:t>B</w:t>
      </w:r>
      <w:r w:rsidR="00C022FC">
        <w:t>ERT</w:t>
      </w:r>
      <w:r w:rsidR="00C022FC">
        <w:rPr>
          <w:rFonts w:hint="eastAsia"/>
        </w:rPr>
        <w:t>的明显优势，在训练模型过程中需要消耗大量的计算资源。</w:t>
      </w:r>
    </w:p>
    <w:p w14:paraId="5FB02AD9" w14:textId="64191447" w:rsidR="00C022FC" w:rsidRDefault="00A029D4" w:rsidP="00A029D4">
      <w:r>
        <w:t xml:space="preserve">          </w:t>
      </w:r>
      <w:proofErr w:type="spellStart"/>
      <w:r w:rsidR="00C022FC">
        <w:t>XLN</w:t>
      </w:r>
      <w:r w:rsidR="00C022FC">
        <w:rPr>
          <w:rFonts w:hint="eastAsia"/>
        </w:rPr>
        <w:t>et</w:t>
      </w:r>
      <w:proofErr w:type="spellEnd"/>
      <w:r w:rsidR="00C022FC">
        <w:rPr>
          <w:rFonts w:hint="eastAsia"/>
        </w:rPr>
        <w:t>也是一个类</w:t>
      </w:r>
      <w:r w:rsidR="00C022FC">
        <w:rPr>
          <w:rFonts w:hint="eastAsia"/>
        </w:rPr>
        <w:t>B</w:t>
      </w:r>
      <w:r w:rsidR="00C022FC">
        <w:t>ERT</w:t>
      </w:r>
      <w:r w:rsidR="00C022FC">
        <w:rPr>
          <w:rFonts w:hint="eastAsia"/>
        </w:rPr>
        <w:t>模型，出自谷歌的论文</w:t>
      </w:r>
      <w:r w:rsidR="00C022FC">
        <w:rPr>
          <w:rFonts w:hint="eastAsia"/>
        </w:rPr>
        <w:t>G</w:t>
      </w:r>
      <w:r w:rsidR="00C022FC">
        <w:t>eneralized Autoregressive Pretraining for Language Understanding</w:t>
      </w:r>
      <w:r w:rsidR="00C022FC">
        <w:rPr>
          <w:rFonts w:hint="eastAsia"/>
        </w:rPr>
        <w:t>。</w:t>
      </w:r>
      <w:proofErr w:type="spellStart"/>
      <w:r w:rsidR="00AA3E04">
        <w:rPr>
          <w:rFonts w:hint="eastAsia"/>
        </w:rPr>
        <w:t>X</w:t>
      </w:r>
      <w:r w:rsidR="00AA3E04">
        <w:t>LN</w:t>
      </w:r>
      <w:r w:rsidR="00AA3E04">
        <w:rPr>
          <w:rFonts w:hint="eastAsia"/>
        </w:rPr>
        <w:t>et</w:t>
      </w:r>
      <w:proofErr w:type="spellEnd"/>
      <w:r w:rsidR="00AA3E04">
        <w:rPr>
          <w:rFonts w:hint="eastAsia"/>
        </w:rPr>
        <w:t>高度融合了以</w:t>
      </w:r>
      <w:r w:rsidR="00AA3E04">
        <w:rPr>
          <w:rFonts w:hint="eastAsia"/>
        </w:rPr>
        <w:t>G</w:t>
      </w:r>
      <w:r w:rsidR="00AA3E04">
        <w:t>PT</w:t>
      </w:r>
      <w:r w:rsidR="00AA3E04">
        <w:rPr>
          <w:rFonts w:hint="eastAsia"/>
        </w:rPr>
        <w:t>为代表的自回归模型和以</w:t>
      </w:r>
      <w:r w:rsidR="00AA3E04">
        <w:rPr>
          <w:rFonts w:hint="eastAsia"/>
        </w:rPr>
        <w:t>B</w:t>
      </w:r>
      <w:r w:rsidR="00AA3E04">
        <w:t>ERT</w:t>
      </w:r>
      <w:r w:rsidR="00AA3E04">
        <w:rPr>
          <w:rFonts w:hint="eastAsia"/>
        </w:rPr>
        <w:t>为代表的自编码模型二者的优点，</w:t>
      </w:r>
      <w:r w:rsidR="00D920FC">
        <w:rPr>
          <w:rFonts w:hint="eastAsia"/>
        </w:rPr>
        <w:t>属于双向语言模型，并且可以根据上下文单词预测被</w:t>
      </w:r>
      <w:r w:rsidR="00D920FC">
        <w:rPr>
          <w:rFonts w:hint="eastAsia"/>
        </w:rPr>
        <w:t>M</w:t>
      </w:r>
      <w:r w:rsidR="00D920FC">
        <w:t>ASK</w:t>
      </w:r>
      <w:r w:rsidR="00D920FC">
        <w:rPr>
          <w:rFonts w:hint="eastAsia"/>
        </w:rPr>
        <w:t>掉的噪音，完成生成类</w:t>
      </w:r>
      <w:r w:rsidR="00D920FC">
        <w:rPr>
          <w:rFonts w:hint="eastAsia"/>
        </w:rPr>
        <w:t>N</w:t>
      </w:r>
      <w:r w:rsidR="00D920FC">
        <w:t>LP</w:t>
      </w:r>
      <w:r w:rsidR="00D920FC">
        <w:rPr>
          <w:rFonts w:hint="eastAsia"/>
        </w:rPr>
        <w:t>任务。</w:t>
      </w:r>
      <w:r w:rsidR="00C61E55">
        <w:rPr>
          <w:rFonts w:hint="eastAsia"/>
        </w:rPr>
        <w:t>A</w:t>
      </w:r>
      <w:r w:rsidR="00C61E55">
        <w:t>R</w:t>
      </w:r>
      <w:r w:rsidR="00C61E55">
        <w:rPr>
          <w:rFonts w:hint="eastAsia"/>
        </w:rPr>
        <w:t>的目标是在前向自回归因子分解方法如下图所示：</w:t>
      </w:r>
    </w:p>
    <w:p w14:paraId="47168EAE" w14:textId="0AEB2E6B" w:rsidR="00C61E55" w:rsidRDefault="00C61E55" w:rsidP="00C022FC">
      <w:pPr>
        <w:ind w:left="450"/>
      </w:pPr>
      <w:r>
        <w:rPr>
          <w:noProof/>
        </w:rPr>
        <w:lastRenderedPageBreak/>
        <w:drawing>
          <wp:inline distT="0" distB="0" distL="0" distR="0" wp14:anchorId="6ECF2CE8" wp14:editId="55F09E06">
            <wp:extent cx="5431809" cy="761962"/>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5528" cy="768095"/>
                    </a:xfrm>
                    <a:prstGeom prst="rect">
                      <a:avLst/>
                    </a:prstGeom>
                  </pic:spPr>
                </pic:pic>
              </a:graphicData>
            </a:graphic>
          </wp:inline>
        </w:drawing>
      </w:r>
    </w:p>
    <w:p w14:paraId="7B606801" w14:textId="07FDC426" w:rsidR="00C61E55" w:rsidRDefault="00C61E55" w:rsidP="00C022FC">
      <w:pPr>
        <w:ind w:left="450"/>
      </w:pPr>
      <w:r>
        <w:t xml:space="preserve">         AE</w:t>
      </w:r>
      <w:r>
        <w:rPr>
          <w:rFonts w:hint="eastAsia"/>
        </w:rPr>
        <w:t>的目标是通过随机选取</w:t>
      </w:r>
      <w:r>
        <w:rPr>
          <w:rFonts w:hint="eastAsia"/>
        </w:rPr>
        <w:t>15%</w:t>
      </w:r>
      <w:r>
        <w:rPr>
          <w:rFonts w:hint="eastAsia"/>
        </w:rPr>
        <w:t>的</w:t>
      </w:r>
      <w:r>
        <w:rPr>
          <w:rFonts w:hint="eastAsia"/>
        </w:rPr>
        <w:t>t</w:t>
      </w:r>
      <w:r>
        <w:t>okens</w:t>
      </w:r>
      <w:r>
        <w:rPr>
          <w:rFonts w:hint="eastAsia"/>
        </w:rPr>
        <w:t>进行遮挡，训练目标是从被遮挡处理之后的版本</w:t>
      </w:r>
      <m:oMath>
        <m:acc>
          <m:accPr>
            <m:ctrlPr>
              <w:rPr>
                <w:rFonts w:ascii="Cambria Math" w:hAnsi="Cambria Math"/>
                <w:i/>
              </w:rPr>
            </m:ctrlPr>
          </m:accPr>
          <m:e>
            <m:r>
              <w:rPr>
                <w:rFonts w:ascii="Cambria Math" w:hAnsi="Cambria Math" w:hint="eastAsia"/>
              </w:rPr>
              <m:t>x</m:t>
            </m:r>
          </m:e>
        </m:acc>
      </m:oMath>
      <w:r>
        <w:t xml:space="preserve">  </w:t>
      </w:r>
      <w:r>
        <w:rPr>
          <w:rFonts w:hint="eastAsia"/>
        </w:rPr>
        <w:t>生成</w:t>
      </w:r>
      <m:oMath>
        <m:acc>
          <m:accPr>
            <m:chr m:val="̅"/>
            <m:ctrlPr>
              <w:rPr>
                <w:rFonts w:ascii="Cambria Math" w:hAnsi="Cambria Math"/>
                <w:i/>
              </w:rPr>
            </m:ctrlPr>
          </m:accPr>
          <m:e>
            <m:r>
              <w:rPr>
                <w:rFonts w:ascii="Cambria Math" w:hAnsi="Cambria Math" w:hint="eastAsia"/>
              </w:rPr>
              <m:t>x</m:t>
            </m:r>
          </m:e>
        </m:acc>
      </m:oMath>
      <w:r>
        <w:t xml:space="preserve">  </w:t>
      </w:r>
      <w:r>
        <w:rPr>
          <w:rFonts w:hint="eastAsia"/>
        </w:rPr>
        <w:t>，其生成方法如下：</w:t>
      </w:r>
    </w:p>
    <w:p w14:paraId="05C35326" w14:textId="1A87A648" w:rsidR="00790DA7" w:rsidRDefault="00C61E55" w:rsidP="00A91425">
      <w:pPr>
        <w:ind w:left="450"/>
        <w:jc w:val="center"/>
      </w:pPr>
      <w:r>
        <w:rPr>
          <w:noProof/>
        </w:rPr>
        <w:drawing>
          <wp:inline distT="0" distB="0" distL="0" distR="0" wp14:anchorId="4120ABA9" wp14:editId="5783C33A">
            <wp:extent cx="4717936" cy="61393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5672" cy="631859"/>
                    </a:xfrm>
                    <a:prstGeom prst="rect">
                      <a:avLst/>
                    </a:prstGeom>
                  </pic:spPr>
                </pic:pic>
              </a:graphicData>
            </a:graphic>
          </wp:inline>
        </w:drawing>
      </w:r>
    </w:p>
    <w:p w14:paraId="60B2F02B" w14:textId="58AF3D4A" w:rsidR="00A91425" w:rsidRDefault="00A029D4" w:rsidP="00790DA7">
      <w:pPr>
        <w:ind w:left="450"/>
      </w:pPr>
      <w:r>
        <w:rPr>
          <w:rFonts w:hint="eastAsia"/>
        </w:rPr>
        <w:t xml:space="preserve"> </w:t>
      </w:r>
      <w:r>
        <w:t xml:space="preserve">       </w:t>
      </w:r>
      <w:r w:rsidR="00A91425">
        <w:rPr>
          <w:rFonts w:hint="eastAsia"/>
        </w:rPr>
        <w:t>为了更好的利用好</w:t>
      </w:r>
      <w:r w:rsidR="00A91425">
        <w:t>AR</w:t>
      </w:r>
      <w:r w:rsidR="00A91425">
        <w:rPr>
          <w:rFonts w:hint="eastAsia"/>
        </w:rPr>
        <w:t>模型的优点并且双向捕捉到上下文信息，</w:t>
      </w:r>
      <w:proofErr w:type="spellStart"/>
      <w:r w:rsidR="00A91425">
        <w:rPr>
          <w:rFonts w:hint="eastAsia"/>
        </w:rPr>
        <w:t>XLNe</w:t>
      </w:r>
      <w:r w:rsidR="00A91425">
        <w:t>t</w:t>
      </w:r>
      <w:proofErr w:type="spellEnd"/>
      <w:r w:rsidR="00A91425">
        <w:rPr>
          <w:rFonts w:hint="eastAsia"/>
        </w:rPr>
        <w:t>采用了</w:t>
      </w:r>
      <w:r w:rsidR="00A91425">
        <w:rPr>
          <w:rFonts w:hint="eastAsia"/>
        </w:rPr>
        <w:t>P</w:t>
      </w:r>
      <w:r w:rsidR="00A91425">
        <w:t>ermutation Language Modeling</w:t>
      </w:r>
      <w:r w:rsidR="00A91425">
        <w:rPr>
          <w:rFonts w:hint="eastAsia"/>
        </w:rPr>
        <w:t>这种基于排列组合的输入方法</w:t>
      </w:r>
      <w:r w:rsidR="00DC541F">
        <w:rPr>
          <w:rFonts w:hint="eastAsia"/>
        </w:rPr>
        <w:t>，不会改变原始词的顺序，实现通过</w:t>
      </w:r>
      <w:r w:rsidR="00DC541F">
        <w:t>Attention</w:t>
      </w:r>
      <w:r w:rsidR="00DC541F">
        <w:rPr>
          <w:rFonts w:hint="eastAsia"/>
        </w:rPr>
        <w:t>的</w:t>
      </w:r>
      <w:r w:rsidR="00DC541F">
        <w:rPr>
          <w:rFonts w:hint="eastAsia"/>
        </w:rPr>
        <w:t>MASK</w:t>
      </w:r>
      <w:r w:rsidR="00DC541F">
        <w:rPr>
          <w:rFonts w:hint="eastAsia"/>
        </w:rPr>
        <w:t>来对应的不同分解方法，其建模方法的目标是最大化以下的目标函数：</w:t>
      </w:r>
    </w:p>
    <w:p w14:paraId="27FFCB16" w14:textId="55CF31D9" w:rsidR="00A029D4" w:rsidRDefault="00A029D4" w:rsidP="00A029D4">
      <w:pPr>
        <w:ind w:left="450"/>
        <w:jc w:val="center"/>
        <w:rPr>
          <w:caps/>
        </w:rPr>
      </w:pPr>
      <w:r w:rsidRPr="00A029D4">
        <w:rPr>
          <w:caps/>
        </w:rPr>
        <w:drawing>
          <wp:inline distT="0" distB="0" distL="0" distR="0" wp14:anchorId="5145B28C" wp14:editId="1B48473A">
            <wp:extent cx="2400391" cy="6019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8022" cy="618940"/>
                    </a:xfrm>
                    <a:prstGeom prst="rect">
                      <a:avLst/>
                    </a:prstGeom>
                  </pic:spPr>
                </pic:pic>
              </a:graphicData>
            </a:graphic>
          </wp:inline>
        </w:drawing>
      </w:r>
    </w:p>
    <w:p w14:paraId="08B8363D" w14:textId="2423528C" w:rsidR="00A029D4" w:rsidRDefault="008221A4" w:rsidP="00A029D4">
      <w:pPr>
        <w:ind w:left="450"/>
        <w:rPr>
          <w:rFonts w:hint="eastAsia"/>
          <w:caps/>
        </w:rPr>
      </w:pPr>
      <w:r>
        <w:rPr>
          <w:rFonts w:hint="eastAsia"/>
          <w:caps/>
        </w:rPr>
        <w:t xml:space="preserve"> </w:t>
      </w:r>
      <w:r>
        <w:rPr>
          <w:caps/>
        </w:rPr>
        <w:t xml:space="preserve">         </w:t>
      </w:r>
      <w:r w:rsidR="00A01A60">
        <w:rPr>
          <w:rFonts w:hint="eastAsia"/>
          <w:caps/>
        </w:rPr>
        <w:t>为了学习</w:t>
      </w:r>
      <w:r w:rsidR="00777129">
        <w:rPr>
          <w:rFonts w:hint="eastAsia"/>
          <w:caps/>
        </w:rPr>
        <w:t>更多有用的表示方式</w:t>
      </w:r>
      <w:r>
        <w:rPr>
          <w:rFonts w:hint="eastAsia"/>
          <w:caps/>
        </w:rPr>
        <w:t>，将目标的位置变化重新参数化，在目标位置</w:t>
      </w:r>
      <m:oMath>
        <m:sSub>
          <m:sSubPr>
            <m:ctrlPr>
              <w:rPr>
                <w:rFonts w:ascii="Cambria Math" w:hAnsi="Cambria Math"/>
                <w:caps/>
              </w:rPr>
            </m:ctrlPr>
          </m:sSubPr>
          <m:e>
            <m:r>
              <w:rPr>
                <w:rFonts w:ascii="Cambria Math" w:hAnsi="Cambria Math"/>
                <w:caps/>
              </w:rPr>
              <m:t>z</m:t>
            </m:r>
            <m:ctrlPr>
              <w:rPr>
                <w:rFonts w:ascii="Cambria Math" w:hAnsi="Cambria Math" w:hint="eastAsia"/>
                <w:caps/>
              </w:rPr>
            </m:ctrlPr>
          </m:e>
          <m:sub>
            <m:r>
              <w:rPr>
                <w:rFonts w:ascii="Cambria Math" w:hAnsi="Cambria Math"/>
                <w:caps/>
              </w:rPr>
              <m:t>t</m:t>
            </m:r>
          </m:sub>
        </m:sSub>
      </m:oMath>
      <w:r w:rsidR="00C14B03">
        <w:rPr>
          <w:caps/>
        </w:rPr>
        <w:t xml:space="preserve"> </w:t>
      </w:r>
      <w:r w:rsidR="00C14B03">
        <w:rPr>
          <w:rFonts w:hint="eastAsia"/>
          <w:caps/>
        </w:rPr>
        <w:t>上从前文获取注意力，采用了两套表征方式</w:t>
      </w:r>
      <w:r w:rsidR="00C14B03">
        <w:rPr>
          <w:caps/>
        </w:rPr>
        <w:t>content</w:t>
      </w:r>
      <w:r w:rsidR="009E4C88">
        <w:rPr>
          <w:caps/>
        </w:rPr>
        <w:t xml:space="preserve"> stream</w:t>
      </w:r>
      <w:r w:rsidR="009E4C88">
        <w:rPr>
          <w:rFonts w:hint="eastAsia"/>
          <w:caps/>
        </w:rPr>
        <w:t>或者</w:t>
      </w:r>
      <w:r w:rsidR="009E4C88">
        <w:rPr>
          <w:rFonts w:hint="eastAsia"/>
          <w:caps/>
        </w:rPr>
        <w:t>q</w:t>
      </w:r>
      <w:r w:rsidR="009E4C88">
        <w:rPr>
          <w:caps/>
        </w:rPr>
        <w:t>uery stream</w:t>
      </w:r>
      <w:r w:rsidR="0023747D">
        <w:rPr>
          <w:rFonts w:hint="eastAsia"/>
          <w:caps/>
        </w:rPr>
        <w:t>进行双流自注意力的表征，</w:t>
      </w:r>
    </w:p>
    <w:p w14:paraId="76759751" w14:textId="4B20B929" w:rsidR="008221A4" w:rsidRDefault="0023747D" w:rsidP="00A029D4">
      <w:pPr>
        <w:ind w:left="450"/>
        <w:rPr>
          <w:caps/>
        </w:rPr>
      </w:pPr>
      <w:r w:rsidRPr="0023747D">
        <w:rPr>
          <w:caps/>
        </w:rPr>
        <w:drawing>
          <wp:inline distT="0" distB="0" distL="0" distR="0" wp14:anchorId="669BD173" wp14:editId="223CFEB2">
            <wp:extent cx="5943600" cy="572770"/>
            <wp:effectExtent l="0" t="0" r="0" b="0"/>
            <wp:docPr id="7" name="图片 1">
              <a:extLst xmlns:a="http://schemas.openxmlformats.org/drawingml/2006/main">
                <a:ext uri="{FF2B5EF4-FFF2-40B4-BE49-F238E27FC236}">
                  <a16:creationId xmlns:a16="http://schemas.microsoft.com/office/drawing/2014/main" id="{5478460B-C7F1-4642-B24C-B7ADF8261F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5478460B-C7F1-4642-B24C-B7ADF8261FB0}"/>
                        </a:ext>
                      </a:extLst>
                    </pic:cNvPr>
                    <pic:cNvPicPr>
                      <a:picLocks noChangeAspect="1"/>
                    </pic:cNvPicPr>
                  </pic:nvPicPr>
                  <pic:blipFill>
                    <a:blip r:embed="rId11"/>
                    <a:stretch>
                      <a:fillRect/>
                    </a:stretch>
                  </pic:blipFill>
                  <pic:spPr>
                    <a:xfrm>
                      <a:off x="0" y="0"/>
                      <a:ext cx="5943600" cy="572770"/>
                    </a:xfrm>
                    <a:prstGeom prst="rect">
                      <a:avLst/>
                    </a:prstGeom>
                  </pic:spPr>
                </pic:pic>
              </a:graphicData>
            </a:graphic>
          </wp:inline>
        </w:drawing>
      </w:r>
    </w:p>
    <w:p w14:paraId="416C3A7A" w14:textId="6FD740DC" w:rsidR="0023747D" w:rsidRDefault="0023747D" w:rsidP="00A029D4">
      <w:pPr>
        <w:ind w:left="450"/>
        <w:rPr>
          <w:caps/>
        </w:rPr>
      </w:pPr>
      <w:r>
        <w:rPr>
          <w:caps/>
        </w:rPr>
        <w:t xml:space="preserve">         </w:t>
      </w:r>
      <w:r w:rsidR="007A135E">
        <w:rPr>
          <w:rFonts w:hint="eastAsia"/>
          <w:caps/>
        </w:rPr>
        <w:t>训练方法是采用</w:t>
      </w:r>
      <w:r w:rsidR="007A135E">
        <w:rPr>
          <w:rFonts w:hint="eastAsia"/>
          <w:caps/>
        </w:rPr>
        <w:t>5</w:t>
      </w:r>
      <w:r w:rsidR="007A135E">
        <w:rPr>
          <w:caps/>
        </w:rPr>
        <w:t>0%</w:t>
      </w:r>
      <w:r w:rsidR="007A135E">
        <w:rPr>
          <w:rFonts w:hint="eastAsia"/>
          <w:caps/>
        </w:rPr>
        <w:t>的概率是连续的句子，</w:t>
      </w:r>
      <w:r w:rsidR="007A135E">
        <w:rPr>
          <w:rFonts w:hint="eastAsia"/>
          <w:caps/>
        </w:rPr>
        <w:t>5</w:t>
      </w:r>
      <w:r w:rsidR="007A135E">
        <w:rPr>
          <w:caps/>
        </w:rPr>
        <w:t>0%</w:t>
      </w:r>
      <w:r w:rsidR="007A135E">
        <w:rPr>
          <w:rFonts w:hint="eastAsia"/>
          <w:caps/>
        </w:rPr>
        <w:t>的概率是不连续的句子，随机采样排列组合数据，与</w:t>
      </w:r>
      <w:r w:rsidR="007A135E">
        <w:rPr>
          <w:rFonts w:hint="eastAsia"/>
          <w:caps/>
        </w:rPr>
        <w:t>b</w:t>
      </w:r>
      <w:r w:rsidR="007A135E">
        <w:rPr>
          <w:caps/>
        </w:rPr>
        <w:t>ert</w:t>
      </w:r>
      <w:r w:rsidR="007A135E">
        <w:rPr>
          <w:rFonts w:hint="eastAsia"/>
          <w:caps/>
        </w:rPr>
        <w:t>比较不同的地方在于</w:t>
      </w:r>
      <w:r w:rsidR="007A135E">
        <w:rPr>
          <w:rFonts w:hint="eastAsia"/>
          <w:caps/>
        </w:rPr>
        <w:t>x</w:t>
      </w:r>
      <w:r w:rsidR="007A135E">
        <w:rPr>
          <w:caps/>
        </w:rPr>
        <w:t>l-net</w:t>
      </w:r>
      <w:r w:rsidR="007A135E">
        <w:rPr>
          <w:rFonts w:hint="eastAsia"/>
          <w:caps/>
        </w:rPr>
        <w:t>采用了相对片段编码（</w:t>
      </w:r>
      <w:r w:rsidR="007A135E">
        <w:rPr>
          <w:caps/>
        </w:rPr>
        <w:t>relative segment encodings</w:t>
      </w:r>
      <w:r w:rsidR="007A135E">
        <w:rPr>
          <w:rFonts w:hint="eastAsia"/>
          <w:caps/>
        </w:rPr>
        <w:t>），双流自注意力的架构如下图所示：</w:t>
      </w:r>
      <w:bookmarkStart w:id="0" w:name="_GoBack"/>
      <w:bookmarkEnd w:id="0"/>
    </w:p>
    <w:p w14:paraId="1E76A27B" w14:textId="5E153D15" w:rsidR="00C61E55" w:rsidRPr="007A135E" w:rsidRDefault="007A135E" w:rsidP="007A135E">
      <w:pPr>
        <w:ind w:left="450"/>
        <w:jc w:val="center"/>
        <w:rPr>
          <w:caps/>
        </w:rPr>
      </w:pPr>
      <w:r w:rsidRPr="007A135E">
        <w:rPr>
          <w:caps/>
        </w:rPr>
        <w:drawing>
          <wp:inline distT="0" distB="0" distL="0" distR="0" wp14:anchorId="0CC63821" wp14:editId="19D12823">
            <wp:extent cx="5093293" cy="247318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2287" cy="2482409"/>
                    </a:xfrm>
                    <a:prstGeom prst="rect">
                      <a:avLst/>
                    </a:prstGeom>
                  </pic:spPr>
                </pic:pic>
              </a:graphicData>
            </a:graphic>
          </wp:inline>
        </w:drawing>
      </w:r>
    </w:p>
    <w:sectPr w:rsidR="00C61E55" w:rsidRPr="007A1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CF6717"/>
    <w:multiLevelType w:val="hybridMultilevel"/>
    <w:tmpl w:val="A720EBAC"/>
    <w:lvl w:ilvl="0" w:tplc="3218245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846"/>
    <w:rsid w:val="00052846"/>
    <w:rsid w:val="000F779F"/>
    <w:rsid w:val="0023747D"/>
    <w:rsid w:val="002A69EA"/>
    <w:rsid w:val="00373658"/>
    <w:rsid w:val="00413A26"/>
    <w:rsid w:val="00525F5E"/>
    <w:rsid w:val="006D2878"/>
    <w:rsid w:val="00777129"/>
    <w:rsid w:val="00790DA7"/>
    <w:rsid w:val="007A135E"/>
    <w:rsid w:val="007E42B7"/>
    <w:rsid w:val="008221A4"/>
    <w:rsid w:val="00831025"/>
    <w:rsid w:val="009E4C88"/>
    <w:rsid w:val="00A01A60"/>
    <w:rsid w:val="00A029D4"/>
    <w:rsid w:val="00A40A49"/>
    <w:rsid w:val="00A91425"/>
    <w:rsid w:val="00AA3E04"/>
    <w:rsid w:val="00C022FC"/>
    <w:rsid w:val="00C03757"/>
    <w:rsid w:val="00C14B03"/>
    <w:rsid w:val="00C61E55"/>
    <w:rsid w:val="00D920FC"/>
    <w:rsid w:val="00DC541F"/>
    <w:rsid w:val="00F057AC"/>
    <w:rsid w:val="00F667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6D37F"/>
  <w15:chartTrackingRefBased/>
  <w15:docId w15:val="{4CE5B143-D130-4B7A-918F-95793166A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2FC"/>
    <w:pPr>
      <w:ind w:left="720"/>
      <w:contextualSpacing/>
    </w:pPr>
  </w:style>
  <w:style w:type="character" w:styleId="PlaceholderText">
    <w:name w:val="Placeholder Text"/>
    <w:basedOn w:val="DefaultParagraphFont"/>
    <w:uiPriority w:val="99"/>
    <w:semiHidden/>
    <w:rsid w:val="00C61E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91707@365office.co</dc:creator>
  <cp:keywords/>
  <dc:description/>
  <cp:lastModifiedBy>LI BO</cp:lastModifiedBy>
  <cp:revision>8</cp:revision>
  <dcterms:created xsi:type="dcterms:W3CDTF">2020-12-04T08:25:00Z</dcterms:created>
  <dcterms:modified xsi:type="dcterms:W3CDTF">2020-12-05T07:18:00Z</dcterms:modified>
</cp:coreProperties>
</file>