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73627" w14:textId="77777777" w:rsidR="00F611C3" w:rsidRDefault="00F611C3" w:rsidP="00A84FCE">
      <w:pPr>
        <w:tabs>
          <w:tab w:val="left" w:pos="2860"/>
        </w:tabs>
        <w:jc w:val="both"/>
        <w:rPr>
          <w:rFonts w:ascii="Arial" w:hAnsi="Arial" w:cs="Arial"/>
          <w:i/>
          <w:iCs/>
          <w:color w:val="000000"/>
          <w:sz w:val="24"/>
          <w:szCs w:val="24"/>
        </w:rPr>
      </w:pPr>
      <w:r w:rsidRPr="00F50344">
        <w:rPr>
          <w:rFonts w:ascii="Arial" w:hAnsi="Arial" w:cs="Arial"/>
          <w:i/>
          <w:iCs/>
          <w:color w:val="000000"/>
          <w:sz w:val="24"/>
          <w:szCs w:val="24"/>
        </w:rPr>
        <w:t xml:space="preserve">Postprocessing of covariates </w:t>
      </w:r>
    </w:p>
    <w:p w14:paraId="63D53076" w14:textId="08ED49B9" w:rsidR="00F611C3" w:rsidRPr="00F611C3" w:rsidRDefault="00F611C3" w:rsidP="00A84FCE">
      <w:pPr>
        <w:tabs>
          <w:tab w:val="left" w:pos="2860"/>
        </w:tabs>
        <w:jc w:val="both"/>
        <w:rPr>
          <w:rFonts w:ascii="Arial" w:hAnsi="Arial" w:cs="Arial"/>
          <w:color w:val="000000"/>
          <w:sz w:val="24"/>
          <w:szCs w:val="24"/>
        </w:rPr>
      </w:pPr>
      <w:r w:rsidRPr="00F611C3">
        <w:rPr>
          <w:rFonts w:ascii="Arial" w:hAnsi="Arial" w:cs="Arial"/>
          <w:color w:val="000000"/>
          <w:sz w:val="24"/>
          <w:szCs w:val="24"/>
        </w:rPr>
        <w:t>Timeseries of environmental covariates were generated from several NEON data products at 30-minute resolution, including DP4.00200.001</w:t>
      </w:r>
      <w:sdt>
        <w:sdtPr>
          <w:rPr>
            <w:rFonts w:ascii="Arial" w:hAnsi="Arial" w:cs="Arial"/>
            <w:color w:val="000000"/>
            <w:sz w:val="24"/>
            <w:szCs w:val="24"/>
          </w:rPr>
          <w:tag w:val="MENDELEY_CITATION_v3_eyJjaXRhdGlvbklEIjoiTUVOREVMRVlfQ0lUQVRJT05fMjIyYWE4MmYtMzZkMS00YjQxLTg4MmMtMzY3ZWMwZjVjYTgyIiwicHJvcGVydGllcyI6eyJub3RlSW5kZXgiOjB9LCJpc0VkaXRlZCI6ZmFsc2UsIm1hbnVhbE92ZXJyaWRlIjp7ImNpdGVwcm9jVGV4dCI6IlsxXSIsImlzTWFudWFsbHlPdmVycmlkZGVuIjpmYWxzZSwibWFudWFsT3ZlcnJpZGVUZXh0IjoiIn0sImNpdGF0aW9uSXRlbXMiOlt7ImlkIjoiODI4M2U5MzAtNzI4MS01ZjQ3LThmNmUtZGZjMmE4MGI0YTA3IiwiaXRlbURhdGEiOnsiRE9JIjoiMTAuNDg0NDMvN0NRUC0zSjczIiwiYXV0aG9yIjpbeyJkcm9wcGluZy1wYXJ0aWNsZSI6IiIsImZhbWlseSI6Ik5hdGlvbmFsIEVjb2xvZ2ljYWwgT2JzZXJ2YXRvcnkgTmV0d29yayAoTkVPTikiLCJnaXZlbiI6IiIsIm5vbi1kcm9wcGluZy1wYXJ0aWNsZSI6IiIsInBhcnNlLW5hbWVzIjpmYWxzZSwic3VmZml4IjoiIn1dLCJpZCI6IjgyODNlOTMwLTcyODEtNWY0Ny04ZjZlLWRmYzJhODBiNGEwNyIsImlzc3VlZCI6eyJkYXRlLXBhcnRzIjpbWyIyMDIyIl1dfSwicHVibGlzaGVyIjoiTmF0aW9uYWwgRWNvbG9naWNhbCBPYnNlcnZhdG9yeSBOZXR3b3JrIChORU9OKSIsInRpdGxlIjoiQnVuZGxlZCBkYXRhIHByb2R1Y3RzIC0gZWRkeSBjb3ZhcmlhbmNlIChEUDQuMDAyMDAuMDAxKSIsInR5cGUiOiJhcnRpY2xlIiwiY29udGFpbmVyLXRpdGxlLXNob3J0IjoiIn0sInVyaXMiOlsiaHR0cDovL3d3dy5tZW5kZWxleS5jb20vZG9jdW1lbnRzLz91dWlkPTVhNGE5MDNlLWJlYzUtNDg2Ny1iYjg3LWE0OGQ3MDhiNmM3OSJdLCJpc1RlbXBvcmFyeSI6ZmFsc2UsImxlZ2FjeURlc2t0b3BJZCI6IjVhNGE5MDNlLWJlYzUtNDg2Ny1iYjg3LWE0OGQ3MDhiNmM3OSJ9XX0="/>
          <w:id w:val="-27875103"/>
          <w:placeholder>
            <w:docPart w:val="DefaultPlaceholder_-1854013440"/>
          </w:placeholder>
        </w:sdtPr>
        <w:sdtContent>
          <w:r w:rsidR="00516B65" w:rsidRPr="00516B65">
            <w:rPr>
              <w:rFonts w:ascii="Arial" w:hAnsi="Arial" w:cs="Arial"/>
              <w:color w:val="000000"/>
              <w:sz w:val="24"/>
              <w:szCs w:val="24"/>
            </w:rPr>
            <w:t>[1]</w:t>
          </w:r>
        </w:sdtContent>
      </w:sdt>
      <w:r w:rsidRPr="00F611C3">
        <w:rPr>
          <w:rFonts w:ascii="Arial" w:hAnsi="Arial" w:cs="Arial"/>
          <w:color w:val="000000"/>
          <w:sz w:val="24"/>
          <w:szCs w:val="24"/>
        </w:rPr>
        <w:t xml:space="preserve"> (bundled eddy covariance for </w:t>
      </w:r>
      <w:r w:rsidRPr="00F611C3">
        <w:rPr>
          <w:rFonts w:ascii="Arial" w:hAnsi="Arial" w:cs="Arial"/>
          <w:i/>
          <w:iCs/>
          <w:color w:val="000000"/>
          <w:sz w:val="24"/>
          <w:szCs w:val="24"/>
        </w:rPr>
        <w:t>NEE</w:t>
      </w:r>
      <w:r w:rsidRPr="00F611C3">
        <w:rPr>
          <w:rFonts w:ascii="Arial" w:hAnsi="Arial" w:cs="Arial"/>
          <w:color w:val="000000"/>
          <w:sz w:val="24"/>
          <w:szCs w:val="24"/>
        </w:rPr>
        <w:t xml:space="preserve"> and </w:t>
      </w:r>
      <w:r w:rsidRPr="00F611C3">
        <w:rPr>
          <w:rFonts w:ascii="Arial" w:hAnsi="Arial" w:cs="Arial"/>
          <w:i/>
          <w:iCs/>
          <w:color w:val="000000"/>
          <w:sz w:val="24"/>
          <w:szCs w:val="24"/>
        </w:rPr>
        <w:t>LH</w:t>
      </w:r>
      <w:r w:rsidRPr="00F611C3">
        <w:rPr>
          <w:rFonts w:ascii="Arial" w:hAnsi="Arial" w:cs="Arial"/>
          <w:color w:val="000000"/>
          <w:sz w:val="24"/>
          <w:szCs w:val="24"/>
        </w:rPr>
        <w:t>), DP1.00001.001</w:t>
      </w:r>
      <w:sdt>
        <w:sdtPr>
          <w:rPr>
            <w:rFonts w:ascii="Arial" w:hAnsi="Arial" w:cs="Arial"/>
            <w:color w:val="000000"/>
            <w:sz w:val="24"/>
            <w:szCs w:val="24"/>
          </w:rPr>
          <w:tag w:val="MENDELEY_CITATION_v3_eyJjaXRhdGlvbklEIjoiTUVOREVMRVlfQ0lUQVRJT05fOWZjNGQzNGQtOWI0Yi00ZWM5LWEwNjYtMjkyMGYzM2E1YzgwIiwicHJvcGVydGllcyI6eyJub3RlSW5kZXgiOjB9LCJpc0VkaXRlZCI6ZmFsc2UsIm1hbnVhbE92ZXJyaWRlIjp7ImNpdGVwcm9jVGV4dCI6IlsyXSIsImlzTWFudWFsbHlPdmVycmlkZGVuIjpmYWxzZSwibWFudWFsT3ZlcnJpZGVUZXh0IjoiIn0sImNpdGF0aW9uSXRlbXMiOlt7ImlkIjoiMGMwNmNmN2UtOWM1Yi01MDhhLWE5ZWQtNGFlMTc3ZmQ0Y2QzIiwiaXRlbURhdGEiOnsiRE9JIjoiMTAuNDg0NDMvNzdONi1FSDQyIiwiYXV0aG9yIjpbeyJkcm9wcGluZy1wYXJ0aWNsZSI6IiIsImZhbWlseSI6Ik5hdGlvbmFsIEVjb2xvZ2ljYWwgT2JzZXJ2YXRvcnkgTmV0d29yayAoTkVPTikiLCJnaXZlbiI6IiIsIm5vbi1kcm9wcGluZy1wYXJ0aWNsZSI6IiIsInBhcnNlLW5hbWVzIjpmYWxzZSwic3VmZml4IjoiIn1dLCJpZCI6IjBjMDZjZjdlLTljNWItNTA4YS1hOWVkLTRhZTE3N2ZkNGNkMyIsImlzc3VlZCI6eyJkYXRlLXBhcnRzIjpbWyIyMDIyIl1dfSwicHVibGlzaGVyIjoiTmF0aW9uYWwgRWNvbG9naWNhbCBPYnNlcnZhdG9yeSBOZXR3b3JrIChORU9OKSIsInRpdGxlIjoiMkQgd2luZCBzcGVlZCBhbmQgZGlyZWN0aW9uIChEUDEuMDAwMDEuMDAxKSIsInR5cGUiOiJhcnRpY2xlIiwiY29udGFpbmVyLXRpdGxlLXNob3J0IjoiIn0sInVyaXMiOlsiaHR0cDovL3d3dy5tZW5kZWxleS5jb20vZG9jdW1lbnRzLz91dWlkPTU2MjNhYTM5LTExODctNDkyMS1iOWUwLTQ0MzIwMTdmNGI4NyJdLCJpc1RlbXBvcmFyeSI6ZmFsc2UsImxlZ2FjeURlc2t0b3BJZCI6IjU2MjNhYTM5LTExODctNDkyMS1iOWUwLTQ0MzIwMTdmNGI4NyJ9XX0="/>
          <w:id w:val="-1674168547"/>
          <w:placeholder>
            <w:docPart w:val="DefaultPlaceholder_-1854013440"/>
          </w:placeholder>
        </w:sdtPr>
        <w:sdtContent>
          <w:r w:rsidR="00516B65" w:rsidRPr="00516B65">
            <w:rPr>
              <w:rFonts w:ascii="Arial" w:hAnsi="Arial" w:cs="Arial"/>
              <w:color w:val="000000"/>
              <w:sz w:val="24"/>
              <w:szCs w:val="24"/>
            </w:rPr>
            <w:t>[2]</w:t>
          </w:r>
        </w:sdtContent>
      </w:sdt>
      <w:r w:rsidRPr="00F611C3">
        <w:rPr>
          <w:rFonts w:ascii="Arial" w:hAnsi="Arial" w:cs="Arial"/>
          <w:color w:val="000000"/>
          <w:sz w:val="24"/>
          <w:szCs w:val="24"/>
        </w:rPr>
        <w:t xml:space="preserve"> (2D windspeed, </w:t>
      </w:r>
      <w:r w:rsidRPr="00F611C3">
        <w:rPr>
          <w:rFonts w:ascii="Arial" w:hAnsi="Arial" w:cs="Arial"/>
          <w:i/>
          <w:iCs/>
          <w:color w:val="000000"/>
          <w:sz w:val="24"/>
          <w:szCs w:val="24"/>
        </w:rPr>
        <w:t>u</w:t>
      </w:r>
      <w:r w:rsidRPr="00F611C3">
        <w:rPr>
          <w:rFonts w:ascii="Arial" w:hAnsi="Arial" w:cs="Arial"/>
          <w:color w:val="000000"/>
          <w:sz w:val="24"/>
          <w:szCs w:val="24"/>
        </w:rPr>
        <w:t>), DP1.00003.001</w:t>
      </w:r>
      <w:sdt>
        <w:sdtPr>
          <w:rPr>
            <w:rFonts w:ascii="Arial" w:hAnsi="Arial" w:cs="Arial"/>
            <w:color w:val="000000"/>
            <w:sz w:val="24"/>
            <w:szCs w:val="24"/>
          </w:rPr>
          <w:tag w:val="MENDELEY_CITATION_v3_eyJjaXRhdGlvbklEIjoiTUVOREVMRVlfQ0lUQVRJT05fYzhjNDlhMzEtNDM2My00ZGQ4LWJmM2ItNDBkNTUxMzY3OTFhIiwicHJvcGVydGllcyI6eyJub3RlSW5kZXgiOjB9LCJpc0VkaXRlZCI6ZmFsc2UsIm1hbnVhbE92ZXJyaWRlIjp7ImNpdGVwcm9jVGV4dCI6IlszXSIsImlzTWFudWFsbHlPdmVycmlkZGVuIjpmYWxzZSwibWFudWFsT3ZlcnJpZGVUZXh0IjoiIn0sImNpdGF0aW9uSXRlbXMiOlt7ImlkIjoiYjY0ZWMzMjQtOGRkZC01NjQ0LThiODAtYWVmNWIyODhiZGQ3IiwiaXRlbURhdGEiOnsiRE9JIjoiMTAuNDg0NDMvUTE2Si1TTjEzIiwiYXV0aG9yIjpbeyJkcm9wcGluZy1wYXJ0aWNsZSI6IiIsImZhbWlseSI6Ik5hdGlvbmFsIEVjb2xvZ2ljYWwgT2JzZXJ2YXRvcnkgTmV0d29yayAoTkVPTikiLCJnaXZlbiI6IiIsIm5vbi1kcm9wcGluZy1wYXJ0aWNsZSI6IiIsInBhcnNlLW5hbWVzIjpmYWxzZSwic3VmZml4IjoiIn1dLCJpZCI6ImI2NGVjMzI0LThkZGQtNTY0NC04YjgwLWFlZjViMjg4YmRkNyIsImlzc3VlZCI6eyJkYXRlLXBhcnRzIjpbWyIyMDIyIl1dfSwicHVibGlzaGVyIjoiTmF0aW9uYWwgRWNvbG9naWNhbCBPYnNlcnZhdG9yeSBOZXR3b3JrIChORU9OKSIsInRpdGxlIjoiVHJpcGxlIGFzcGlyYXRlZCBhaXIgdGVtcGVyYXR1cmUgKERQMS4wMDAwMy4wMDEpIiwidHlwZSI6ImFydGljbGUiLCJjb250YWluZXItdGl0bGUtc2hvcnQiOiIifSwidXJpcyI6WyJodHRwOi8vd3d3Lm1lbmRlbGV5LmNvbS9kb2N1bWVudHMvP3V1aWQ9OTU5YjdlYjUtYTE0YS00NDA1LWIwMTYtNTEzNTExODdhMzE1Il0sImlzVGVtcG9yYXJ5IjpmYWxzZSwibGVnYWN5RGVza3RvcElkIjoiOTU5YjdlYjUtYTE0YS00NDA1LWIwMTYtNTEzNTExODdhMzE1In1dfQ=="/>
          <w:id w:val="-1086454387"/>
          <w:placeholder>
            <w:docPart w:val="DefaultPlaceholder_-1854013440"/>
          </w:placeholder>
        </w:sdtPr>
        <w:sdtContent>
          <w:r w:rsidR="00516B65" w:rsidRPr="00516B65">
            <w:rPr>
              <w:rFonts w:ascii="Arial" w:hAnsi="Arial" w:cs="Arial"/>
              <w:color w:val="000000"/>
              <w:sz w:val="24"/>
              <w:szCs w:val="24"/>
            </w:rPr>
            <w:t>[3]</w:t>
          </w:r>
        </w:sdtContent>
      </w:sdt>
      <w:r w:rsidRPr="00F611C3">
        <w:rPr>
          <w:rFonts w:ascii="Arial" w:hAnsi="Arial" w:cs="Arial"/>
          <w:color w:val="000000"/>
          <w:sz w:val="24"/>
          <w:szCs w:val="24"/>
        </w:rPr>
        <w:t xml:space="preserve"> (air temperature, </w:t>
      </w:r>
      <w:r w:rsidRPr="00F611C3">
        <w:rPr>
          <w:rFonts w:ascii="Arial" w:hAnsi="Arial" w:cs="Arial"/>
          <w:i/>
          <w:iCs/>
          <w:color w:val="000000"/>
          <w:sz w:val="24"/>
          <w:szCs w:val="24"/>
        </w:rPr>
        <w:t>T</w:t>
      </w:r>
      <w:r w:rsidRPr="00F611C3">
        <w:rPr>
          <w:rFonts w:ascii="Arial" w:hAnsi="Arial" w:cs="Arial"/>
          <w:color w:val="000000"/>
          <w:sz w:val="24"/>
          <w:szCs w:val="24"/>
        </w:rPr>
        <w:t>),</w:t>
      </w:r>
      <w:r w:rsidR="00F94A2A" w:rsidRPr="00F94A2A">
        <w:t xml:space="preserve"> </w:t>
      </w:r>
      <w:r w:rsidR="00F94A2A" w:rsidRPr="00F94A2A">
        <w:rPr>
          <w:rFonts w:ascii="Arial" w:hAnsi="Arial" w:cs="Arial"/>
          <w:color w:val="000000"/>
          <w:sz w:val="24"/>
          <w:szCs w:val="24"/>
        </w:rPr>
        <w:t>DP1.00098.001</w:t>
      </w:r>
      <w:r w:rsidR="00F94A2A">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NWZlMzI4ODctYWU5ZS00NjFkLWFmN2YtYzdlYjYzN2M2MGYwIiwicHJvcGVydGllcyI6eyJub3RlSW5kZXgiOjB9LCJpc0VkaXRlZCI6ZmFsc2UsIm1hbnVhbE92ZXJyaWRlIjp7ImlzTWFudWFsbHlPdmVycmlkZGVuIjpmYWxzZSwiY2l0ZXByb2NUZXh0IjoiWzRdIiwibWFudWFsT3ZlcnJpZGVUZXh0IjoiIn0sImNpdGF0aW9uSXRlbXMiOlt7ImlkIjoiYTAzMzQ5NDgtYTg5NS0zNjBjLWEwYTItZTA0ZDFjMGE4MThhIiwiaXRlbURhdGEiOnsidHlwZSI6ImFydGljbGUiLCJpZCI6ImEwMzM0OTQ4LWE4OTUtMzYwYy1hMGEyLWUwNGQxYzBhODE4YSIsInRpdGxlIjoiUmVsYXRpdmUgaHVtaWRpdHkgKERQMS4wMDA5OC4wMDEpIiwiZ3JvdXBJZCI6ImRmOWRmODFkLWY4NGMtM2E3Ni04MTBiLTBiMWY3MzE5YzkxMiIsImF1dGhvciI6W3siZmFtaWx5IjoiTmF0aW9uYWwgRWNvbG9naWNhbCBPYnNlcnZhdG9yeSBOZXR3b3JrIChORU9OKSIsImdpdmVuIjoiIiwicGFyc2UtbmFtZXMiOmZhbHNlLCJkcm9wcGluZy1wYXJ0aWNsZSI6IiIsIm5vbi1kcm9wcGluZy1wYXJ0aWNsZSI6IiJ9XSwiYWNjZXNzZWQiOnsiZGF0ZS1wYXJ0cyI6W1syMDIzLDQsM11dfSwiVVJMIjoiaHR0cHM6Ly9kYXRhLm5lb25zY2llbmNlLm9yZyIsImlzc3VlZCI6eyJkYXRlLXBhcnRzIjpbWzIwMjJdXX0sInB1Ymxpc2hlciI6Ik5hdGlvbmFsIEVjb2xvZ2ljYWwgT2JzZXJ2YXRvcnkgTmV0d29yayAoTkVPTikiLCJjb250YWluZXItdGl0bGUtc2hvcnQiOiIifSwiaXNUZW1wb3JhcnkiOmZhbHNlfV19"/>
          <w:id w:val="-861283114"/>
          <w:placeholder>
            <w:docPart w:val="DefaultPlaceholder_-1854013440"/>
          </w:placeholder>
        </w:sdtPr>
        <w:sdtContent>
          <w:r w:rsidR="00516B65" w:rsidRPr="00516B65">
            <w:rPr>
              <w:rFonts w:ascii="Arial" w:hAnsi="Arial" w:cs="Arial"/>
              <w:color w:val="000000"/>
              <w:sz w:val="24"/>
              <w:szCs w:val="24"/>
            </w:rPr>
            <w:t>[4]</w:t>
          </w:r>
        </w:sdtContent>
      </w:sdt>
      <w:r w:rsidRPr="00F611C3">
        <w:rPr>
          <w:rFonts w:ascii="Arial" w:hAnsi="Arial" w:cs="Arial"/>
          <w:color w:val="000000"/>
          <w:sz w:val="24"/>
          <w:szCs w:val="24"/>
        </w:rPr>
        <w:t xml:space="preserve"> (relative humidity, </w:t>
      </w:r>
      <w:r w:rsidRPr="00F611C3">
        <w:rPr>
          <w:rFonts w:ascii="Arial" w:hAnsi="Arial" w:cs="Arial"/>
          <w:i/>
          <w:iCs/>
          <w:color w:val="000000"/>
          <w:sz w:val="24"/>
          <w:szCs w:val="24"/>
        </w:rPr>
        <w:t>RH</w:t>
      </w:r>
      <w:r w:rsidRPr="00F611C3">
        <w:rPr>
          <w:rFonts w:ascii="Arial" w:hAnsi="Arial" w:cs="Arial"/>
          <w:color w:val="000000"/>
          <w:sz w:val="24"/>
          <w:szCs w:val="24"/>
        </w:rPr>
        <w:t>), and DP1.00023.001</w:t>
      </w:r>
      <w:sdt>
        <w:sdtPr>
          <w:rPr>
            <w:rFonts w:ascii="Arial" w:hAnsi="Arial" w:cs="Arial"/>
            <w:color w:val="000000"/>
            <w:sz w:val="24"/>
            <w:szCs w:val="24"/>
          </w:rPr>
          <w:tag w:val="MENDELEY_CITATION_v3_eyJjaXRhdGlvbklEIjoiTUVOREVMRVlfQ0lUQVRJT05fOWQxNTkwZmYtM2IwOS00ODU1LWFjYzYtNmUwODAyZDMxMGFmIiwicHJvcGVydGllcyI6eyJub3RlSW5kZXgiOjB9LCJpc0VkaXRlZCI6ZmFsc2UsIm1hbnVhbE92ZXJyaWRlIjp7ImNpdGVwcm9jVGV4dCI6Ils1XSIsImlzTWFudWFsbHlPdmVycmlkZGVuIjpmYWxzZSwibWFudWFsT3ZlcnJpZGVUZXh0IjoiIn0sImNpdGF0aW9uSXRlbXMiOlt7ImlkIjoiZjc0ZDMxMjMtZTA0MC01N2NhLWFlNDktMmUxNTdhODFkYjk2IiwiaXRlbURhdGEiOnsiRE9JIjoiMTAuNDg0NDMvU1RCRi1CSDM4IiwiYXV0aG9yIjpbeyJkcm9wcGluZy1wYXJ0aWNsZSI6IiIsImZhbWlseSI6Ik5hdGlvbmFsIEVjb2xvZ2ljYWwgT2JzZXJ2YXRvcnkgTmV0d29yayAoTkVPTikiLCJnaXZlbiI6IiIsIm5vbi1kcm9wcGluZy1wYXJ0aWNsZSI6IiIsInBhcnNlLW5hbWVzIjpmYWxzZSwic3VmZml4IjoiIn1dLCJpZCI6ImY3NGQzMTIzLWUwNDAtNTdjYS1hZTQ5LTJlMTU3YTgxZGI5NiIsImlzc3VlZCI6eyJkYXRlLXBhcnRzIjpbWyIyMDIyIl1dfSwicHVibGlzaGVyIjoiTmF0aW9uYWwgRWNvbG9naWNhbCBPYnNlcnZhdG9yeSBOZXR3b3JrIChORU9OKSIsInRpdGxlIjoiU2hvcnR3YXZlIGFuZCBsb25nd2F2ZSByYWRpYXRpb24gKG5ldCByYWRpb21ldGVyKSAoRFAxLjAwMDIzLjAwMSkiLCJ0eXBlIjoiYXJ0aWNsZSIsImNvbnRhaW5lci10aXRsZS1zaG9ydCI6IiJ9LCJ1cmlzIjpbImh0dHA6Ly93d3cubWVuZGVsZXkuY29tL2RvY3VtZW50cy8/dXVpZD1mMGFkM2NjZS0yZDliLTRiZWItOTU1NS04ZDRhZWQxNGRhM2YiXSwiaXNUZW1wb3JhcnkiOmZhbHNlLCJsZWdhY3lEZXNrdG9wSWQiOiJmMGFkM2NjZS0yZDliLTRiZWItOTU1NS04ZDRhZWQxNGRhM2YifV19"/>
          <w:id w:val="-986090884"/>
          <w:placeholder>
            <w:docPart w:val="DefaultPlaceholder_-1854013440"/>
          </w:placeholder>
        </w:sdtPr>
        <w:sdtContent>
          <w:r w:rsidR="00516B65" w:rsidRPr="00516B65">
            <w:rPr>
              <w:rFonts w:ascii="Arial" w:hAnsi="Arial" w:cs="Arial"/>
              <w:color w:val="000000"/>
              <w:sz w:val="24"/>
              <w:szCs w:val="24"/>
            </w:rPr>
            <w:t>[5]</w:t>
          </w:r>
        </w:sdtContent>
      </w:sdt>
      <w:r w:rsidRPr="00F611C3">
        <w:rPr>
          <w:rFonts w:ascii="Arial" w:hAnsi="Arial" w:cs="Arial"/>
          <w:color w:val="000000"/>
          <w:sz w:val="24"/>
          <w:szCs w:val="24"/>
        </w:rPr>
        <w:t xml:space="preserve"> (global radiation, </w:t>
      </w:r>
      <w:proofErr w:type="spellStart"/>
      <w:r w:rsidRPr="00F611C3">
        <w:rPr>
          <w:rFonts w:ascii="Arial" w:hAnsi="Arial" w:cs="Arial"/>
          <w:i/>
          <w:iCs/>
          <w:color w:val="000000"/>
          <w:sz w:val="24"/>
          <w:szCs w:val="24"/>
        </w:rPr>
        <w:t>R</w:t>
      </w:r>
      <w:r w:rsidRPr="00F611C3">
        <w:rPr>
          <w:rFonts w:ascii="Arial" w:hAnsi="Arial" w:cs="Arial"/>
          <w:i/>
          <w:iCs/>
          <w:color w:val="000000"/>
          <w:sz w:val="24"/>
          <w:szCs w:val="24"/>
          <w:vertAlign w:val="subscript"/>
        </w:rPr>
        <w:t>g</w:t>
      </w:r>
      <w:proofErr w:type="spellEnd"/>
      <w:r w:rsidRPr="00F611C3">
        <w:rPr>
          <w:rFonts w:ascii="Arial" w:hAnsi="Arial" w:cs="Arial"/>
          <w:color w:val="000000"/>
          <w:sz w:val="24"/>
          <w:szCs w:val="24"/>
        </w:rPr>
        <w:t xml:space="preserve">). </w:t>
      </w:r>
      <w:r w:rsidRPr="00F611C3">
        <w:rPr>
          <w:rFonts w:ascii="Arial" w:hAnsi="Arial" w:cs="Arial"/>
          <w:i/>
          <w:iCs/>
          <w:color w:val="000000"/>
          <w:sz w:val="24"/>
          <w:szCs w:val="24"/>
        </w:rPr>
        <w:t>NEE</w:t>
      </w:r>
      <w:r w:rsidRPr="00F611C3">
        <w:rPr>
          <w:rFonts w:ascii="Arial" w:hAnsi="Arial" w:cs="Arial"/>
          <w:color w:val="000000"/>
          <w:sz w:val="24"/>
          <w:szCs w:val="24"/>
        </w:rPr>
        <w:t xml:space="preserve"> and </w:t>
      </w:r>
      <w:r w:rsidRPr="00F611C3">
        <w:rPr>
          <w:rFonts w:ascii="Arial" w:hAnsi="Arial" w:cs="Arial"/>
          <w:i/>
          <w:iCs/>
          <w:color w:val="000000"/>
          <w:sz w:val="24"/>
          <w:szCs w:val="24"/>
        </w:rPr>
        <w:t>LH</w:t>
      </w:r>
      <w:r w:rsidRPr="00F611C3">
        <w:rPr>
          <w:rFonts w:ascii="Arial" w:hAnsi="Arial" w:cs="Arial"/>
          <w:color w:val="000000"/>
          <w:sz w:val="24"/>
          <w:szCs w:val="24"/>
        </w:rPr>
        <w:t xml:space="preserve"> were calculated by summing the storage and turbulent carbon and water fluxes provided in the NEON DP4.00200.001</w:t>
      </w:r>
      <w:sdt>
        <w:sdtPr>
          <w:rPr>
            <w:rFonts w:ascii="Arial" w:hAnsi="Arial" w:cs="Arial"/>
            <w:color w:val="000000"/>
            <w:sz w:val="24"/>
            <w:szCs w:val="24"/>
          </w:rPr>
          <w:tag w:val="MENDELEY_CITATION_v3_eyJjaXRhdGlvbklEIjoiTUVOREVMRVlfQ0lUQVRJT05fNThkZDM3NGMtOTRiOS00OWNhLWI3ZDktOTEyOTg4NWEyMTdhIiwicHJvcGVydGllcyI6eyJub3RlSW5kZXgiOjB9LCJpc0VkaXRlZCI6ZmFsc2UsIm1hbnVhbE92ZXJyaWRlIjp7ImNpdGVwcm9jVGV4dCI6IlsxXSIsImlzTWFudWFsbHlPdmVycmlkZGVuIjpmYWxzZSwibWFudWFsT3ZlcnJpZGVUZXh0IjoiIn0sImNpdGF0aW9uSXRlbXMiOlt7ImlkIjoiODI4M2U5MzAtNzI4MS01ZjQ3LThmNmUtZGZjMmE4MGI0YTA3IiwiaXRlbURhdGEiOnsiRE9JIjoiMTAuNDg0NDMvN0NRUC0zSjczIiwiYXV0aG9yIjpbeyJkcm9wcGluZy1wYXJ0aWNsZSI6IiIsImZhbWlseSI6Ik5hdGlvbmFsIEVjb2xvZ2ljYWwgT2JzZXJ2YXRvcnkgTmV0d29yayAoTkVPTikiLCJnaXZlbiI6IiIsIm5vbi1kcm9wcGluZy1wYXJ0aWNsZSI6IiIsInBhcnNlLW5hbWVzIjpmYWxzZSwic3VmZml4IjoiIn1dLCJpZCI6IjgyODNlOTMwLTcyODEtNWY0Ny04ZjZlLWRmYzJhODBiNGEwNyIsImlzc3VlZCI6eyJkYXRlLXBhcnRzIjpbWyIyMDIyIl1dfSwicHVibGlzaGVyIjoiTmF0aW9uYWwgRWNvbG9naWNhbCBPYnNlcnZhdG9yeSBOZXR3b3JrIChORU9OKSIsInRpdGxlIjoiQnVuZGxlZCBkYXRhIHByb2R1Y3RzIC0gZWRkeSBjb3ZhcmlhbmNlIChEUDQuMDAyMDAuMDAxKSIsInR5cGUiOiJhcnRpY2xlIiwiY29udGFpbmVyLXRpdGxlLXNob3J0IjoiIn0sInVyaXMiOlsiaHR0cDovL3d3dy5tZW5kZWxleS5jb20vZG9jdW1lbnRzLz91dWlkPTVhNGE5MDNlLWJlYzUtNDg2Ny1iYjg3LWE0OGQ3MDhiNmM3OSJdLCJpc1RlbXBvcmFyeSI6ZmFsc2UsImxlZ2FjeURlc2t0b3BJZCI6IjVhNGE5MDNlLWJlYzUtNDg2Ny1iYjg3LWE0OGQ3MDhiNmM3OSJ9XX0="/>
          <w:id w:val="1841657769"/>
          <w:placeholder>
            <w:docPart w:val="DefaultPlaceholder_-1854013440"/>
          </w:placeholder>
        </w:sdtPr>
        <w:sdtContent>
          <w:r w:rsidR="00516B65" w:rsidRPr="00516B65">
            <w:rPr>
              <w:rFonts w:ascii="Arial" w:hAnsi="Arial" w:cs="Arial"/>
              <w:color w:val="000000"/>
              <w:sz w:val="24"/>
              <w:szCs w:val="24"/>
            </w:rPr>
            <w:t>[1]</w:t>
          </w:r>
        </w:sdtContent>
      </w:sdt>
      <w:r w:rsidRPr="00F611C3">
        <w:rPr>
          <w:rFonts w:ascii="Arial" w:hAnsi="Arial" w:cs="Arial"/>
          <w:color w:val="000000"/>
          <w:sz w:val="24"/>
          <w:szCs w:val="24"/>
        </w:rPr>
        <w:t xml:space="preserve"> product. This differs from the </w:t>
      </w:r>
      <w:r w:rsidRPr="00F611C3">
        <w:rPr>
          <w:rFonts w:ascii="Arial" w:hAnsi="Arial" w:cs="Arial"/>
          <w:i/>
          <w:iCs/>
          <w:color w:val="000000"/>
          <w:sz w:val="24"/>
          <w:szCs w:val="24"/>
        </w:rPr>
        <w:t>NEE</w:t>
      </w:r>
      <w:r w:rsidRPr="00F611C3">
        <w:rPr>
          <w:rFonts w:ascii="Arial" w:hAnsi="Arial" w:cs="Arial"/>
          <w:color w:val="000000"/>
          <w:sz w:val="24"/>
          <w:szCs w:val="24"/>
        </w:rPr>
        <w:t xml:space="preserve"> and </w:t>
      </w:r>
      <w:r w:rsidRPr="00F611C3">
        <w:rPr>
          <w:rFonts w:ascii="Arial" w:hAnsi="Arial" w:cs="Arial"/>
          <w:i/>
          <w:iCs/>
          <w:color w:val="000000"/>
          <w:sz w:val="24"/>
          <w:szCs w:val="24"/>
        </w:rPr>
        <w:t>LH</w:t>
      </w:r>
      <w:r w:rsidRPr="00F611C3">
        <w:rPr>
          <w:rFonts w:ascii="Arial" w:hAnsi="Arial" w:cs="Arial"/>
          <w:color w:val="000000"/>
          <w:sz w:val="24"/>
          <w:szCs w:val="24"/>
        </w:rPr>
        <w:t xml:space="preserve"> values provided in the net surface-atmosphere exchange variables in the NEON data files slightly because of the quality flags used by NEON in their eddy4R processing pipeline</w:t>
      </w:r>
      <w:sdt>
        <w:sdtPr>
          <w:rPr>
            <w:rFonts w:ascii="Arial" w:hAnsi="Arial" w:cs="Arial"/>
            <w:color w:val="000000"/>
            <w:sz w:val="24"/>
            <w:szCs w:val="24"/>
          </w:rPr>
          <w:tag w:val="MENDELEY_CITATION_v3_eyJjaXRhdGlvbklEIjoiTUVOREVMRVlfQ0lUQVRJT05fY2I1MmU2YWYtOGM3YS00OGFmLTllMmMtOWRjZDIwMTc1MWRlIiwicHJvcGVydGllcyI6eyJub3RlSW5kZXgiOjB9LCJpc0VkaXRlZCI6ZmFsc2UsIm1hbnVhbE92ZXJyaWRlIjp7ImNpdGVwcm9jVGV4dCI6Ils2XSIsImlzTWFudWFsbHlPdmVycmlkZGVuIjpmYWxzZSwibWFudWFsT3ZlcnJpZGVUZXh0IjoiIn0sImNpdGF0aW9uSXRlbXMiOlt7ImlkIjoiYzUwYWIzOTctMGI5OC01Y2JlLTk1NTMtYWQyZmE1Nzk1ZDhlIiwiaXRlbURhdGEiOnsiRE9JIjoiMTAuNTE5NC9nbWQtMTAtMzE4OS0yMDE3IiwiSVNTTiI6IjE5OTEtOTYwMyIsImFic3RyYWN0IjoiQWJzdHJhY3QuIExhcmdlIGRpZmZlcmVuY2VzIGluIGluc3RydW1lbnRhdGlvbiwgc2l0ZSBzZXR1cCwgZGF0YSBmb3JtYXQsIGFuZCBvcGVyYXRpbmcgc3lzdGVtIHN0eW1pZSB0aGUgYWRvcHRpb24gb2YgYSB1bml2ZXJzYWwgY29tcHV0YXRpb25hbCBlbnZpcm9ubWVudCBmb3IgcHJvY2Vzc2luZyBhbmQgYW5hbHl6aW5nIGVkZHktY292YXJpYW5jZSAoRUMpIGRhdGEuIFRoaXMgcmVzdWx0cyBpbiBsaW1pdGVkIHNvZnR3YXJlIGFwcGxpY2FiaWxpdHkgYW5kIGV4dGVuc2liaWxpdHkgaW4gYWRkaXRpb24gdG8gb2Z0ZW4gc3Vic3RhbnRpYWwgaW5jb25zaXN0ZW5jaWVzIGluIGZsdXggZXN0aW1hdGVzLiBBZGRyZXNzaW5nIHRoZXNlIGNvbmNlcm5zLCB0aGlzIHBhcGVyIHByZXNlbnRzIHRoZSBzeXN0ZW1hdGljIGRldmVsb3BtZW50IG9mIHBvcnRhYmxlLCByZXByb2R1Y2libGUsIGFuZCBleHRlbnNpYmxlIEVDIHNvZnR3YXJlIGFjaGlldmVkIGJ5IGFkb3B0aW5nIGEgZGV2ZWxvcG1lbnQgYW5kIHN5c3RlbXMgb3BlcmF0aW9uIChEZXZPcHMpIGFwcHJvYWNoLiBUaGlzIHNvZnR3YXJlIGRldmVsb3BtZW50IG1vZGVsIGlzIHVzZWQgZm9yIHRoZSBjcmVhdGlvbiBvZiB0aGUgZWRkeTRSIGZhbWlseSBvZiBFQyBjb2RlIHBhY2thZ2VzIGluIHRoZSBvcGVuLXNvdXJjZSBSIGxhbmd1YWdlIGZvciBzdGF0aXN0aWNhbCBjb21wdXRpbmcuIFRoZXNlIHBhY2thZ2VzIGFyZSBjb21tdW5pdHkgZGV2ZWxvcGVkLCBpdGVyYXRlZCB2aWEgdGhlIEdpdCBkaXN0cmlidXRlZCB2ZXJzaW9uIGNvbnRyb2wgc3lzdGVtLCBhbmQgd3JhcHBlZCBpbnRvIGEgcG9ydGFibGUgYW5kIHJlcHJvZHVjaWJsZSBEb2NrZXIgZmlsZXN5c3RlbSB0aGF0IGlzIGluZGVwZW5kZW50IG9mIHRoZSB1bmRlcmx5aW5nIGhvc3Qgb3BlcmF0aW5nIHN5c3RlbS4gVGhlIEhERjUgaGllcmFyY2hpY2FsIGRhdGEgZm9ybWF0IHRoZW4gcHJvdmlkZXMgYSBzdHJlYW1saW5lZCBtZWNoYW5pc20gZm9yIGhpZ2hseSBjb21wcmVzc2VkIGFuZCBmdWxseSBzZWxmLWRvY3VtZW50ZWQgZGF0YSBpbmdlc3QgYW5kIG91dHB1dC4gVGhlIHVzZWZ1bG5lc3Mgb2YgdGhlIERldk9wcyBhcHByb2FjaCB3YXMgZXZhbHVhdGVkIGZvciB0aHJlZSB0ZXN0IGFwcGxpY2F0aW9ucy4gRmlyc3QsIHRoZSByZXN1bHRhbnQgRUMgcHJvY2Vzc2luZyBzb2Z0d2FyZSB3YXMgdXNlZCB0byBhbmFseXplIHN0YW5kYXJkIGZsdXggdG93ZXIgZGF0YSBmcm9tIHRoZSBmaXJzdCBFQyBpbnN0cnVtZW50cyBpbnN0YWxsZWQgYXQgYSBOYXRpb25hbCBFY29sb2dpY2FsIE9ic2VydmF0b3J5IChORU9OKSBmaWVsZCBzaXRlLiBTZWNvbmQsIHRocm91Z2ggYW4gYWlyY3JhZnQgdGVzdCBhcHBsaWNhdGlvbiwgd2UgZGVtb25zdHJhdGUgdGhlIG1vZHVsYXIgZXh0ZW5zaWJpbGl0eSBvZiBlZGR5NFIgdG8gYW5hbHl6ZSBFQyBkYXRhIGZyb20gb3RoZXIgcGxhdGZvcm1zLiBUaGlyZCwgYW4gaW50ZXJjb21wYXJpc29uIHdpdGggY29tbWVyY2lhbC1ncmFkZSBzb2Z0d2FyZSBzaG93ZWQgZXhjZWxsZW50IGFncmVlbWVudCAoUjIgPSAxLjAgZm9yIENPMiBmbHV4KS4gSW4gY29uanVuY3Rpb24gd2l0aCB0aGlzIHN0dWR5LCBhIERvY2tlciBpbWFnZSBjb250YWluaW5nIHRoZSBmaXJzdCB0d28gZWRkeTRSIHBhY2thZ2VzIGFuZCBhbiBleGVjdXRhYmxlIGV4YW1wbGUgd29ya2Zsb3csIGFzIHdlbGwgYXMgZmlyc3QgTkVPTiBFQyBkYXRhIHByb2R1Y3RzIGFyZSByZWxlYXNlZCBwdWJsaWNseS4gV2UgY29uY2x1ZGUgYnkgZGVzY3JpYmluZyB0aGUgd29yayByZW1haW5pbmcgdG8gYXJyaXZlIGF0IHRoZSBhdXRvbWF0ZWQgZ2VuZXJhdGlvbiBvZiBzY2llbmNlLWdyYWRlIEVDIGZsdXhlcyBhbmQgYmVuZWZpdHMgdG8gdGhlIHNjaWVuY2UgY29tbXVuaXR5IGF0IGxhcmdlLiBUaGlzIHNvZnR3YXJlIGRldmVsb3BtZW50IG1vZGVsIGlzIGFwcGxpY2FibGUgYmV5b25kIEVDIGFuZCBtb3JlIGdlbmVyYWxseSBidWlsZHMgdGhlIGNhcGFjaXR5IHRvIGRlcGxveSBjb21wbGV4IGFsZ29yaXRobXMgZGV2ZWxvcGVkIGJ5IHNjaWVudGlzdHMgaW4gYW4gZWZmaWNpZW50IGFuZCBzY2FsYWJsZSBtYW5uZXIuIEluIGFkZGl0aW9uLCBtb2R1bGFyaXR5IHBlcm1pdHMgbWVldGluZyBwcm9qZWN0IG1pbGVzdG9uZXMgd2hpbGUgcmV0YWluaW5nIGV4dGVuc2liaWxpdHkgd2l0aCB0aW1lLiIsImF1dGhvciI6W3siZHJvcHBpbmctcGFydGljbGUiOiIiLCJmYW1pbHkiOiJNZXR6Z2VyIiwiZ2l2ZW4iOiJTdGVmYW4iLCJub24tZHJvcHBpbmctcGFydGljbGUiOiIiLCJwYXJzZS1uYW1lcyI6ZmFsc2UsInN1ZmZpeCI6IiJ9LHsiZHJvcHBpbmctcGFydGljbGUiOiIiLCJmYW1pbHkiOiJEdXJkZW4iLCJnaXZlbiI6IkRhdmlkIiwibm9uLWRyb3BwaW5nLXBhcnRpY2xlIjoiIiwicGFyc2UtbmFtZXMiOmZhbHNlLCJzdWZmaXgiOiIifSx7ImRyb3BwaW5nLXBhcnRpY2xlIjoiIiwiZmFtaWx5IjoiU3R1cnRldmFudCIsImdpdmVuIjoiQ292ZSIsIm5vbi1kcm9wcGluZy1wYXJ0aWNsZSI6IiIsInBhcnNlLW5hbWVzIjpmYWxzZSwic3VmZml4IjoiIn0seyJkcm9wcGluZy1wYXJ0aWNsZSI6IiIsImZhbWlseSI6Ikx1byIsImdpdmVuIjoiSG9uZ3lhbiIsIm5vbi1kcm9wcGluZy1wYXJ0aWNsZSI6IiIsInBhcnNlLW5hbWVzIjpmYWxzZSwic3VmZml4IjoiIn0seyJkcm9wcGluZy1wYXJ0aWNsZSI6IiIsImZhbWlseSI6IlBpbmdpbnRoYS1EdXJkZW4iLCJnaXZlbiI6Ik5hdGNoYXlhIiwibm9uLWRyb3BwaW5nLXBhcnRpY2xlIjoiIiwicGFyc2UtbmFtZXMiOmZhbHNlLCJzdWZmaXgiOiIifSx7ImRyb3BwaW5nLXBhcnRpY2xlIjoiIiwiZmFtaWx5IjoiU2FjaHMiLCJnaXZlbiI6IlRvcnN0ZW4iLCJub24tZHJvcHBpbmctcGFydGljbGUiOiIiLCJwYXJzZS1uYW1lcyI6ZmFsc2UsInN1ZmZpeCI6IiJ9LHsiZHJvcHBpbmctcGFydGljbGUiOiIiLCJmYW1pbHkiOiJTZXJhZmltb3ZpY2giLCJnaXZlbiI6IkFuZHJlaSIsIm5vbi1kcm9wcGluZy1wYXJ0aWNsZSI6IiIsInBhcnNlLW5hbWVzIjpmYWxzZSwic3VmZml4IjoiIn0seyJkcm9wcGluZy1wYXJ0aWNsZSI6IiIsImZhbWlseSI6IkhhcnRtYW5uIiwiZ2l2ZW4iOiJKw7ZyZyIsIm5vbi1kcm9wcGluZy1wYXJ0aWNsZSI6IiIsInBhcnNlLW5hbWVzIjpmYWxzZSwic3VmZml4IjoiIn0seyJkcm9wcGluZy1wYXJ0aWNsZSI6IiIsImZhbWlseSI6IkxpIiwiZ2l2ZW4iOiJKaWFob25nIiwibm9uLWRyb3BwaW5nLXBhcnRpY2xlIjoiIiwicGFyc2UtbmFtZXMiOmZhbHNlLCJzdWZmaXgiOiIifSx7ImRyb3BwaW5nLXBhcnRpY2xlIjoiIiwiZmFtaWx5IjoiWHUiLCJnaXZlbiI6IktlIiwibm9uLWRyb3BwaW5nLXBhcnRpY2xlIjoiIiwicGFyc2UtbmFtZXMiOmZhbHNlLCJzdWZmaXgiOiIifSx7ImRyb3BwaW5nLXBhcnRpY2xlIjoiIiwiZmFtaWx5IjoiRGVzYWkiLCJnaXZlbiI6IkFua3VyIFIuIiwibm9uLWRyb3BwaW5nLXBhcnRpY2xlIjoiIiwicGFyc2UtbmFtZXMiOmZhbHNlLCJzdWZmaXgiOiIifV0sImNvbnRhaW5lci10aXRsZSI6Ikdlb3NjaWVudGlmaWMgTW9kZWwgRGV2ZWxvcG1lbnQiLCJpZCI6ImM1MGFiMzk3LTBiOTgtNWNiZS05NTUzLWFkMmZhNTc5NWQ4ZSIsImlzc3VlIjoiOSIsImlzc3VlZCI6eyJkYXRlLXBhcnRzIjpbWyIyMDE3IiwiOCIsIjMxIl1dfSwicGFnZSI6IjMxODktMzIwNiIsInRpdGxlIjoiZWRkeTRSIDAuMi4wOiBhIERldk9wcyBtb2RlbCBmb3IgY29tbXVuaXR5LWV4dGVuc2libGUgcHJvY2Vzc2luZyBhbmQgYW5hbHlzaXMgb2YgZWRkeS1jb3ZhcmlhbmNlIGRhdGEgYmFzZWQgb24gUiwgR2l0LCBEb2NrZXIsIGFuZCBIREY1IiwidHlwZSI6ImFydGljbGUtam91cm5hbCIsInZvbHVtZSI6IjEwIiwiY29udGFpbmVyLXRpdGxlLXNob3J0IjoiR2Vvc2NpIE1vZGVsIERldiJ9LCJ1cmlzIjpbImh0dHA6Ly93d3cubWVuZGVsZXkuY29tL2RvY3VtZW50cy8/dXVpZD0yNDRjY2VhNy1hMTZiLTQyZjMtYTBiZC00MmI0ZGM1NzE2ODkiXSwiaXNUZW1wb3JhcnkiOmZhbHNlLCJsZWdhY3lEZXNrdG9wSWQiOiIyNDRjY2VhNy1hMTZiLTQyZjMtYTBiZC00MmI0ZGM1NzE2ODkifV19"/>
          <w:id w:val="1430545289"/>
          <w:placeholder>
            <w:docPart w:val="DefaultPlaceholder_-1854013440"/>
          </w:placeholder>
        </w:sdtPr>
        <w:sdtContent>
          <w:r w:rsidR="00516B65" w:rsidRPr="00516B65">
            <w:rPr>
              <w:rFonts w:ascii="Arial" w:hAnsi="Arial" w:cs="Arial"/>
              <w:color w:val="000000"/>
              <w:sz w:val="24"/>
              <w:szCs w:val="24"/>
            </w:rPr>
            <w:t>[6]</w:t>
          </w:r>
        </w:sdtContent>
      </w:sdt>
      <w:r w:rsidRPr="00F611C3">
        <w:rPr>
          <w:rFonts w:ascii="Arial" w:hAnsi="Arial" w:cs="Arial"/>
          <w:color w:val="000000"/>
          <w:sz w:val="24"/>
          <w:szCs w:val="24"/>
        </w:rPr>
        <w:t xml:space="preserve">. Currently, NEON raises a quality flag when any carbon dioxide or water vapor mixing ratio value is missing along the tower. When calculating the net flux, any value where the storage flux has the quality flag raised is treated as missing, and as a result, there are long periods where there are missing </w:t>
      </w:r>
      <w:r w:rsidRPr="00F611C3">
        <w:rPr>
          <w:rFonts w:ascii="Arial" w:hAnsi="Arial" w:cs="Arial"/>
          <w:i/>
          <w:iCs/>
          <w:color w:val="000000"/>
          <w:sz w:val="24"/>
          <w:szCs w:val="24"/>
        </w:rPr>
        <w:t>NEE</w:t>
      </w:r>
      <w:r w:rsidRPr="00F611C3">
        <w:rPr>
          <w:rFonts w:ascii="Arial" w:hAnsi="Arial" w:cs="Arial"/>
          <w:color w:val="000000"/>
          <w:sz w:val="24"/>
          <w:szCs w:val="24"/>
        </w:rPr>
        <w:t xml:space="preserve"> and </w:t>
      </w:r>
      <w:r w:rsidRPr="00F611C3">
        <w:rPr>
          <w:rFonts w:ascii="Arial" w:hAnsi="Arial" w:cs="Arial"/>
          <w:i/>
          <w:iCs/>
          <w:color w:val="000000"/>
          <w:sz w:val="24"/>
          <w:szCs w:val="24"/>
        </w:rPr>
        <w:t>LH</w:t>
      </w:r>
      <w:r w:rsidRPr="00F611C3">
        <w:rPr>
          <w:rFonts w:ascii="Arial" w:hAnsi="Arial" w:cs="Arial"/>
          <w:color w:val="000000"/>
          <w:sz w:val="24"/>
          <w:szCs w:val="24"/>
        </w:rPr>
        <w:t xml:space="preserve"> values. In most of cases where storage fluxes were flagged as missing, only one or two mixing ratio measurements were absent. As a result, we decided that the benefit of increasing data coverage and including these storage flux values where the quality flag had been raised outweighed the potential increase in </w:t>
      </w:r>
      <w:r w:rsidRPr="00F611C3">
        <w:rPr>
          <w:rFonts w:ascii="Arial" w:hAnsi="Arial" w:cs="Arial"/>
          <w:i/>
          <w:iCs/>
          <w:color w:val="000000"/>
          <w:sz w:val="24"/>
          <w:szCs w:val="24"/>
        </w:rPr>
        <w:t>NEE</w:t>
      </w:r>
      <w:r w:rsidRPr="00F611C3">
        <w:rPr>
          <w:rFonts w:ascii="Arial" w:hAnsi="Arial" w:cs="Arial"/>
          <w:color w:val="000000"/>
          <w:sz w:val="24"/>
          <w:szCs w:val="24"/>
        </w:rPr>
        <w:t xml:space="preserve"> and </w:t>
      </w:r>
      <w:r w:rsidRPr="00F611C3">
        <w:rPr>
          <w:rFonts w:ascii="Arial" w:hAnsi="Arial" w:cs="Arial"/>
          <w:i/>
          <w:iCs/>
          <w:color w:val="000000"/>
          <w:sz w:val="24"/>
          <w:szCs w:val="24"/>
        </w:rPr>
        <w:t>LH</w:t>
      </w:r>
      <w:r w:rsidRPr="00F611C3">
        <w:rPr>
          <w:rFonts w:ascii="Arial" w:hAnsi="Arial" w:cs="Arial"/>
          <w:color w:val="000000"/>
          <w:sz w:val="24"/>
          <w:szCs w:val="24"/>
        </w:rPr>
        <w:t xml:space="preserve"> error introduced by the missing measurements. Since in these cases each tower has at least two measurements still available to calculate the storage flux, we expect the impact of these missing measurements on storage flux calculations to be small</w:t>
      </w:r>
      <w:r w:rsidR="00B81FC8">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NTM1Y2NkNzEtYmEwNy00YzczLWIzMDQtZTYxOTk0YjZhZjc2IiwicHJvcGVydGllcyI6eyJub3RlSW5kZXgiOjB9LCJpc0VkaXRlZCI6ZmFsc2UsIm1hbnVhbE92ZXJyaWRlIjp7ImNpdGVwcm9jVGV4dCI6Ils3XSIsImlzTWFudWFsbHlPdmVycmlkZGVuIjpmYWxzZSwibWFudWFsT3ZlcnJpZGVUZXh0IjoiIn0sImNpdGF0aW9uSXRlbXMiOlt7ImlkIjoiNjY5OGIxZjQtNDVkYy01YmU5LTgwNTUtNWZhOTc4YmJhZjdiIiwiaXRlbURhdGEiOnsiRE9JIjoiMTAuMTAxNi9qLmFncmZvcm1ldC4yMDE3LjA5LjAyNSIsIklTU04iOiIwMTY4MTkyMyIsImF1dGhvciI6W3siZHJvcHBpbmctcGFydGljbGUiOiIiLCJmYW1pbHkiOiJOaWNvbGluaSIsImdpdmVuIjoiR2lhY29tbyIsIm5vbi1kcm9wcGluZy1wYXJ0aWNsZSI6IiIsInBhcnNlLW5hbWVzIjpmYWxzZSwic3VmZml4IjoiIn0seyJkcm9wcGluZy1wYXJ0aWNsZSI6IiIsImZhbWlseSI6IkF1YmluZXQiLCJnaXZlbiI6Ik1hcmMiLCJub24tZHJvcHBpbmctcGFydGljbGUiOiIiLCJwYXJzZS1uYW1lcyI6ZmFsc2UsInN1ZmZpeCI6IiJ9LHsiZHJvcHBpbmctcGFydGljbGUiOiIiLCJmYW1pbHkiOiJGZWlnZW53aW50ZXIiLCJnaXZlbiI6IkNocmlzdGlhbiIsIm5vbi1kcm9wcGluZy1wYXJ0aWNsZSI6IiIsInBhcnNlLW5hbWVzIjpmYWxzZSwic3VmZml4IjoiIn0seyJkcm9wcGluZy1wYXJ0aWNsZSI6IiIsImZhbWlseSI6IkhlaW5lc2NoIiwiZ2l2ZW4iOiJCZXJuYXJkIiwibm9uLWRyb3BwaW5nLXBhcnRpY2xlIjoiIiwicGFyc2UtbmFtZXMiOmZhbHNlLCJzdWZmaXgiOiIifSx7ImRyb3BwaW5nLXBhcnRpY2xlIjoiIiwiZmFtaWx5IjoiTGluZHJvdGgiLCJnaXZlbiI6IkFuZGVycyIsIm5vbi1kcm9wcGluZy1wYXJ0aWNsZSI6IiIsInBhcnNlLW5hbWVzIjpmYWxzZSwic3VmZml4IjoiIn0seyJkcm9wcGluZy1wYXJ0aWNsZSI6IiIsImZhbWlseSI6Ik1hbWFkb3UiLCJnaXZlbiI6Ik9zc8OpbmF0b3UiLCJub24tZHJvcHBpbmctcGFydGljbGUiOiIiLCJwYXJzZS1uYW1lcyI6ZmFsc2UsInN1ZmZpeCI6IiJ9LHsiZHJvcHBpbmctcGFydGljbGUiOiIiLCJmYW1pbHkiOiJNb2Rlcm93IiwiZ2l2ZW4iOiJVdGEiLCJub24tZHJvcHBpbmctcGFydGljbGUiOiIiLCJwYXJzZS1uYW1lcyI6ZmFsc2UsInN1ZmZpeCI6IiJ9LHsiZHJvcHBpbmctcGFydGljbGUiOiIiLCJmYW1pbHkiOiJNw7ZsZGVyIiwiZ2l2ZW4iOiJNZWVsaXMiLCJub24tZHJvcHBpbmctcGFydGljbGUiOiIiLCJwYXJzZS1uYW1lcyI6ZmFsc2UsInN1ZmZpeCI6IiJ9LHsiZHJvcHBpbmctcGFydGljbGUiOiIiLCJmYW1pbHkiOiJNb250YWduYW5pIiwiZ2l2ZW4iOiJMZW9uYXJkbyIsIm5vbi1kcm9wcGluZy1wYXJ0aWNsZSI6IiIsInBhcnNlLW5hbWVzIjpmYWxzZSwic3VmZml4IjoiIn0seyJkcm9wcGluZy1wYXJ0aWNsZSI6IiIsImZhbWlseSI6IlJlYm1hbm4iLCJnaXZlbiI6IkNvcmlubmEiLCJub24tZHJvcHBpbmctcGFydGljbGUiOiIiLCJwYXJzZS1uYW1lcyI6ZmFsc2UsInN1ZmZpeCI6IiJ9LHsiZHJvcHBpbmctcGFydGljbGUiOiIiLCJmYW1pbHkiOiJQYXBhbGUiLCJnaXZlbiI6IkRhcmlvIiwibm9uLWRyb3BwaW5nLXBhcnRpY2xlIjoiIiwicGFyc2UtbmFtZXMiOmZhbHNlLCJzdWZmaXgiOiIifV0sImNvbnRhaW5lci10aXRsZSI6IkFncmljdWx0dXJhbCBhbmQgRm9yZXN0IE1ldGVvcm9sb2d5IiwiaWQiOiI2Njk4YjFmNC00NWRjLTViZTktODA1NS01ZmE5NzhiYmFmN2IiLCJpc3N1ZWQiOnsiZGF0ZS1wYXJ0cyI6W1siMjAxOCIsIjEiXV19LCJwYWdlIjoiMjI4LTIzOSIsInRpdGxlIjoiSW1wYWN0IG9mIENPIDIgc3RvcmFnZSBmbHV4IHNhbXBsaW5nIHVuY2VydGFpbnR5IG9uIG5ldCBlY29zeXN0ZW0gZXhjaGFuZ2UgbWVhc3VyZWQgYnkgZWRkeSBjb3ZhcmlhbmNlIiwidHlwZSI6ImFydGljbGUtam91cm5hbCIsInZvbHVtZSI6IjI0OCIsImNvbnRhaW5lci10aXRsZS1zaG9ydCI6IkFncmljIEZvciBNZXRlb3JvbCJ9LCJ1cmlzIjpbImh0dHA6Ly93d3cubWVuZGVsZXkuY29tL2RvY3VtZW50cy8/dXVpZD02NjYzNWM5NC1iN2IyLTQ0M2ItYjM2Yy0yZmFkY2QzMzA3YTAiXSwiaXNUZW1wb3JhcnkiOmZhbHNlLCJsZWdhY3lEZXNrdG9wSWQiOiI2NjYzNWM5NC1iN2IyLTQ0M2ItYjM2Yy0yZmFkY2QzMzA3YTAifV19"/>
          <w:id w:val="-2143258449"/>
          <w:placeholder>
            <w:docPart w:val="DefaultPlaceholder_-1854013440"/>
          </w:placeholder>
        </w:sdtPr>
        <w:sdtContent>
          <w:r w:rsidR="00516B65" w:rsidRPr="00516B65">
            <w:rPr>
              <w:rFonts w:ascii="Arial" w:hAnsi="Arial" w:cs="Arial"/>
              <w:color w:val="000000"/>
              <w:sz w:val="24"/>
              <w:szCs w:val="24"/>
            </w:rPr>
            <w:t>[7]</w:t>
          </w:r>
        </w:sdtContent>
      </w:sdt>
      <w:r w:rsidRPr="00F611C3">
        <w:rPr>
          <w:rFonts w:ascii="Arial" w:hAnsi="Arial" w:cs="Arial"/>
          <w:color w:val="000000"/>
          <w:sz w:val="24"/>
          <w:szCs w:val="24"/>
        </w:rPr>
        <w:t>. Moreover, NEON forest sites have more than four measurement levels, and thus, have at least three measurements to calculate the storage flux even if two are missing.</w:t>
      </w:r>
    </w:p>
    <w:p w14:paraId="04B104DA" w14:textId="33374530" w:rsidR="00F611C3" w:rsidRPr="00F611C3" w:rsidRDefault="00F611C3" w:rsidP="00A84FCE">
      <w:pPr>
        <w:tabs>
          <w:tab w:val="left" w:pos="2860"/>
        </w:tabs>
        <w:jc w:val="both"/>
        <w:rPr>
          <w:rFonts w:ascii="Arial" w:hAnsi="Arial" w:cs="Arial"/>
          <w:color w:val="000000"/>
          <w:sz w:val="24"/>
          <w:szCs w:val="24"/>
        </w:rPr>
      </w:pPr>
      <w:r w:rsidRPr="00F611C3">
        <w:rPr>
          <w:rFonts w:ascii="Arial" w:hAnsi="Arial" w:cs="Arial"/>
          <w:color w:val="000000"/>
          <w:sz w:val="24"/>
          <w:szCs w:val="24"/>
        </w:rPr>
        <w:t xml:space="preserve">We applied </w:t>
      </w:r>
      <m:oMath>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m:t>
            </m:r>
          </m:sub>
        </m:sSub>
      </m:oMath>
      <w:r w:rsidRPr="00F611C3">
        <w:rPr>
          <w:rFonts w:ascii="Arial" w:hAnsi="Arial" w:cs="Arial"/>
          <w:color w:val="000000"/>
          <w:sz w:val="24"/>
          <w:szCs w:val="24"/>
        </w:rPr>
        <w:t xml:space="preserve">-filtering followed by gap-filling of </w:t>
      </w:r>
      <w:r w:rsidRPr="00F611C3">
        <w:rPr>
          <w:rFonts w:ascii="Arial" w:hAnsi="Arial" w:cs="Arial"/>
          <w:i/>
          <w:iCs/>
          <w:color w:val="000000"/>
          <w:sz w:val="24"/>
          <w:szCs w:val="24"/>
        </w:rPr>
        <w:t>NEE</w:t>
      </w:r>
      <w:r w:rsidRPr="00F611C3">
        <w:rPr>
          <w:rFonts w:ascii="Arial" w:hAnsi="Arial" w:cs="Arial"/>
          <w:color w:val="000000"/>
          <w:sz w:val="24"/>
          <w:szCs w:val="24"/>
        </w:rPr>
        <w:t xml:space="preserve"> and </w:t>
      </w:r>
      <w:r w:rsidRPr="00F611C3">
        <w:rPr>
          <w:rFonts w:ascii="Arial" w:hAnsi="Arial" w:cs="Arial"/>
          <w:i/>
          <w:iCs/>
          <w:color w:val="000000"/>
          <w:sz w:val="24"/>
          <w:szCs w:val="24"/>
        </w:rPr>
        <w:t>LH</w:t>
      </w:r>
      <w:r w:rsidRPr="00F611C3">
        <w:rPr>
          <w:rFonts w:ascii="Arial" w:hAnsi="Arial" w:cs="Arial"/>
          <w:color w:val="000000"/>
          <w:sz w:val="24"/>
          <w:szCs w:val="24"/>
        </w:rPr>
        <w:t xml:space="preserve"> using the </w:t>
      </w:r>
      <w:proofErr w:type="spellStart"/>
      <w:r w:rsidRPr="00F611C3">
        <w:rPr>
          <w:rFonts w:ascii="Arial" w:hAnsi="Arial" w:cs="Arial"/>
          <w:color w:val="000000"/>
          <w:sz w:val="24"/>
          <w:szCs w:val="24"/>
        </w:rPr>
        <w:t>REddyProc</w:t>
      </w:r>
      <w:proofErr w:type="spellEnd"/>
      <w:r w:rsidRPr="00F611C3">
        <w:rPr>
          <w:rFonts w:ascii="Arial" w:hAnsi="Arial" w:cs="Arial"/>
          <w:color w:val="000000"/>
          <w:sz w:val="24"/>
          <w:szCs w:val="24"/>
        </w:rPr>
        <w:t xml:space="preserve"> package</w:t>
      </w:r>
      <w:sdt>
        <w:sdtPr>
          <w:rPr>
            <w:rFonts w:ascii="Arial" w:hAnsi="Arial" w:cs="Arial"/>
            <w:color w:val="000000"/>
            <w:sz w:val="24"/>
            <w:szCs w:val="24"/>
          </w:rPr>
          <w:tag w:val="MENDELEY_CITATION_v3_eyJjaXRhdGlvbklEIjoiTUVOREVMRVlfQ0lUQVRJT05fNTVmNWRjOWMtNjkxZS00NmI0LWI2NzItZGYzOTU0NjNiNDAxIiwicHJvcGVydGllcyI6eyJub3RlSW5kZXgiOjB9LCJpc0VkaXRlZCI6ZmFsc2UsIm1hbnVhbE92ZXJyaWRlIjp7ImNpdGVwcm9jVGV4dCI6Ils4XSIsImlzTWFudWFsbHlPdmVycmlkZGVuIjpmYWxzZSwibWFudWFsT3ZlcnJpZGVUZXh0IjoiIn0sImNpdGF0aW9uSXRlbXMiOlt7ImlkIjoiMjQxMGI3YTctZjNjYy01NmYxLWIwZWMtODllZmY4MGUwNDA5IiwiaXRlbURhdGEiOnsiRE9JIjoiMTAuNTE5NC9iZy0xNS01MDE1LTIwMTgiLCJJU1NOIjoiMTcyNi00MTg5IiwiYWJzdHJhY3QiOiJBYnN0cmFjdC4gV2l0aCB0aGUgZWRkeSBjb3ZhcmlhbmNlIChFQykgdGVjaG5pcXVlLCBuZXQgZmx1eGVzIG9mIGNhcmJvbiBkaW94aWRlIChDTzIpIGFuZCBvdGhlciB0cmFjZSBnYXNlcyBhcyB3ZWxsIGFzIHdhdGVyIGFuZCBlbmVyZ3kgZmx1eGVzIGNhbiBiZSBtZWFzdXJlZCBhdCB0aGUgZWNvc3lzdGVtIGxldmVsLiBUaGVzZSBmbHV4IG1lYXN1cmVtZW50cyBhcmUgYSBtYWluIHNvdXJjZSBmb3IgdW5kZXJzdGFuZGluZyBiaW9zcGhlcmXigJNhdG1vc3BoZXJlIGludGVyYWN0aW9ucyBhbmQgZmVlZGJhY2tzIHRocm91Z2ggY3Jvc3Mtc2l0ZSBhbmFseXNpcywgbW9kZWzigJNkYXRhIGludGVncmF0aW9uLCBhbmQgdXBzY2FsaW5nLiBUaGUgcmF3IGZsdXhlcyBtZWFzdXJlZCB3aXRoIHRoZSBFQyB0ZWNobmlxdWUgcmVxdWlyZSBleHRlbnNpdmUgYW5kIGxhYm9yaW91cyBkYXRhIHByb2Nlc3NpbmcuIFdoaWxlIHRoZXJlIGFyZSBzdGFuZGFyZCB0b29sczEgYXZhaWxhYmxlIGluIGFuIG9wZW4tc291cmNlIGVudmlyb25tZW50IGZvciBwcm9jZXNzaW5nIGhpZ2gtZnJlcXVlbmN5ICgxMCBvciAyMCBIeikgZGF0YSBpbnRvIGhhbGYtaG91cmx5IHF1YWxpdHktY2hlY2tlZCBmbHV4ZXMsIHRoZXJlIGlzIGEgbmVlZCBmb3IgbW9yZSB1c2FibGUgYW5kIGV4dGVuc2libGUgdG9vbHMgZm9yIHRoZSBzdWJzZXF1ZW50IHBvc3QtcHJvY2Vzc2luZyBzdGVwcy4gV2UgdGFja2xlZCB0aGlzIG5lZWQgYnkgZGV2ZWxvcGluZyB0aGUgUkVkZHlQcm9jIHBhY2thZ2UgaW4gdGhlIGNyb3NzLXBsYXRmb3JtIGxhbmd1YWdlIFIgdGhhdCBwcm92aWRlcyBzdGFuZGFyZCBDTzItZm9jdXNlZCBwb3N0LXByb2Nlc3Npbmcgcm91dGluZXMgZm9yIHJlYWRpbmcgKGhhbGYtKWhvdXJseSBkYXRhIGZyb20gZGlmZmVyZW50IGZvcm1hdHMsIGVzdGltYXRpbmcgdGhlIHUqIHRocmVzaG9sZCwgYXMgd2VsbCBhcyBnYXAtZmlsbGluZywgZmx1eC1wYXJ0aXRpb25pbmcsIGFuZCB2aXN1YWxpemluZyB0aGUgcmVzdWx0cy4gSW4gYWRkaXRpb24gdG8gYmFzaWMgcHJvY2Vzc2luZywgdGhlIGZ1bmN0aW9ucyBhcmUgZXh0ZW5zaWJsZSBhbmQgYWxsb3cgZWFzaWVyIGludGVncmF0aW9uIGluIGV4dGVuZGVkIGFuYWx5c2lzIHRoYW4gY3VycmVudCB0b29scy4gTmV3IGZlYXR1cmVzIGluY2x1ZGUgY3Jvc3MteWVhciBwcm9jZXNzaW5nIGFuZCBhIGJldHRlciB0cmVhdG1lbnQgb2YgdW5jZXJ0YWludGllcy4gQSBjb21wYXJpc29uIG9mIFJFZGR5UHJvYyByb3V0aW5lcyB3aXRoIG90aGVyIHN0YXRlLW9mLXRoZS1hcnQgdG9vbHMgcmVzdWx0ZWQgaW4gbm8gc2lnbmlmaWNhbnQgZGlmZmVyZW5jZXMgaW4gbW9udGhseSBhbmQgYW5udWFsIGZsdXhlcyBhY3Jvc3Mgc2l0ZXMuIExvd2VyIHVuY2VydGFpbnR5IGVzdGltYXRlcyBvZiBib3RoIHUqIGFuZCByZXN1bHRpbmcgZ2FwLWZpbGxlZCBmbHV4ZXMgYnkgNTAgJSB3aXRoIHRoZSBwcmVzZW50ZWQgdG9vbCB3ZXJlIGFjaGlldmVkIGJ5IGFuIGltcHJvdmVkIHRyZWF0bWVudCBvZiBzZWFzb25zIGR1cmluZyB0aGUgYm9vdHN0cmFwIGFuYWx5c2lzLiBIaWdoZXIgZXN0aW1hdGVzIG9mIHVuY2VydGFpbnR5IGluIGRheXRpbWUgcGFydGl0aW9uaW5nIChhYm91dCB0d2ljZSBhcyBoaWdoKSByZXN1bHRlZCBmcm9tIGEgYmV0dGVyIGFjY291bnRpbmcgZm9yIHRoZSB1bmNlcnRhaW50eSBpbiBlc3RpbWF0ZXMgb2YgdGVtcGVyYXR1cmUgc2Vuc2l0aXZpdHkgb2YgcmVzcGlyYXRpb24uIFRoZSBwcm92aWRlZCByb3V0aW5lcyBjYW4gYmUgZWFzaWx5IGluc3RhbGxlZCwgY29uZmlndXJlZCwgYW5kIHVzZWQuIEhlbmNlLCB0aGUgZWRkeSBjb3ZhcmlhbmNlIGNvbW11bml0eSB3aWxsIGJlbmVmaXQgZnJvbSB0aGUgUkVkZHlQcm9jIHBhY2thZ2UsIGFsbG93aW5nIGVhc2llciBpbnRlZ3JhdGlvbiBvZiBzdGFuZGFyZCBwb3N0LXByb2Nlc3Npbmcgd2l0aCBleHRlbmRlZCBhbmFseXNpcy4gMWh0dHA6Ly9mbHV4bmV0LmZsdXhkYXRhLm9yZy8yMDE3LzEwLzEwL3Rvb2xib3gtYS1yb2xsaW5nLWxpc3Qtb2Ytc29mdHdhcmVwYWNrYWdlcy1mb3ItZmx1eC1yZWxhdGVkLWRhdGEtcHJvY2Vzc2luZy8sIGxhc3QgYWNjZXNzOiAxNyBBdWd1c3QgMjAxOCIsImF1dGhvciI6W3siZHJvcHBpbmctcGFydGljbGUiOiIiLCJmYW1pbHkiOiJXdXR6bGVyIiwiZ2l2ZW4iOiJUaG9tYXMiLCJub24tZHJvcHBpbmctcGFydGljbGUiOiIiLCJwYXJzZS1uYW1lcyI6ZmFsc2UsInN1ZmZpeCI6IiJ9LHsiZHJvcHBpbmctcGFydGljbGUiOiIiLCJmYW1pbHkiOiJMdWNhcy1Nb2ZmYXQiLCJnaXZlbiI6IkFudGplIiwibm9uLWRyb3BwaW5nLXBhcnRpY2xlIjoiIiwicGFyc2UtbmFtZXMiOmZhbHNlLCJzdWZmaXgiOiIifSx7ImRyb3BwaW5nLXBhcnRpY2xlIjoiIiwiZmFtaWx5IjoiTWlnbGlhdmFjY2EiLCJnaXZlbiI6Ik1pcmNvIiwibm9uLWRyb3BwaW5nLXBhcnRpY2xlIjoiIiwicGFyc2UtbmFtZXMiOmZhbHNlLCJzdWZmaXgiOiIifSx7ImRyb3BwaW5nLXBhcnRpY2xlIjoiIiwiZmFtaWx5IjoiS25hdWVyIiwiZ2l2ZW4iOiJKw7xyZ2VuIiwibm9uLWRyb3BwaW5nLXBhcnRpY2xlIjoiIiwicGFyc2UtbmFtZXMiOmZhbHNlLCJzdWZmaXgiOiIifSx7ImRyb3BwaW5nLXBhcnRpY2xlIjoiIiwiZmFtaWx5IjoiU2lja2VsIiwiZ2l2ZW4iOiJLZXJzdGluIiwibm9uLWRyb3BwaW5nLXBhcnRpY2xlIjoiIiwicGFyc2UtbmFtZXMiOmZhbHNlLCJzdWZmaXgiOiIifSx7ImRyb3BwaW5nLXBhcnRpY2xlIjoiIiwiZmFtaWx5IjoixaBpZ3V0IiwiZ2l2ZW4iOiJMYWRpc2xhdiIsIm5vbi1kcm9wcGluZy1wYXJ0aWNsZSI6IiIsInBhcnNlLW5hbWVzIjpmYWxzZSwic3VmZml4IjoiIn0seyJkcm9wcGluZy1wYXJ0aWNsZSI6IiIsImZhbWlseSI6Ik1lbnplciIsImdpdmVuIjoiT2xhZiIsIm5vbi1kcm9wcGluZy1wYXJ0aWNsZSI6IiIsInBhcnNlLW5hbWVzIjpmYWxzZSwic3VmZml4IjoiIn0seyJkcm9wcGluZy1wYXJ0aWNsZSI6IiIsImZhbWlseSI6IlJlaWNoc3RlaW4iLCJnaXZlbiI6Ik1hcmt1cyIsIm5vbi1kcm9wcGluZy1wYXJ0aWNsZSI6IiIsInBhcnNlLW5hbWVzIjpmYWxzZSwic3VmZml4IjoiIn1dLCJjb250YWluZXItdGl0bGUiOiJCaW9nZW9zY2llbmNlcyIsImlkIjoiMjQxMGI3YTctZjNjYy01NmYxLWIwZWMtODllZmY4MGUwNDA5IiwiaXNzdWUiOiIxNiIsImlzc3VlZCI6eyJkYXRlLXBhcnRzIjpbWyIyMDE4IiwiOCIsIjIzIl1dfSwicGFnZSI6IjUwMTUtNTAzMCIsInRpdGxlIjoiQmFzaWMgYW5kIGV4dGVuc2libGUgcG9zdC1wcm9jZXNzaW5nIG9mIGVkZHkgY292YXJpYW5jZSBmbHV4IGRhdGEgd2l0aCBSRWRkeVByb2MiLCJ0eXBlIjoiYXJ0aWNsZS1qb3VybmFsIiwidm9sdW1lIjoiMTUiLCJjb250YWluZXItdGl0bGUtc2hvcnQiOiIifSwidXJpcyI6WyJodHRwOi8vd3d3Lm1lbmRlbGV5LmNvbS9kb2N1bWVudHMvP3V1aWQ9YmFiMjMyZDEtOTViNC00MjUyLWI4N2EtNDE5NDExM2UyM2Y4Il0sImlzVGVtcG9yYXJ5IjpmYWxzZSwibGVnYWN5RGVza3RvcElkIjoiYmFiMjMyZDEtOTViNC00MjUyLWI4N2EtNDE5NDExM2UyM2Y4In1dfQ=="/>
          <w:id w:val="301429806"/>
          <w:placeholder>
            <w:docPart w:val="DefaultPlaceholder_-1854013440"/>
          </w:placeholder>
        </w:sdtPr>
        <w:sdtContent>
          <w:r w:rsidR="00516B65" w:rsidRPr="00516B65">
            <w:rPr>
              <w:rFonts w:ascii="Arial" w:hAnsi="Arial" w:cs="Arial"/>
              <w:color w:val="000000"/>
              <w:sz w:val="24"/>
              <w:szCs w:val="24"/>
            </w:rPr>
            <w:t>[8]</w:t>
          </w:r>
        </w:sdtContent>
      </w:sdt>
      <w:r w:rsidRPr="00F611C3">
        <w:rPr>
          <w:rFonts w:ascii="Arial" w:hAnsi="Arial" w:cs="Arial"/>
          <w:color w:val="000000"/>
          <w:sz w:val="24"/>
          <w:szCs w:val="24"/>
        </w:rPr>
        <w:t xml:space="preserve">. In brief, </w:t>
      </w:r>
      <w:r w:rsidRPr="00F611C3">
        <w:rPr>
          <w:rFonts w:ascii="Arial" w:hAnsi="Arial" w:cs="Arial"/>
          <w:i/>
          <w:iCs/>
          <w:color w:val="000000"/>
          <w:sz w:val="24"/>
          <w:szCs w:val="24"/>
        </w:rPr>
        <w:t>NEE</w:t>
      </w:r>
      <w:r w:rsidRPr="00F611C3">
        <w:rPr>
          <w:rFonts w:ascii="Arial" w:hAnsi="Arial" w:cs="Arial"/>
          <w:color w:val="000000"/>
          <w:sz w:val="24"/>
          <w:szCs w:val="24"/>
        </w:rPr>
        <w:t xml:space="preserve"> and </w:t>
      </w:r>
      <w:r w:rsidRPr="00F611C3">
        <w:rPr>
          <w:rFonts w:ascii="Arial" w:hAnsi="Arial" w:cs="Arial"/>
          <w:i/>
          <w:iCs/>
          <w:color w:val="000000"/>
          <w:sz w:val="24"/>
          <w:szCs w:val="24"/>
        </w:rPr>
        <w:t>LH</w:t>
      </w:r>
      <w:r w:rsidRPr="00F611C3">
        <w:rPr>
          <w:rFonts w:ascii="Arial" w:hAnsi="Arial" w:cs="Arial"/>
          <w:color w:val="000000"/>
          <w:sz w:val="24"/>
          <w:szCs w:val="24"/>
        </w:rPr>
        <w:t xml:space="preserve"> data were filtered for periods of low turbulence that are known to bias eddy covariance fluxes</w:t>
      </w:r>
      <w:sdt>
        <w:sdtPr>
          <w:rPr>
            <w:rFonts w:ascii="Arial" w:hAnsi="Arial" w:cs="Arial"/>
            <w:color w:val="000000"/>
            <w:sz w:val="24"/>
            <w:szCs w:val="24"/>
          </w:rPr>
          <w:tag w:val="MENDELEY_CITATION_v3_eyJjaXRhdGlvbklEIjoiTUVOREVMRVlfQ0lUQVRJT05fODJjNThhZjctZWEyYi00NDc1LTg2OGEtOTA4ZjgyY2NiMTVkIiwicHJvcGVydGllcyI6eyJub3RlSW5kZXgiOjB9LCJpc0VkaXRlZCI6ZmFsc2UsIm1hbnVhbE92ZXJyaWRlIjp7ImNpdGVwcm9jVGV4dCI6Ils5XSIsImlzTWFudWFsbHlPdmVycmlkZGVuIjpmYWxzZSwibWFudWFsT3ZlcnJpZGVUZXh0IjoiIn0sImNpdGF0aW9uSXRlbXMiOlt7ImlkIjoiMDc5NjE4MjAtMzE0Yy01ZTE4LThhNzktZTM2YWJhMDBhODQ4IiwiaXRlbURhdGEiOnsiRE9JIjoiMTAuNTE5NC9iZy0zLTU3MS0yMDA2IiwiSVNTTiI6IjE3MjYtNDE4OSIsImFic3RyYWN0IjoiQWJzdHJhY3QuIEVkZHkgY292YXJpYW5jZSB0ZWNobmlxdWUgdG8gbWVhc3VyZSBDTzIsIHdhdGVyIGFuZCBlbmVyZ3kgZmx1eGVzIGJldHdlZW4gYmlvc3BoZXJlIGFuZCBhdG1vc3BoZXJlIGlzIHdpZGVseSBzcHJlYWQgYW5kIHVzZWQgaW4gdmFyaW91cyByZWdpb25hbCBuZXR3b3Jrcy4gQ3VycmVudGx5IG1vcmUgdGhhbiAyNTAgZWRkeSBjb3ZhcmlhbmNlIHNpdGVzIGFyZSBhY3RpdmUgYXJvdW5kIHRoZSB3b3JsZCBtZWFzdXJpbmcgY2FyYm9uIGV4Y2hhbmdlIGF0IGhpZ2ggdGVtcG9yYWwgcmVzb2x1dGlvbiBmb3IgZGlmZmVyZW50IGJpb21lcyBhbmQgY2xpbWF0aWMgY29uZGl0aW9ucy4gSW4gdGhpcyBwYXBlciBhIG5ldyBzdGFuZGFyZGl6ZWQgc2V0IG9mIGNvcnJlY3Rpb25zIGlzIGludHJvZHVjZWQgYW5kIHRoZSB1bmNlcnRhaW50aWVzIGFzc29jaWF0ZWQgd2l0aCB0aGVzZSBjb3JyZWN0aW9ucyBhcmUgYXNzZXNzZWQgZm9yIGVpZ2h0IGRpZmZlcmVudCBmb3Jlc3Qgc2l0ZXMgaW4gRXVyb3BlIHdpdGggYSB0b3RhbCBvZiAxMiB5ZWFybHkgZGF0YXNldHMuIFRoZSB1bmNlcnRhaW50aWVzIGludHJvZHVjZWQgb24gdGhlIHR3byBjb21wb25lbnRzIEdQUCAoR3Jvc3MgUHJpbWFyeSBQcm9kdWN0aW9uKSBhbmQgVEVSIChUZXJyZXN0cmlhbCBFY29zeXN0ZW0gUmVzcGlyYXRpb24pIGFyZSBhbHNvIGRpc2N1c3NlZCBhbmQgYSBxdWFudGl0YXRpdmUgYW5hbHlzaXMgcHJlc2VudGVkLiBUaHJvdWdoIGEgZmFjdG9yaWFsIGFuYWx5c2lzIHdlIGZpbmQgdGhhdCBnZW5lcmFsbHksIHVuY2VydGFpbnRpZXMgYnkgZGlmZmVyZW50IGNvcnJlY3Rpb25zIGFyZSBhZGRpdGl2ZSB3aXRob3V0IGludGVyYWN0aW9ucyBhbmQgdGhhdCB0aGUgaGV1cmlzdGljIHUqLWNvcnJlY3Rpb24gaW50cm9kdWNlcyB0aGUgbGFyZ2VzdCB1bmNlcnRhaW50eS4gVGhlIHJlc3VsdHMgc2hvdyB0aGF0IGEgc3RhbmRhcmRpemVkIGRhdGEgcHJvY2Vzc2luZyBpcyBuZWVkZWQgZm9yIGFuIGVmZmVjdGl2ZSBjb21wYXJpc29uIGFjcm9zcyBiaW9tZXMgYW5kIGZvciB1bmRlcnBpbm5pbmcgaW50ZXItYW5udWFsIHZhcmlhYmlsaXR5LiBUaGUgbWV0aG9kb2xvZ3kgcHJlc2VudGVkIGluIHRoaXMgcGFwZXIgaGFzIGFsc28gYmVlbiBpbnRlZ3JhdGVkIGluIHRoZSBFdXJvcGVhbiBkYXRhYmFzZSBvZiB0aGUgZWRkeSBjb3ZhcmlhbmNlIG1lYXN1cmVtZW50cy4iLCJhdXRob3IiOlt7ImRyb3BwaW5nLXBhcnRpY2xlIjoiIiwiZmFtaWx5IjoiUGFwYWxlIiwiZ2l2ZW4iOiJELiIsIm5vbi1kcm9wcGluZy1wYXJ0aWNsZSI6IiIsInBhcnNlLW5hbWVzIjpmYWxzZSwic3VmZml4IjoiIn0seyJkcm9wcGluZy1wYXJ0aWNsZSI6IiIsImZhbWlseSI6IlJlaWNoc3RlaW4iLCJnaXZlbiI6Ik0uIiwibm9uLWRyb3BwaW5nLXBhcnRpY2xlIjoiIiwicGFyc2UtbmFtZXMiOmZhbHNlLCJzdWZmaXgiOiIifSx7ImRyb3BwaW5nLXBhcnRpY2xlIjoiIiwiZmFtaWx5IjoiQXViaW5ldCIsImdpdmVuIjoiTS4iLCJub24tZHJvcHBpbmctcGFydGljbGUiOiIiLCJwYXJzZS1uYW1lcyI6ZmFsc2UsInN1ZmZpeCI6IiJ9LHsiZHJvcHBpbmctcGFydGljbGUiOiIiLCJmYW1pbHkiOiJDYW5mb3JhIiwiZ2l2ZW4iOiJFLiIsIm5vbi1kcm9wcGluZy1wYXJ0aWNsZSI6IiIsInBhcnNlLW5hbWVzIjpmYWxzZSwic3VmZml4IjoiIn0seyJkcm9wcGluZy1wYXJ0aWNsZSI6IiIsImZhbWlseSI6IkJlcm5ob2ZlciIsImdpdmVuIjoiQy4iLCJub24tZHJvcHBpbmctcGFydGljbGUiOiIiLCJwYXJzZS1uYW1lcyI6ZmFsc2UsInN1ZmZpeCI6IiJ9LHsiZHJvcHBpbmctcGFydGljbGUiOiIiLCJmYW1pbHkiOiJLdXRzY2giLCJnaXZlbiI6IlcuIiwibm9uLWRyb3BwaW5nLXBhcnRpY2xlIjoiIiwicGFyc2UtbmFtZXMiOmZhbHNlLCJzdWZmaXgiOiIifSx7ImRyb3BwaW5nLXBhcnRpY2xlIjoiIiwiZmFtaWx5IjoiTG9uZ2RveiIsImdpdmVuIjoiQi4iLCJub24tZHJvcHBpbmctcGFydGljbGUiOiIiLCJwYXJzZS1uYW1lcyI6ZmFsc2UsInN1ZmZpeCI6IiJ9LHsiZHJvcHBpbmctcGFydGljbGUiOiIiLCJmYW1pbHkiOiJSYW1iYWwiLCJnaXZlbiI6IlMuIiwibm9uLWRyb3BwaW5nLXBhcnRpY2xlIjoiIiwicGFyc2UtbmFtZXMiOmZhbHNlLCJzdWZmaXgiOiIifSx7ImRyb3BwaW5nLXBhcnRpY2xlIjoiIiwiZmFtaWx5IjoiVmFsZW50aW5pIiwiZ2l2ZW4iOiJSLiIsIm5vbi1kcm9wcGluZy1wYXJ0aWNsZSI6IiIsInBhcnNlLW5hbWVzIjpmYWxzZSwic3VmZml4IjoiIn0seyJkcm9wcGluZy1wYXJ0aWNsZSI6IiIsImZhbWlseSI6IlZlc2FsYSIsImdpdmVuIjoiVC4iLCJub24tZHJvcHBpbmctcGFydGljbGUiOiIiLCJwYXJzZS1uYW1lcyI6ZmFsc2UsInN1ZmZpeCI6IiJ9LHsiZHJvcHBpbmctcGFydGljbGUiOiIiLCJmYW1pbHkiOiJZYWtpciIsImdpdmVuIjoiRC4iLCJub24tZHJvcHBpbmctcGFydGljbGUiOiIiLCJwYXJzZS1uYW1lcyI6ZmFsc2UsInN1ZmZpeCI6IiJ9XSwiY29udGFpbmVyLXRpdGxlIjoiQmlvZ2Vvc2NpZW5jZXMiLCJpZCI6IjA3OTYxODIwLTMxNGMtNWUxOC04YTc5LWUzNmFiYTAwYTg0OCIsImlzc3VlIjoiNCIsImlzc3VlZCI6eyJkYXRlLXBhcnRzIjpbWyIyMDA2IiwiMTEiLCIyNyJdXX0sInBhZ2UiOiI1NzEtNTgzIiwidGl0bGUiOiJUb3dhcmRzIGEgc3RhbmRhcmRpemVkIHByb2Nlc3Npbmcgb2YgTmV0IEVjb3N5c3RlbSBFeGNoYW5nZSBtZWFzdXJlZCB3aXRoIGVkZHkgY292YXJpYW5jZSB0ZWNobmlxdWU6IGFsZ29yaXRobXMgYW5kIHVuY2VydGFpbnR5IGVzdGltYXRpb24iLCJ0eXBlIjoiYXJ0aWNsZS1qb3VybmFsIiwidm9sdW1lIjoiMyIsImNvbnRhaW5lci10aXRsZS1zaG9ydCI6IiJ9LCJ1cmlzIjpbImh0dHA6Ly93d3cubWVuZGVsZXkuY29tL2RvY3VtZW50cy8/dXVpZD1mYWUzNWUzYS02NDA5LTQyNjUtYTc5NS00YWZkMzQyYWE0ZmYiXSwiaXNUZW1wb3JhcnkiOmZhbHNlLCJsZWdhY3lEZXNrdG9wSWQiOiJmYWUzNWUzYS02NDA5LTQyNjUtYTc5NS00YWZkMzQyYWE0ZmYifV19"/>
          <w:id w:val="1626738930"/>
          <w:placeholder>
            <w:docPart w:val="DefaultPlaceholder_-1854013440"/>
          </w:placeholder>
        </w:sdtPr>
        <w:sdtContent>
          <w:r w:rsidR="00516B65" w:rsidRPr="00516B65">
            <w:rPr>
              <w:rFonts w:ascii="Arial" w:hAnsi="Arial" w:cs="Arial"/>
              <w:color w:val="000000"/>
              <w:sz w:val="24"/>
              <w:szCs w:val="24"/>
            </w:rPr>
            <w:t>[9]</w:t>
          </w:r>
        </w:sdtContent>
      </w:sdt>
      <w:r w:rsidRPr="00F611C3">
        <w:rPr>
          <w:rFonts w:ascii="Arial" w:hAnsi="Arial" w:cs="Arial"/>
          <w:color w:val="000000"/>
          <w:sz w:val="24"/>
          <w:szCs w:val="24"/>
        </w:rPr>
        <w:t xml:space="preserve"> and then gap-filled using the marginal distribution sampling method</w:t>
      </w:r>
      <w:sdt>
        <w:sdtPr>
          <w:rPr>
            <w:rFonts w:ascii="Arial" w:hAnsi="Arial" w:cs="Arial"/>
            <w:color w:val="000000"/>
            <w:sz w:val="24"/>
            <w:szCs w:val="24"/>
          </w:rPr>
          <w:tag w:val="MENDELEY_CITATION_v3_eyJjaXRhdGlvbklEIjoiTUVOREVMRVlfQ0lUQVRJT05fMGRlYjkwZWUtNGM1Ni00ZjYyLTk4NzItODFjOTViMWU3MDhjIiwicHJvcGVydGllcyI6eyJub3RlSW5kZXgiOjB9LCJpc0VkaXRlZCI6ZmFsc2UsIm1hbnVhbE92ZXJyaWRlIjp7ImNpdGVwcm9jVGV4dCI6IlsxMF0iLCJpc01hbnVhbGx5T3ZlcnJpZGRlbiI6ZmFsc2UsIm1hbnVhbE92ZXJyaWRlVGV4dCI6IiJ9LCJjaXRhdGlvbkl0ZW1zIjpbeyJpZCI6IjAyNzMxMjA5LTMxOTMtNTJjZS04NDBmLThmZmE1OTVjYjJjZSIsIml0ZW1EYXRhIjp7IkRPSSI6IjEwLjExMTEvai4xMzY1LTI0ODYuMjAwNS4wMDEwMDIueCIsIklTU04iOiIxMzU0LTEwMTMiLCJhdXRob3IiOlt7ImRyb3BwaW5nLXBhcnRpY2xlIjoiIiwiZmFtaWx5IjoiUmVpY2hzdGVpbiIsImdpdmVuIjoiTWFya3VzIiwibm9uLWRyb3BwaW5nLXBhcnRpY2xlIjoiIiwicGFyc2UtbmFtZXMiOmZhbHNlLCJzdWZmaXgiOiIifSx7ImRyb3BwaW5nLXBhcnRpY2xlIjoiIiwiZmFtaWx5IjoiRmFsZ2UiLCJnaXZlbiI6IkV2YSIsIm5vbi1kcm9wcGluZy1wYXJ0aWNsZSI6IiIsInBhcnNlLW5hbWVzIjpmYWxzZSwic3VmZml4IjoiIn0seyJkcm9wcGluZy1wYXJ0aWNsZSI6IiIsImZhbWlseSI6IkJhbGRvY2NoaSIsImdpdmVuIjoiRGVubmlzIiwibm9uLWRyb3BwaW5nLXBhcnRpY2xlIjoiIiwicGFyc2UtbmFtZXMiOmZhbHNlLCJzdWZmaXgiOiIifSx7ImRyb3BwaW5nLXBhcnRpY2xlIjoiIiwiZmFtaWx5IjoiUGFwYWxlIiwiZ2l2ZW4iOiJEYXJpbyIsIm5vbi1kcm9wcGluZy1wYXJ0aWNsZSI6IiIsInBhcnNlLW5hbWVzIjpmYWxzZSwic3VmZml4IjoiIn0seyJkcm9wcGluZy1wYXJ0aWNsZSI6IiIsImZhbWlseSI6IkF1YmluZXQiLCJnaXZlbiI6Ik1hcmMiLCJub24tZHJvcHBpbmctcGFydGljbGUiOiIiLCJwYXJzZS1uYW1lcyI6ZmFsc2UsInN1ZmZpeCI6IiJ9LHsiZHJvcHBpbmctcGFydGljbGUiOiIiLCJmYW1pbHkiOiJCZXJiaWdpZXIiLCJnaXZlbiI6IlBhdWwiLCJub24tZHJvcHBpbmctcGFydGljbGUiOiIiLCJwYXJzZS1uYW1lcyI6ZmFsc2UsInN1ZmZpeCI6IiJ9LHsiZHJvcHBpbmctcGFydGljbGUiOiIiLCJmYW1pbHkiOiJCZXJuaG9mZXIiLCJnaXZlbiI6IkNocmlzdGlhbiIsIm5vbi1kcm9wcGluZy1wYXJ0aWNsZSI6IiIsInBhcnNlLW5hbWVzIjpmYWxzZSwic3VmZml4IjoiIn0seyJkcm9wcGluZy1wYXJ0aWNsZSI6IiIsImZhbWlseSI6IkJ1Y2htYW5uIiwiZ2l2ZW4iOiJOaW5hIiwibm9uLWRyb3BwaW5nLXBhcnRpY2xlIjoiIiwicGFyc2UtbmFtZXMiOmZhbHNlLCJzdWZmaXgiOiIifSx7ImRyb3BwaW5nLXBhcnRpY2xlIjoiIiwiZmFtaWx5IjoiR2lsbWFub3YiLCJnaXZlbiI6IlRhZ2lyIiwibm9uLWRyb3BwaW5nLXBhcnRpY2xlIjoiIiwicGFyc2UtbmFtZXMiOmZhbHNlLCJzdWZmaXgiOiIifSx7ImRyb3BwaW5nLXBhcnRpY2xlIjoiIiwiZmFtaWx5IjoiR3JhbmllciIsImdpdmVuIjoiQW5kcmUiLCJub24tZHJvcHBpbmctcGFydGljbGUiOiIiLCJwYXJzZS1uYW1lcyI6ZmFsc2UsInN1ZmZpeCI6IiJ9LHsiZHJvcHBpbmctcGFydGljbGUiOiIiLCJmYW1pbHkiOiJHcnVud2FsZCIsImdpdmVuIjoiVGhvbWFzIiwibm9uLWRyb3BwaW5nLXBhcnRpY2xlIjoiIiwicGFyc2UtbmFtZXMiOmZhbHNlLCJzdWZmaXgiOiIifSx7ImRyb3BwaW5nLXBhcnRpY2xlIjoiIiwiZmFtaWx5IjoiSGF2cmFua292YSIsImdpdmVuIjoiS2F0a2EiLCJub24tZHJvcHBpbmctcGFydGljbGUiOiIiLCJwYXJzZS1uYW1lcyI6ZmFsc2UsInN1ZmZpeCI6IiJ9LHsiZHJvcHBpbmctcGFydGljbGUiOiIiLCJmYW1pbHkiOiJJbHZlc25pZW1pIiwiZ2l2ZW4iOiJIYW5udSIsIm5vbi1kcm9wcGluZy1wYXJ0aWNsZSI6IiIsInBhcnNlLW5hbWVzIjpmYWxzZSwic3VmZml4IjoiIn0seyJkcm9wcGluZy1wYXJ0aWNsZSI6IiIsImZhbWlseSI6Ikphbm91cyIsImdpdmVuIjoiRGFsaWJvciIsIm5vbi1kcm9wcGluZy1wYXJ0aWNsZSI6IiIsInBhcnNlLW5hbWVzIjpmYWxzZSwic3VmZml4IjoiIn0seyJkcm9wcGluZy1wYXJ0aWNsZSI6IiIsImZhbWlseSI6Iktub2hsIiwiZ2l2ZW4iOiJBbGV4YW5kZXIiLCJub24tZHJvcHBpbmctcGFydGljbGUiOiIiLCJwYXJzZS1uYW1lcyI6ZmFsc2UsInN1ZmZpeCI6IiJ9LHsiZHJvcHBpbmctcGFydGljbGUiOiIiLCJmYW1pbHkiOiJMYXVyaWxhIiwiZ2l2ZW4iOiJUdW9tYXMiLCJub24tZHJvcHBpbmctcGFydGljbGUiOiIiLCJwYXJzZS1uYW1lcyI6ZmFsc2UsInN1ZmZpeCI6IiJ9LHsiZHJvcHBpbmctcGFydGljbGUiOiIiLCJmYW1pbHkiOiJMb2hpbGEiLCJnaXZlbiI6IkFubmFsZWEiLCJub24tZHJvcHBpbmctcGFydGljbGUiOiIiLCJwYXJzZS1uYW1lcyI6ZmFsc2UsInN1ZmZpeCI6IiJ9LHsiZHJvcHBpbmctcGFydGljbGUiOiIiLCJmYW1pbHkiOiJMb3VzdGF1IiwiZ2l2ZW4iOiJEZW5pcyIsIm5vbi1kcm9wcGluZy1wYXJ0aWNsZSI6IiIsInBhcnNlLW5hbWVzIjpmYWxzZSwic3VmZml4IjoiIn0seyJkcm9wcGluZy1wYXJ0aWNsZSI6IiIsImZhbWlseSI6Ik1hdHRldWNjaSIsImdpdmVuIjoiR2lvcmdpbyIsIm5vbi1kcm9wcGluZy1wYXJ0aWNsZSI6IiIsInBhcnNlLW5hbWVzIjpmYWxzZSwic3VmZml4IjoiIn0seyJkcm9wcGluZy1wYXJ0aWNsZSI6IiIsImZhbWlseSI6Ik1leWVycyIsImdpdmVuIjoiVGlsZGVuIiwibm9uLWRyb3BwaW5nLXBhcnRpY2xlIjoiIiwicGFyc2UtbmFtZXMiOmZhbHNlLCJzdWZmaXgiOiIifSx7ImRyb3BwaW5nLXBhcnRpY2xlIjoiIiwiZmFtaWx5IjoiTWlnbGlldHRhIiwiZ2l2ZW4iOiJGcmFuY28iLCJub24tZHJvcHBpbmctcGFydGljbGUiOiIiLCJwYXJzZS1uYW1lcyI6ZmFsc2UsInN1ZmZpeCI6IiJ9LHsiZHJvcHBpbmctcGFydGljbGUiOiIiLCJmYW1pbHkiOiJPdXJjaXZhbCIsImdpdmVuIjoiSmVhbi1NYXJjIiwibm9uLWRyb3BwaW5nLXBhcnRpY2xlIjoiIiwicGFyc2UtbmFtZXMiOmZhbHNlLCJzdWZmaXgiOiIifSx7ImRyb3BwaW5nLXBhcnRpY2xlIjoiIiwiZmFtaWx5IjoiUHVtcGFuZW4iLCJnaXZlbiI6Ikp1a2thIiwibm9uLWRyb3BwaW5nLXBhcnRpY2xlIjoiIiwicGFyc2UtbmFtZXMiOmZhbHNlLCJzdWZmaXgiOiIifSx7ImRyb3BwaW5nLXBhcnRpY2xlIjoiIiwiZmFtaWx5IjoiUmFtYmFsIiwiZ2l2ZW4iOiJTZXJnZSIsIm5vbi1kcm9wcGluZy1wYXJ0aWNsZSI6IiIsInBhcnNlLW5hbWVzIjpmYWxzZSwic3VmZml4IjoiIn0seyJkcm9wcGluZy1wYXJ0aWNsZSI6IiIsImZhbWlseSI6IlJvdGVuYmVyZyIsImdpdmVuIjoiRXlhbCIsIm5vbi1kcm9wcGluZy1wYXJ0aWNsZSI6IiIsInBhcnNlLW5hbWVzIjpmYWxzZSwic3VmZml4IjoiIn0seyJkcm9wcGluZy1wYXJ0aWNsZSI6IiIsImZhbWlseSI6IlNhbnoiLCJnaXZlbiI6Ik1hcmlhIiwibm9uLWRyb3BwaW5nLXBhcnRpY2xlIjoiIiwicGFyc2UtbmFtZXMiOmZhbHNlLCJzdWZmaXgiOiIifSx7ImRyb3BwaW5nLXBhcnRpY2xlIjoiIiwiZmFtaWx5IjoiVGVuaHVuZW4iLCJnaXZlbiI6IkpvaG4iLCJub24tZHJvcHBpbmctcGFydGljbGUiOiIiLCJwYXJzZS1uYW1lcyI6ZmFsc2UsInN1ZmZpeCI6IiJ9LHsiZHJvcHBpbmctcGFydGljbGUiOiIiLCJmYW1pbHkiOiJTZXVmZXJ0IiwiZ2l2ZW4iOiJHdW50aGVyIiwibm9uLWRyb3BwaW5nLXBhcnRpY2xlIjoiIiwicGFyc2UtbmFtZXMiOmZhbHNlLCJzdWZmaXgiOiIifSx7ImRyb3BwaW5nLXBhcnRpY2xlIjoiIiwiZmFtaWx5IjoiVmFjY2FyaSIsImdpdmVuIjoiRnJhbmNlc2NvIiwibm9uLWRyb3BwaW5nLXBhcnRpY2xlIjoiIiwicGFyc2UtbmFtZXMiOmZhbHNlLCJzdWZmaXgiOiIifSx7ImRyb3BwaW5nLXBhcnRpY2xlIjoiIiwiZmFtaWx5IjoiVmVzYWxhIiwiZ2l2ZW4iOiJUaW1vIiwibm9uLWRyb3BwaW5nLXBhcnRpY2xlIjoiIiwicGFyc2UtbmFtZXMiOmZhbHNlLCJzdWZmaXgiOiIifSx7ImRyb3BwaW5nLXBhcnRpY2xlIjoiIiwiZmFtaWx5IjoiWWFraXIiLCJnaXZlbiI6IkRhbiIsIm5vbi1kcm9wcGluZy1wYXJ0aWNsZSI6IiIsInBhcnNlLW5hbWVzIjpmYWxzZSwic3VmZml4IjoiIn0seyJkcm9wcGluZy1wYXJ0aWNsZSI6IiIsImZhbWlseSI6IlZhbGVudGluaSIsImdpdmVuIjoiUmljY2FyZG8iLCJub24tZHJvcHBpbmctcGFydGljbGUiOiIiLCJwYXJzZS1uYW1lcyI6ZmFsc2UsInN1ZmZpeCI6IiJ9XSwiY29udGFpbmVyLXRpdGxlIjoiR2xvYmFsIENoYW5nZSBCaW9sb2d5IiwiaWQiOiIwMjczMTIwOS0zMTkzLTUyY2UtODQwZi04ZmZhNTk1Y2IyY2UiLCJpc3N1ZSI6IjkiLCJpc3N1ZWQiOnsiZGF0ZS1wYXJ0cyI6W1siMjAwNSIsIjkiXV19LCJwYWdlIjoiMTQyNC0xNDM5IiwidGl0bGUiOiJPbiB0aGUgc2VwYXJhdGlvbiBvZiBuZXQgZWNvc3lzdGVtIGV4Y2hhbmdlIGludG8gYXNzaW1pbGF0aW9uIGFuZCBlY29zeXN0ZW0gcmVzcGlyYXRpb246IHJldmlldyBhbmQgaW1wcm92ZWQgYWxnb3JpdGhtIiwidHlwZSI6ImFydGljbGUtam91cm5hbCIsInZvbHVtZSI6IjExIiwiY29udGFpbmVyLXRpdGxlLXNob3J0IjoiR2xvYiBDaGFuZyBCaW9sIn0sInVyaXMiOlsiaHR0cDovL3d3dy5tZW5kZWxleS5jb20vZG9jdW1lbnRzLz91dWlkPWViNjhjNWQxLWU2ZjktNDEzZC05MzgwLTgxMmQyYzkzNmRjYyJdLCJpc1RlbXBvcmFyeSI6ZmFsc2UsImxlZ2FjeURlc2t0b3BJZCI6ImViNjhjNWQxLWU2ZjktNDEzZC05MzgwLTgxMmQyYzkzNmRjYyJ9XX0="/>
          <w:id w:val="-996644586"/>
          <w:placeholder>
            <w:docPart w:val="DefaultPlaceholder_-1854013440"/>
          </w:placeholder>
        </w:sdtPr>
        <w:sdtContent>
          <w:r w:rsidR="00516B65" w:rsidRPr="00516B65">
            <w:rPr>
              <w:rFonts w:ascii="Arial" w:hAnsi="Arial" w:cs="Arial"/>
              <w:color w:val="000000"/>
              <w:sz w:val="24"/>
              <w:szCs w:val="24"/>
            </w:rPr>
            <w:t>[10]</w:t>
          </w:r>
        </w:sdtContent>
      </w:sdt>
      <w:r w:rsidRPr="00F611C3">
        <w:rPr>
          <w:rFonts w:ascii="Arial" w:hAnsi="Arial" w:cs="Arial"/>
          <w:color w:val="000000"/>
          <w:sz w:val="24"/>
          <w:szCs w:val="24"/>
        </w:rPr>
        <w:t xml:space="preserve">. We applied a bootstrapping approach to constrain threshold value of the friction velocity </w:t>
      </w:r>
      <m:oMath>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m:t>
            </m:r>
          </m:sub>
        </m:sSub>
      </m:oMath>
      <w:r w:rsidRPr="00F611C3">
        <w:rPr>
          <w:rFonts w:ascii="Arial" w:hAnsi="Arial" w:cs="Arial"/>
          <w:color w:val="000000"/>
          <w:sz w:val="24"/>
          <w:szCs w:val="24"/>
        </w:rPr>
        <w:t>, and used the 50</w:t>
      </w:r>
      <w:r w:rsidRPr="00F611C3">
        <w:rPr>
          <w:rFonts w:ascii="Arial" w:hAnsi="Arial" w:cs="Arial"/>
          <w:color w:val="000000"/>
          <w:sz w:val="24"/>
          <w:szCs w:val="24"/>
          <w:vertAlign w:val="superscript"/>
        </w:rPr>
        <w:t>th</w:t>
      </w:r>
      <w:r w:rsidRPr="00F611C3">
        <w:rPr>
          <w:rFonts w:ascii="Arial" w:hAnsi="Arial" w:cs="Arial"/>
          <w:color w:val="000000"/>
          <w:sz w:val="24"/>
          <w:szCs w:val="24"/>
        </w:rPr>
        <w:t xml:space="preserve"> percentile estimate of </w:t>
      </w:r>
      <m:oMath>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m:t>
            </m:r>
          </m:sub>
        </m:sSub>
      </m:oMath>
      <w:r w:rsidRPr="00F611C3">
        <w:rPr>
          <w:rFonts w:ascii="Arial" w:hAnsi="Arial" w:cs="Arial"/>
          <w:color w:val="000000"/>
          <w:sz w:val="24"/>
          <w:szCs w:val="24"/>
        </w:rPr>
        <w:t xml:space="preserve">to filter out data periods with insufficient turbulence. </w:t>
      </w:r>
      <w:r w:rsidRPr="00F611C3">
        <w:rPr>
          <w:rFonts w:ascii="Arial" w:hAnsi="Arial" w:cs="Arial"/>
          <w:i/>
          <w:iCs/>
          <w:color w:val="000000"/>
          <w:sz w:val="24"/>
          <w:szCs w:val="24"/>
        </w:rPr>
        <w:t>VPD</w:t>
      </w:r>
      <w:r w:rsidRPr="00F611C3">
        <w:rPr>
          <w:rFonts w:ascii="Arial" w:hAnsi="Arial" w:cs="Arial"/>
          <w:color w:val="000000"/>
          <w:sz w:val="24"/>
          <w:szCs w:val="24"/>
        </w:rPr>
        <w:t xml:space="preserve"> was calculated directly from </w:t>
      </w:r>
      <w:r w:rsidRPr="00F611C3">
        <w:rPr>
          <w:rFonts w:ascii="Arial" w:hAnsi="Arial" w:cs="Arial"/>
          <w:i/>
          <w:iCs/>
          <w:color w:val="000000"/>
          <w:sz w:val="24"/>
          <w:szCs w:val="24"/>
        </w:rPr>
        <w:t>RH</w:t>
      </w:r>
      <w:r w:rsidRPr="00F611C3">
        <w:rPr>
          <w:rFonts w:ascii="Arial" w:hAnsi="Arial" w:cs="Arial"/>
          <w:color w:val="000000"/>
          <w:sz w:val="24"/>
          <w:szCs w:val="24"/>
        </w:rPr>
        <w:t xml:space="preserve"> and </w:t>
      </w:r>
      <w:r w:rsidRPr="00F611C3">
        <w:rPr>
          <w:rFonts w:ascii="Arial" w:hAnsi="Arial" w:cs="Arial"/>
          <w:i/>
          <w:iCs/>
          <w:color w:val="000000"/>
          <w:sz w:val="24"/>
          <w:szCs w:val="24"/>
        </w:rPr>
        <w:t>T</w:t>
      </w:r>
      <w:r w:rsidRPr="00F611C3">
        <w:rPr>
          <w:rFonts w:ascii="Arial" w:hAnsi="Arial" w:cs="Arial"/>
          <w:color w:val="000000"/>
          <w:sz w:val="24"/>
          <w:szCs w:val="24"/>
        </w:rPr>
        <w:t xml:space="preserve">, and </w:t>
      </w:r>
      <w:r w:rsidRPr="00F611C3">
        <w:rPr>
          <w:rFonts w:ascii="Arial" w:hAnsi="Arial" w:cs="Arial"/>
          <w:i/>
          <w:iCs/>
          <w:color w:val="000000"/>
          <w:sz w:val="24"/>
          <w:szCs w:val="24"/>
        </w:rPr>
        <w:t>VPD</w:t>
      </w:r>
      <w:r w:rsidRPr="00F611C3">
        <w:rPr>
          <w:rFonts w:ascii="Arial" w:hAnsi="Arial" w:cs="Arial"/>
          <w:color w:val="000000"/>
          <w:sz w:val="24"/>
          <w:szCs w:val="24"/>
        </w:rPr>
        <w:t xml:space="preserve">, </w:t>
      </w:r>
      <w:proofErr w:type="spellStart"/>
      <w:r w:rsidRPr="00F611C3">
        <w:rPr>
          <w:rFonts w:ascii="Arial" w:hAnsi="Arial" w:cs="Arial"/>
          <w:i/>
          <w:iCs/>
          <w:color w:val="000000"/>
          <w:sz w:val="24"/>
          <w:szCs w:val="24"/>
        </w:rPr>
        <w:t>R</w:t>
      </w:r>
      <w:r w:rsidRPr="00F611C3">
        <w:rPr>
          <w:rFonts w:ascii="Arial" w:hAnsi="Arial" w:cs="Arial"/>
          <w:i/>
          <w:iCs/>
          <w:color w:val="000000"/>
          <w:sz w:val="24"/>
          <w:szCs w:val="24"/>
          <w:vertAlign w:val="subscript"/>
        </w:rPr>
        <w:t>g</w:t>
      </w:r>
      <w:proofErr w:type="spellEnd"/>
      <w:r w:rsidRPr="00F611C3">
        <w:rPr>
          <w:rFonts w:ascii="Arial" w:hAnsi="Arial" w:cs="Arial"/>
          <w:color w:val="000000"/>
          <w:sz w:val="24"/>
          <w:szCs w:val="24"/>
        </w:rPr>
        <w:t xml:space="preserve">, and </w:t>
      </w:r>
      <w:r w:rsidRPr="00F611C3">
        <w:rPr>
          <w:rFonts w:ascii="Arial" w:hAnsi="Arial" w:cs="Arial"/>
          <w:i/>
          <w:iCs/>
          <w:color w:val="000000"/>
          <w:sz w:val="24"/>
          <w:szCs w:val="24"/>
        </w:rPr>
        <w:t>T</w:t>
      </w:r>
      <w:r w:rsidRPr="00F611C3">
        <w:rPr>
          <w:rFonts w:ascii="Arial" w:hAnsi="Arial" w:cs="Arial"/>
          <w:color w:val="000000"/>
          <w:sz w:val="24"/>
          <w:szCs w:val="24"/>
        </w:rPr>
        <w:t xml:space="preserve"> were all gap-filled using the marginal distribution sampling of mentioned above</w:t>
      </w:r>
      <w:r w:rsidR="005464A0">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Tc2MjNkMDEtMDYxNi00N2RiLWFiYTUtYjYwOTQxNzc4Y2U2IiwicHJvcGVydGllcyI6eyJub3RlSW5kZXgiOjB9LCJpc0VkaXRlZCI6ZmFsc2UsIm1hbnVhbE92ZXJyaWRlIjp7ImNpdGVwcm9jVGV4dCI6IlsxMF0iLCJpc01hbnVhbGx5T3ZlcnJpZGRlbiI6ZmFsc2UsIm1hbnVhbE92ZXJyaWRlVGV4dCI6IiJ9LCJjaXRhdGlvbkl0ZW1zIjpbeyJpZCI6IjAyNzMxMjA5LTMxOTMtNTJjZS04NDBmLThmZmE1OTVjYjJjZSIsIml0ZW1EYXRhIjp7IkRPSSI6IjEwLjExMTEvai4xMzY1LTI0ODYuMjAwNS4wMDEwMDIueCIsIklTU04iOiIxMzU0LTEwMTMiLCJhdXRob3IiOlt7ImRyb3BwaW5nLXBhcnRpY2xlIjoiIiwiZmFtaWx5IjoiUmVpY2hzdGVpbiIsImdpdmVuIjoiTWFya3VzIiwibm9uLWRyb3BwaW5nLXBhcnRpY2xlIjoiIiwicGFyc2UtbmFtZXMiOmZhbHNlLCJzdWZmaXgiOiIifSx7ImRyb3BwaW5nLXBhcnRpY2xlIjoiIiwiZmFtaWx5IjoiRmFsZ2UiLCJnaXZlbiI6IkV2YSIsIm5vbi1kcm9wcGluZy1wYXJ0aWNsZSI6IiIsInBhcnNlLW5hbWVzIjpmYWxzZSwic3VmZml4IjoiIn0seyJkcm9wcGluZy1wYXJ0aWNsZSI6IiIsImZhbWlseSI6IkJhbGRvY2NoaSIsImdpdmVuIjoiRGVubmlzIiwibm9uLWRyb3BwaW5nLXBhcnRpY2xlIjoiIiwicGFyc2UtbmFtZXMiOmZhbHNlLCJzdWZmaXgiOiIifSx7ImRyb3BwaW5nLXBhcnRpY2xlIjoiIiwiZmFtaWx5IjoiUGFwYWxlIiwiZ2l2ZW4iOiJEYXJpbyIsIm5vbi1kcm9wcGluZy1wYXJ0aWNsZSI6IiIsInBhcnNlLW5hbWVzIjpmYWxzZSwic3VmZml4IjoiIn0seyJkcm9wcGluZy1wYXJ0aWNsZSI6IiIsImZhbWlseSI6IkF1YmluZXQiLCJnaXZlbiI6Ik1hcmMiLCJub24tZHJvcHBpbmctcGFydGljbGUiOiIiLCJwYXJzZS1uYW1lcyI6ZmFsc2UsInN1ZmZpeCI6IiJ9LHsiZHJvcHBpbmctcGFydGljbGUiOiIiLCJmYW1pbHkiOiJCZXJiaWdpZXIiLCJnaXZlbiI6IlBhdWwiLCJub24tZHJvcHBpbmctcGFydGljbGUiOiIiLCJwYXJzZS1uYW1lcyI6ZmFsc2UsInN1ZmZpeCI6IiJ9LHsiZHJvcHBpbmctcGFydGljbGUiOiIiLCJmYW1pbHkiOiJCZXJuaG9mZXIiLCJnaXZlbiI6IkNocmlzdGlhbiIsIm5vbi1kcm9wcGluZy1wYXJ0aWNsZSI6IiIsInBhcnNlLW5hbWVzIjpmYWxzZSwic3VmZml4IjoiIn0seyJkcm9wcGluZy1wYXJ0aWNsZSI6IiIsImZhbWlseSI6IkJ1Y2htYW5uIiwiZ2l2ZW4iOiJOaW5hIiwibm9uLWRyb3BwaW5nLXBhcnRpY2xlIjoiIiwicGFyc2UtbmFtZXMiOmZhbHNlLCJzdWZmaXgiOiIifSx7ImRyb3BwaW5nLXBhcnRpY2xlIjoiIiwiZmFtaWx5IjoiR2lsbWFub3YiLCJnaXZlbiI6IlRhZ2lyIiwibm9uLWRyb3BwaW5nLXBhcnRpY2xlIjoiIiwicGFyc2UtbmFtZXMiOmZhbHNlLCJzdWZmaXgiOiIifSx7ImRyb3BwaW5nLXBhcnRpY2xlIjoiIiwiZmFtaWx5IjoiR3JhbmllciIsImdpdmVuIjoiQW5kcmUiLCJub24tZHJvcHBpbmctcGFydGljbGUiOiIiLCJwYXJzZS1uYW1lcyI6ZmFsc2UsInN1ZmZpeCI6IiJ9LHsiZHJvcHBpbmctcGFydGljbGUiOiIiLCJmYW1pbHkiOiJHcnVud2FsZCIsImdpdmVuIjoiVGhvbWFzIiwibm9uLWRyb3BwaW5nLXBhcnRpY2xlIjoiIiwicGFyc2UtbmFtZXMiOmZhbHNlLCJzdWZmaXgiOiIifSx7ImRyb3BwaW5nLXBhcnRpY2xlIjoiIiwiZmFtaWx5IjoiSGF2cmFua292YSIsImdpdmVuIjoiS2F0a2EiLCJub24tZHJvcHBpbmctcGFydGljbGUiOiIiLCJwYXJzZS1uYW1lcyI6ZmFsc2UsInN1ZmZpeCI6IiJ9LHsiZHJvcHBpbmctcGFydGljbGUiOiIiLCJmYW1pbHkiOiJJbHZlc25pZW1pIiwiZ2l2ZW4iOiJIYW5udSIsIm5vbi1kcm9wcGluZy1wYXJ0aWNsZSI6IiIsInBhcnNlLW5hbWVzIjpmYWxzZSwic3VmZml4IjoiIn0seyJkcm9wcGluZy1wYXJ0aWNsZSI6IiIsImZhbWlseSI6Ikphbm91cyIsImdpdmVuIjoiRGFsaWJvciIsIm5vbi1kcm9wcGluZy1wYXJ0aWNsZSI6IiIsInBhcnNlLW5hbWVzIjpmYWxzZSwic3VmZml4IjoiIn0seyJkcm9wcGluZy1wYXJ0aWNsZSI6IiIsImZhbWlseSI6Iktub2hsIiwiZ2l2ZW4iOiJBbGV4YW5kZXIiLCJub24tZHJvcHBpbmctcGFydGljbGUiOiIiLCJwYXJzZS1uYW1lcyI6ZmFsc2UsInN1ZmZpeCI6IiJ9LHsiZHJvcHBpbmctcGFydGljbGUiOiIiLCJmYW1pbHkiOiJMYXVyaWxhIiwiZ2l2ZW4iOiJUdW9tYXMiLCJub24tZHJvcHBpbmctcGFydGljbGUiOiIiLCJwYXJzZS1uYW1lcyI6ZmFsc2UsInN1ZmZpeCI6IiJ9LHsiZHJvcHBpbmctcGFydGljbGUiOiIiLCJmYW1pbHkiOiJMb2hpbGEiLCJnaXZlbiI6IkFubmFsZWEiLCJub24tZHJvcHBpbmctcGFydGljbGUiOiIiLCJwYXJzZS1uYW1lcyI6ZmFsc2UsInN1ZmZpeCI6IiJ9LHsiZHJvcHBpbmctcGFydGljbGUiOiIiLCJmYW1pbHkiOiJMb3VzdGF1IiwiZ2l2ZW4iOiJEZW5pcyIsIm5vbi1kcm9wcGluZy1wYXJ0aWNsZSI6IiIsInBhcnNlLW5hbWVzIjpmYWxzZSwic3VmZml4IjoiIn0seyJkcm9wcGluZy1wYXJ0aWNsZSI6IiIsImZhbWlseSI6Ik1hdHRldWNjaSIsImdpdmVuIjoiR2lvcmdpbyIsIm5vbi1kcm9wcGluZy1wYXJ0aWNsZSI6IiIsInBhcnNlLW5hbWVzIjpmYWxzZSwic3VmZml4IjoiIn0seyJkcm9wcGluZy1wYXJ0aWNsZSI6IiIsImZhbWlseSI6Ik1leWVycyIsImdpdmVuIjoiVGlsZGVuIiwibm9uLWRyb3BwaW5nLXBhcnRpY2xlIjoiIiwicGFyc2UtbmFtZXMiOmZhbHNlLCJzdWZmaXgiOiIifSx7ImRyb3BwaW5nLXBhcnRpY2xlIjoiIiwiZmFtaWx5IjoiTWlnbGlldHRhIiwiZ2l2ZW4iOiJGcmFuY28iLCJub24tZHJvcHBpbmctcGFydGljbGUiOiIiLCJwYXJzZS1uYW1lcyI6ZmFsc2UsInN1ZmZpeCI6IiJ9LHsiZHJvcHBpbmctcGFydGljbGUiOiIiLCJmYW1pbHkiOiJPdXJjaXZhbCIsImdpdmVuIjoiSmVhbi1NYXJjIiwibm9uLWRyb3BwaW5nLXBhcnRpY2xlIjoiIiwicGFyc2UtbmFtZXMiOmZhbHNlLCJzdWZmaXgiOiIifSx7ImRyb3BwaW5nLXBhcnRpY2xlIjoiIiwiZmFtaWx5IjoiUHVtcGFuZW4iLCJnaXZlbiI6Ikp1a2thIiwibm9uLWRyb3BwaW5nLXBhcnRpY2xlIjoiIiwicGFyc2UtbmFtZXMiOmZhbHNlLCJzdWZmaXgiOiIifSx7ImRyb3BwaW5nLXBhcnRpY2xlIjoiIiwiZmFtaWx5IjoiUmFtYmFsIiwiZ2l2ZW4iOiJTZXJnZSIsIm5vbi1kcm9wcGluZy1wYXJ0aWNsZSI6IiIsInBhcnNlLW5hbWVzIjpmYWxzZSwic3VmZml4IjoiIn0seyJkcm9wcGluZy1wYXJ0aWNsZSI6IiIsImZhbWlseSI6IlJvdGVuYmVyZyIsImdpdmVuIjoiRXlhbCIsIm5vbi1kcm9wcGluZy1wYXJ0aWNsZSI6IiIsInBhcnNlLW5hbWVzIjpmYWxzZSwic3VmZml4IjoiIn0seyJkcm9wcGluZy1wYXJ0aWNsZSI6IiIsImZhbWlseSI6IlNhbnoiLCJnaXZlbiI6Ik1hcmlhIiwibm9uLWRyb3BwaW5nLXBhcnRpY2xlIjoiIiwicGFyc2UtbmFtZXMiOmZhbHNlLCJzdWZmaXgiOiIifSx7ImRyb3BwaW5nLXBhcnRpY2xlIjoiIiwiZmFtaWx5IjoiVGVuaHVuZW4iLCJnaXZlbiI6IkpvaG4iLCJub24tZHJvcHBpbmctcGFydGljbGUiOiIiLCJwYXJzZS1uYW1lcyI6ZmFsc2UsInN1ZmZpeCI6IiJ9LHsiZHJvcHBpbmctcGFydGljbGUiOiIiLCJmYW1pbHkiOiJTZXVmZXJ0IiwiZ2l2ZW4iOiJHdW50aGVyIiwibm9uLWRyb3BwaW5nLXBhcnRpY2xlIjoiIiwicGFyc2UtbmFtZXMiOmZhbHNlLCJzdWZmaXgiOiIifSx7ImRyb3BwaW5nLXBhcnRpY2xlIjoiIiwiZmFtaWx5IjoiVmFjY2FyaSIsImdpdmVuIjoiRnJhbmNlc2NvIiwibm9uLWRyb3BwaW5nLXBhcnRpY2xlIjoiIiwicGFyc2UtbmFtZXMiOmZhbHNlLCJzdWZmaXgiOiIifSx7ImRyb3BwaW5nLXBhcnRpY2xlIjoiIiwiZmFtaWx5IjoiVmVzYWxhIiwiZ2l2ZW4iOiJUaW1vIiwibm9uLWRyb3BwaW5nLXBhcnRpY2xlIjoiIiwicGFyc2UtbmFtZXMiOmZhbHNlLCJzdWZmaXgiOiIifSx7ImRyb3BwaW5nLXBhcnRpY2xlIjoiIiwiZmFtaWx5IjoiWWFraXIiLCJnaXZlbiI6IkRhbiIsIm5vbi1kcm9wcGluZy1wYXJ0aWNsZSI6IiIsInBhcnNlLW5hbWVzIjpmYWxzZSwic3VmZml4IjoiIn0seyJkcm9wcGluZy1wYXJ0aWNsZSI6IiIsImZhbWlseSI6IlZhbGVudGluaSIsImdpdmVuIjoiUmljY2FyZG8iLCJub24tZHJvcHBpbmctcGFydGljbGUiOiIiLCJwYXJzZS1uYW1lcyI6ZmFsc2UsInN1ZmZpeCI6IiJ9XSwiY29udGFpbmVyLXRpdGxlIjoiR2xvYmFsIENoYW5nZSBCaW9sb2d5IiwiaWQiOiIwMjczMTIwOS0zMTkzLTUyY2UtODQwZi04ZmZhNTk1Y2IyY2UiLCJpc3N1ZSI6IjkiLCJpc3N1ZWQiOnsiZGF0ZS1wYXJ0cyI6W1siMjAwNSIsIjkiXV19LCJwYWdlIjoiMTQyNC0xNDM5IiwidGl0bGUiOiJPbiB0aGUgc2VwYXJhdGlvbiBvZiBuZXQgZWNvc3lzdGVtIGV4Y2hhbmdlIGludG8gYXNzaW1pbGF0aW9uIGFuZCBlY29zeXN0ZW0gcmVzcGlyYXRpb246IHJldmlldyBhbmQgaW1wcm92ZWQgYWxnb3JpdGhtIiwidHlwZSI6ImFydGljbGUtam91cm5hbCIsInZvbHVtZSI6IjExIiwiY29udGFpbmVyLXRpdGxlLXNob3J0IjoiR2xvYiBDaGFuZyBCaW9sIn0sInVyaXMiOlsiaHR0cDovL3d3dy5tZW5kZWxleS5jb20vZG9jdW1lbnRzLz91dWlkPWViNjhjNWQxLWU2ZjktNDEzZC05MzgwLTgxMmQyYzkzNmRjYyJdLCJpc1RlbXBvcmFyeSI6ZmFsc2UsImxlZ2FjeURlc2t0b3BJZCI6ImViNjhjNWQxLWU2ZjktNDEzZC05MzgwLTgxMmQyYzkzNmRjYyJ9XX0="/>
          <w:id w:val="1381674470"/>
          <w:placeholder>
            <w:docPart w:val="DefaultPlaceholder_-1854013440"/>
          </w:placeholder>
        </w:sdtPr>
        <w:sdtContent>
          <w:r w:rsidR="00516B65" w:rsidRPr="00516B65">
            <w:rPr>
              <w:rFonts w:ascii="Arial" w:hAnsi="Arial" w:cs="Arial"/>
              <w:color w:val="000000"/>
              <w:sz w:val="24"/>
              <w:szCs w:val="24"/>
            </w:rPr>
            <w:t>[10]</w:t>
          </w:r>
        </w:sdtContent>
      </w:sdt>
      <w:r w:rsidRPr="00F611C3">
        <w:rPr>
          <w:rFonts w:ascii="Arial" w:hAnsi="Arial" w:cs="Arial"/>
          <w:color w:val="000000"/>
          <w:sz w:val="24"/>
          <w:szCs w:val="24"/>
        </w:rPr>
        <w:t xml:space="preserve">, with no </w:t>
      </w:r>
      <m:oMath>
        <m:sSub>
          <m:sSubPr>
            <m:ctrlPr>
              <w:rPr>
                <w:rFonts w:ascii="Cambria Math" w:hAnsi="Cambria Math" w:cs="Arial"/>
                <w:i/>
                <w:color w:val="000000"/>
                <w:sz w:val="24"/>
                <w:szCs w:val="24"/>
              </w:rPr>
            </m:ctrlPr>
          </m:sSubPr>
          <m:e>
            <m:r>
              <w:rPr>
                <w:rFonts w:ascii="Cambria Math" w:hAnsi="Cambria Math" w:cs="Arial"/>
                <w:color w:val="000000"/>
                <w:sz w:val="24"/>
                <w:szCs w:val="24"/>
              </w:rPr>
              <m:t>u</m:t>
            </m:r>
          </m:e>
          <m:sub>
            <m:r>
              <w:rPr>
                <w:rFonts w:ascii="Cambria Math" w:hAnsi="Cambria Math" w:cs="Arial"/>
                <w:color w:val="000000"/>
                <w:sz w:val="24"/>
                <w:szCs w:val="24"/>
              </w:rPr>
              <m:t>*</m:t>
            </m:r>
          </m:sub>
        </m:sSub>
      </m:oMath>
      <w:r w:rsidRPr="00F611C3">
        <w:rPr>
          <w:rFonts w:ascii="Arial" w:hAnsi="Arial" w:cs="Arial"/>
          <w:color w:val="000000"/>
          <w:sz w:val="24"/>
          <w:szCs w:val="24"/>
        </w:rPr>
        <w:t xml:space="preserve">-filtering necessary. Wind speed was not gap filled. All the 30-minute aggregated variables mentioned above were averaged to a daily scale. The daily values that fall between the range </w:t>
      </w:r>
      <w:r w:rsidR="006A72B2" w:rsidRPr="00F611C3">
        <w:rPr>
          <w:rFonts w:ascii="Arial" w:hAnsi="Arial" w:cs="Arial"/>
          <w:color w:val="000000"/>
          <w:sz w:val="24"/>
          <w:szCs w:val="24"/>
        </w:rPr>
        <w:t xml:space="preserve">first quantile (Q1) </w:t>
      </w:r>
      <w:r w:rsidR="006A72B2">
        <w:rPr>
          <w:rFonts w:ascii="Arial" w:hAnsi="Arial" w:cs="Arial"/>
          <w:color w:val="000000"/>
          <w:sz w:val="24"/>
          <w:szCs w:val="24"/>
        </w:rPr>
        <w:t xml:space="preserve">minus </w:t>
      </w:r>
      <w:r w:rsidRPr="00F611C3">
        <w:rPr>
          <w:rFonts w:ascii="Arial" w:hAnsi="Arial" w:cs="Arial"/>
          <w:color w:val="000000"/>
          <w:sz w:val="24"/>
          <w:szCs w:val="24"/>
        </w:rPr>
        <w:t xml:space="preserve">of 1.5 times interquartile (IQR) </w:t>
      </w:r>
      <w:r w:rsidR="006A72B2">
        <w:rPr>
          <w:rFonts w:ascii="Arial" w:hAnsi="Arial" w:cs="Arial"/>
          <w:color w:val="000000"/>
          <w:sz w:val="24"/>
          <w:szCs w:val="24"/>
        </w:rPr>
        <w:t xml:space="preserve">below (Q1 – 1.5 * IQR) </w:t>
      </w:r>
      <w:r w:rsidRPr="00F611C3">
        <w:rPr>
          <w:rFonts w:ascii="Arial" w:hAnsi="Arial" w:cs="Arial"/>
          <w:color w:val="000000"/>
          <w:sz w:val="24"/>
          <w:szCs w:val="24"/>
        </w:rPr>
        <w:t xml:space="preserve">and </w:t>
      </w:r>
      <w:r w:rsidR="006A72B2" w:rsidRPr="00F611C3">
        <w:rPr>
          <w:rFonts w:ascii="Arial" w:hAnsi="Arial" w:cs="Arial"/>
          <w:color w:val="000000"/>
          <w:sz w:val="24"/>
          <w:szCs w:val="24"/>
        </w:rPr>
        <w:t>third</w:t>
      </w:r>
      <w:r w:rsidR="006A72B2" w:rsidRPr="00F611C3">
        <w:rPr>
          <w:rFonts w:ascii="Arial" w:hAnsi="Arial" w:cs="Arial"/>
          <w:color w:val="000000"/>
          <w:sz w:val="24"/>
          <w:szCs w:val="24"/>
          <w:vertAlign w:val="superscript"/>
        </w:rPr>
        <w:t xml:space="preserve"> </w:t>
      </w:r>
      <w:r w:rsidR="006A72B2" w:rsidRPr="00F611C3">
        <w:rPr>
          <w:rFonts w:ascii="Arial" w:hAnsi="Arial" w:cs="Arial"/>
          <w:color w:val="000000"/>
          <w:sz w:val="24"/>
          <w:szCs w:val="24"/>
        </w:rPr>
        <w:t xml:space="preserve">quantile (Q3) </w:t>
      </w:r>
      <w:r w:rsidR="006A72B2">
        <w:rPr>
          <w:rFonts w:ascii="Arial" w:hAnsi="Arial" w:cs="Arial"/>
          <w:color w:val="000000"/>
          <w:sz w:val="24"/>
          <w:szCs w:val="24"/>
        </w:rPr>
        <w:t xml:space="preserve">plus </w:t>
      </w:r>
      <w:r w:rsidRPr="00F611C3">
        <w:rPr>
          <w:rFonts w:ascii="Arial" w:hAnsi="Arial" w:cs="Arial"/>
          <w:color w:val="000000"/>
          <w:sz w:val="24"/>
          <w:szCs w:val="24"/>
        </w:rPr>
        <w:t xml:space="preserve">1.5 times IQR </w:t>
      </w:r>
      <w:r w:rsidR="006A72B2">
        <w:rPr>
          <w:rFonts w:ascii="Arial" w:hAnsi="Arial" w:cs="Arial"/>
          <w:color w:val="000000"/>
          <w:sz w:val="24"/>
          <w:szCs w:val="24"/>
        </w:rPr>
        <w:t xml:space="preserve">(Q3 + 1.5 *IQR) </w:t>
      </w:r>
      <w:r w:rsidRPr="00F611C3">
        <w:rPr>
          <w:rFonts w:ascii="Arial" w:hAnsi="Arial" w:cs="Arial"/>
          <w:color w:val="000000"/>
          <w:sz w:val="24"/>
          <w:szCs w:val="24"/>
        </w:rPr>
        <w:t xml:space="preserve">were preserved. </w:t>
      </w:r>
    </w:p>
    <w:p w14:paraId="1613CB7B" w14:textId="77777777" w:rsidR="00F611C3" w:rsidRDefault="00F611C3" w:rsidP="00A84FCE">
      <w:pPr>
        <w:tabs>
          <w:tab w:val="left" w:pos="2860"/>
        </w:tabs>
        <w:jc w:val="both"/>
        <w:rPr>
          <w:rFonts w:ascii="Arial" w:hAnsi="Arial" w:cs="Arial"/>
          <w:color w:val="000000"/>
          <w:sz w:val="24"/>
          <w:szCs w:val="24"/>
        </w:rPr>
      </w:pPr>
    </w:p>
    <w:p w14:paraId="1071EE93" w14:textId="77777777" w:rsidR="00F611C3" w:rsidRDefault="00F611C3" w:rsidP="00A84FCE">
      <w:pPr>
        <w:tabs>
          <w:tab w:val="left" w:pos="2860"/>
        </w:tabs>
        <w:jc w:val="both"/>
        <w:rPr>
          <w:rFonts w:ascii="Arial" w:hAnsi="Arial" w:cs="Arial"/>
          <w:color w:val="000000"/>
          <w:sz w:val="24"/>
          <w:szCs w:val="24"/>
        </w:rPr>
      </w:pPr>
    </w:p>
    <w:p w14:paraId="7DDA3C6A" w14:textId="77777777" w:rsidR="00F611C3" w:rsidRDefault="00F611C3" w:rsidP="00A84FCE">
      <w:pPr>
        <w:tabs>
          <w:tab w:val="left" w:pos="2860"/>
        </w:tabs>
        <w:jc w:val="both"/>
        <w:rPr>
          <w:rFonts w:ascii="Arial" w:hAnsi="Arial" w:cs="Arial"/>
          <w:color w:val="000000"/>
          <w:sz w:val="24"/>
          <w:szCs w:val="24"/>
        </w:rPr>
      </w:pPr>
    </w:p>
    <w:p w14:paraId="384CA57F" w14:textId="77777777" w:rsidR="00F611C3" w:rsidRDefault="00F611C3" w:rsidP="00A84FCE">
      <w:pPr>
        <w:tabs>
          <w:tab w:val="left" w:pos="2860"/>
        </w:tabs>
        <w:jc w:val="both"/>
        <w:rPr>
          <w:rFonts w:ascii="Arial" w:hAnsi="Arial" w:cs="Arial"/>
          <w:color w:val="000000"/>
          <w:sz w:val="24"/>
          <w:szCs w:val="24"/>
        </w:rPr>
      </w:pPr>
    </w:p>
    <w:p w14:paraId="6F75BDB2" w14:textId="4A247A8A" w:rsidR="00F611C3" w:rsidRDefault="00F611C3" w:rsidP="00A84FCE">
      <w:pPr>
        <w:tabs>
          <w:tab w:val="left" w:pos="2860"/>
        </w:tabs>
        <w:jc w:val="both"/>
        <w:rPr>
          <w:rFonts w:ascii="Arial" w:hAnsi="Arial" w:cs="Arial"/>
          <w:color w:val="000000"/>
          <w:sz w:val="24"/>
          <w:szCs w:val="24"/>
        </w:rPr>
      </w:pPr>
    </w:p>
    <w:p w14:paraId="747DDA58" w14:textId="77777777" w:rsidR="00F611C3" w:rsidRPr="00581D14" w:rsidRDefault="00F611C3" w:rsidP="00A84FCE">
      <w:pPr>
        <w:tabs>
          <w:tab w:val="left" w:pos="2860"/>
        </w:tabs>
        <w:jc w:val="both"/>
        <w:rPr>
          <w:rFonts w:ascii="Arial" w:hAnsi="Arial" w:cs="Arial"/>
          <w:color w:val="000000"/>
          <w:sz w:val="24"/>
          <w:szCs w:val="24"/>
        </w:rPr>
      </w:pPr>
    </w:p>
    <w:p w14:paraId="12FB3739" w14:textId="77777777" w:rsidR="00F611C3" w:rsidRDefault="00F611C3" w:rsidP="00A84FCE">
      <w:pPr>
        <w:tabs>
          <w:tab w:val="left" w:pos="2860"/>
        </w:tabs>
        <w:jc w:val="both"/>
        <w:rPr>
          <w:rFonts w:ascii="Arial" w:hAnsi="Arial" w:cs="Arial"/>
          <w:i/>
          <w:iCs/>
          <w:color w:val="000000"/>
          <w:sz w:val="24"/>
          <w:szCs w:val="24"/>
        </w:rPr>
      </w:pPr>
      <w:r>
        <w:rPr>
          <w:rFonts w:ascii="Arial" w:hAnsi="Arial" w:cs="Arial"/>
          <w:i/>
          <w:iCs/>
          <w:color w:val="000000"/>
          <w:sz w:val="24"/>
          <w:szCs w:val="24"/>
        </w:rPr>
        <w:t>Significant test of information quantities</w:t>
      </w:r>
    </w:p>
    <w:p w14:paraId="4A824C5D" w14:textId="665B14B8" w:rsidR="00F611C3" w:rsidRPr="000B593F" w:rsidRDefault="00F611C3" w:rsidP="00A84FCE">
      <w:pPr>
        <w:tabs>
          <w:tab w:val="left" w:pos="2860"/>
        </w:tabs>
        <w:jc w:val="both"/>
        <w:rPr>
          <w:rFonts w:ascii="Arial" w:hAnsi="Arial" w:cs="Arial"/>
          <w:color w:val="000000"/>
          <w:sz w:val="24"/>
          <w:szCs w:val="24"/>
        </w:rPr>
      </w:pPr>
      <w:r>
        <w:rPr>
          <w:rFonts w:ascii="Arial" w:hAnsi="Arial" w:cs="Arial"/>
          <w:color w:val="000000"/>
          <w:sz w:val="24"/>
          <w:szCs w:val="24"/>
        </w:rPr>
        <w:t xml:space="preserve">We performed the significant test for all mutual information and partial information components. We shuffled all the data that was involved in computing mutual information and partial information components 50 times. Then, for each information quantity, we performed a one-sided paired </w:t>
      </w:r>
      <w:r w:rsidRPr="00825143">
        <w:rPr>
          <w:rFonts w:ascii="Arial" w:hAnsi="Arial" w:cs="Arial"/>
          <w:color w:val="000000"/>
          <w:sz w:val="24"/>
          <w:szCs w:val="24"/>
        </w:rPr>
        <w:t>t</w:t>
      </w:r>
      <w:r>
        <w:rPr>
          <w:rFonts w:ascii="Arial" w:hAnsi="Arial" w:cs="Arial"/>
          <w:color w:val="000000"/>
          <w:sz w:val="24"/>
          <w:szCs w:val="24"/>
        </w:rPr>
        <w:t>-test between 50 copies of the information quantity series that were computed from unshuffled data (vertically stacked) and 50 shuffled information quantity series (vertically stacked). The information quantity is concluded as significant if the p-value of the test is smaller than 0.0</w:t>
      </w:r>
      <w:r w:rsidR="00C56769">
        <w:rPr>
          <w:rFonts w:ascii="Arial" w:hAnsi="Arial" w:cs="Arial"/>
          <w:color w:val="000000"/>
          <w:sz w:val="24"/>
          <w:szCs w:val="24"/>
        </w:rPr>
        <w:t>5</w:t>
      </w:r>
      <w:r>
        <w:rPr>
          <w:rFonts w:ascii="Arial" w:hAnsi="Arial" w:cs="Arial"/>
          <w:color w:val="000000"/>
          <w:sz w:val="24"/>
          <w:szCs w:val="24"/>
        </w:rPr>
        <w:t xml:space="preserve">. </w:t>
      </w:r>
    </w:p>
    <w:p w14:paraId="03B870A5" w14:textId="77777777" w:rsidR="00F611C3" w:rsidRDefault="00F611C3"/>
    <w:p w14:paraId="55C609C9" w14:textId="1D035934" w:rsidR="00F611C3" w:rsidRDefault="00F611C3">
      <w:pPr>
        <w:rPr>
          <w:rFonts w:ascii="Arial" w:hAnsi="Arial" w:cs="Arial"/>
          <w:sz w:val="24"/>
          <w:szCs w:val="24"/>
        </w:rPr>
      </w:pPr>
      <w:r w:rsidRPr="00A178F7">
        <w:rPr>
          <w:rFonts w:ascii="Arial" w:hAnsi="Arial" w:cs="Arial"/>
          <w:sz w:val="24"/>
          <w:szCs w:val="24"/>
        </w:rPr>
        <w:t xml:space="preserve">References </w:t>
      </w:r>
    </w:p>
    <w:sdt>
      <w:sdtPr>
        <w:rPr>
          <w:rFonts w:ascii="Arial" w:hAnsi="Arial" w:cs="Arial"/>
          <w:sz w:val="24"/>
          <w:szCs w:val="24"/>
        </w:rPr>
        <w:tag w:val="MENDELEY_BIBLIOGRAPHY"/>
        <w:id w:val="-857739913"/>
        <w:placeholder>
          <w:docPart w:val="DefaultPlaceholder_-1854013440"/>
        </w:placeholder>
      </w:sdtPr>
      <w:sdtContent>
        <w:p w14:paraId="21A6EC2A" w14:textId="77777777" w:rsidR="00516B65" w:rsidRDefault="00516B65">
          <w:pPr>
            <w:autoSpaceDE w:val="0"/>
            <w:autoSpaceDN w:val="0"/>
            <w:ind w:hanging="640"/>
            <w:divId w:val="1357270817"/>
            <w:rPr>
              <w:rFonts w:eastAsia="Times New Roman"/>
              <w:sz w:val="24"/>
              <w:szCs w:val="24"/>
            </w:rPr>
          </w:pPr>
          <w:r>
            <w:rPr>
              <w:rFonts w:eastAsia="Times New Roman"/>
            </w:rPr>
            <w:t xml:space="preserve">1. </w:t>
          </w:r>
          <w:r>
            <w:rPr>
              <w:rFonts w:eastAsia="Times New Roman"/>
            </w:rPr>
            <w:tab/>
            <w:t xml:space="preserve">National Ecological Observatory Network (NEON). Bundled data products - eddy covariance (DP4.00200.001). National Ecological Observatory Network (NEON); 2022. </w:t>
          </w:r>
        </w:p>
        <w:p w14:paraId="1BBEDC3B" w14:textId="77777777" w:rsidR="00516B65" w:rsidRDefault="00516B65">
          <w:pPr>
            <w:autoSpaceDE w:val="0"/>
            <w:autoSpaceDN w:val="0"/>
            <w:ind w:hanging="640"/>
            <w:divId w:val="1319386041"/>
            <w:rPr>
              <w:rFonts w:eastAsia="Times New Roman"/>
            </w:rPr>
          </w:pPr>
          <w:r>
            <w:rPr>
              <w:rFonts w:eastAsia="Times New Roman"/>
            </w:rPr>
            <w:t xml:space="preserve">2. </w:t>
          </w:r>
          <w:r>
            <w:rPr>
              <w:rFonts w:eastAsia="Times New Roman"/>
            </w:rPr>
            <w:tab/>
            <w:t xml:space="preserve">National Ecological Observatory Network (NEON). 2D wind speed and direction (DP1.00001.001). National Ecological Observatory Network (NEON); 2022. </w:t>
          </w:r>
        </w:p>
        <w:p w14:paraId="0413762A" w14:textId="77777777" w:rsidR="00516B65" w:rsidRDefault="00516B65">
          <w:pPr>
            <w:autoSpaceDE w:val="0"/>
            <w:autoSpaceDN w:val="0"/>
            <w:ind w:hanging="640"/>
            <w:divId w:val="1040663072"/>
            <w:rPr>
              <w:rFonts w:eastAsia="Times New Roman"/>
            </w:rPr>
          </w:pPr>
          <w:r>
            <w:rPr>
              <w:rFonts w:eastAsia="Times New Roman"/>
            </w:rPr>
            <w:t xml:space="preserve">3. </w:t>
          </w:r>
          <w:r>
            <w:rPr>
              <w:rFonts w:eastAsia="Times New Roman"/>
            </w:rPr>
            <w:tab/>
            <w:t xml:space="preserve">National Ecological Observatory Network (NEON). Triple aspirated air temperature (DP1.00003.001). National Ecological Observatory Network (NEON); 2022. </w:t>
          </w:r>
        </w:p>
        <w:p w14:paraId="79A8DB9B" w14:textId="77777777" w:rsidR="00516B65" w:rsidRDefault="00516B65">
          <w:pPr>
            <w:autoSpaceDE w:val="0"/>
            <w:autoSpaceDN w:val="0"/>
            <w:ind w:hanging="640"/>
            <w:divId w:val="1652059414"/>
            <w:rPr>
              <w:rFonts w:eastAsia="Times New Roman"/>
            </w:rPr>
          </w:pPr>
          <w:r>
            <w:rPr>
              <w:rFonts w:eastAsia="Times New Roman"/>
            </w:rPr>
            <w:t xml:space="preserve">4. </w:t>
          </w:r>
          <w:r>
            <w:rPr>
              <w:rFonts w:eastAsia="Times New Roman"/>
            </w:rPr>
            <w:tab/>
            <w:t>National Ecological Observatory Network (NEON). Relative humidity (DP1.00098.001) [Internet]. National Ecological Observatory Network (NEON); 2022 [cited 2023 Apr 3]. Available from: https://data.neonscience.org</w:t>
          </w:r>
        </w:p>
        <w:p w14:paraId="5DFDCBE8" w14:textId="77777777" w:rsidR="00516B65" w:rsidRDefault="00516B65">
          <w:pPr>
            <w:autoSpaceDE w:val="0"/>
            <w:autoSpaceDN w:val="0"/>
            <w:ind w:hanging="640"/>
            <w:divId w:val="426540247"/>
            <w:rPr>
              <w:rFonts w:eastAsia="Times New Roman"/>
            </w:rPr>
          </w:pPr>
          <w:r>
            <w:rPr>
              <w:rFonts w:eastAsia="Times New Roman"/>
            </w:rPr>
            <w:t xml:space="preserve">5. </w:t>
          </w:r>
          <w:r>
            <w:rPr>
              <w:rFonts w:eastAsia="Times New Roman"/>
            </w:rPr>
            <w:tab/>
            <w:t xml:space="preserve">National Ecological Observatory Network (NEON). Shortwave and longwave radiation (net radiometer) (DP1.00023.001). National Ecological Observatory Network (NEON); 2022. </w:t>
          </w:r>
        </w:p>
        <w:p w14:paraId="6C847432" w14:textId="77777777" w:rsidR="00516B65" w:rsidRDefault="00516B65">
          <w:pPr>
            <w:autoSpaceDE w:val="0"/>
            <w:autoSpaceDN w:val="0"/>
            <w:ind w:hanging="640"/>
            <w:divId w:val="1752046348"/>
            <w:rPr>
              <w:rFonts w:eastAsia="Times New Roman"/>
            </w:rPr>
          </w:pPr>
          <w:r>
            <w:rPr>
              <w:rFonts w:eastAsia="Times New Roman"/>
            </w:rPr>
            <w:t xml:space="preserve">6. </w:t>
          </w:r>
          <w:r>
            <w:rPr>
              <w:rFonts w:eastAsia="Times New Roman"/>
            </w:rPr>
            <w:tab/>
            <w:t xml:space="preserve">Metzger S, Durden D, Sturtevant C, Luo H, </w:t>
          </w:r>
          <w:proofErr w:type="spellStart"/>
          <w:r>
            <w:rPr>
              <w:rFonts w:eastAsia="Times New Roman"/>
            </w:rPr>
            <w:t>Pingintha</w:t>
          </w:r>
          <w:proofErr w:type="spellEnd"/>
          <w:r>
            <w:rPr>
              <w:rFonts w:eastAsia="Times New Roman"/>
            </w:rPr>
            <w:t xml:space="preserve">-Durden N, Sachs T, et al. eddy4R 0.2.0: a DevOps model for community-extensible processing and analysis of eddy-covariance data based on R, Git, Docker, and HDF5. </w:t>
          </w:r>
          <w:proofErr w:type="spellStart"/>
          <w:r>
            <w:rPr>
              <w:rFonts w:eastAsia="Times New Roman"/>
            </w:rPr>
            <w:t>Geosci</w:t>
          </w:r>
          <w:proofErr w:type="spellEnd"/>
          <w:r>
            <w:rPr>
              <w:rFonts w:eastAsia="Times New Roman"/>
            </w:rPr>
            <w:t xml:space="preserve"> Model Dev. 2017 Aug 31;10(9):3189–206. </w:t>
          </w:r>
        </w:p>
        <w:p w14:paraId="306A981A" w14:textId="77777777" w:rsidR="00516B65" w:rsidRDefault="00516B65">
          <w:pPr>
            <w:autoSpaceDE w:val="0"/>
            <w:autoSpaceDN w:val="0"/>
            <w:ind w:hanging="640"/>
            <w:divId w:val="445588235"/>
            <w:rPr>
              <w:rFonts w:eastAsia="Times New Roman"/>
            </w:rPr>
          </w:pPr>
          <w:r>
            <w:rPr>
              <w:rFonts w:eastAsia="Times New Roman"/>
            </w:rPr>
            <w:t xml:space="preserve">7. </w:t>
          </w:r>
          <w:r>
            <w:rPr>
              <w:rFonts w:eastAsia="Times New Roman"/>
            </w:rPr>
            <w:tab/>
          </w:r>
          <w:proofErr w:type="spellStart"/>
          <w:r>
            <w:rPr>
              <w:rFonts w:eastAsia="Times New Roman"/>
            </w:rPr>
            <w:t>Nicolini</w:t>
          </w:r>
          <w:proofErr w:type="spellEnd"/>
          <w:r>
            <w:rPr>
              <w:rFonts w:eastAsia="Times New Roman"/>
            </w:rPr>
            <w:t xml:space="preserve"> G, </w:t>
          </w:r>
          <w:proofErr w:type="spellStart"/>
          <w:r>
            <w:rPr>
              <w:rFonts w:eastAsia="Times New Roman"/>
            </w:rPr>
            <w:t>Aubinet</w:t>
          </w:r>
          <w:proofErr w:type="spellEnd"/>
          <w:r>
            <w:rPr>
              <w:rFonts w:eastAsia="Times New Roman"/>
            </w:rPr>
            <w:t xml:space="preserve"> M, </w:t>
          </w:r>
          <w:proofErr w:type="spellStart"/>
          <w:r>
            <w:rPr>
              <w:rFonts w:eastAsia="Times New Roman"/>
            </w:rPr>
            <w:t>Feigenwinter</w:t>
          </w:r>
          <w:proofErr w:type="spellEnd"/>
          <w:r>
            <w:rPr>
              <w:rFonts w:eastAsia="Times New Roman"/>
            </w:rPr>
            <w:t xml:space="preserve"> C, </w:t>
          </w:r>
          <w:proofErr w:type="spellStart"/>
          <w:r>
            <w:rPr>
              <w:rFonts w:eastAsia="Times New Roman"/>
            </w:rPr>
            <w:t>Heinesch</w:t>
          </w:r>
          <w:proofErr w:type="spellEnd"/>
          <w:r>
            <w:rPr>
              <w:rFonts w:eastAsia="Times New Roman"/>
            </w:rPr>
            <w:t xml:space="preserve"> B, </w:t>
          </w:r>
          <w:proofErr w:type="spellStart"/>
          <w:r>
            <w:rPr>
              <w:rFonts w:eastAsia="Times New Roman"/>
            </w:rPr>
            <w:t>Lindroth</w:t>
          </w:r>
          <w:proofErr w:type="spellEnd"/>
          <w:r>
            <w:rPr>
              <w:rFonts w:eastAsia="Times New Roman"/>
            </w:rPr>
            <w:t xml:space="preserve"> A, Mamadou O, et al. Impact of CO 2 storage flux sampling uncertainty on net ecosystem exchange measured by eddy covariance. Agric For </w:t>
          </w:r>
          <w:proofErr w:type="spellStart"/>
          <w:r>
            <w:rPr>
              <w:rFonts w:eastAsia="Times New Roman"/>
            </w:rPr>
            <w:t>Meteorol</w:t>
          </w:r>
          <w:proofErr w:type="spellEnd"/>
          <w:r>
            <w:rPr>
              <w:rFonts w:eastAsia="Times New Roman"/>
            </w:rPr>
            <w:t xml:space="preserve">. 2018 </w:t>
          </w:r>
          <w:proofErr w:type="gramStart"/>
          <w:r>
            <w:rPr>
              <w:rFonts w:eastAsia="Times New Roman"/>
            </w:rPr>
            <w:t>Jan;248:228</w:t>
          </w:r>
          <w:proofErr w:type="gramEnd"/>
          <w:r>
            <w:rPr>
              <w:rFonts w:eastAsia="Times New Roman"/>
            </w:rPr>
            <w:t xml:space="preserve">–39. </w:t>
          </w:r>
        </w:p>
        <w:p w14:paraId="0459F3B1" w14:textId="77777777" w:rsidR="00516B65" w:rsidRDefault="00516B65">
          <w:pPr>
            <w:autoSpaceDE w:val="0"/>
            <w:autoSpaceDN w:val="0"/>
            <w:ind w:hanging="640"/>
            <w:divId w:val="1874269788"/>
            <w:rPr>
              <w:rFonts w:eastAsia="Times New Roman"/>
            </w:rPr>
          </w:pPr>
          <w:r>
            <w:rPr>
              <w:rFonts w:eastAsia="Times New Roman"/>
            </w:rPr>
            <w:t xml:space="preserve">8. </w:t>
          </w:r>
          <w:r>
            <w:rPr>
              <w:rFonts w:eastAsia="Times New Roman"/>
            </w:rPr>
            <w:tab/>
          </w:r>
          <w:proofErr w:type="spellStart"/>
          <w:r>
            <w:rPr>
              <w:rFonts w:eastAsia="Times New Roman"/>
            </w:rPr>
            <w:t>Wutzler</w:t>
          </w:r>
          <w:proofErr w:type="spellEnd"/>
          <w:r>
            <w:rPr>
              <w:rFonts w:eastAsia="Times New Roman"/>
            </w:rPr>
            <w:t xml:space="preserve"> T, Lucas-Moffat A, </w:t>
          </w:r>
          <w:proofErr w:type="spellStart"/>
          <w:r>
            <w:rPr>
              <w:rFonts w:eastAsia="Times New Roman"/>
            </w:rPr>
            <w:t>Migliavacca</w:t>
          </w:r>
          <w:proofErr w:type="spellEnd"/>
          <w:r>
            <w:rPr>
              <w:rFonts w:eastAsia="Times New Roman"/>
            </w:rPr>
            <w:t xml:space="preserve"> M, Knauer J, </w:t>
          </w:r>
          <w:proofErr w:type="spellStart"/>
          <w:r>
            <w:rPr>
              <w:rFonts w:eastAsia="Times New Roman"/>
            </w:rPr>
            <w:t>Sickel</w:t>
          </w:r>
          <w:proofErr w:type="spellEnd"/>
          <w:r>
            <w:rPr>
              <w:rFonts w:eastAsia="Times New Roman"/>
            </w:rPr>
            <w:t xml:space="preserve"> K, </w:t>
          </w:r>
          <w:proofErr w:type="spellStart"/>
          <w:r>
            <w:rPr>
              <w:rFonts w:eastAsia="Times New Roman"/>
            </w:rPr>
            <w:t>Šigut</w:t>
          </w:r>
          <w:proofErr w:type="spellEnd"/>
          <w:r>
            <w:rPr>
              <w:rFonts w:eastAsia="Times New Roman"/>
            </w:rPr>
            <w:t xml:space="preserve"> L, et al. Basic and extensible post-processing of eddy covariance flux data with </w:t>
          </w:r>
          <w:proofErr w:type="spellStart"/>
          <w:r>
            <w:rPr>
              <w:rFonts w:eastAsia="Times New Roman"/>
            </w:rPr>
            <w:t>REddyProc</w:t>
          </w:r>
          <w:proofErr w:type="spellEnd"/>
          <w:r>
            <w:rPr>
              <w:rFonts w:eastAsia="Times New Roman"/>
            </w:rPr>
            <w:t xml:space="preserve">. </w:t>
          </w:r>
          <w:proofErr w:type="spellStart"/>
          <w:r>
            <w:rPr>
              <w:rFonts w:eastAsia="Times New Roman"/>
            </w:rPr>
            <w:t>Biogeosciences</w:t>
          </w:r>
          <w:proofErr w:type="spellEnd"/>
          <w:r>
            <w:rPr>
              <w:rFonts w:eastAsia="Times New Roman"/>
            </w:rPr>
            <w:t xml:space="preserve">. 2018 Aug 23;15(16):5015–30. </w:t>
          </w:r>
        </w:p>
        <w:p w14:paraId="09E68367" w14:textId="77777777" w:rsidR="00516B65" w:rsidRDefault="00516B65">
          <w:pPr>
            <w:autoSpaceDE w:val="0"/>
            <w:autoSpaceDN w:val="0"/>
            <w:ind w:hanging="640"/>
            <w:divId w:val="1551765668"/>
            <w:rPr>
              <w:rFonts w:eastAsia="Times New Roman"/>
            </w:rPr>
          </w:pPr>
          <w:r>
            <w:rPr>
              <w:rFonts w:eastAsia="Times New Roman"/>
            </w:rPr>
            <w:t xml:space="preserve">9. </w:t>
          </w:r>
          <w:r>
            <w:rPr>
              <w:rFonts w:eastAsia="Times New Roman"/>
            </w:rPr>
            <w:tab/>
          </w:r>
          <w:proofErr w:type="spellStart"/>
          <w:r>
            <w:rPr>
              <w:rFonts w:eastAsia="Times New Roman"/>
            </w:rPr>
            <w:t>Papale</w:t>
          </w:r>
          <w:proofErr w:type="spellEnd"/>
          <w:r>
            <w:rPr>
              <w:rFonts w:eastAsia="Times New Roman"/>
            </w:rPr>
            <w:t xml:space="preserve"> D, Reichstein M, </w:t>
          </w:r>
          <w:proofErr w:type="spellStart"/>
          <w:r>
            <w:rPr>
              <w:rFonts w:eastAsia="Times New Roman"/>
            </w:rPr>
            <w:t>Aubinet</w:t>
          </w:r>
          <w:proofErr w:type="spellEnd"/>
          <w:r>
            <w:rPr>
              <w:rFonts w:eastAsia="Times New Roman"/>
            </w:rPr>
            <w:t xml:space="preserve"> M, Canfora E, </w:t>
          </w:r>
          <w:proofErr w:type="spellStart"/>
          <w:r>
            <w:rPr>
              <w:rFonts w:eastAsia="Times New Roman"/>
            </w:rPr>
            <w:t>Bernhofer</w:t>
          </w:r>
          <w:proofErr w:type="spellEnd"/>
          <w:r>
            <w:rPr>
              <w:rFonts w:eastAsia="Times New Roman"/>
            </w:rPr>
            <w:t xml:space="preserve"> C, </w:t>
          </w:r>
          <w:proofErr w:type="spellStart"/>
          <w:r>
            <w:rPr>
              <w:rFonts w:eastAsia="Times New Roman"/>
            </w:rPr>
            <w:t>Kutsch</w:t>
          </w:r>
          <w:proofErr w:type="spellEnd"/>
          <w:r>
            <w:rPr>
              <w:rFonts w:eastAsia="Times New Roman"/>
            </w:rPr>
            <w:t xml:space="preserve"> W, et al. Towards a standardized processing of Net Ecosystem Exchange measured with eddy covariance technique: algorithms and uncertainty estimation. </w:t>
          </w:r>
          <w:proofErr w:type="spellStart"/>
          <w:r>
            <w:rPr>
              <w:rFonts w:eastAsia="Times New Roman"/>
            </w:rPr>
            <w:t>Biogeosciences</w:t>
          </w:r>
          <w:proofErr w:type="spellEnd"/>
          <w:r>
            <w:rPr>
              <w:rFonts w:eastAsia="Times New Roman"/>
            </w:rPr>
            <w:t xml:space="preserve">. 2006 Nov 27;3(4):571–83. </w:t>
          </w:r>
        </w:p>
        <w:p w14:paraId="6B4BBF70" w14:textId="77777777" w:rsidR="00516B65" w:rsidRDefault="00516B65">
          <w:pPr>
            <w:autoSpaceDE w:val="0"/>
            <w:autoSpaceDN w:val="0"/>
            <w:ind w:hanging="640"/>
            <w:divId w:val="1687054864"/>
            <w:rPr>
              <w:rFonts w:eastAsia="Times New Roman"/>
            </w:rPr>
          </w:pPr>
          <w:r>
            <w:rPr>
              <w:rFonts w:eastAsia="Times New Roman"/>
            </w:rPr>
            <w:lastRenderedPageBreak/>
            <w:t xml:space="preserve">10. </w:t>
          </w:r>
          <w:r>
            <w:rPr>
              <w:rFonts w:eastAsia="Times New Roman"/>
            </w:rPr>
            <w:tab/>
            <w:t xml:space="preserve">Reichstein M, </w:t>
          </w:r>
          <w:proofErr w:type="spellStart"/>
          <w:r>
            <w:rPr>
              <w:rFonts w:eastAsia="Times New Roman"/>
            </w:rPr>
            <w:t>Falge</w:t>
          </w:r>
          <w:proofErr w:type="spellEnd"/>
          <w:r>
            <w:rPr>
              <w:rFonts w:eastAsia="Times New Roman"/>
            </w:rPr>
            <w:t xml:space="preserve"> E, </w:t>
          </w:r>
          <w:proofErr w:type="spellStart"/>
          <w:r>
            <w:rPr>
              <w:rFonts w:eastAsia="Times New Roman"/>
            </w:rPr>
            <w:t>Baldocchi</w:t>
          </w:r>
          <w:proofErr w:type="spellEnd"/>
          <w:r>
            <w:rPr>
              <w:rFonts w:eastAsia="Times New Roman"/>
            </w:rPr>
            <w:t xml:space="preserve"> D, </w:t>
          </w:r>
          <w:proofErr w:type="spellStart"/>
          <w:r>
            <w:rPr>
              <w:rFonts w:eastAsia="Times New Roman"/>
            </w:rPr>
            <w:t>Papale</w:t>
          </w:r>
          <w:proofErr w:type="spellEnd"/>
          <w:r>
            <w:rPr>
              <w:rFonts w:eastAsia="Times New Roman"/>
            </w:rPr>
            <w:t xml:space="preserve"> D, </w:t>
          </w:r>
          <w:proofErr w:type="spellStart"/>
          <w:r>
            <w:rPr>
              <w:rFonts w:eastAsia="Times New Roman"/>
            </w:rPr>
            <w:t>Aubinet</w:t>
          </w:r>
          <w:proofErr w:type="spellEnd"/>
          <w:r>
            <w:rPr>
              <w:rFonts w:eastAsia="Times New Roman"/>
            </w:rPr>
            <w:t xml:space="preserve"> M, </w:t>
          </w:r>
          <w:proofErr w:type="spellStart"/>
          <w:r>
            <w:rPr>
              <w:rFonts w:eastAsia="Times New Roman"/>
            </w:rPr>
            <w:t>Berbigier</w:t>
          </w:r>
          <w:proofErr w:type="spellEnd"/>
          <w:r>
            <w:rPr>
              <w:rFonts w:eastAsia="Times New Roman"/>
            </w:rPr>
            <w:t xml:space="preserve"> P, et al. On the separation of net ecosystem exchange into assimilation and ecosystem respiration: review and improved algorithm. Glob Chang Biol. 2005 Sep;11(9):1424–39. </w:t>
          </w:r>
        </w:p>
        <w:p w14:paraId="2972456E" w14:textId="7FB0F413" w:rsidR="00F611C3" w:rsidRPr="00516B65" w:rsidRDefault="00000000">
          <w:pPr>
            <w:rPr>
              <w:rFonts w:ascii="Arial" w:hAnsi="Arial" w:cs="Arial"/>
              <w:sz w:val="24"/>
              <w:szCs w:val="24"/>
            </w:rPr>
          </w:pPr>
        </w:p>
      </w:sdtContent>
    </w:sdt>
    <w:p w14:paraId="513DAAE9" w14:textId="1BBB8685" w:rsidR="00516B65" w:rsidRDefault="00C938E8" w:rsidP="005E47AE">
      <w:pPr>
        <w:rPr>
          <w:rFonts w:ascii="Arial" w:hAnsi="Arial" w:cs="Arial"/>
          <w:b/>
          <w:bCs/>
          <w:color w:val="000000"/>
          <w:sz w:val="24"/>
          <w:szCs w:val="24"/>
        </w:rPr>
      </w:pPr>
      <w:r>
        <w:rPr>
          <w:rFonts w:ascii="Arial" w:hAnsi="Arial" w:cs="Arial"/>
          <w:b/>
          <w:bCs/>
          <w:noProof/>
          <w:color w:val="000000"/>
          <w:sz w:val="24"/>
          <w:szCs w:val="24"/>
        </w:rPr>
        <w:drawing>
          <wp:inline distT="0" distB="0" distL="0" distR="0" wp14:anchorId="04245F02" wp14:editId="2F0DFBBB">
            <wp:extent cx="5943600" cy="24638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14:paraId="11A49616" w14:textId="3B309129" w:rsidR="00A178F7" w:rsidRPr="005E47AE" w:rsidRDefault="00A178F7" w:rsidP="005E47AE">
      <w:r w:rsidRPr="00054FDC">
        <w:rPr>
          <w:rFonts w:ascii="Arial" w:hAnsi="Arial" w:cs="Arial"/>
          <w:b/>
          <w:bCs/>
          <w:color w:val="000000"/>
          <w:sz w:val="24"/>
          <w:szCs w:val="24"/>
        </w:rPr>
        <w:t xml:space="preserve">Figure </w:t>
      </w:r>
      <w:r>
        <w:rPr>
          <w:rFonts w:ascii="Arial" w:hAnsi="Arial" w:cs="Arial"/>
          <w:b/>
          <w:bCs/>
          <w:color w:val="000000"/>
          <w:sz w:val="24"/>
          <w:szCs w:val="24"/>
        </w:rPr>
        <w:t>S1</w:t>
      </w:r>
      <w:r w:rsidRPr="00054FDC">
        <w:rPr>
          <w:rFonts w:ascii="Arial" w:hAnsi="Arial" w:cs="Arial"/>
          <w:b/>
          <w:bCs/>
          <w:color w:val="000000"/>
          <w:sz w:val="24"/>
          <w:szCs w:val="24"/>
        </w:rPr>
        <w:t xml:space="preserve"> </w:t>
      </w:r>
      <w:r w:rsidRPr="00A178F7">
        <w:rPr>
          <w:rFonts w:ascii="Arial" w:hAnsi="Arial" w:cs="Arial"/>
          <w:color w:val="000000"/>
          <w:sz w:val="24"/>
          <w:szCs w:val="24"/>
        </w:rPr>
        <w:t xml:space="preserve">The unique information of </w:t>
      </w:r>
      <w:r w:rsidRPr="00A178F7">
        <w:rPr>
          <w:rFonts w:ascii="Arial" w:hAnsi="Arial" w:cs="Arial"/>
          <w:i/>
          <w:iCs/>
          <w:color w:val="000000"/>
          <w:sz w:val="24"/>
          <w:szCs w:val="24"/>
        </w:rPr>
        <w:t>δ</w:t>
      </w:r>
      <w:r w:rsidRPr="00A178F7">
        <w:rPr>
          <w:rFonts w:ascii="Arial" w:hAnsi="Arial" w:cs="Arial"/>
          <w:i/>
          <w:iCs/>
          <w:color w:val="000000"/>
          <w:sz w:val="24"/>
          <w:szCs w:val="24"/>
          <w:vertAlign w:val="superscript"/>
        </w:rPr>
        <w:t>13</w:t>
      </w:r>
      <w:r w:rsidRPr="00A178F7">
        <w:rPr>
          <w:rFonts w:ascii="Arial" w:hAnsi="Arial" w:cs="Arial"/>
          <w:i/>
          <w:iCs/>
          <w:color w:val="000000"/>
          <w:sz w:val="24"/>
          <w:szCs w:val="24"/>
        </w:rPr>
        <w:t>C</w:t>
      </w:r>
      <w:r w:rsidRPr="00A178F7">
        <w:rPr>
          <w:rFonts w:ascii="Arial" w:hAnsi="Arial" w:cs="Arial"/>
          <w:color w:val="000000"/>
          <w:sz w:val="24"/>
          <w:szCs w:val="24"/>
        </w:rPr>
        <w:t xml:space="preserve"> about net ecosystem exchange (</w:t>
      </w:r>
      <w:r w:rsidRPr="00A178F7">
        <w:rPr>
          <w:rFonts w:ascii="Arial" w:hAnsi="Arial" w:cs="Arial"/>
          <w:i/>
          <w:iCs/>
          <w:color w:val="000000"/>
          <w:sz w:val="24"/>
          <w:szCs w:val="24"/>
        </w:rPr>
        <w:t>NEE</w:t>
      </w:r>
      <w:r w:rsidRPr="00A178F7">
        <w:rPr>
          <w:rFonts w:ascii="Arial" w:hAnsi="Arial" w:cs="Arial"/>
          <w:color w:val="000000"/>
          <w:sz w:val="24"/>
          <w:szCs w:val="24"/>
        </w:rPr>
        <w:t>) (</w:t>
      </w:r>
      <w:r>
        <w:rPr>
          <w:rFonts w:ascii="Arial" w:hAnsi="Arial" w:cs="Arial"/>
          <w:color w:val="000000"/>
          <w:sz w:val="24"/>
          <w:szCs w:val="24"/>
        </w:rPr>
        <w:t>a</w:t>
      </w:r>
      <w:r w:rsidRPr="00A178F7">
        <w:rPr>
          <w:rFonts w:ascii="Arial" w:hAnsi="Arial" w:cs="Arial"/>
          <w:color w:val="000000"/>
          <w:sz w:val="24"/>
          <w:szCs w:val="24"/>
        </w:rPr>
        <w:t>) and latent heat flux (</w:t>
      </w:r>
      <w:r w:rsidRPr="00A178F7">
        <w:rPr>
          <w:rFonts w:ascii="Arial" w:hAnsi="Arial" w:cs="Arial"/>
          <w:i/>
          <w:iCs/>
          <w:color w:val="000000"/>
          <w:sz w:val="24"/>
          <w:szCs w:val="24"/>
        </w:rPr>
        <w:t>LH</w:t>
      </w:r>
      <w:r w:rsidRPr="00A178F7">
        <w:rPr>
          <w:rFonts w:ascii="Arial" w:hAnsi="Arial" w:cs="Arial"/>
          <w:color w:val="000000"/>
          <w:sz w:val="24"/>
          <w:szCs w:val="24"/>
        </w:rPr>
        <w:t>) (</w:t>
      </w:r>
      <w:r>
        <w:rPr>
          <w:rFonts w:ascii="Arial" w:hAnsi="Arial" w:cs="Arial"/>
          <w:color w:val="000000"/>
          <w:sz w:val="24"/>
          <w:szCs w:val="24"/>
        </w:rPr>
        <w:t>d</w:t>
      </w:r>
      <w:r w:rsidRPr="00A178F7">
        <w:rPr>
          <w:rFonts w:ascii="Arial" w:hAnsi="Arial" w:cs="Arial"/>
          <w:color w:val="000000"/>
          <w:sz w:val="24"/>
          <w:szCs w:val="24"/>
        </w:rPr>
        <w:t xml:space="preserve">). The unique information of </w:t>
      </w:r>
      <w:r w:rsidRPr="00A178F7">
        <w:rPr>
          <w:rFonts w:ascii="Arial" w:hAnsi="Arial" w:cs="Arial"/>
          <w:i/>
          <w:iCs/>
          <w:color w:val="000000"/>
          <w:sz w:val="24"/>
          <w:szCs w:val="24"/>
        </w:rPr>
        <w:t>δ</w:t>
      </w:r>
      <w:r w:rsidRPr="00A178F7">
        <w:rPr>
          <w:rFonts w:ascii="Arial" w:hAnsi="Arial" w:cs="Arial"/>
          <w:i/>
          <w:iCs/>
          <w:color w:val="000000"/>
          <w:sz w:val="24"/>
          <w:szCs w:val="24"/>
          <w:vertAlign w:val="superscript"/>
        </w:rPr>
        <w:t>13</w:t>
      </w:r>
      <w:r w:rsidRPr="00A178F7">
        <w:rPr>
          <w:rFonts w:ascii="Arial" w:hAnsi="Arial" w:cs="Arial"/>
          <w:i/>
          <w:iCs/>
          <w:color w:val="000000"/>
          <w:sz w:val="24"/>
          <w:szCs w:val="24"/>
        </w:rPr>
        <w:t>H</w:t>
      </w:r>
      <w:r w:rsidRPr="00A178F7">
        <w:rPr>
          <w:rFonts w:ascii="Arial" w:hAnsi="Arial" w:cs="Arial"/>
          <w:color w:val="000000"/>
          <w:sz w:val="24"/>
          <w:szCs w:val="24"/>
        </w:rPr>
        <w:t xml:space="preserve"> about </w:t>
      </w:r>
      <w:r w:rsidRPr="00A178F7">
        <w:rPr>
          <w:rFonts w:ascii="Arial" w:hAnsi="Arial" w:cs="Arial"/>
          <w:i/>
          <w:iCs/>
          <w:color w:val="000000"/>
          <w:sz w:val="24"/>
          <w:szCs w:val="24"/>
        </w:rPr>
        <w:t>NEE</w:t>
      </w:r>
      <w:r w:rsidRPr="00A178F7">
        <w:rPr>
          <w:rFonts w:ascii="Arial" w:hAnsi="Arial" w:cs="Arial"/>
          <w:color w:val="000000"/>
          <w:sz w:val="24"/>
          <w:szCs w:val="24"/>
        </w:rPr>
        <w:t xml:space="preserve"> (</w:t>
      </w:r>
      <w:r>
        <w:rPr>
          <w:rFonts w:ascii="Arial" w:hAnsi="Arial" w:cs="Arial"/>
          <w:color w:val="000000"/>
          <w:sz w:val="24"/>
          <w:szCs w:val="24"/>
        </w:rPr>
        <w:t>b</w:t>
      </w:r>
      <w:r w:rsidRPr="00A178F7">
        <w:rPr>
          <w:rFonts w:ascii="Arial" w:hAnsi="Arial" w:cs="Arial"/>
          <w:color w:val="000000"/>
          <w:sz w:val="24"/>
          <w:szCs w:val="24"/>
        </w:rPr>
        <w:t>) and latent heat flux (</w:t>
      </w:r>
      <w:r w:rsidRPr="00A178F7">
        <w:rPr>
          <w:rFonts w:ascii="Arial" w:hAnsi="Arial" w:cs="Arial"/>
          <w:i/>
          <w:iCs/>
          <w:color w:val="000000"/>
          <w:sz w:val="24"/>
          <w:szCs w:val="24"/>
        </w:rPr>
        <w:t>LH</w:t>
      </w:r>
      <w:r w:rsidRPr="00A178F7">
        <w:rPr>
          <w:rFonts w:ascii="Arial" w:hAnsi="Arial" w:cs="Arial"/>
          <w:color w:val="000000"/>
          <w:sz w:val="24"/>
          <w:szCs w:val="24"/>
        </w:rPr>
        <w:t>) (</w:t>
      </w:r>
      <w:r>
        <w:rPr>
          <w:rFonts w:ascii="Arial" w:hAnsi="Arial" w:cs="Arial"/>
          <w:color w:val="000000"/>
          <w:sz w:val="24"/>
          <w:szCs w:val="24"/>
        </w:rPr>
        <w:t>e</w:t>
      </w:r>
      <w:r w:rsidRPr="00A178F7">
        <w:rPr>
          <w:rFonts w:ascii="Arial" w:hAnsi="Arial" w:cs="Arial"/>
          <w:color w:val="000000"/>
          <w:sz w:val="24"/>
          <w:szCs w:val="24"/>
        </w:rPr>
        <w:t xml:space="preserve">). The unique information of </w:t>
      </w:r>
      <w:r w:rsidRPr="00A178F7">
        <w:rPr>
          <w:rFonts w:ascii="Arial" w:hAnsi="Arial" w:cs="Arial"/>
          <w:i/>
          <w:iCs/>
          <w:color w:val="000000"/>
          <w:sz w:val="24"/>
          <w:szCs w:val="24"/>
        </w:rPr>
        <w:t>d</w:t>
      </w:r>
      <w:r w:rsidRPr="00A178F7">
        <w:rPr>
          <w:rFonts w:ascii="Arial" w:hAnsi="Arial" w:cs="Arial"/>
          <w:color w:val="000000"/>
          <w:sz w:val="24"/>
          <w:szCs w:val="24"/>
        </w:rPr>
        <w:t xml:space="preserve"> about </w:t>
      </w:r>
      <w:r w:rsidRPr="00A178F7">
        <w:rPr>
          <w:rFonts w:ascii="Arial" w:hAnsi="Arial" w:cs="Arial"/>
          <w:i/>
          <w:iCs/>
          <w:color w:val="000000"/>
          <w:sz w:val="24"/>
          <w:szCs w:val="24"/>
        </w:rPr>
        <w:t>NEE</w:t>
      </w:r>
      <w:r w:rsidRPr="00A178F7">
        <w:rPr>
          <w:rFonts w:ascii="Arial" w:hAnsi="Arial" w:cs="Arial"/>
          <w:color w:val="000000"/>
          <w:sz w:val="24"/>
          <w:szCs w:val="24"/>
        </w:rPr>
        <w:t xml:space="preserve"> (</w:t>
      </w:r>
      <w:r>
        <w:rPr>
          <w:rFonts w:ascii="Arial" w:hAnsi="Arial" w:cs="Arial"/>
          <w:color w:val="000000"/>
          <w:sz w:val="24"/>
          <w:szCs w:val="24"/>
        </w:rPr>
        <w:t>c</w:t>
      </w:r>
      <w:r w:rsidRPr="00A178F7">
        <w:rPr>
          <w:rFonts w:ascii="Arial" w:hAnsi="Arial" w:cs="Arial"/>
          <w:color w:val="000000"/>
          <w:sz w:val="24"/>
          <w:szCs w:val="24"/>
        </w:rPr>
        <w:t>) and latent heat flux (</w:t>
      </w:r>
      <w:r w:rsidRPr="00A178F7">
        <w:rPr>
          <w:rFonts w:ascii="Arial" w:hAnsi="Arial" w:cs="Arial"/>
          <w:i/>
          <w:iCs/>
          <w:color w:val="000000"/>
          <w:sz w:val="24"/>
          <w:szCs w:val="24"/>
        </w:rPr>
        <w:t>LH</w:t>
      </w:r>
      <w:r w:rsidRPr="00A178F7">
        <w:rPr>
          <w:rFonts w:ascii="Arial" w:hAnsi="Arial" w:cs="Arial"/>
          <w:color w:val="000000"/>
          <w:sz w:val="24"/>
          <w:szCs w:val="24"/>
        </w:rPr>
        <w:t>) (</w:t>
      </w:r>
      <w:r>
        <w:rPr>
          <w:rFonts w:ascii="Arial" w:hAnsi="Arial" w:cs="Arial"/>
          <w:color w:val="000000"/>
          <w:sz w:val="24"/>
          <w:szCs w:val="24"/>
        </w:rPr>
        <w:t>f</w:t>
      </w:r>
      <w:r w:rsidRPr="00A178F7">
        <w:rPr>
          <w:rFonts w:ascii="Arial" w:hAnsi="Arial" w:cs="Arial"/>
          <w:color w:val="000000"/>
          <w:sz w:val="24"/>
          <w:szCs w:val="24"/>
        </w:rPr>
        <w:t>).</w:t>
      </w:r>
    </w:p>
    <w:p w14:paraId="0725C334" w14:textId="77777777" w:rsidR="00A178F7" w:rsidRDefault="00A178F7" w:rsidP="00A178F7">
      <w:pPr>
        <w:tabs>
          <w:tab w:val="left" w:pos="2860"/>
        </w:tabs>
        <w:jc w:val="both"/>
        <w:rPr>
          <w:rFonts w:ascii="Arial" w:hAnsi="Arial" w:cs="Arial"/>
          <w:color w:val="000000"/>
          <w:sz w:val="24"/>
          <w:szCs w:val="24"/>
        </w:rPr>
      </w:pPr>
    </w:p>
    <w:p w14:paraId="799E2020" w14:textId="77777777" w:rsidR="00A178F7" w:rsidRDefault="00A178F7" w:rsidP="00A178F7">
      <w:pPr>
        <w:tabs>
          <w:tab w:val="left" w:pos="2860"/>
        </w:tabs>
        <w:jc w:val="both"/>
        <w:rPr>
          <w:rFonts w:ascii="Arial" w:hAnsi="Arial" w:cs="Arial"/>
          <w:color w:val="000000"/>
          <w:sz w:val="24"/>
          <w:szCs w:val="24"/>
        </w:rPr>
      </w:pPr>
    </w:p>
    <w:p w14:paraId="2FC03370" w14:textId="77777777" w:rsidR="00A178F7" w:rsidRDefault="00A178F7" w:rsidP="00A178F7">
      <w:pPr>
        <w:tabs>
          <w:tab w:val="left" w:pos="2860"/>
        </w:tabs>
        <w:jc w:val="both"/>
        <w:rPr>
          <w:rFonts w:ascii="Arial" w:hAnsi="Arial" w:cs="Arial"/>
          <w:color w:val="000000"/>
          <w:sz w:val="24"/>
          <w:szCs w:val="24"/>
        </w:rPr>
      </w:pPr>
    </w:p>
    <w:p w14:paraId="471C0448" w14:textId="77777777" w:rsidR="00A178F7" w:rsidRDefault="00A178F7" w:rsidP="00A178F7">
      <w:pPr>
        <w:tabs>
          <w:tab w:val="left" w:pos="2860"/>
        </w:tabs>
        <w:jc w:val="both"/>
        <w:rPr>
          <w:rFonts w:ascii="Arial" w:hAnsi="Arial" w:cs="Arial"/>
          <w:color w:val="000000"/>
          <w:sz w:val="24"/>
          <w:szCs w:val="24"/>
        </w:rPr>
      </w:pPr>
    </w:p>
    <w:p w14:paraId="74E2E3D3" w14:textId="77777777" w:rsidR="00A178F7" w:rsidRDefault="00A178F7" w:rsidP="00A178F7">
      <w:pPr>
        <w:tabs>
          <w:tab w:val="left" w:pos="2860"/>
        </w:tabs>
        <w:jc w:val="both"/>
        <w:rPr>
          <w:rFonts w:ascii="Arial" w:hAnsi="Arial" w:cs="Arial"/>
          <w:color w:val="000000"/>
          <w:sz w:val="24"/>
          <w:szCs w:val="24"/>
        </w:rPr>
      </w:pPr>
    </w:p>
    <w:p w14:paraId="3B39AAD8" w14:textId="77777777" w:rsidR="00A178F7" w:rsidRDefault="00A178F7" w:rsidP="00A178F7">
      <w:pPr>
        <w:tabs>
          <w:tab w:val="left" w:pos="2860"/>
        </w:tabs>
        <w:jc w:val="both"/>
        <w:rPr>
          <w:rFonts w:ascii="Arial" w:hAnsi="Arial" w:cs="Arial"/>
          <w:color w:val="000000"/>
          <w:sz w:val="24"/>
          <w:szCs w:val="24"/>
        </w:rPr>
      </w:pPr>
    </w:p>
    <w:p w14:paraId="1AA9CE59" w14:textId="77777777" w:rsidR="00A178F7" w:rsidRDefault="00A178F7" w:rsidP="00A178F7">
      <w:pPr>
        <w:tabs>
          <w:tab w:val="left" w:pos="2860"/>
        </w:tabs>
        <w:jc w:val="both"/>
        <w:rPr>
          <w:rFonts w:ascii="Arial" w:hAnsi="Arial" w:cs="Arial"/>
          <w:color w:val="000000"/>
          <w:sz w:val="24"/>
          <w:szCs w:val="24"/>
        </w:rPr>
      </w:pPr>
    </w:p>
    <w:p w14:paraId="4F5CFA00" w14:textId="77777777" w:rsidR="00A178F7" w:rsidRDefault="00A178F7" w:rsidP="00A178F7">
      <w:pPr>
        <w:tabs>
          <w:tab w:val="left" w:pos="2860"/>
        </w:tabs>
        <w:jc w:val="both"/>
        <w:rPr>
          <w:rFonts w:ascii="Arial" w:hAnsi="Arial" w:cs="Arial"/>
          <w:color w:val="000000"/>
          <w:sz w:val="24"/>
          <w:szCs w:val="24"/>
        </w:rPr>
      </w:pPr>
    </w:p>
    <w:p w14:paraId="522FE24F" w14:textId="77777777" w:rsidR="00A178F7" w:rsidRDefault="00A178F7" w:rsidP="00A178F7">
      <w:pPr>
        <w:tabs>
          <w:tab w:val="left" w:pos="2860"/>
        </w:tabs>
        <w:jc w:val="both"/>
        <w:rPr>
          <w:rFonts w:ascii="Arial" w:hAnsi="Arial" w:cs="Arial"/>
          <w:color w:val="000000"/>
          <w:sz w:val="24"/>
          <w:szCs w:val="24"/>
        </w:rPr>
      </w:pPr>
    </w:p>
    <w:p w14:paraId="203838F1" w14:textId="77777777" w:rsidR="00A178F7" w:rsidRDefault="00A178F7" w:rsidP="00A178F7">
      <w:pPr>
        <w:tabs>
          <w:tab w:val="left" w:pos="2860"/>
        </w:tabs>
        <w:jc w:val="both"/>
        <w:rPr>
          <w:rFonts w:ascii="Arial" w:hAnsi="Arial" w:cs="Arial"/>
          <w:color w:val="000000"/>
          <w:sz w:val="24"/>
          <w:szCs w:val="24"/>
        </w:rPr>
      </w:pPr>
    </w:p>
    <w:p w14:paraId="508B005E" w14:textId="77777777" w:rsidR="00A178F7" w:rsidRDefault="00A178F7" w:rsidP="00A178F7">
      <w:pPr>
        <w:tabs>
          <w:tab w:val="left" w:pos="2860"/>
        </w:tabs>
        <w:jc w:val="both"/>
        <w:rPr>
          <w:rFonts w:ascii="Arial" w:hAnsi="Arial" w:cs="Arial"/>
          <w:color w:val="000000"/>
          <w:sz w:val="24"/>
          <w:szCs w:val="24"/>
        </w:rPr>
      </w:pPr>
    </w:p>
    <w:p w14:paraId="53306532" w14:textId="77777777" w:rsidR="00A178F7" w:rsidRDefault="00A178F7" w:rsidP="00A178F7">
      <w:pPr>
        <w:tabs>
          <w:tab w:val="left" w:pos="2860"/>
        </w:tabs>
        <w:jc w:val="both"/>
        <w:rPr>
          <w:rFonts w:ascii="Arial" w:hAnsi="Arial" w:cs="Arial"/>
          <w:color w:val="000000"/>
          <w:sz w:val="24"/>
          <w:szCs w:val="24"/>
        </w:rPr>
      </w:pPr>
    </w:p>
    <w:p w14:paraId="609D942B" w14:textId="77777777" w:rsidR="00A178F7" w:rsidRDefault="00A178F7" w:rsidP="00A178F7">
      <w:pPr>
        <w:tabs>
          <w:tab w:val="left" w:pos="2860"/>
        </w:tabs>
        <w:jc w:val="both"/>
        <w:rPr>
          <w:rFonts w:ascii="Arial" w:hAnsi="Arial" w:cs="Arial"/>
          <w:color w:val="000000"/>
          <w:sz w:val="24"/>
          <w:szCs w:val="24"/>
        </w:rPr>
      </w:pPr>
    </w:p>
    <w:p w14:paraId="6C7F47B2" w14:textId="77777777" w:rsidR="00A178F7" w:rsidRDefault="00A178F7" w:rsidP="00A178F7">
      <w:pPr>
        <w:tabs>
          <w:tab w:val="left" w:pos="2860"/>
        </w:tabs>
        <w:jc w:val="both"/>
        <w:rPr>
          <w:rFonts w:ascii="Arial" w:hAnsi="Arial" w:cs="Arial"/>
          <w:color w:val="000000"/>
          <w:sz w:val="24"/>
          <w:szCs w:val="24"/>
        </w:rPr>
      </w:pPr>
    </w:p>
    <w:p w14:paraId="78F599F2" w14:textId="77777777" w:rsidR="00A178F7" w:rsidRDefault="00A178F7" w:rsidP="00A178F7">
      <w:pPr>
        <w:tabs>
          <w:tab w:val="left" w:pos="2860"/>
        </w:tabs>
        <w:jc w:val="both"/>
        <w:rPr>
          <w:rFonts w:ascii="Arial" w:hAnsi="Arial" w:cs="Arial"/>
          <w:color w:val="000000"/>
          <w:sz w:val="24"/>
          <w:szCs w:val="24"/>
        </w:rPr>
      </w:pPr>
    </w:p>
    <w:p w14:paraId="3DB3C767" w14:textId="77777777" w:rsidR="00A178F7" w:rsidRDefault="00A178F7" w:rsidP="00A178F7">
      <w:pPr>
        <w:tabs>
          <w:tab w:val="left" w:pos="2860"/>
        </w:tabs>
        <w:jc w:val="both"/>
        <w:rPr>
          <w:rFonts w:ascii="Arial" w:hAnsi="Arial" w:cs="Arial"/>
          <w:color w:val="000000"/>
          <w:sz w:val="24"/>
          <w:szCs w:val="24"/>
        </w:rPr>
      </w:pPr>
    </w:p>
    <w:p w14:paraId="4AD2B5CC" w14:textId="4353BA55" w:rsidR="00A178F7" w:rsidRDefault="00C938E8" w:rsidP="00A178F7">
      <w:pPr>
        <w:tabs>
          <w:tab w:val="left" w:pos="2860"/>
        </w:tabs>
        <w:jc w:val="both"/>
        <w:rPr>
          <w:rFonts w:ascii="Arial" w:hAnsi="Arial" w:cs="Arial"/>
          <w:color w:val="000000"/>
          <w:sz w:val="24"/>
          <w:szCs w:val="24"/>
        </w:rPr>
      </w:pPr>
      <w:r>
        <w:rPr>
          <w:rFonts w:ascii="Arial" w:hAnsi="Arial" w:cs="Arial"/>
          <w:noProof/>
          <w:color w:val="000000"/>
          <w:sz w:val="24"/>
          <w:szCs w:val="24"/>
        </w:rPr>
        <w:drawing>
          <wp:inline distT="0" distB="0" distL="0" distR="0" wp14:anchorId="7E203394" wp14:editId="2950FD10">
            <wp:extent cx="5943600" cy="24638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14:paraId="146EF590" w14:textId="7A27162F" w:rsidR="00A178F7" w:rsidRPr="00A178F7" w:rsidRDefault="00A178F7" w:rsidP="00A178F7">
      <w:pPr>
        <w:tabs>
          <w:tab w:val="left" w:pos="2860"/>
        </w:tabs>
        <w:jc w:val="both"/>
        <w:rPr>
          <w:rFonts w:ascii="Arial" w:hAnsi="Arial" w:cs="Arial"/>
          <w:color w:val="000000"/>
          <w:sz w:val="24"/>
          <w:szCs w:val="24"/>
        </w:rPr>
      </w:pPr>
      <w:r w:rsidRPr="00054FDC">
        <w:rPr>
          <w:rFonts w:ascii="Arial" w:hAnsi="Arial" w:cs="Arial"/>
          <w:b/>
          <w:bCs/>
          <w:color w:val="000000"/>
          <w:sz w:val="24"/>
          <w:szCs w:val="24"/>
        </w:rPr>
        <w:t xml:space="preserve">Figure </w:t>
      </w:r>
      <w:r>
        <w:rPr>
          <w:rFonts w:ascii="Arial" w:hAnsi="Arial" w:cs="Arial"/>
          <w:b/>
          <w:bCs/>
          <w:color w:val="000000"/>
          <w:sz w:val="24"/>
          <w:szCs w:val="24"/>
        </w:rPr>
        <w:t>S2</w:t>
      </w:r>
      <w:r w:rsidRPr="00054FDC">
        <w:rPr>
          <w:rFonts w:ascii="Arial" w:hAnsi="Arial" w:cs="Arial"/>
          <w:b/>
          <w:bCs/>
          <w:color w:val="000000"/>
          <w:sz w:val="24"/>
          <w:szCs w:val="24"/>
        </w:rPr>
        <w:t xml:space="preserve"> </w:t>
      </w:r>
      <w:r w:rsidRPr="00A178F7">
        <w:rPr>
          <w:rFonts w:ascii="Arial" w:hAnsi="Arial" w:cs="Arial"/>
          <w:color w:val="000000"/>
          <w:sz w:val="24"/>
          <w:szCs w:val="24"/>
        </w:rPr>
        <w:t xml:space="preserve">The synergistic information of </w:t>
      </w:r>
      <w:r w:rsidRPr="00A178F7">
        <w:rPr>
          <w:rFonts w:ascii="Arial" w:hAnsi="Arial" w:cs="Arial"/>
          <w:i/>
          <w:iCs/>
          <w:color w:val="000000"/>
          <w:sz w:val="24"/>
          <w:szCs w:val="24"/>
        </w:rPr>
        <w:t>δ</w:t>
      </w:r>
      <w:r w:rsidRPr="00A178F7">
        <w:rPr>
          <w:rFonts w:ascii="Arial" w:hAnsi="Arial" w:cs="Arial"/>
          <w:i/>
          <w:iCs/>
          <w:color w:val="000000"/>
          <w:sz w:val="24"/>
          <w:szCs w:val="24"/>
          <w:vertAlign w:val="superscript"/>
        </w:rPr>
        <w:t>13</w:t>
      </w:r>
      <w:r w:rsidRPr="00A178F7">
        <w:rPr>
          <w:rFonts w:ascii="Arial" w:hAnsi="Arial" w:cs="Arial"/>
          <w:i/>
          <w:iCs/>
          <w:color w:val="000000"/>
          <w:sz w:val="24"/>
          <w:szCs w:val="24"/>
        </w:rPr>
        <w:t>C</w:t>
      </w:r>
      <w:r w:rsidRPr="00A178F7">
        <w:rPr>
          <w:rFonts w:ascii="Arial" w:hAnsi="Arial" w:cs="Arial"/>
          <w:color w:val="000000"/>
          <w:sz w:val="24"/>
          <w:szCs w:val="24"/>
        </w:rPr>
        <w:t xml:space="preserve"> about net ecosystem exchange (</w:t>
      </w:r>
      <w:r w:rsidRPr="00A178F7">
        <w:rPr>
          <w:rFonts w:ascii="Arial" w:hAnsi="Arial" w:cs="Arial"/>
          <w:i/>
          <w:iCs/>
          <w:color w:val="000000"/>
          <w:sz w:val="24"/>
          <w:szCs w:val="24"/>
        </w:rPr>
        <w:t>NEE</w:t>
      </w:r>
      <w:r w:rsidRPr="00A178F7">
        <w:rPr>
          <w:rFonts w:ascii="Arial" w:hAnsi="Arial" w:cs="Arial"/>
          <w:color w:val="000000"/>
          <w:sz w:val="24"/>
          <w:szCs w:val="24"/>
        </w:rPr>
        <w:t>) (</w:t>
      </w:r>
      <w:r>
        <w:rPr>
          <w:rFonts w:ascii="Arial" w:hAnsi="Arial" w:cs="Arial"/>
          <w:color w:val="000000"/>
          <w:sz w:val="24"/>
          <w:szCs w:val="24"/>
        </w:rPr>
        <w:t>a</w:t>
      </w:r>
      <w:r w:rsidRPr="00A178F7">
        <w:rPr>
          <w:rFonts w:ascii="Arial" w:hAnsi="Arial" w:cs="Arial"/>
          <w:color w:val="000000"/>
          <w:sz w:val="24"/>
          <w:szCs w:val="24"/>
        </w:rPr>
        <w:t>) and latent heat flux (</w:t>
      </w:r>
      <w:r w:rsidRPr="00A178F7">
        <w:rPr>
          <w:rFonts w:ascii="Arial" w:hAnsi="Arial" w:cs="Arial"/>
          <w:i/>
          <w:iCs/>
          <w:color w:val="000000"/>
          <w:sz w:val="24"/>
          <w:szCs w:val="24"/>
        </w:rPr>
        <w:t>LH</w:t>
      </w:r>
      <w:r w:rsidRPr="00A178F7">
        <w:rPr>
          <w:rFonts w:ascii="Arial" w:hAnsi="Arial" w:cs="Arial"/>
          <w:color w:val="000000"/>
          <w:sz w:val="24"/>
          <w:szCs w:val="24"/>
        </w:rPr>
        <w:t>) (</w:t>
      </w:r>
      <w:r>
        <w:rPr>
          <w:rFonts w:ascii="Arial" w:hAnsi="Arial" w:cs="Arial"/>
          <w:color w:val="000000"/>
          <w:sz w:val="24"/>
          <w:szCs w:val="24"/>
        </w:rPr>
        <w:t>d</w:t>
      </w:r>
      <w:r w:rsidRPr="00A178F7">
        <w:rPr>
          <w:rFonts w:ascii="Arial" w:hAnsi="Arial" w:cs="Arial"/>
          <w:color w:val="000000"/>
          <w:sz w:val="24"/>
          <w:szCs w:val="24"/>
        </w:rPr>
        <w:t xml:space="preserve">). The unique information of </w:t>
      </w:r>
      <w:r w:rsidRPr="00A178F7">
        <w:rPr>
          <w:rFonts w:ascii="Arial" w:hAnsi="Arial" w:cs="Arial"/>
          <w:i/>
          <w:iCs/>
          <w:color w:val="000000"/>
          <w:sz w:val="24"/>
          <w:szCs w:val="24"/>
        </w:rPr>
        <w:t>δ</w:t>
      </w:r>
      <w:r w:rsidRPr="00A178F7">
        <w:rPr>
          <w:rFonts w:ascii="Arial" w:hAnsi="Arial" w:cs="Arial"/>
          <w:i/>
          <w:iCs/>
          <w:color w:val="000000"/>
          <w:sz w:val="24"/>
          <w:szCs w:val="24"/>
          <w:vertAlign w:val="superscript"/>
        </w:rPr>
        <w:t>13</w:t>
      </w:r>
      <w:r w:rsidRPr="00A178F7">
        <w:rPr>
          <w:rFonts w:ascii="Arial" w:hAnsi="Arial" w:cs="Arial"/>
          <w:i/>
          <w:iCs/>
          <w:color w:val="000000"/>
          <w:sz w:val="24"/>
          <w:szCs w:val="24"/>
        </w:rPr>
        <w:t>H</w:t>
      </w:r>
      <w:r w:rsidRPr="00A178F7">
        <w:rPr>
          <w:rFonts w:ascii="Arial" w:hAnsi="Arial" w:cs="Arial"/>
          <w:color w:val="000000"/>
          <w:sz w:val="24"/>
          <w:szCs w:val="24"/>
        </w:rPr>
        <w:t xml:space="preserve"> about </w:t>
      </w:r>
      <w:r w:rsidRPr="00A178F7">
        <w:rPr>
          <w:rFonts w:ascii="Arial" w:hAnsi="Arial" w:cs="Arial"/>
          <w:i/>
          <w:iCs/>
          <w:color w:val="000000"/>
          <w:sz w:val="24"/>
          <w:szCs w:val="24"/>
        </w:rPr>
        <w:t>NEE</w:t>
      </w:r>
      <w:r w:rsidRPr="00A178F7">
        <w:rPr>
          <w:rFonts w:ascii="Arial" w:hAnsi="Arial" w:cs="Arial"/>
          <w:color w:val="000000"/>
          <w:sz w:val="24"/>
          <w:szCs w:val="24"/>
        </w:rPr>
        <w:t xml:space="preserve"> (</w:t>
      </w:r>
      <w:r>
        <w:rPr>
          <w:rFonts w:ascii="Arial" w:hAnsi="Arial" w:cs="Arial"/>
          <w:color w:val="000000"/>
          <w:sz w:val="24"/>
          <w:szCs w:val="24"/>
        </w:rPr>
        <w:t>b</w:t>
      </w:r>
      <w:r w:rsidRPr="00A178F7">
        <w:rPr>
          <w:rFonts w:ascii="Arial" w:hAnsi="Arial" w:cs="Arial"/>
          <w:color w:val="000000"/>
          <w:sz w:val="24"/>
          <w:szCs w:val="24"/>
        </w:rPr>
        <w:t>) and latent heat flux (</w:t>
      </w:r>
      <w:r w:rsidRPr="00A178F7">
        <w:rPr>
          <w:rFonts w:ascii="Arial" w:hAnsi="Arial" w:cs="Arial"/>
          <w:i/>
          <w:iCs/>
          <w:color w:val="000000"/>
          <w:sz w:val="24"/>
          <w:szCs w:val="24"/>
        </w:rPr>
        <w:t>LH</w:t>
      </w:r>
      <w:r w:rsidRPr="00A178F7">
        <w:rPr>
          <w:rFonts w:ascii="Arial" w:hAnsi="Arial" w:cs="Arial"/>
          <w:color w:val="000000"/>
          <w:sz w:val="24"/>
          <w:szCs w:val="24"/>
        </w:rPr>
        <w:t>) (</w:t>
      </w:r>
      <w:r>
        <w:rPr>
          <w:rFonts w:ascii="Arial" w:hAnsi="Arial" w:cs="Arial"/>
          <w:color w:val="000000"/>
          <w:sz w:val="24"/>
          <w:szCs w:val="24"/>
        </w:rPr>
        <w:t>e</w:t>
      </w:r>
      <w:r w:rsidRPr="00A178F7">
        <w:rPr>
          <w:rFonts w:ascii="Arial" w:hAnsi="Arial" w:cs="Arial"/>
          <w:color w:val="000000"/>
          <w:sz w:val="24"/>
          <w:szCs w:val="24"/>
        </w:rPr>
        <w:t xml:space="preserve">). The synergistic information of </w:t>
      </w:r>
      <w:r w:rsidRPr="00A178F7">
        <w:rPr>
          <w:rFonts w:ascii="Arial" w:hAnsi="Arial" w:cs="Arial"/>
          <w:i/>
          <w:iCs/>
          <w:color w:val="000000"/>
          <w:sz w:val="24"/>
          <w:szCs w:val="24"/>
        </w:rPr>
        <w:t>d</w:t>
      </w:r>
      <w:r w:rsidRPr="00A178F7">
        <w:rPr>
          <w:rFonts w:ascii="Arial" w:hAnsi="Arial" w:cs="Arial"/>
          <w:color w:val="000000"/>
          <w:sz w:val="24"/>
          <w:szCs w:val="24"/>
        </w:rPr>
        <w:t xml:space="preserve"> about </w:t>
      </w:r>
      <w:r w:rsidRPr="00A178F7">
        <w:rPr>
          <w:rFonts w:ascii="Arial" w:hAnsi="Arial" w:cs="Arial"/>
          <w:i/>
          <w:iCs/>
          <w:color w:val="000000"/>
          <w:sz w:val="24"/>
          <w:szCs w:val="24"/>
        </w:rPr>
        <w:t>NEE</w:t>
      </w:r>
      <w:r w:rsidRPr="00A178F7">
        <w:rPr>
          <w:rFonts w:ascii="Arial" w:hAnsi="Arial" w:cs="Arial"/>
          <w:color w:val="000000"/>
          <w:sz w:val="24"/>
          <w:szCs w:val="24"/>
        </w:rPr>
        <w:t xml:space="preserve"> (</w:t>
      </w:r>
      <w:r>
        <w:rPr>
          <w:rFonts w:ascii="Arial" w:hAnsi="Arial" w:cs="Arial"/>
          <w:color w:val="000000"/>
          <w:sz w:val="24"/>
          <w:szCs w:val="24"/>
        </w:rPr>
        <w:t>c</w:t>
      </w:r>
      <w:r w:rsidRPr="00A178F7">
        <w:rPr>
          <w:rFonts w:ascii="Arial" w:hAnsi="Arial" w:cs="Arial"/>
          <w:color w:val="000000"/>
          <w:sz w:val="24"/>
          <w:szCs w:val="24"/>
        </w:rPr>
        <w:t>) and latent heat flux (</w:t>
      </w:r>
      <w:r w:rsidRPr="00A178F7">
        <w:rPr>
          <w:rFonts w:ascii="Arial" w:hAnsi="Arial" w:cs="Arial"/>
          <w:i/>
          <w:iCs/>
          <w:color w:val="000000"/>
          <w:sz w:val="24"/>
          <w:szCs w:val="24"/>
        </w:rPr>
        <w:t>LH</w:t>
      </w:r>
      <w:r w:rsidRPr="00A178F7">
        <w:rPr>
          <w:rFonts w:ascii="Arial" w:hAnsi="Arial" w:cs="Arial"/>
          <w:color w:val="000000"/>
          <w:sz w:val="24"/>
          <w:szCs w:val="24"/>
        </w:rPr>
        <w:t>) (</w:t>
      </w:r>
      <w:r>
        <w:rPr>
          <w:rFonts w:ascii="Arial" w:hAnsi="Arial" w:cs="Arial"/>
          <w:color w:val="000000"/>
          <w:sz w:val="24"/>
          <w:szCs w:val="24"/>
        </w:rPr>
        <w:t>f</w:t>
      </w:r>
      <w:r w:rsidRPr="00A178F7">
        <w:rPr>
          <w:rFonts w:ascii="Arial" w:hAnsi="Arial" w:cs="Arial"/>
          <w:color w:val="000000"/>
          <w:sz w:val="24"/>
          <w:szCs w:val="24"/>
        </w:rPr>
        <w:t>).</w:t>
      </w:r>
    </w:p>
    <w:p w14:paraId="3E8B9676" w14:textId="77777777" w:rsidR="00A178F7" w:rsidRDefault="00A178F7" w:rsidP="00A178F7">
      <w:pPr>
        <w:tabs>
          <w:tab w:val="left" w:pos="2860"/>
        </w:tabs>
        <w:jc w:val="both"/>
        <w:rPr>
          <w:rFonts w:ascii="Arial" w:hAnsi="Arial" w:cs="Arial"/>
          <w:color w:val="000000"/>
          <w:sz w:val="24"/>
          <w:szCs w:val="24"/>
        </w:rPr>
      </w:pPr>
    </w:p>
    <w:p w14:paraId="4B313A9A" w14:textId="77777777" w:rsidR="00A178F7" w:rsidRDefault="00A178F7"/>
    <w:p w14:paraId="26776132" w14:textId="77777777" w:rsidR="00A178F7" w:rsidRDefault="00A178F7"/>
    <w:p w14:paraId="28C29C9A" w14:textId="77777777" w:rsidR="00A178F7" w:rsidRDefault="00A178F7"/>
    <w:p w14:paraId="5BA9C4DC" w14:textId="77777777" w:rsidR="00A178F7" w:rsidRDefault="00A178F7"/>
    <w:p w14:paraId="511EC3A9" w14:textId="77777777" w:rsidR="00A178F7" w:rsidRDefault="00A178F7"/>
    <w:p w14:paraId="0558F3A3" w14:textId="77777777" w:rsidR="00A178F7" w:rsidRDefault="00A178F7"/>
    <w:p w14:paraId="2806076E" w14:textId="77777777" w:rsidR="00A178F7" w:rsidRDefault="00A178F7"/>
    <w:p w14:paraId="6336453F" w14:textId="77777777" w:rsidR="00A178F7" w:rsidRDefault="00A178F7"/>
    <w:p w14:paraId="33409AF1" w14:textId="77777777" w:rsidR="00A178F7" w:rsidRDefault="00A178F7"/>
    <w:p w14:paraId="13962E8D" w14:textId="77777777" w:rsidR="00A178F7" w:rsidRDefault="00A178F7"/>
    <w:p w14:paraId="0E092F5E" w14:textId="77777777" w:rsidR="00A178F7" w:rsidRDefault="00A178F7"/>
    <w:p w14:paraId="4CAFCB83" w14:textId="77777777" w:rsidR="00A178F7" w:rsidRDefault="00A178F7"/>
    <w:p w14:paraId="3AD24DFD" w14:textId="77777777" w:rsidR="00A178F7" w:rsidRDefault="00A178F7"/>
    <w:p w14:paraId="6A02893D" w14:textId="77777777" w:rsidR="00A178F7" w:rsidRDefault="00A178F7"/>
    <w:p w14:paraId="0C9AD23B" w14:textId="77777777" w:rsidR="00A178F7" w:rsidRDefault="00A178F7"/>
    <w:p w14:paraId="03BECFD7" w14:textId="0BDD4314" w:rsidR="00A178F7" w:rsidRDefault="00C938E8">
      <w:r>
        <w:rPr>
          <w:noProof/>
        </w:rPr>
        <w:drawing>
          <wp:inline distT="0" distB="0" distL="0" distR="0" wp14:anchorId="42631BF3" wp14:editId="2469042C">
            <wp:extent cx="5943600" cy="2463800"/>
            <wp:effectExtent l="0" t="0" r="0" b="0"/>
            <wp:docPr id="6" name="Picture 6"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14:paraId="361B8044" w14:textId="7ACB5E86" w:rsidR="00A178F7" w:rsidRPr="005E47AE" w:rsidRDefault="00A178F7" w:rsidP="005E47AE">
      <w:r w:rsidRPr="00054FDC">
        <w:rPr>
          <w:rFonts w:ascii="Arial" w:hAnsi="Arial" w:cs="Arial"/>
          <w:b/>
          <w:bCs/>
          <w:color w:val="000000"/>
          <w:sz w:val="24"/>
          <w:szCs w:val="24"/>
        </w:rPr>
        <w:t xml:space="preserve">Figure </w:t>
      </w:r>
      <w:r>
        <w:rPr>
          <w:rFonts w:ascii="Arial" w:hAnsi="Arial" w:cs="Arial"/>
          <w:b/>
          <w:bCs/>
          <w:color w:val="000000"/>
          <w:sz w:val="24"/>
          <w:szCs w:val="24"/>
        </w:rPr>
        <w:t>S3</w:t>
      </w:r>
      <w:r w:rsidRPr="00054FDC">
        <w:rPr>
          <w:rFonts w:ascii="Arial" w:hAnsi="Arial" w:cs="Arial"/>
          <w:b/>
          <w:bCs/>
          <w:color w:val="000000"/>
          <w:sz w:val="24"/>
          <w:szCs w:val="24"/>
        </w:rPr>
        <w:t xml:space="preserve"> </w:t>
      </w:r>
      <w:r w:rsidRPr="00A178F7">
        <w:rPr>
          <w:rFonts w:ascii="Arial" w:hAnsi="Arial" w:cs="Arial"/>
          <w:color w:val="000000"/>
          <w:sz w:val="24"/>
          <w:szCs w:val="24"/>
        </w:rPr>
        <w:t xml:space="preserve">The redundant information of </w:t>
      </w:r>
      <w:r w:rsidRPr="00A178F7">
        <w:rPr>
          <w:rFonts w:ascii="Arial" w:hAnsi="Arial" w:cs="Arial"/>
          <w:i/>
          <w:iCs/>
          <w:color w:val="000000"/>
          <w:sz w:val="24"/>
          <w:szCs w:val="24"/>
        </w:rPr>
        <w:t>δ</w:t>
      </w:r>
      <w:r w:rsidRPr="00A178F7">
        <w:rPr>
          <w:rFonts w:ascii="Arial" w:hAnsi="Arial" w:cs="Arial"/>
          <w:i/>
          <w:iCs/>
          <w:color w:val="000000"/>
          <w:sz w:val="24"/>
          <w:szCs w:val="24"/>
          <w:vertAlign w:val="superscript"/>
        </w:rPr>
        <w:t>13</w:t>
      </w:r>
      <w:r w:rsidRPr="00A178F7">
        <w:rPr>
          <w:rFonts w:ascii="Arial" w:hAnsi="Arial" w:cs="Arial"/>
          <w:i/>
          <w:iCs/>
          <w:color w:val="000000"/>
          <w:sz w:val="24"/>
          <w:szCs w:val="24"/>
        </w:rPr>
        <w:t>C</w:t>
      </w:r>
      <w:r w:rsidRPr="00A178F7">
        <w:rPr>
          <w:rFonts w:ascii="Arial" w:hAnsi="Arial" w:cs="Arial"/>
          <w:color w:val="000000"/>
          <w:sz w:val="24"/>
          <w:szCs w:val="24"/>
        </w:rPr>
        <w:t xml:space="preserve"> about net ecosystem exchange (</w:t>
      </w:r>
      <w:r w:rsidRPr="00A178F7">
        <w:rPr>
          <w:rFonts w:ascii="Arial" w:hAnsi="Arial" w:cs="Arial"/>
          <w:i/>
          <w:iCs/>
          <w:color w:val="000000"/>
          <w:sz w:val="24"/>
          <w:szCs w:val="24"/>
        </w:rPr>
        <w:t>NEE</w:t>
      </w:r>
      <w:r w:rsidRPr="00A178F7">
        <w:rPr>
          <w:rFonts w:ascii="Arial" w:hAnsi="Arial" w:cs="Arial"/>
          <w:color w:val="000000"/>
          <w:sz w:val="24"/>
          <w:szCs w:val="24"/>
        </w:rPr>
        <w:t>) (</w:t>
      </w:r>
      <w:r>
        <w:rPr>
          <w:rFonts w:ascii="Arial" w:hAnsi="Arial" w:cs="Arial"/>
          <w:color w:val="000000"/>
          <w:sz w:val="24"/>
          <w:szCs w:val="24"/>
        </w:rPr>
        <w:t>a</w:t>
      </w:r>
      <w:r w:rsidRPr="00A178F7">
        <w:rPr>
          <w:rFonts w:ascii="Arial" w:hAnsi="Arial" w:cs="Arial"/>
          <w:color w:val="000000"/>
          <w:sz w:val="24"/>
          <w:szCs w:val="24"/>
        </w:rPr>
        <w:t>) and latent heat flux (</w:t>
      </w:r>
      <w:r w:rsidRPr="00A178F7">
        <w:rPr>
          <w:rFonts w:ascii="Arial" w:hAnsi="Arial" w:cs="Arial"/>
          <w:i/>
          <w:iCs/>
          <w:color w:val="000000"/>
          <w:sz w:val="24"/>
          <w:szCs w:val="24"/>
        </w:rPr>
        <w:t>LH</w:t>
      </w:r>
      <w:r w:rsidRPr="00A178F7">
        <w:rPr>
          <w:rFonts w:ascii="Arial" w:hAnsi="Arial" w:cs="Arial"/>
          <w:color w:val="000000"/>
          <w:sz w:val="24"/>
          <w:szCs w:val="24"/>
        </w:rPr>
        <w:t>) (</w:t>
      </w:r>
      <w:r>
        <w:rPr>
          <w:rFonts w:ascii="Arial" w:hAnsi="Arial" w:cs="Arial"/>
          <w:color w:val="000000"/>
          <w:sz w:val="24"/>
          <w:szCs w:val="24"/>
        </w:rPr>
        <w:t>d</w:t>
      </w:r>
      <w:r w:rsidRPr="00A178F7">
        <w:rPr>
          <w:rFonts w:ascii="Arial" w:hAnsi="Arial" w:cs="Arial"/>
          <w:color w:val="000000"/>
          <w:sz w:val="24"/>
          <w:szCs w:val="24"/>
        </w:rPr>
        <w:t xml:space="preserve">). The redundant information of </w:t>
      </w:r>
      <w:r w:rsidRPr="00A178F7">
        <w:rPr>
          <w:rFonts w:ascii="Arial" w:hAnsi="Arial" w:cs="Arial"/>
          <w:i/>
          <w:iCs/>
          <w:color w:val="000000"/>
          <w:sz w:val="24"/>
          <w:szCs w:val="24"/>
        </w:rPr>
        <w:t>δ</w:t>
      </w:r>
      <w:r w:rsidRPr="00A178F7">
        <w:rPr>
          <w:rFonts w:ascii="Arial" w:hAnsi="Arial" w:cs="Arial"/>
          <w:i/>
          <w:iCs/>
          <w:color w:val="000000"/>
          <w:sz w:val="24"/>
          <w:szCs w:val="24"/>
          <w:vertAlign w:val="superscript"/>
        </w:rPr>
        <w:t>13</w:t>
      </w:r>
      <w:r w:rsidRPr="00A178F7">
        <w:rPr>
          <w:rFonts w:ascii="Arial" w:hAnsi="Arial" w:cs="Arial"/>
          <w:i/>
          <w:iCs/>
          <w:color w:val="000000"/>
          <w:sz w:val="24"/>
          <w:szCs w:val="24"/>
        </w:rPr>
        <w:t>H</w:t>
      </w:r>
      <w:r w:rsidRPr="00A178F7">
        <w:rPr>
          <w:rFonts w:ascii="Arial" w:hAnsi="Arial" w:cs="Arial"/>
          <w:color w:val="000000"/>
          <w:sz w:val="24"/>
          <w:szCs w:val="24"/>
        </w:rPr>
        <w:t xml:space="preserve"> about </w:t>
      </w:r>
      <w:r w:rsidRPr="00A178F7">
        <w:rPr>
          <w:rFonts w:ascii="Arial" w:hAnsi="Arial" w:cs="Arial"/>
          <w:i/>
          <w:iCs/>
          <w:color w:val="000000"/>
          <w:sz w:val="24"/>
          <w:szCs w:val="24"/>
        </w:rPr>
        <w:t>NEE</w:t>
      </w:r>
      <w:r w:rsidRPr="00A178F7">
        <w:rPr>
          <w:rFonts w:ascii="Arial" w:hAnsi="Arial" w:cs="Arial"/>
          <w:color w:val="000000"/>
          <w:sz w:val="24"/>
          <w:szCs w:val="24"/>
        </w:rPr>
        <w:t xml:space="preserve"> (</w:t>
      </w:r>
      <w:r>
        <w:rPr>
          <w:rFonts w:ascii="Arial" w:hAnsi="Arial" w:cs="Arial"/>
          <w:color w:val="000000"/>
          <w:sz w:val="24"/>
          <w:szCs w:val="24"/>
        </w:rPr>
        <w:t>b</w:t>
      </w:r>
      <w:r w:rsidRPr="00A178F7">
        <w:rPr>
          <w:rFonts w:ascii="Arial" w:hAnsi="Arial" w:cs="Arial"/>
          <w:color w:val="000000"/>
          <w:sz w:val="24"/>
          <w:szCs w:val="24"/>
        </w:rPr>
        <w:t>) and latent heat flux (</w:t>
      </w:r>
      <w:r w:rsidRPr="00A178F7">
        <w:rPr>
          <w:rFonts w:ascii="Arial" w:hAnsi="Arial" w:cs="Arial"/>
          <w:i/>
          <w:iCs/>
          <w:color w:val="000000"/>
          <w:sz w:val="24"/>
          <w:szCs w:val="24"/>
        </w:rPr>
        <w:t>LH</w:t>
      </w:r>
      <w:r w:rsidRPr="00A178F7">
        <w:rPr>
          <w:rFonts w:ascii="Arial" w:hAnsi="Arial" w:cs="Arial"/>
          <w:color w:val="000000"/>
          <w:sz w:val="24"/>
          <w:szCs w:val="24"/>
        </w:rPr>
        <w:t>) (</w:t>
      </w:r>
      <w:r>
        <w:rPr>
          <w:rFonts w:ascii="Arial" w:hAnsi="Arial" w:cs="Arial"/>
          <w:color w:val="000000"/>
          <w:sz w:val="24"/>
          <w:szCs w:val="24"/>
        </w:rPr>
        <w:t>e</w:t>
      </w:r>
      <w:r w:rsidRPr="00A178F7">
        <w:rPr>
          <w:rFonts w:ascii="Arial" w:hAnsi="Arial" w:cs="Arial"/>
          <w:color w:val="000000"/>
          <w:sz w:val="24"/>
          <w:szCs w:val="24"/>
        </w:rPr>
        <w:t xml:space="preserve">). The unique information of </w:t>
      </w:r>
      <w:r w:rsidRPr="00A178F7">
        <w:rPr>
          <w:rFonts w:ascii="Arial" w:hAnsi="Arial" w:cs="Arial"/>
          <w:i/>
          <w:iCs/>
          <w:color w:val="000000"/>
          <w:sz w:val="24"/>
          <w:szCs w:val="24"/>
        </w:rPr>
        <w:t>d</w:t>
      </w:r>
      <w:r w:rsidRPr="00A178F7">
        <w:rPr>
          <w:rFonts w:ascii="Arial" w:hAnsi="Arial" w:cs="Arial"/>
          <w:color w:val="000000"/>
          <w:sz w:val="24"/>
          <w:szCs w:val="24"/>
        </w:rPr>
        <w:t xml:space="preserve"> about </w:t>
      </w:r>
      <w:r w:rsidRPr="00A178F7">
        <w:rPr>
          <w:rFonts w:ascii="Arial" w:hAnsi="Arial" w:cs="Arial"/>
          <w:i/>
          <w:iCs/>
          <w:color w:val="000000"/>
          <w:sz w:val="24"/>
          <w:szCs w:val="24"/>
        </w:rPr>
        <w:t>NEE</w:t>
      </w:r>
      <w:r w:rsidRPr="00A178F7">
        <w:rPr>
          <w:rFonts w:ascii="Arial" w:hAnsi="Arial" w:cs="Arial"/>
          <w:color w:val="000000"/>
          <w:sz w:val="24"/>
          <w:szCs w:val="24"/>
        </w:rPr>
        <w:t xml:space="preserve"> (</w:t>
      </w:r>
      <w:r>
        <w:rPr>
          <w:rFonts w:ascii="Arial" w:hAnsi="Arial" w:cs="Arial"/>
          <w:color w:val="000000"/>
          <w:sz w:val="24"/>
          <w:szCs w:val="24"/>
        </w:rPr>
        <w:t>c</w:t>
      </w:r>
      <w:r w:rsidRPr="00A178F7">
        <w:rPr>
          <w:rFonts w:ascii="Arial" w:hAnsi="Arial" w:cs="Arial"/>
          <w:color w:val="000000"/>
          <w:sz w:val="24"/>
          <w:szCs w:val="24"/>
        </w:rPr>
        <w:t>) and latent heat flux (</w:t>
      </w:r>
      <w:r w:rsidRPr="00A178F7">
        <w:rPr>
          <w:rFonts w:ascii="Arial" w:hAnsi="Arial" w:cs="Arial"/>
          <w:i/>
          <w:iCs/>
          <w:color w:val="000000"/>
          <w:sz w:val="24"/>
          <w:szCs w:val="24"/>
        </w:rPr>
        <w:t>LH</w:t>
      </w:r>
      <w:r w:rsidRPr="00A178F7">
        <w:rPr>
          <w:rFonts w:ascii="Arial" w:hAnsi="Arial" w:cs="Arial"/>
          <w:color w:val="000000"/>
          <w:sz w:val="24"/>
          <w:szCs w:val="24"/>
        </w:rPr>
        <w:t>) (</w:t>
      </w:r>
      <w:r>
        <w:rPr>
          <w:rFonts w:ascii="Arial" w:hAnsi="Arial" w:cs="Arial"/>
          <w:color w:val="000000"/>
          <w:sz w:val="24"/>
          <w:szCs w:val="24"/>
        </w:rPr>
        <w:t>f</w:t>
      </w:r>
      <w:r w:rsidRPr="00A178F7">
        <w:rPr>
          <w:rFonts w:ascii="Arial" w:hAnsi="Arial" w:cs="Arial"/>
          <w:color w:val="000000"/>
          <w:sz w:val="24"/>
          <w:szCs w:val="24"/>
        </w:rPr>
        <w:t>).</w:t>
      </w:r>
    </w:p>
    <w:p w14:paraId="00436F8F" w14:textId="77777777" w:rsidR="00A178F7" w:rsidRDefault="00A178F7"/>
    <w:sectPr w:rsidR="00A1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C1"/>
    <w:rsid w:val="000521C7"/>
    <w:rsid w:val="00053F5F"/>
    <w:rsid w:val="001A1308"/>
    <w:rsid w:val="001D2FFC"/>
    <w:rsid w:val="001F7FD7"/>
    <w:rsid w:val="002A5356"/>
    <w:rsid w:val="002B5FC1"/>
    <w:rsid w:val="00516B65"/>
    <w:rsid w:val="005464A0"/>
    <w:rsid w:val="005E47AE"/>
    <w:rsid w:val="00621DC1"/>
    <w:rsid w:val="006A72B2"/>
    <w:rsid w:val="006F286B"/>
    <w:rsid w:val="00772975"/>
    <w:rsid w:val="00A178F7"/>
    <w:rsid w:val="00A84FCE"/>
    <w:rsid w:val="00AB1A8A"/>
    <w:rsid w:val="00B62888"/>
    <w:rsid w:val="00B81FC8"/>
    <w:rsid w:val="00C56769"/>
    <w:rsid w:val="00C938E8"/>
    <w:rsid w:val="00E74291"/>
    <w:rsid w:val="00F611C3"/>
    <w:rsid w:val="00F94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F7B0"/>
  <w15:chartTrackingRefBased/>
  <w15:docId w15:val="{8C2AE4D1-54E0-4EBA-A09B-3A76135F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1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372">
      <w:bodyDiv w:val="1"/>
      <w:marLeft w:val="0"/>
      <w:marRight w:val="0"/>
      <w:marTop w:val="0"/>
      <w:marBottom w:val="0"/>
      <w:divBdr>
        <w:top w:val="none" w:sz="0" w:space="0" w:color="auto"/>
        <w:left w:val="none" w:sz="0" w:space="0" w:color="auto"/>
        <w:bottom w:val="none" w:sz="0" w:space="0" w:color="auto"/>
        <w:right w:val="none" w:sz="0" w:space="0" w:color="auto"/>
      </w:divBdr>
      <w:divsChild>
        <w:div w:id="180895083">
          <w:marLeft w:val="640"/>
          <w:marRight w:val="0"/>
          <w:marTop w:val="0"/>
          <w:marBottom w:val="0"/>
          <w:divBdr>
            <w:top w:val="none" w:sz="0" w:space="0" w:color="auto"/>
            <w:left w:val="none" w:sz="0" w:space="0" w:color="auto"/>
            <w:bottom w:val="none" w:sz="0" w:space="0" w:color="auto"/>
            <w:right w:val="none" w:sz="0" w:space="0" w:color="auto"/>
          </w:divBdr>
        </w:div>
        <w:div w:id="1413618855">
          <w:marLeft w:val="640"/>
          <w:marRight w:val="0"/>
          <w:marTop w:val="0"/>
          <w:marBottom w:val="0"/>
          <w:divBdr>
            <w:top w:val="none" w:sz="0" w:space="0" w:color="auto"/>
            <w:left w:val="none" w:sz="0" w:space="0" w:color="auto"/>
            <w:bottom w:val="none" w:sz="0" w:space="0" w:color="auto"/>
            <w:right w:val="none" w:sz="0" w:space="0" w:color="auto"/>
          </w:divBdr>
        </w:div>
        <w:div w:id="1410539556">
          <w:marLeft w:val="640"/>
          <w:marRight w:val="0"/>
          <w:marTop w:val="0"/>
          <w:marBottom w:val="0"/>
          <w:divBdr>
            <w:top w:val="none" w:sz="0" w:space="0" w:color="auto"/>
            <w:left w:val="none" w:sz="0" w:space="0" w:color="auto"/>
            <w:bottom w:val="none" w:sz="0" w:space="0" w:color="auto"/>
            <w:right w:val="none" w:sz="0" w:space="0" w:color="auto"/>
          </w:divBdr>
        </w:div>
        <w:div w:id="207881489">
          <w:marLeft w:val="640"/>
          <w:marRight w:val="0"/>
          <w:marTop w:val="0"/>
          <w:marBottom w:val="0"/>
          <w:divBdr>
            <w:top w:val="none" w:sz="0" w:space="0" w:color="auto"/>
            <w:left w:val="none" w:sz="0" w:space="0" w:color="auto"/>
            <w:bottom w:val="none" w:sz="0" w:space="0" w:color="auto"/>
            <w:right w:val="none" w:sz="0" w:space="0" w:color="auto"/>
          </w:divBdr>
        </w:div>
        <w:div w:id="1950352812">
          <w:marLeft w:val="640"/>
          <w:marRight w:val="0"/>
          <w:marTop w:val="0"/>
          <w:marBottom w:val="0"/>
          <w:divBdr>
            <w:top w:val="none" w:sz="0" w:space="0" w:color="auto"/>
            <w:left w:val="none" w:sz="0" w:space="0" w:color="auto"/>
            <w:bottom w:val="none" w:sz="0" w:space="0" w:color="auto"/>
            <w:right w:val="none" w:sz="0" w:space="0" w:color="auto"/>
          </w:divBdr>
        </w:div>
        <w:div w:id="796221695">
          <w:marLeft w:val="640"/>
          <w:marRight w:val="0"/>
          <w:marTop w:val="0"/>
          <w:marBottom w:val="0"/>
          <w:divBdr>
            <w:top w:val="none" w:sz="0" w:space="0" w:color="auto"/>
            <w:left w:val="none" w:sz="0" w:space="0" w:color="auto"/>
            <w:bottom w:val="none" w:sz="0" w:space="0" w:color="auto"/>
            <w:right w:val="none" w:sz="0" w:space="0" w:color="auto"/>
          </w:divBdr>
        </w:div>
        <w:div w:id="697003536">
          <w:marLeft w:val="640"/>
          <w:marRight w:val="0"/>
          <w:marTop w:val="0"/>
          <w:marBottom w:val="0"/>
          <w:divBdr>
            <w:top w:val="none" w:sz="0" w:space="0" w:color="auto"/>
            <w:left w:val="none" w:sz="0" w:space="0" w:color="auto"/>
            <w:bottom w:val="none" w:sz="0" w:space="0" w:color="auto"/>
            <w:right w:val="none" w:sz="0" w:space="0" w:color="auto"/>
          </w:divBdr>
        </w:div>
        <w:div w:id="1939554342">
          <w:marLeft w:val="640"/>
          <w:marRight w:val="0"/>
          <w:marTop w:val="0"/>
          <w:marBottom w:val="0"/>
          <w:divBdr>
            <w:top w:val="none" w:sz="0" w:space="0" w:color="auto"/>
            <w:left w:val="none" w:sz="0" w:space="0" w:color="auto"/>
            <w:bottom w:val="none" w:sz="0" w:space="0" w:color="auto"/>
            <w:right w:val="none" w:sz="0" w:space="0" w:color="auto"/>
          </w:divBdr>
        </w:div>
        <w:div w:id="204761885">
          <w:marLeft w:val="640"/>
          <w:marRight w:val="0"/>
          <w:marTop w:val="0"/>
          <w:marBottom w:val="0"/>
          <w:divBdr>
            <w:top w:val="none" w:sz="0" w:space="0" w:color="auto"/>
            <w:left w:val="none" w:sz="0" w:space="0" w:color="auto"/>
            <w:bottom w:val="none" w:sz="0" w:space="0" w:color="auto"/>
            <w:right w:val="none" w:sz="0" w:space="0" w:color="auto"/>
          </w:divBdr>
        </w:div>
        <w:div w:id="1708405473">
          <w:marLeft w:val="640"/>
          <w:marRight w:val="0"/>
          <w:marTop w:val="0"/>
          <w:marBottom w:val="0"/>
          <w:divBdr>
            <w:top w:val="none" w:sz="0" w:space="0" w:color="auto"/>
            <w:left w:val="none" w:sz="0" w:space="0" w:color="auto"/>
            <w:bottom w:val="none" w:sz="0" w:space="0" w:color="auto"/>
            <w:right w:val="none" w:sz="0" w:space="0" w:color="auto"/>
          </w:divBdr>
        </w:div>
      </w:divsChild>
    </w:div>
    <w:div w:id="10883867">
      <w:bodyDiv w:val="1"/>
      <w:marLeft w:val="0"/>
      <w:marRight w:val="0"/>
      <w:marTop w:val="0"/>
      <w:marBottom w:val="0"/>
      <w:divBdr>
        <w:top w:val="none" w:sz="0" w:space="0" w:color="auto"/>
        <w:left w:val="none" w:sz="0" w:space="0" w:color="auto"/>
        <w:bottom w:val="none" w:sz="0" w:space="0" w:color="auto"/>
        <w:right w:val="none" w:sz="0" w:space="0" w:color="auto"/>
      </w:divBdr>
      <w:divsChild>
        <w:div w:id="2099793493">
          <w:marLeft w:val="640"/>
          <w:marRight w:val="0"/>
          <w:marTop w:val="0"/>
          <w:marBottom w:val="0"/>
          <w:divBdr>
            <w:top w:val="none" w:sz="0" w:space="0" w:color="auto"/>
            <w:left w:val="none" w:sz="0" w:space="0" w:color="auto"/>
            <w:bottom w:val="none" w:sz="0" w:space="0" w:color="auto"/>
            <w:right w:val="none" w:sz="0" w:space="0" w:color="auto"/>
          </w:divBdr>
        </w:div>
        <w:div w:id="930621192">
          <w:marLeft w:val="640"/>
          <w:marRight w:val="0"/>
          <w:marTop w:val="0"/>
          <w:marBottom w:val="0"/>
          <w:divBdr>
            <w:top w:val="none" w:sz="0" w:space="0" w:color="auto"/>
            <w:left w:val="none" w:sz="0" w:space="0" w:color="auto"/>
            <w:bottom w:val="none" w:sz="0" w:space="0" w:color="auto"/>
            <w:right w:val="none" w:sz="0" w:space="0" w:color="auto"/>
          </w:divBdr>
        </w:div>
        <w:div w:id="1881286873">
          <w:marLeft w:val="640"/>
          <w:marRight w:val="0"/>
          <w:marTop w:val="0"/>
          <w:marBottom w:val="0"/>
          <w:divBdr>
            <w:top w:val="none" w:sz="0" w:space="0" w:color="auto"/>
            <w:left w:val="none" w:sz="0" w:space="0" w:color="auto"/>
            <w:bottom w:val="none" w:sz="0" w:space="0" w:color="auto"/>
            <w:right w:val="none" w:sz="0" w:space="0" w:color="auto"/>
          </w:divBdr>
        </w:div>
        <w:div w:id="837618305">
          <w:marLeft w:val="640"/>
          <w:marRight w:val="0"/>
          <w:marTop w:val="0"/>
          <w:marBottom w:val="0"/>
          <w:divBdr>
            <w:top w:val="none" w:sz="0" w:space="0" w:color="auto"/>
            <w:left w:val="none" w:sz="0" w:space="0" w:color="auto"/>
            <w:bottom w:val="none" w:sz="0" w:space="0" w:color="auto"/>
            <w:right w:val="none" w:sz="0" w:space="0" w:color="auto"/>
          </w:divBdr>
        </w:div>
        <w:div w:id="1941642537">
          <w:marLeft w:val="640"/>
          <w:marRight w:val="0"/>
          <w:marTop w:val="0"/>
          <w:marBottom w:val="0"/>
          <w:divBdr>
            <w:top w:val="none" w:sz="0" w:space="0" w:color="auto"/>
            <w:left w:val="none" w:sz="0" w:space="0" w:color="auto"/>
            <w:bottom w:val="none" w:sz="0" w:space="0" w:color="auto"/>
            <w:right w:val="none" w:sz="0" w:space="0" w:color="auto"/>
          </w:divBdr>
        </w:div>
        <w:div w:id="732314178">
          <w:marLeft w:val="640"/>
          <w:marRight w:val="0"/>
          <w:marTop w:val="0"/>
          <w:marBottom w:val="0"/>
          <w:divBdr>
            <w:top w:val="none" w:sz="0" w:space="0" w:color="auto"/>
            <w:left w:val="none" w:sz="0" w:space="0" w:color="auto"/>
            <w:bottom w:val="none" w:sz="0" w:space="0" w:color="auto"/>
            <w:right w:val="none" w:sz="0" w:space="0" w:color="auto"/>
          </w:divBdr>
        </w:div>
        <w:div w:id="377320116">
          <w:marLeft w:val="640"/>
          <w:marRight w:val="0"/>
          <w:marTop w:val="0"/>
          <w:marBottom w:val="0"/>
          <w:divBdr>
            <w:top w:val="none" w:sz="0" w:space="0" w:color="auto"/>
            <w:left w:val="none" w:sz="0" w:space="0" w:color="auto"/>
            <w:bottom w:val="none" w:sz="0" w:space="0" w:color="auto"/>
            <w:right w:val="none" w:sz="0" w:space="0" w:color="auto"/>
          </w:divBdr>
        </w:div>
        <w:div w:id="12996530">
          <w:marLeft w:val="640"/>
          <w:marRight w:val="0"/>
          <w:marTop w:val="0"/>
          <w:marBottom w:val="0"/>
          <w:divBdr>
            <w:top w:val="none" w:sz="0" w:space="0" w:color="auto"/>
            <w:left w:val="none" w:sz="0" w:space="0" w:color="auto"/>
            <w:bottom w:val="none" w:sz="0" w:space="0" w:color="auto"/>
            <w:right w:val="none" w:sz="0" w:space="0" w:color="auto"/>
          </w:divBdr>
        </w:div>
        <w:div w:id="105584001">
          <w:marLeft w:val="640"/>
          <w:marRight w:val="0"/>
          <w:marTop w:val="0"/>
          <w:marBottom w:val="0"/>
          <w:divBdr>
            <w:top w:val="none" w:sz="0" w:space="0" w:color="auto"/>
            <w:left w:val="none" w:sz="0" w:space="0" w:color="auto"/>
            <w:bottom w:val="none" w:sz="0" w:space="0" w:color="auto"/>
            <w:right w:val="none" w:sz="0" w:space="0" w:color="auto"/>
          </w:divBdr>
        </w:div>
        <w:div w:id="121847469">
          <w:marLeft w:val="640"/>
          <w:marRight w:val="0"/>
          <w:marTop w:val="0"/>
          <w:marBottom w:val="0"/>
          <w:divBdr>
            <w:top w:val="none" w:sz="0" w:space="0" w:color="auto"/>
            <w:left w:val="none" w:sz="0" w:space="0" w:color="auto"/>
            <w:bottom w:val="none" w:sz="0" w:space="0" w:color="auto"/>
            <w:right w:val="none" w:sz="0" w:space="0" w:color="auto"/>
          </w:divBdr>
        </w:div>
      </w:divsChild>
    </w:div>
    <w:div w:id="91778330">
      <w:bodyDiv w:val="1"/>
      <w:marLeft w:val="0"/>
      <w:marRight w:val="0"/>
      <w:marTop w:val="0"/>
      <w:marBottom w:val="0"/>
      <w:divBdr>
        <w:top w:val="none" w:sz="0" w:space="0" w:color="auto"/>
        <w:left w:val="none" w:sz="0" w:space="0" w:color="auto"/>
        <w:bottom w:val="none" w:sz="0" w:space="0" w:color="auto"/>
        <w:right w:val="none" w:sz="0" w:space="0" w:color="auto"/>
      </w:divBdr>
      <w:divsChild>
        <w:div w:id="1357270817">
          <w:marLeft w:val="640"/>
          <w:marRight w:val="0"/>
          <w:marTop w:val="0"/>
          <w:marBottom w:val="0"/>
          <w:divBdr>
            <w:top w:val="none" w:sz="0" w:space="0" w:color="auto"/>
            <w:left w:val="none" w:sz="0" w:space="0" w:color="auto"/>
            <w:bottom w:val="none" w:sz="0" w:space="0" w:color="auto"/>
            <w:right w:val="none" w:sz="0" w:space="0" w:color="auto"/>
          </w:divBdr>
        </w:div>
        <w:div w:id="1319386041">
          <w:marLeft w:val="640"/>
          <w:marRight w:val="0"/>
          <w:marTop w:val="0"/>
          <w:marBottom w:val="0"/>
          <w:divBdr>
            <w:top w:val="none" w:sz="0" w:space="0" w:color="auto"/>
            <w:left w:val="none" w:sz="0" w:space="0" w:color="auto"/>
            <w:bottom w:val="none" w:sz="0" w:space="0" w:color="auto"/>
            <w:right w:val="none" w:sz="0" w:space="0" w:color="auto"/>
          </w:divBdr>
        </w:div>
        <w:div w:id="1040663072">
          <w:marLeft w:val="640"/>
          <w:marRight w:val="0"/>
          <w:marTop w:val="0"/>
          <w:marBottom w:val="0"/>
          <w:divBdr>
            <w:top w:val="none" w:sz="0" w:space="0" w:color="auto"/>
            <w:left w:val="none" w:sz="0" w:space="0" w:color="auto"/>
            <w:bottom w:val="none" w:sz="0" w:space="0" w:color="auto"/>
            <w:right w:val="none" w:sz="0" w:space="0" w:color="auto"/>
          </w:divBdr>
        </w:div>
        <w:div w:id="1652059414">
          <w:marLeft w:val="640"/>
          <w:marRight w:val="0"/>
          <w:marTop w:val="0"/>
          <w:marBottom w:val="0"/>
          <w:divBdr>
            <w:top w:val="none" w:sz="0" w:space="0" w:color="auto"/>
            <w:left w:val="none" w:sz="0" w:space="0" w:color="auto"/>
            <w:bottom w:val="none" w:sz="0" w:space="0" w:color="auto"/>
            <w:right w:val="none" w:sz="0" w:space="0" w:color="auto"/>
          </w:divBdr>
        </w:div>
        <w:div w:id="426540247">
          <w:marLeft w:val="640"/>
          <w:marRight w:val="0"/>
          <w:marTop w:val="0"/>
          <w:marBottom w:val="0"/>
          <w:divBdr>
            <w:top w:val="none" w:sz="0" w:space="0" w:color="auto"/>
            <w:left w:val="none" w:sz="0" w:space="0" w:color="auto"/>
            <w:bottom w:val="none" w:sz="0" w:space="0" w:color="auto"/>
            <w:right w:val="none" w:sz="0" w:space="0" w:color="auto"/>
          </w:divBdr>
        </w:div>
        <w:div w:id="1752046348">
          <w:marLeft w:val="640"/>
          <w:marRight w:val="0"/>
          <w:marTop w:val="0"/>
          <w:marBottom w:val="0"/>
          <w:divBdr>
            <w:top w:val="none" w:sz="0" w:space="0" w:color="auto"/>
            <w:left w:val="none" w:sz="0" w:space="0" w:color="auto"/>
            <w:bottom w:val="none" w:sz="0" w:space="0" w:color="auto"/>
            <w:right w:val="none" w:sz="0" w:space="0" w:color="auto"/>
          </w:divBdr>
        </w:div>
        <w:div w:id="445588235">
          <w:marLeft w:val="640"/>
          <w:marRight w:val="0"/>
          <w:marTop w:val="0"/>
          <w:marBottom w:val="0"/>
          <w:divBdr>
            <w:top w:val="none" w:sz="0" w:space="0" w:color="auto"/>
            <w:left w:val="none" w:sz="0" w:space="0" w:color="auto"/>
            <w:bottom w:val="none" w:sz="0" w:space="0" w:color="auto"/>
            <w:right w:val="none" w:sz="0" w:space="0" w:color="auto"/>
          </w:divBdr>
        </w:div>
        <w:div w:id="1874269788">
          <w:marLeft w:val="640"/>
          <w:marRight w:val="0"/>
          <w:marTop w:val="0"/>
          <w:marBottom w:val="0"/>
          <w:divBdr>
            <w:top w:val="none" w:sz="0" w:space="0" w:color="auto"/>
            <w:left w:val="none" w:sz="0" w:space="0" w:color="auto"/>
            <w:bottom w:val="none" w:sz="0" w:space="0" w:color="auto"/>
            <w:right w:val="none" w:sz="0" w:space="0" w:color="auto"/>
          </w:divBdr>
        </w:div>
        <w:div w:id="1551765668">
          <w:marLeft w:val="640"/>
          <w:marRight w:val="0"/>
          <w:marTop w:val="0"/>
          <w:marBottom w:val="0"/>
          <w:divBdr>
            <w:top w:val="none" w:sz="0" w:space="0" w:color="auto"/>
            <w:left w:val="none" w:sz="0" w:space="0" w:color="auto"/>
            <w:bottom w:val="none" w:sz="0" w:space="0" w:color="auto"/>
            <w:right w:val="none" w:sz="0" w:space="0" w:color="auto"/>
          </w:divBdr>
        </w:div>
        <w:div w:id="1687054864">
          <w:marLeft w:val="640"/>
          <w:marRight w:val="0"/>
          <w:marTop w:val="0"/>
          <w:marBottom w:val="0"/>
          <w:divBdr>
            <w:top w:val="none" w:sz="0" w:space="0" w:color="auto"/>
            <w:left w:val="none" w:sz="0" w:space="0" w:color="auto"/>
            <w:bottom w:val="none" w:sz="0" w:space="0" w:color="auto"/>
            <w:right w:val="none" w:sz="0" w:space="0" w:color="auto"/>
          </w:divBdr>
        </w:div>
      </w:divsChild>
    </w:div>
    <w:div w:id="117183121">
      <w:bodyDiv w:val="1"/>
      <w:marLeft w:val="0"/>
      <w:marRight w:val="0"/>
      <w:marTop w:val="0"/>
      <w:marBottom w:val="0"/>
      <w:divBdr>
        <w:top w:val="none" w:sz="0" w:space="0" w:color="auto"/>
        <w:left w:val="none" w:sz="0" w:space="0" w:color="auto"/>
        <w:bottom w:val="none" w:sz="0" w:space="0" w:color="auto"/>
        <w:right w:val="none" w:sz="0" w:space="0" w:color="auto"/>
      </w:divBdr>
      <w:divsChild>
        <w:div w:id="1961379569">
          <w:marLeft w:val="640"/>
          <w:marRight w:val="0"/>
          <w:marTop w:val="0"/>
          <w:marBottom w:val="0"/>
          <w:divBdr>
            <w:top w:val="none" w:sz="0" w:space="0" w:color="auto"/>
            <w:left w:val="none" w:sz="0" w:space="0" w:color="auto"/>
            <w:bottom w:val="none" w:sz="0" w:space="0" w:color="auto"/>
            <w:right w:val="none" w:sz="0" w:space="0" w:color="auto"/>
          </w:divBdr>
        </w:div>
        <w:div w:id="793911509">
          <w:marLeft w:val="640"/>
          <w:marRight w:val="0"/>
          <w:marTop w:val="0"/>
          <w:marBottom w:val="0"/>
          <w:divBdr>
            <w:top w:val="none" w:sz="0" w:space="0" w:color="auto"/>
            <w:left w:val="none" w:sz="0" w:space="0" w:color="auto"/>
            <w:bottom w:val="none" w:sz="0" w:space="0" w:color="auto"/>
            <w:right w:val="none" w:sz="0" w:space="0" w:color="auto"/>
          </w:divBdr>
        </w:div>
        <w:div w:id="546332409">
          <w:marLeft w:val="640"/>
          <w:marRight w:val="0"/>
          <w:marTop w:val="0"/>
          <w:marBottom w:val="0"/>
          <w:divBdr>
            <w:top w:val="none" w:sz="0" w:space="0" w:color="auto"/>
            <w:left w:val="none" w:sz="0" w:space="0" w:color="auto"/>
            <w:bottom w:val="none" w:sz="0" w:space="0" w:color="auto"/>
            <w:right w:val="none" w:sz="0" w:space="0" w:color="auto"/>
          </w:divBdr>
        </w:div>
        <w:div w:id="683433311">
          <w:marLeft w:val="640"/>
          <w:marRight w:val="0"/>
          <w:marTop w:val="0"/>
          <w:marBottom w:val="0"/>
          <w:divBdr>
            <w:top w:val="none" w:sz="0" w:space="0" w:color="auto"/>
            <w:left w:val="none" w:sz="0" w:space="0" w:color="auto"/>
            <w:bottom w:val="none" w:sz="0" w:space="0" w:color="auto"/>
            <w:right w:val="none" w:sz="0" w:space="0" w:color="auto"/>
          </w:divBdr>
        </w:div>
        <w:div w:id="683897043">
          <w:marLeft w:val="640"/>
          <w:marRight w:val="0"/>
          <w:marTop w:val="0"/>
          <w:marBottom w:val="0"/>
          <w:divBdr>
            <w:top w:val="none" w:sz="0" w:space="0" w:color="auto"/>
            <w:left w:val="none" w:sz="0" w:space="0" w:color="auto"/>
            <w:bottom w:val="none" w:sz="0" w:space="0" w:color="auto"/>
            <w:right w:val="none" w:sz="0" w:space="0" w:color="auto"/>
          </w:divBdr>
        </w:div>
        <w:div w:id="2131702758">
          <w:marLeft w:val="640"/>
          <w:marRight w:val="0"/>
          <w:marTop w:val="0"/>
          <w:marBottom w:val="0"/>
          <w:divBdr>
            <w:top w:val="none" w:sz="0" w:space="0" w:color="auto"/>
            <w:left w:val="none" w:sz="0" w:space="0" w:color="auto"/>
            <w:bottom w:val="none" w:sz="0" w:space="0" w:color="auto"/>
            <w:right w:val="none" w:sz="0" w:space="0" w:color="auto"/>
          </w:divBdr>
        </w:div>
        <w:div w:id="203912670">
          <w:marLeft w:val="640"/>
          <w:marRight w:val="0"/>
          <w:marTop w:val="0"/>
          <w:marBottom w:val="0"/>
          <w:divBdr>
            <w:top w:val="none" w:sz="0" w:space="0" w:color="auto"/>
            <w:left w:val="none" w:sz="0" w:space="0" w:color="auto"/>
            <w:bottom w:val="none" w:sz="0" w:space="0" w:color="auto"/>
            <w:right w:val="none" w:sz="0" w:space="0" w:color="auto"/>
          </w:divBdr>
        </w:div>
        <w:div w:id="2073965082">
          <w:marLeft w:val="640"/>
          <w:marRight w:val="0"/>
          <w:marTop w:val="0"/>
          <w:marBottom w:val="0"/>
          <w:divBdr>
            <w:top w:val="none" w:sz="0" w:space="0" w:color="auto"/>
            <w:left w:val="none" w:sz="0" w:space="0" w:color="auto"/>
            <w:bottom w:val="none" w:sz="0" w:space="0" w:color="auto"/>
            <w:right w:val="none" w:sz="0" w:space="0" w:color="auto"/>
          </w:divBdr>
        </w:div>
        <w:div w:id="964311481">
          <w:marLeft w:val="640"/>
          <w:marRight w:val="0"/>
          <w:marTop w:val="0"/>
          <w:marBottom w:val="0"/>
          <w:divBdr>
            <w:top w:val="none" w:sz="0" w:space="0" w:color="auto"/>
            <w:left w:val="none" w:sz="0" w:space="0" w:color="auto"/>
            <w:bottom w:val="none" w:sz="0" w:space="0" w:color="auto"/>
            <w:right w:val="none" w:sz="0" w:space="0" w:color="auto"/>
          </w:divBdr>
        </w:div>
        <w:div w:id="264924214">
          <w:marLeft w:val="640"/>
          <w:marRight w:val="0"/>
          <w:marTop w:val="0"/>
          <w:marBottom w:val="0"/>
          <w:divBdr>
            <w:top w:val="none" w:sz="0" w:space="0" w:color="auto"/>
            <w:left w:val="none" w:sz="0" w:space="0" w:color="auto"/>
            <w:bottom w:val="none" w:sz="0" w:space="0" w:color="auto"/>
            <w:right w:val="none" w:sz="0" w:space="0" w:color="auto"/>
          </w:divBdr>
        </w:div>
      </w:divsChild>
    </w:div>
    <w:div w:id="183518615">
      <w:bodyDiv w:val="1"/>
      <w:marLeft w:val="0"/>
      <w:marRight w:val="0"/>
      <w:marTop w:val="0"/>
      <w:marBottom w:val="0"/>
      <w:divBdr>
        <w:top w:val="none" w:sz="0" w:space="0" w:color="auto"/>
        <w:left w:val="none" w:sz="0" w:space="0" w:color="auto"/>
        <w:bottom w:val="none" w:sz="0" w:space="0" w:color="auto"/>
        <w:right w:val="none" w:sz="0" w:space="0" w:color="auto"/>
      </w:divBdr>
      <w:divsChild>
        <w:div w:id="1529756933">
          <w:marLeft w:val="640"/>
          <w:marRight w:val="0"/>
          <w:marTop w:val="0"/>
          <w:marBottom w:val="0"/>
          <w:divBdr>
            <w:top w:val="none" w:sz="0" w:space="0" w:color="auto"/>
            <w:left w:val="none" w:sz="0" w:space="0" w:color="auto"/>
            <w:bottom w:val="none" w:sz="0" w:space="0" w:color="auto"/>
            <w:right w:val="none" w:sz="0" w:space="0" w:color="auto"/>
          </w:divBdr>
        </w:div>
        <w:div w:id="2062943486">
          <w:marLeft w:val="640"/>
          <w:marRight w:val="0"/>
          <w:marTop w:val="0"/>
          <w:marBottom w:val="0"/>
          <w:divBdr>
            <w:top w:val="none" w:sz="0" w:space="0" w:color="auto"/>
            <w:left w:val="none" w:sz="0" w:space="0" w:color="auto"/>
            <w:bottom w:val="none" w:sz="0" w:space="0" w:color="auto"/>
            <w:right w:val="none" w:sz="0" w:space="0" w:color="auto"/>
          </w:divBdr>
        </w:div>
        <w:div w:id="282228022">
          <w:marLeft w:val="640"/>
          <w:marRight w:val="0"/>
          <w:marTop w:val="0"/>
          <w:marBottom w:val="0"/>
          <w:divBdr>
            <w:top w:val="none" w:sz="0" w:space="0" w:color="auto"/>
            <w:left w:val="none" w:sz="0" w:space="0" w:color="auto"/>
            <w:bottom w:val="none" w:sz="0" w:space="0" w:color="auto"/>
            <w:right w:val="none" w:sz="0" w:space="0" w:color="auto"/>
          </w:divBdr>
        </w:div>
        <w:div w:id="1143158463">
          <w:marLeft w:val="640"/>
          <w:marRight w:val="0"/>
          <w:marTop w:val="0"/>
          <w:marBottom w:val="0"/>
          <w:divBdr>
            <w:top w:val="none" w:sz="0" w:space="0" w:color="auto"/>
            <w:left w:val="none" w:sz="0" w:space="0" w:color="auto"/>
            <w:bottom w:val="none" w:sz="0" w:space="0" w:color="auto"/>
            <w:right w:val="none" w:sz="0" w:space="0" w:color="auto"/>
          </w:divBdr>
        </w:div>
        <w:div w:id="1305545066">
          <w:marLeft w:val="640"/>
          <w:marRight w:val="0"/>
          <w:marTop w:val="0"/>
          <w:marBottom w:val="0"/>
          <w:divBdr>
            <w:top w:val="none" w:sz="0" w:space="0" w:color="auto"/>
            <w:left w:val="none" w:sz="0" w:space="0" w:color="auto"/>
            <w:bottom w:val="none" w:sz="0" w:space="0" w:color="auto"/>
            <w:right w:val="none" w:sz="0" w:space="0" w:color="auto"/>
          </w:divBdr>
        </w:div>
        <w:div w:id="1036076841">
          <w:marLeft w:val="640"/>
          <w:marRight w:val="0"/>
          <w:marTop w:val="0"/>
          <w:marBottom w:val="0"/>
          <w:divBdr>
            <w:top w:val="none" w:sz="0" w:space="0" w:color="auto"/>
            <w:left w:val="none" w:sz="0" w:space="0" w:color="auto"/>
            <w:bottom w:val="none" w:sz="0" w:space="0" w:color="auto"/>
            <w:right w:val="none" w:sz="0" w:space="0" w:color="auto"/>
          </w:divBdr>
        </w:div>
        <w:div w:id="297810137">
          <w:marLeft w:val="640"/>
          <w:marRight w:val="0"/>
          <w:marTop w:val="0"/>
          <w:marBottom w:val="0"/>
          <w:divBdr>
            <w:top w:val="none" w:sz="0" w:space="0" w:color="auto"/>
            <w:left w:val="none" w:sz="0" w:space="0" w:color="auto"/>
            <w:bottom w:val="none" w:sz="0" w:space="0" w:color="auto"/>
            <w:right w:val="none" w:sz="0" w:space="0" w:color="auto"/>
          </w:divBdr>
        </w:div>
        <w:div w:id="100154602">
          <w:marLeft w:val="640"/>
          <w:marRight w:val="0"/>
          <w:marTop w:val="0"/>
          <w:marBottom w:val="0"/>
          <w:divBdr>
            <w:top w:val="none" w:sz="0" w:space="0" w:color="auto"/>
            <w:left w:val="none" w:sz="0" w:space="0" w:color="auto"/>
            <w:bottom w:val="none" w:sz="0" w:space="0" w:color="auto"/>
            <w:right w:val="none" w:sz="0" w:space="0" w:color="auto"/>
          </w:divBdr>
        </w:div>
        <w:div w:id="2049255689">
          <w:marLeft w:val="640"/>
          <w:marRight w:val="0"/>
          <w:marTop w:val="0"/>
          <w:marBottom w:val="0"/>
          <w:divBdr>
            <w:top w:val="none" w:sz="0" w:space="0" w:color="auto"/>
            <w:left w:val="none" w:sz="0" w:space="0" w:color="auto"/>
            <w:bottom w:val="none" w:sz="0" w:space="0" w:color="auto"/>
            <w:right w:val="none" w:sz="0" w:space="0" w:color="auto"/>
          </w:divBdr>
        </w:div>
        <w:div w:id="1255480092">
          <w:marLeft w:val="640"/>
          <w:marRight w:val="0"/>
          <w:marTop w:val="0"/>
          <w:marBottom w:val="0"/>
          <w:divBdr>
            <w:top w:val="none" w:sz="0" w:space="0" w:color="auto"/>
            <w:left w:val="none" w:sz="0" w:space="0" w:color="auto"/>
            <w:bottom w:val="none" w:sz="0" w:space="0" w:color="auto"/>
            <w:right w:val="none" w:sz="0" w:space="0" w:color="auto"/>
          </w:divBdr>
        </w:div>
      </w:divsChild>
    </w:div>
    <w:div w:id="605843908">
      <w:bodyDiv w:val="1"/>
      <w:marLeft w:val="0"/>
      <w:marRight w:val="0"/>
      <w:marTop w:val="0"/>
      <w:marBottom w:val="0"/>
      <w:divBdr>
        <w:top w:val="none" w:sz="0" w:space="0" w:color="auto"/>
        <w:left w:val="none" w:sz="0" w:space="0" w:color="auto"/>
        <w:bottom w:val="none" w:sz="0" w:space="0" w:color="auto"/>
        <w:right w:val="none" w:sz="0" w:space="0" w:color="auto"/>
      </w:divBdr>
      <w:divsChild>
        <w:div w:id="56318743">
          <w:marLeft w:val="640"/>
          <w:marRight w:val="0"/>
          <w:marTop w:val="0"/>
          <w:marBottom w:val="0"/>
          <w:divBdr>
            <w:top w:val="none" w:sz="0" w:space="0" w:color="auto"/>
            <w:left w:val="none" w:sz="0" w:space="0" w:color="auto"/>
            <w:bottom w:val="none" w:sz="0" w:space="0" w:color="auto"/>
            <w:right w:val="none" w:sz="0" w:space="0" w:color="auto"/>
          </w:divBdr>
        </w:div>
        <w:div w:id="741297766">
          <w:marLeft w:val="640"/>
          <w:marRight w:val="0"/>
          <w:marTop w:val="0"/>
          <w:marBottom w:val="0"/>
          <w:divBdr>
            <w:top w:val="none" w:sz="0" w:space="0" w:color="auto"/>
            <w:left w:val="none" w:sz="0" w:space="0" w:color="auto"/>
            <w:bottom w:val="none" w:sz="0" w:space="0" w:color="auto"/>
            <w:right w:val="none" w:sz="0" w:space="0" w:color="auto"/>
          </w:divBdr>
        </w:div>
        <w:div w:id="782311297">
          <w:marLeft w:val="640"/>
          <w:marRight w:val="0"/>
          <w:marTop w:val="0"/>
          <w:marBottom w:val="0"/>
          <w:divBdr>
            <w:top w:val="none" w:sz="0" w:space="0" w:color="auto"/>
            <w:left w:val="none" w:sz="0" w:space="0" w:color="auto"/>
            <w:bottom w:val="none" w:sz="0" w:space="0" w:color="auto"/>
            <w:right w:val="none" w:sz="0" w:space="0" w:color="auto"/>
          </w:divBdr>
        </w:div>
        <w:div w:id="625160414">
          <w:marLeft w:val="640"/>
          <w:marRight w:val="0"/>
          <w:marTop w:val="0"/>
          <w:marBottom w:val="0"/>
          <w:divBdr>
            <w:top w:val="none" w:sz="0" w:space="0" w:color="auto"/>
            <w:left w:val="none" w:sz="0" w:space="0" w:color="auto"/>
            <w:bottom w:val="none" w:sz="0" w:space="0" w:color="auto"/>
            <w:right w:val="none" w:sz="0" w:space="0" w:color="auto"/>
          </w:divBdr>
        </w:div>
        <w:div w:id="1112020400">
          <w:marLeft w:val="640"/>
          <w:marRight w:val="0"/>
          <w:marTop w:val="0"/>
          <w:marBottom w:val="0"/>
          <w:divBdr>
            <w:top w:val="none" w:sz="0" w:space="0" w:color="auto"/>
            <w:left w:val="none" w:sz="0" w:space="0" w:color="auto"/>
            <w:bottom w:val="none" w:sz="0" w:space="0" w:color="auto"/>
            <w:right w:val="none" w:sz="0" w:space="0" w:color="auto"/>
          </w:divBdr>
        </w:div>
        <w:div w:id="199708705">
          <w:marLeft w:val="640"/>
          <w:marRight w:val="0"/>
          <w:marTop w:val="0"/>
          <w:marBottom w:val="0"/>
          <w:divBdr>
            <w:top w:val="none" w:sz="0" w:space="0" w:color="auto"/>
            <w:left w:val="none" w:sz="0" w:space="0" w:color="auto"/>
            <w:bottom w:val="none" w:sz="0" w:space="0" w:color="auto"/>
            <w:right w:val="none" w:sz="0" w:space="0" w:color="auto"/>
          </w:divBdr>
        </w:div>
        <w:div w:id="840852950">
          <w:marLeft w:val="640"/>
          <w:marRight w:val="0"/>
          <w:marTop w:val="0"/>
          <w:marBottom w:val="0"/>
          <w:divBdr>
            <w:top w:val="none" w:sz="0" w:space="0" w:color="auto"/>
            <w:left w:val="none" w:sz="0" w:space="0" w:color="auto"/>
            <w:bottom w:val="none" w:sz="0" w:space="0" w:color="auto"/>
            <w:right w:val="none" w:sz="0" w:space="0" w:color="auto"/>
          </w:divBdr>
        </w:div>
        <w:div w:id="2051342446">
          <w:marLeft w:val="640"/>
          <w:marRight w:val="0"/>
          <w:marTop w:val="0"/>
          <w:marBottom w:val="0"/>
          <w:divBdr>
            <w:top w:val="none" w:sz="0" w:space="0" w:color="auto"/>
            <w:left w:val="none" w:sz="0" w:space="0" w:color="auto"/>
            <w:bottom w:val="none" w:sz="0" w:space="0" w:color="auto"/>
            <w:right w:val="none" w:sz="0" w:space="0" w:color="auto"/>
          </w:divBdr>
        </w:div>
        <w:div w:id="2062749996">
          <w:marLeft w:val="640"/>
          <w:marRight w:val="0"/>
          <w:marTop w:val="0"/>
          <w:marBottom w:val="0"/>
          <w:divBdr>
            <w:top w:val="none" w:sz="0" w:space="0" w:color="auto"/>
            <w:left w:val="none" w:sz="0" w:space="0" w:color="auto"/>
            <w:bottom w:val="none" w:sz="0" w:space="0" w:color="auto"/>
            <w:right w:val="none" w:sz="0" w:space="0" w:color="auto"/>
          </w:divBdr>
        </w:div>
        <w:div w:id="165028263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F3967DB-5208-4C49-B8AA-BC2AEC36BD12}"/>
      </w:docPartPr>
      <w:docPartBody>
        <w:p w:rsidR="007E16EE" w:rsidRDefault="00B94894">
          <w:r w:rsidRPr="0064749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94"/>
    <w:rsid w:val="00045BF3"/>
    <w:rsid w:val="005D32EF"/>
    <w:rsid w:val="00702876"/>
    <w:rsid w:val="00777A6D"/>
    <w:rsid w:val="007E16EE"/>
    <w:rsid w:val="009C5BBA"/>
    <w:rsid w:val="00B11456"/>
    <w:rsid w:val="00B9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8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41D434-8EAF-0C41-AE9B-9F733671DEC7}">
  <we:reference id="wa104382081" version="1.55.1.0" store="en-US" storeType="OMEX"/>
  <we:alternateReferences>
    <we:reference id="wa104382081" version="1.55.1.0" store="" storeType="OMEX"/>
  </we:alternateReferences>
  <we:properties>
    <we:property name="MENDELEY_CITATIONS" value="[{&quot;citationID&quot;:&quot;MENDELEY_CITATION_222aa82f-36d1-4b41-882c-367ec0f5ca82&quot;,&quot;properties&quot;:{&quot;noteIndex&quot;:0},&quot;isEdited&quot;:false,&quot;manualOverride&quot;:{&quot;citeprocText&quot;:&quot;[1]&quot;,&quot;isManuallyOverridden&quot;:false,&quot;manualOverrideText&quot;:&quot;&quot;},&quot;citationTag&quot;:&quot;MENDELEY_CITATION_v3_eyJjaXRhdGlvbklEIjoiTUVOREVMRVlfQ0lUQVRJT05fMjIyYWE4MmYtMzZkMS00YjQxLTg4MmMtMzY3ZWMwZjVjYTgyIiwicHJvcGVydGllcyI6eyJub3RlSW5kZXgiOjB9LCJpc0VkaXRlZCI6ZmFsc2UsIm1hbnVhbE92ZXJyaWRlIjp7ImNpdGVwcm9jVGV4dCI6IlsxXSIsImlzTWFudWFsbHlPdmVycmlkZGVuIjpmYWxzZSwibWFudWFsT3ZlcnJpZGVUZXh0IjoiIn0sImNpdGF0aW9uSXRlbXMiOlt7ImlkIjoiODI4M2U5MzAtNzI4MS01ZjQ3LThmNmUtZGZjMmE4MGI0YTA3IiwiaXRlbURhdGEiOnsiRE9JIjoiMTAuNDg0NDMvN0NRUC0zSjczIiwiYXV0aG9yIjpbeyJkcm9wcGluZy1wYXJ0aWNsZSI6IiIsImZhbWlseSI6Ik5hdGlvbmFsIEVjb2xvZ2ljYWwgT2JzZXJ2YXRvcnkgTmV0d29yayAoTkVPTikiLCJnaXZlbiI6IiIsIm5vbi1kcm9wcGluZy1wYXJ0aWNsZSI6IiIsInBhcnNlLW5hbWVzIjpmYWxzZSwic3VmZml4IjoiIn1dLCJpZCI6IjgyODNlOTMwLTcyODEtNWY0Ny04ZjZlLWRmYzJhODBiNGEwNyIsImlzc3VlZCI6eyJkYXRlLXBhcnRzIjpbWyIyMDIyIl1dfSwicHVibGlzaGVyIjoiTmF0aW9uYWwgRWNvbG9naWNhbCBPYnNlcnZhdG9yeSBOZXR3b3JrIChORU9OKSIsInRpdGxlIjoiQnVuZGxlZCBkYXRhIHByb2R1Y3RzIC0gZWRkeSBjb3ZhcmlhbmNlIChEUDQuMDAyMDAuMDAxKSIsInR5cGUiOiJhcnRpY2xlIiwiY29udGFpbmVyLXRpdGxlLXNob3J0IjoiIn0sInVyaXMiOlsiaHR0cDovL3d3dy5tZW5kZWxleS5jb20vZG9jdW1lbnRzLz91dWlkPTVhNGE5MDNlLWJlYzUtNDg2Ny1iYjg3LWE0OGQ3MDhiNmM3OSJdLCJpc1RlbXBvcmFyeSI6ZmFsc2UsImxlZ2FjeURlc2t0b3BJZCI6IjVhNGE5MDNlLWJlYzUtNDg2Ny1iYjg3LWE0OGQ3MDhiNmM3OSJ9XX0=&quot;,&quot;citationItems&quot;:[{&quot;id&quot;:&quot;8283e930-7281-5f47-8f6e-dfc2a80b4a07&quot;,&quot;itemData&quot;:{&quot;DOI&quot;:&quot;10.48443/7CQP-3J73&quot;,&quot;author&quot;:[{&quot;dropping-particle&quot;:&quot;&quot;,&quot;family&quot;:&quot;National Ecological Observatory Network (NEON)&quot;,&quot;given&quot;:&quot;&quot;,&quot;non-dropping-particle&quot;:&quot;&quot;,&quot;parse-names&quot;:false,&quot;suffix&quot;:&quot;&quot;}],&quot;id&quot;:&quot;8283e930-7281-5f47-8f6e-dfc2a80b4a07&quot;,&quot;issued&quot;:{&quot;date-parts&quot;:[[&quot;2022&quot;]]},&quot;publisher&quot;:&quot;National Ecological Observatory Network (NEON)&quot;,&quot;title&quot;:&quot;Bundled data products - eddy covariance (DP4.00200.001)&quot;,&quot;type&quot;:&quot;article&quot;,&quot;container-title-short&quot;:&quot;&quot;},&quot;uris&quot;:[&quot;http://www.mendeley.com/documents/?uuid=5a4a903e-bec5-4867-bb87-a48d708b6c79&quot;],&quot;isTemporary&quot;:false,&quot;legacyDesktopId&quot;:&quot;5a4a903e-bec5-4867-bb87-a48d708b6c79&quot;}]},{&quot;citationID&quot;:&quot;MENDELEY_CITATION_9fc4d34d-9b4b-4ec9-a066-2920f33a5c80&quot;,&quot;properties&quot;:{&quot;noteIndex&quot;:0},&quot;isEdited&quot;:false,&quot;manualOverride&quot;:{&quot;citeprocText&quot;:&quot;[2]&quot;,&quot;isManuallyOverridden&quot;:false,&quot;manualOverrideText&quot;:&quot;&quot;},&quot;citationTag&quot;:&quot;MENDELEY_CITATION_v3_eyJjaXRhdGlvbklEIjoiTUVOREVMRVlfQ0lUQVRJT05fOWZjNGQzNGQtOWI0Yi00ZWM5LWEwNjYtMjkyMGYzM2E1YzgwIiwicHJvcGVydGllcyI6eyJub3RlSW5kZXgiOjB9LCJpc0VkaXRlZCI6ZmFsc2UsIm1hbnVhbE92ZXJyaWRlIjp7ImNpdGVwcm9jVGV4dCI6IlsyXSIsImlzTWFudWFsbHlPdmVycmlkZGVuIjpmYWxzZSwibWFudWFsT3ZlcnJpZGVUZXh0IjoiIn0sImNpdGF0aW9uSXRlbXMiOlt7ImlkIjoiMGMwNmNmN2UtOWM1Yi01MDhhLWE5ZWQtNGFlMTc3ZmQ0Y2QzIiwiaXRlbURhdGEiOnsiRE9JIjoiMTAuNDg0NDMvNzdONi1FSDQyIiwiYXV0aG9yIjpbeyJkcm9wcGluZy1wYXJ0aWNsZSI6IiIsImZhbWlseSI6Ik5hdGlvbmFsIEVjb2xvZ2ljYWwgT2JzZXJ2YXRvcnkgTmV0d29yayAoTkVPTikiLCJnaXZlbiI6IiIsIm5vbi1kcm9wcGluZy1wYXJ0aWNsZSI6IiIsInBhcnNlLW5hbWVzIjpmYWxzZSwic3VmZml4IjoiIn1dLCJpZCI6IjBjMDZjZjdlLTljNWItNTA4YS1hOWVkLTRhZTE3N2ZkNGNkMyIsImlzc3VlZCI6eyJkYXRlLXBhcnRzIjpbWyIyMDIyIl1dfSwicHVibGlzaGVyIjoiTmF0aW9uYWwgRWNvbG9naWNhbCBPYnNlcnZhdG9yeSBOZXR3b3JrIChORU9OKSIsInRpdGxlIjoiMkQgd2luZCBzcGVlZCBhbmQgZGlyZWN0aW9uIChEUDEuMDAwMDEuMDAxKSIsInR5cGUiOiJhcnRpY2xlIiwiY29udGFpbmVyLXRpdGxlLXNob3J0IjoiIn0sInVyaXMiOlsiaHR0cDovL3d3dy5tZW5kZWxleS5jb20vZG9jdW1lbnRzLz91dWlkPTU2MjNhYTM5LTExODctNDkyMS1iOWUwLTQ0MzIwMTdmNGI4NyJdLCJpc1RlbXBvcmFyeSI6ZmFsc2UsImxlZ2FjeURlc2t0b3BJZCI6IjU2MjNhYTM5LTExODctNDkyMS1iOWUwLTQ0MzIwMTdmNGI4NyJ9XX0=&quot;,&quot;citationItems&quot;:[{&quot;id&quot;:&quot;0c06cf7e-9c5b-508a-a9ed-4ae177fd4cd3&quot;,&quot;itemData&quot;:{&quot;DOI&quot;:&quot;10.48443/77N6-EH42&quot;,&quot;author&quot;:[{&quot;dropping-particle&quot;:&quot;&quot;,&quot;family&quot;:&quot;National Ecological Observatory Network (NEON)&quot;,&quot;given&quot;:&quot;&quot;,&quot;non-dropping-particle&quot;:&quot;&quot;,&quot;parse-names&quot;:false,&quot;suffix&quot;:&quot;&quot;}],&quot;id&quot;:&quot;0c06cf7e-9c5b-508a-a9ed-4ae177fd4cd3&quot;,&quot;issued&quot;:{&quot;date-parts&quot;:[[&quot;2022&quot;]]},&quot;publisher&quot;:&quot;National Ecological Observatory Network (NEON)&quot;,&quot;title&quot;:&quot;2D wind speed and direction (DP1.00001.001)&quot;,&quot;type&quot;:&quot;article&quot;,&quot;container-title-short&quot;:&quot;&quot;},&quot;uris&quot;:[&quot;http://www.mendeley.com/documents/?uuid=5623aa39-1187-4921-b9e0-4432017f4b87&quot;],&quot;isTemporary&quot;:false,&quot;legacyDesktopId&quot;:&quot;5623aa39-1187-4921-b9e0-4432017f4b87&quot;}]},{&quot;citationID&quot;:&quot;MENDELEY_CITATION_c8c49a31-4363-4dd8-bf3b-40d55136791a&quot;,&quot;properties&quot;:{&quot;noteIndex&quot;:0},&quot;isEdited&quot;:false,&quot;manualOverride&quot;:{&quot;citeprocText&quot;:&quot;[3]&quot;,&quot;isManuallyOverridden&quot;:false,&quot;manualOverrideText&quot;:&quot;&quot;},&quot;citationTag&quot;:&quot;MENDELEY_CITATION_v3_eyJjaXRhdGlvbklEIjoiTUVOREVMRVlfQ0lUQVRJT05fYzhjNDlhMzEtNDM2My00ZGQ4LWJmM2ItNDBkNTUxMzY3OTFhIiwicHJvcGVydGllcyI6eyJub3RlSW5kZXgiOjB9LCJpc0VkaXRlZCI6ZmFsc2UsIm1hbnVhbE92ZXJyaWRlIjp7ImNpdGVwcm9jVGV4dCI6IlszXSIsImlzTWFudWFsbHlPdmVycmlkZGVuIjpmYWxzZSwibWFudWFsT3ZlcnJpZGVUZXh0IjoiIn0sImNpdGF0aW9uSXRlbXMiOlt7ImlkIjoiYjY0ZWMzMjQtOGRkZC01NjQ0LThiODAtYWVmNWIyODhiZGQ3IiwiaXRlbURhdGEiOnsiRE9JIjoiMTAuNDg0NDMvUTE2Si1TTjEzIiwiYXV0aG9yIjpbeyJkcm9wcGluZy1wYXJ0aWNsZSI6IiIsImZhbWlseSI6Ik5hdGlvbmFsIEVjb2xvZ2ljYWwgT2JzZXJ2YXRvcnkgTmV0d29yayAoTkVPTikiLCJnaXZlbiI6IiIsIm5vbi1kcm9wcGluZy1wYXJ0aWNsZSI6IiIsInBhcnNlLW5hbWVzIjpmYWxzZSwic3VmZml4IjoiIn1dLCJpZCI6ImI2NGVjMzI0LThkZGQtNTY0NC04YjgwLWFlZjViMjg4YmRkNyIsImlzc3VlZCI6eyJkYXRlLXBhcnRzIjpbWyIyMDIyIl1dfSwicHVibGlzaGVyIjoiTmF0aW9uYWwgRWNvbG9naWNhbCBPYnNlcnZhdG9yeSBOZXR3b3JrIChORU9OKSIsInRpdGxlIjoiVHJpcGxlIGFzcGlyYXRlZCBhaXIgdGVtcGVyYXR1cmUgKERQMS4wMDAwMy4wMDEpIiwidHlwZSI6ImFydGljbGUiLCJjb250YWluZXItdGl0bGUtc2hvcnQiOiIifSwidXJpcyI6WyJodHRwOi8vd3d3Lm1lbmRlbGV5LmNvbS9kb2N1bWVudHMvP3V1aWQ9OTU5YjdlYjUtYTE0YS00NDA1LWIwMTYtNTEzNTExODdhMzE1Il0sImlzVGVtcG9yYXJ5IjpmYWxzZSwibGVnYWN5RGVza3RvcElkIjoiOTU5YjdlYjUtYTE0YS00NDA1LWIwMTYtNTEzNTExODdhMzE1In1dfQ==&quot;,&quot;citationItems&quot;:[{&quot;id&quot;:&quot;b64ec324-8ddd-5644-8b80-aef5b288bdd7&quot;,&quot;itemData&quot;:{&quot;DOI&quot;:&quot;10.48443/Q16J-SN13&quot;,&quot;author&quot;:[{&quot;dropping-particle&quot;:&quot;&quot;,&quot;family&quot;:&quot;National Ecological Observatory Network (NEON)&quot;,&quot;given&quot;:&quot;&quot;,&quot;non-dropping-particle&quot;:&quot;&quot;,&quot;parse-names&quot;:false,&quot;suffix&quot;:&quot;&quot;}],&quot;id&quot;:&quot;b64ec324-8ddd-5644-8b80-aef5b288bdd7&quot;,&quot;issued&quot;:{&quot;date-parts&quot;:[[&quot;2022&quot;]]},&quot;publisher&quot;:&quot;National Ecological Observatory Network (NEON)&quot;,&quot;title&quot;:&quot;Triple aspirated air temperature (DP1.00003.001)&quot;,&quot;type&quot;:&quot;article&quot;,&quot;container-title-short&quot;:&quot;&quot;},&quot;uris&quot;:[&quot;http://www.mendeley.com/documents/?uuid=959b7eb5-a14a-4405-b016-51351187a315&quot;],&quot;isTemporary&quot;:false,&quot;legacyDesktopId&quot;:&quot;959b7eb5-a14a-4405-b016-51351187a315&quot;}]},{&quot;citationID&quot;:&quot;MENDELEY_CITATION_5fe32887-ae9e-461d-af7f-c7eb637c60f0&quot;,&quot;properties&quot;:{&quot;noteIndex&quot;:0},&quot;isEdited&quot;:false,&quot;manualOverride&quot;:{&quot;isManuallyOverridden&quot;:false,&quot;citeprocText&quot;:&quot;[4]&quot;,&quot;manualOverrideText&quot;:&quot;&quot;},&quot;citationTag&quot;:&quot;MENDELEY_CITATION_v3_eyJjaXRhdGlvbklEIjoiTUVOREVMRVlfQ0lUQVRJT05fNWZlMzI4ODctYWU5ZS00NjFkLWFmN2YtYzdlYjYzN2M2MGYwIiwicHJvcGVydGllcyI6eyJub3RlSW5kZXgiOjB9LCJpc0VkaXRlZCI6ZmFsc2UsIm1hbnVhbE92ZXJyaWRlIjp7ImlzTWFudWFsbHlPdmVycmlkZGVuIjpmYWxzZSwiY2l0ZXByb2NUZXh0IjoiWzRdIiwibWFudWFsT3ZlcnJpZGVUZXh0IjoiIn0sImNpdGF0aW9uSXRlbXMiOlt7ImlkIjoiYTAzMzQ5NDgtYTg5NS0zNjBjLWEwYTItZTA0ZDFjMGE4MThhIiwiaXRlbURhdGEiOnsidHlwZSI6ImFydGljbGUiLCJpZCI6ImEwMzM0OTQ4LWE4OTUtMzYwYy1hMGEyLWUwNGQxYzBhODE4YSIsInRpdGxlIjoiUmVsYXRpdmUgaHVtaWRpdHkgKERQMS4wMDA5OC4wMDEpIiwiZ3JvdXBJZCI6ImRmOWRmODFkLWY4NGMtM2E3Ni04MTBiLTBiMWY3MzE5YzkxMiIsImF1dGhvciI6W3siZmFtaWx5IjoiTmF0aW9uYWwgRWNvbG9naWNhbCBPYnNlcnZhdG9yeSBOZXR3b3JrIChORU9OKSIsImdpdmVuIjoiIiwicGFyc2UtbmFtZXMiOmZhbHNlLCJkcm9wcGluZy1wYXJ0aWNsZSI6IiIsIm5vbi1kcm9wcGluZy1wYXJ0aWNsZSI6IiJ9XSwiYWNjZXNzZWQiOnsiZGF0ZS1wYXJ0cyI6W1syMDIzLDQsM11dfSwiVVJMIjoiaHR0cHM6Ly9kYXRhLm5lb25zY2llbmNlLm9yZyIsImlzc3VlZCI6eyJkYXRlLXBhcnRzIjpbWzIwMjJdXX0sInB1Ymxpc2hlciI6Ik5hdGlvbmFsIEVjb2xvZ2ljYWwgT2JzZXJ2YXRvcnkgTmV0d29yayAoTkVPTikiLCJjb250YWluZXItdGl0bGUtc2hvcnQiOiIifSwiaXNUZW1wb3JhcnkiOmZhbHNlfV19&quot;,&quot;citationItems&quot;:[{&quot;id&quot;:&quot;a0334948-a895-360c-a0a2-e04d1c0a818a&quot;,&quot;itemData&quot;:{&quot;type&quot;:&quot;article&quot;,&quot;id&quot;:&quot;a0334948-a895-360c-a0a2-e04d1c0a818a&quot;,&quot;title&quot;:&quot;Relative humidity (DP1.00098.001)&quot;,&quot;groupId&quot;:&quot;df9df81d-f84c-3a76-810b-0b1f7319c912&quot;,&quot;author&quot;:[{&quot;family&quot;:&quot;National Ecological Observatory Network (NEON)&quot;,&quot;given&quot;:&quot;&quot;,&quot;parse-names&quot;:false,&quot;dropping-particle&quot;:&quot;&quot;,&quot;non-dropping-particle&quot;:&quot;&quot;}],&quot;accessed&quot;:{&quot;date-parts&quot;:[[2023,4,3]]},&quot;URL&quot;:&quot;https://data.neonscience.org&quot;,&quot;issued&quot;:{&quot;date-parts&quot;:[[2022]]},&quot;publisher&quot;:&quot;National Ecological Observatory Network (NEON)&quot;,&quot;container-title-short&quot;:&quot;&quot;},&quot;isTemporary&quot;:false}]},{&quot;citationID&quot;:&quot;MENDELEY_CITATION_9d1590ff-3b09-4855-acc6-6e0802d310af&quot;,&quot;properties&quot;:{&quot;noteIndex&quot;:0},&quot;isEdited&quot;:false,&quot;manualOverride&quot;:{&quot;citeprocText&quot;:&quot;[5]&quot;,&quot;isManuallyOverridden&quot;:false,&quot;manualOverrideText&quot;:&quot;&quot;},&quot;citationTag&quot;:&quot;MENDELEY_CITATION_v3_eyJjaXRhdGlvbklEIjoiTUVOREVMRVlfQ0lUQVRJT05fOWQxNTkwZmYtM2IwOS00ODU1LWFjYzYtNmUwODAyZDMxMGFmIiwicHJvcGVydGllcyI6eyJub3RlSW5kZXgiOjB9LCJpc0VkaXRlZCI6ZmFsc2UsIm1hbnVhbE92ZXJyaWRlIjp7ImNpdGVwcm9jVGV4dCI6Ils1XSIsImlzTWFudWFsbHlPdmVycmlkZGVuIjpmYWxzZSwibWFudWFsT3ZlcnJpZGVUZXh0IjoiIn0sImNpdGF0aW9uSXRlbXMiOlt7ImlkIjoiZjc0ZDMxMjMtZTA0MC01N2NhLWFlNDktMmUxNTdhODFkYjk2IiwiaXRlbURhdGEiOnsiRE9JIjoiMTAuNDg0NDMvU1RCRi1CSDM4IiwiYXV0aG9yIjpbeyJkcm9wcGluZy1wYXJ0aWNsZSI6IiIsImZhbWlseSI6Ik5hdGlvbmFsIEVjb2xvZ2ljYWwgT2JzZXJ2YXRvcnkgTmV0d29yayAoTkVPTikiLCJnaXZlbiI6IiIsIm5vbi1kcm9wcGluZy1wYXJ0aWNsZSI6IiIsInBhcnNlLW5hbWVzIjpmYWxzZSwic3VmZml4IjoiIn1dLCJpZCI6ImY3NGQzMTIzLWUwNDAtNTdjYS1hZTQ5LTJlMTU3YTgxZGI5NiIsImlzc3VlZCI6eyJkYXRlLXBhcnRzIjpbWyIyMDIyIl1dfSwicHVibGlzaGVyIjoiTmF0aW9uYWwgRWNvbG9naWNhbCBPYnNlcnZhdG9yeSBOZXR3b3JrIChORU9OKSIsInRpdGxlIjoiU2hvcnR3YXZlIGFuZCBsb25nd2F2ZSByYWRpYXRpb24gKG5ldCByYWRpb21ldGVyKSAoRFAxLjAwMDIzLjAwMSkiLCJ0eXBlIjoiYXJ0aWNsZSIsImNvbnRhaW5lci10aXRsZS1zaG9ydCI6IiJ9LCJ1cmlzIjpbImh0dHA6Ly93d3cubWVuZGVsZXkuY29tL2RvY3VtZW50cy8/dXVpZD1mMGFkM2NjZS0yZDliLTRiZWItOTU1NS04ZDRhZWQxNGRhM2YiXSwiaXNUZW1wb3JhcnkiOmZhbHNlLCJsZWdhY3lEZXNrdG9wSWQiOiJmMGFkM2NjZS0yZDliLTRiZWItOTU1NS04ZDRhZWQxNGRhM2YifV19&quot;,&quot;citationItems&quot;:[{&quot;id&quot;:&quot;f74d3123-e040-57ca-ae49-2e157a81db96&quot;,&quot;itemData&quot;:{&quot;DOI&quot;:&quot;10.48443/STBF-BH38&quot;,&quot;author&quot;:[{&quot;dropping-particle&quot;:&quot;&quot;,&quot;family&quot;:&quot;National Ecological Observatory Network (NEON)&quot;,&quot;given&quot;:&quot;&quot;,&quot;non-dropping-particle&quot;:&quot;&quot;,&quot;parse-names&quot;:false,&quot;suffix&quot;:&quot;&quot;}],&quot;id&quot;:&quot;f74d3123-e040-57ca-ae49-2e157a81db96&quot;,&quot;issued&quot;:{&quot;date-parts&quot;:[[&quot;2022&quot;]]},&quot;publisher&quot;:&quot;National Ecological Observatory Network (NEON)&quot;,&quot;title&quot;:&quot;Shortwave and longwave radiation (net radiometer) (DP1.00023.001)&quot;,&quot;type&quot;:&quot;article&quot;,&quot;container-title-short&quot;:&quot;&quot;},&quot;uris&quot;:[&quot;http://www.mendeley.com/documents/?uuid=f0ad3cce-2d9b-4beb-9555-8d4aed14da3f&quot;],&quot;isTemporary&quot;:false,&quot;legacyDesktopId&quot;:&quot;f0ad3cce-2d9b-4beb-9555-8d4aed14da3f&quot;}]},{&quot;citationID&quot;:&quot;MENDELEY_CITATION_58dd374c-94b9-49ca-b7d9-9129885a217a&quot;,&quot;properties&quot;:{&quot;noteIndex&quot;:0},&quot;isEdited&quot;:false,&quot;manualOverride&quot;:{&quot;citeprocText&quot;:&quot;[1]&quot;,&quot;isManuallyOverridden&quot;:false,&quot;manualOverrideText&quot;:&quot;&quot;},&quot;citationTag&quot;:&quot;MENDELEY_CITATION_v3_eyJjaXRhdGlvbklEIjoiTUVOREVMRVlfQ0lUQVRJT05fNThkZDM3NGMtOTRiOS00OWNhLWI3ZDktOTEyOTg4NWEyMTdhIiwicHJvcGVydGllcyI6eyJub3RlSW5kZXgiOjB9LCJpc0VkaXRlZCI6ZmFsc2UsIm1hbnVhbE92ZXJyaWRlIjp7ImNpdGVwcm9jVGV4dCI6IlsxXSIsImlzTWFudWFsbHlPdmVycmlkZGVuIjpmYWxzZSwibWFudWFsT3ZlcnJpZGVUZXh0IjoiIn0sImNpdGF0aW9uSXRlbXMiOlt7ImlkIjoiODI4M2U5MzAtNzI4MS01ZjQ3LThmNmUtZGZjMmE4MGI0YTA3IiwiaXRlbURhdGEiOnsiRE9JIjoiMTAuNDg0NDMvN0NRUC0zSjczIiwiYXV0aG9yIjpbeyJkcm9wcGluZy1wYXJ0aWNsZSI6IiIsImZhbWlseSI6Ik5hdGlvbmFsIEVjb2xvZ2ljYWwgT2JzZXJ2YXRvcnkgTmV0d29yayAoTkVPTikiLCJnaXZlbiI6IiIsIm5vbi1kcm9wcGluZy1wYXJ0aWNsZSI6IiIsInBhcnNlLW5hbWVzIjpmYWxzZSwic3VmZml4IjoiIn1dLCJpZCI6IjgyODNlOTMwLTcyODEtNWY0Ny04ZjZlLWRmYzJhODBiNGEwNyIsImlzc3VlZCI6eyJkYXRlLXBhcnRzIjpbWyIyMDIyIl1dfSwicHVibGlzaGVyIjoiTmF0aW9uYWwgRWNvbG9naWNhbCBPYnNlcnZhdG9yeSBOZXR3b3JrIChORU9OKSIsInRpdGxlIjoiQnVuZGxlZCBkYXRhIHByb2R1Y3RzIC0gZWRkeSBjb3ZhcmlhbmNlIChEUDQuMDAyMDAuMDAxKSIsInR5cGUiOiJhcnRpY2xlIiwiY29udGFpbmVyLXRpdGxlLXNob3J0IjoiIn0sInVyaXMiOlsiaHR0cDovL3d3dy5tZW5kZWxleS5jb20vZG9jdW1lbnRzLz91dWlkPTVhNGE5MDNlLWJlYzUtNDg2Ny1iYjg3LWE0OGQ3MDhiNmM3OSJdLCJpc1RlbXBvcmFyeSI6ZmFsc2UsImxlZ2FjeURlc2t0b3BJZCI6IjVhNGE5MDNlLWJlYzUtNDg2Ny1iYjg3LWE0OGQ3MDhiNmM3OSJ9XX0=&quot;,&quot;citationItems&quot;:[{&quot;id&quot;:&quot;8283e930-7281-5f47-8f6e-dfc2a80b4a07&quot;,&quot;itemData&quot;:{&quot;DOI&quot;:&quot;10.48443/7CQP-3J73&quot;,&quot;author&quot;:[{&quot;dropping-particle&quot;:&quot;&quot;,&quot;family&quot;:&quot;National Ecological Observatory Network (NEON)&quot;,&quot;given&quot;:&quot;&quot;,&quot;non-dropping-particle&quot;:&quot;&quot;,&quot;parse-names&quot;:false,&quot;suffix&quot;:&quot;&quot;}],&quot;id&quot;:&quot;8283e930-7281-5f47-8f6e-dfc2a80b4a07&quot;,&quot;issued&quot;:{&quot;date-parts&quot;:[[&quot;2022&quot;]]},&quot;publisher&quot;:&quot;National Ecological Observatory Network (NEON)&quot;,&quot;title&quot;:&quot;Bundled data products - eddy covariance (DP4.00200.001)&quot;,&quot;type&quot;:&quot;article&quot;,&quot;container-title-short&quot;:&quot;&quot;},&quot;uris&quot;:[&quot;http://www.mendeley.com/documents/?uuid=5a4a903e-bec5-4867-bb87-a48d708b6c79&quot;],&quot;isTemporary&quot;:false,&quot;legacyDesktopId&quot;:&quot;5a4a903e-bec5-4867-bb87-a48d708b6c79&quot;}]},{&quot;citationID&quot;:&quot;MENDELEY_CITATION_cb52e6af-8c7a-48af-9e2c-9dcd201751de&quot;,&quot;properties&quot;:{&quot;noteIndex&quot;:0},&quot;isEdited&quot;:false,&quot;manualOverride&quot;:{&quot;citeprocText&quot;:&quot;[6]&quot;,&quot;isManuallyOverridden&quot;:false,&quot;manualOverrideText&quot;:&quot;&quot;},&quot;citationTag&quot;:&quot;MENDELEY_CITATION_v3_eyJjaXRhdGlvbklEIjoiTUVOREVMRVlfQ0lUQVRJT05fY2I1MmU2YWYtOGM3YS00OGFmLTllMmMtOWRjZDIwMTc1MWRlIiwicHJvcGVydGllcyI6eyJub3RlSW5kZXgiOjB9LCJpc0VkaXRlZCI6ZmFsc2UsIm1hbnVhbE92ZXJyaWRlIjp7ImNpdGVwcm9jVGV4dCI6Ils2XSIsImlzTWFudWFsbHlPdmVycmlkZGVuIjpmYWxzZSwibWFudWFsT3ZlcnJpZGVUZXh0IjoiIn0sImNpdGF0aW9uSXRlbXMiOlt7ImlkIjoiYzUwYWIzOTctMGI5OC01Y2JlLTk1NTMtYWQyZmE1Nzk1ZDhlIiwiaXRlbURhdGEiOnsiRE9JIjoiMTAuNTE5NC9nbWQtMTAtMzE4OS0yMDE3IiwiSVNTTiI6IjE5OTEtOTYwMyIsImFic3RyYWN0IjoiQWJzdHJhY3QuIExhcmdlIGRpZmZlcmVuY2VzIGluIGluc3RydW1lbnRhdGlvbiwgc2l0ZSBzZXR1cCwgZGF0YSBmb3JtYXQsIGFuZCBvcGVyYXRpbmcgc3lzdGVtIHN0eW1pZSB0aGUgYWRvcHRpb24gb2YgYSB1bml2ZXJzYWwgY29tcHV0YXRpb25hbCBlbnZpcm9ubWVudCBmb3IgcHJvY2Vzc2luZyBhbmQgYW5hbHl6aW5nIGVkZHktY292YXJpYW5jZSAoRUMpIGRhdGEuIFRoaXMgcmVzdWx0cyBpbiBsaW1pdGVkIHNvZnR3YXJlIGFwcGxpY2FiaWxpdHkgYW5kIGV4dGVuc2liaWxpdHkgaW4gYWRkaXRpb24gdG8gb2Z0ZW4gc3Vic3RhbnRpYWwgaW5jb25zaXN0ZW5jaWVzIGluIGZsdXggZXN0aW1hdGVzLiBBZGRyZXNzaW5nIHRoZXNlIGNvbmNlcm5zLCB0aGlzIHBhcGVyIHByZXNlbnRzIHRoZSBzeXN0ZW1hdGljIGRldmVsb3BtZW50IG9mIHBvcnRhYmxlLCByZXByb2R1Y2libGUsIGFuZCBleHRlbnNpYmxlIEVDIHNvZnR3YXJlIGFjaGlldmVkIGJ5IGFkb3B0aW5nIGEgZGV2ZWxvcG1lbnQgYW5kIHN5c3RlbXMgb3BlcmF0aW9uIChEZXZPcHMpIGFwcHJvYWNoLiBUaGlzIHNvZnR3YXJlIGRldmVsb3BtZW50IG1vZGVsIGlzIHVzZWQgZm9yIHRoZSBjcmVhdGlvbiBvZiB0aGUgZWRkeTRSIGZhbWlseSBvZiBFQyBjb2RlIHBhY2thZ2VzIGluIHRoZSBvcGVuLXNvdXJjZSBSIGxhbmd1YWdlIGZvciBzdGF0aXN0aWNhbCBjb21wdXRpbmcuIFRoZXNlIHBhY2thZ2VzIGFyZSBjb21tdW5pdHkgZGV2ZWxvcGVkLCBpdGVyYXRlZCB2aWEgdGhlIEdpdCBkaXN0cmlidXRlZCB2ZXJzaW9uIGNvbnRyb2wgc3lzdGVtLCBhbmQgd3JhcHBlZCBpbnRvIGEgcG9ydGFibGUgYW5kIHJlcHJvZHVjaWJsZSBEb2NrZXIgZmlsZXN5c3RlbSB0aGF0IGlzIGluZGVwZW5kZW50IG9mIHRoZSB1bmRlcmx5aW5nIGhvc3Qgb3BlcmF0aW5nIHN5c3RlbS4gVGhlIEhERjUgaGllcmFyY2hpY2FsIGRhdGEgZm9ybWF0IHRoZW4gcHJvdmlkZXMgYSBzdHJlYW1saW5lZCBtZWNoYW5pc20gZm9yIGhpZ2hseSBjb21wcmVzc2VkIGFuZCBmdWxseSBzZWxmLWRvY3VtZW50ZWQgZGF0YSBpbmdlc3QgYW5kIG91dHB1dC4gVGhlIHVzZWZ1bG5lc3Mgb2YgdGhlIERldk9wcyBhcHByb2FjaCB3YXMgZXZhbHVhdGVkIGZvciB0aHJlZSB0ZXN0IGFwcGxpY2F0aW9ucy4gRmlyc3QsIHRoZSByZXN1bHRhbnQgRUMgcHJvY2Vzc2luZyBzb2Z0d2FyZSB3YXMgdXNlZCB0byBhbmFseXplIHN0YW5kYXJkIGZsdXggdG93ZXIgZGF0YSBmcm9tIHRoZSBmaXJzdCBFQyBpbnN0cnVtZW50cyBpbnN0YWxsZWQgYXQgYSBOYXRpb25hbCBFY29sb2dpY2FsIE9ic2VydmF0b3J5IChORU9OKSBmaWVsZCBzaXRlLiBTZWNvbmQsIHRocm91Z2ggYW4gYWlyY3JhZnQgdGVzdCBhcHBsaWNhdGlvbiwgd2UgZGVtb25zdHJhdGUgdGhlIG1vZHVsYXIgZXh0ZW5zaWJpbGl0eSBvZiBlZGR5NFIgdG8gYW5hbHl6ZSBFQyBkYXRhIGZyb20gb3RoZXIgcGxhdGZvcm1zLiBUaGlyZCwgYW4gaW50ZXJjb21wYXJpc29uIHdpdGggY29tbWVyY2lhbC1ncmFkZSBzb2Z0d2FyZSBzaG93ZWQgZXhjZWxsZW50IGFncmVlbWVudCAoUjIgPSAxLjAgZm9yIENPMiBmbHV4KS4gSW4gY29uanVuY3Rpb24gd2l0aCB0aGlzIHN0dWR5LCBhIERvY2tlciBpbWFnZSBjb250YWluaW5nIHRoZSBmaXJzdCB0d28gZWRkeTRSIHBhY2thZ2VzIGFuZCBhbiBleGVjdXRhYmxlIGV4YW1wbGUgd29ya2Zsb3csIGFzIHdlbGwgYXMgZmlyc3QgTkVPTiBFQyBkYXRhIHByb2R1Y3RzIGFyZSByZWxlYXNlZCBwdWJsaWNseS4gV2UgY29uY2x1ZGUgYnkgZGVzY3JpYmluZyB0aGUgd29yayByZW1haW5pbmcgdG8gYXJyaXZlIGF0IHRoZSBhdXRvbWF0ZWQgZ2VuZXJhdGlvbiBvZiBzY2llbmNlLWdyYWRlIEVDIGZsdXhlcyBhbmQgYmVuZWZpdHMgdG8gdGhlIHNjaWVuY2UgY29tbXVuaXR5IGF0IGxhcmdlLiBUaGlzIHNvZnR3YXJlIGRldmVsb3BtZW50IG1vZGVsIGlzIGFwcGxpY2FibGUgYmV5b25kIEVDIGFuZCBtb3JlIGdlbmVyYWxseSBidWlsZHMgdGhlIGNhcGFjaXR5IHRvIGRlcGxveSBjb21wbGV4IGFsZ29yaXRobXMgZGV2ZWxvcGVkIGJ5IHNjaWVudGlzdHMgaW4gYW4gZWZmaWNpZW50IGFuZCBzY2FsYWJsZSBtYW5uZXIuIEluIGFkZGl0aW9uLCBtb2R1bGFyaXR5IHBlcm1pdHMgbWVldGluZyBwcm9qZWN0IG1pbGVzdG9uZXMgd2hpbGUgcmV0YWluaW5nIGV4dGVuc2liaWxpdHkgd2l0aCB0aW1lLiIsImF1dGhvciI6W3siZHJvcHBpbmctcGFydGljbGUiOiIiLCJmYW1pbHkiOiJNZXR6Z2VyIiwiZ2l2ZW4iOiJTdGVmYW4iLCJub24tZHJvcHBpbmctcGFydGljbGUiOiIiLCJwYXJzZS1uYW1lcyI6ZmFsc2UsInN1ZmZpeCI6IiJ9LHsiZHJvcHBpbmctcGFydGljbGUiOiIiLCJmYW1pbHkiOiJEdXJkZW4iLCJnaXZlbiI6IkRhdmlkIiwibm9uLWRyb3BwaW5nLXBhcnRpY2xlIjoiIiwicGFyc2UtbmFtZXMiOmZhbHNlLCJzdWZmaXgiOiIifSx7ImRyb3BwaW5nLXBhcnRpY2xlIjoiIiwiZmFtaWx5IjoiU3R1cnRldmFudCIsImdpdmVuIjoiQ292ZSIsIm5vbi1kcm9wcGluZy1wYXJ0aWNsZSI6IiIsInBhcnNlLW5hbWVzIjpmYWxzZSwic3VmZml4IjoiIn0seyJkcm9wcGluZy1wYXJ0aWNsZSI6IiIsImZhbWlseSI6Ikx1byIsImdpdmVuIjoiSG9uZ3lhbiIsIm5vbi1kcm9wcGluZy1wYXJ0aWNsZSI6IiIsInBhcnNlLW5hbWVzIjpmYWxzZSwic3VmZml4IjoiIn0seyJkcm9wcGluZy1wYXJ0aWNsZSI6IiIsImZhbWlseSI6IlBpbmdpbnRoYS1EdXJkZW4iLCJnaXZlbiI6Ik5hdGNoYXlhIiwibm9uLWRyb3BwaW5nLXBhcnRpY2xlIjoiIiwicGFyc2UtbmFtZXMiOmZhbHNlLCJzdWZmaXgiOiIifSx7ImRyb3BwaW5nLXBhcnRpY2xlIjoiIiwiZmFtaWx5IjoiU2FjaHMiLCJnaXZlbiI6IlRvcnN0ZW4iLCJub24tZHJvcHBpbmctcGFydGljbGUiOiIiLCJwYXJzZS1uYW1lcyI6ZmFsc2UsInN1ZmZpeCI6IiJ9LHsiZHJvcHBpbmctcGFydGljbGUiOiIiLCJmYW1pbHkiOiJTZXJhZmltb3ZpY2giLCJnaXZlbiI6IkFuZHJlaSIsIm5vbi1kcm9wcGluZy1wYXJ0aWNsZSI6IiIsInBhcnNlLW5hbWVzIjpmYWxzZSwic3VmZml4IjoiIn0seyJkcm9wcGluZy1wYXJ0aWNsZSI6IiIsImZhbWlseSI6IkhhcnRtYW5uIiwiZ2l2ZW4iOiJKw7ZyZyIsIm5vbi1kcm9wcGluZy1wYXJ0aWNsZSI6IiIsInBhcnNlLW5hbWVzIjpmYWxzZSwic3VmZml4IjoiIn0seyJkcm9wcGluZy1wYXJ0aWNsZSI6IiIsImZhbWlseSI6IkxpIiwiZ2l2ZW4iOiJKaWFob25nIiwibm9uLWRyb3BwaW5nLXBhcnRpY2xlIjoiIiwicGFyc2UtbmFtZXMiOmZhbHNlLCJzdWZmaXgiOiIifSx7ImRyb3BwaW5nLXBhcnRpY2xlIjoiIiwiZmFtaWx5IjoiWHUiLCJnaXZlbiI6IktlIiwibm9uLWRyb3BwaW5nLXBhcnRpY2xlIjoiIiwicGFyc2UtbmFtZXMiOmZhbHNlLCJzdWZmaXgiOiIifSx7ImRyb3BwaW5nLXBhcnRpY2xlIjoiIiwiZmFtaWx5IjoiRGVzYWkiLCJnaXZlbiI6IkFua3VyIFIuIiwibm9uLWRyb3BwaW5nLXBhcnRpY2xlIjoiIiwicGFyc2UtbmFtZXMiOmZhbHNlLCJzdWZmaXgiOiIifV0sImNvbnRhaW5lci10aXRsZSI6Ikdlb3NjaWVudGlmaWMgTW9kZWwgRGV2ZWxvcG1lbnQiLCJpZCI6ImM1MGFiMzk3LTBiOTgtNWNiZS05NTUzLWFkMmZhNTc5NWQ4ZSIsImlzc3VlIjoiOSIsImlzc3VlZCI6eyJkYXRlLXBhcnRzIjpbWyIyMDE3IiwiOCIsIjMxIl1dfSwicGFnZSI6IjMxODktMzIwNiIsInRpdGxlIjoiZWRkeTRSIDAuMi4wOiBhIERldk9wcyBtb2RlbCBmb3IgY29tbXVuaXR5LWV4dGVuc2libGUgcHJvY2Vzc2luZyBhbmQgYW5hbHlzaXMgb2YgZWRkeS1jb3ZhcmlhbmNlIGRhdGEgYmFzZWQgb24gUiwgR2l0LCBEb2NrZXIsIGFuZCBIREY1IiwidHlwZSI6ImFydGljbGUtam91cm5hbCIsInZvbHVtZSI6IjEwIiwiY29udGFpbmVyLXRpdGxlLXNob3J0IjoiR2Vvc2NpIE1vZGVsIERldiJ9LCJ1cmlzIjpbImh0dHA6Ly93d3cubWVuZGVsZXkuY29tL2RvY3VtZW50cy8/dXVpZD0yNDRjY2VhNy1hMTZiLTQyZjMtYTBiZC00MmI0ZGM1NzE2ODkiXSwiaXNUZW1wb3JhcnkiOmZhbHNlLCJsZWdhY3lEZXNrdG9wSWQiOiIyNDRjY2VhNy1hMTZiLTQyZjMtYTBiZC00MmI0ZGM1NzE2ODkifV19&quot;,&quot;citationItems&quot;:[{&quot;id&quot;:&quot;c50ab397-0b98-5cbe-9553-ad2fa5795d8e&quot;,&quot;itemData&quot;:{&quot;DOI&quot;:&quot;10.5194/gmd-10-3189-2017&quot;,&quot;ISSN&quot;:&quot;1991-9603&quot;,&quot;abstract&quot;:&quot;Abstract. Large differences in instrumentation, site setup, data format, and operating system stymie the adoption of a universal computational environment for processing and analyzing eddy-covariance (EC) data. This results in limited software applicability and extensibility in addition to often substantial inconsistencies in flux estimates. Addressing these concerns, this paper presents the systematic development of portable, reproducible, and extensible EC software achieved by adopting a development and systems operation (DevOps) approach. This software development model is used for the creation of the eddy4R family of EC code packages in the open-source R language for statistical computing. These packages are community developed, iterated via the Git distributed version control system, and wrapped into a portable and reproducible Docker filesystem that is independent of the underlying host operating system. The HDF5 hierarchical data format then provides a streamlined mechanism for highly compressed and fully self-documented data ingest and output. The usefulness of the DevOps approach was evaluated for three test applications. First, the resultant EC processing software was used to analyze standard flux tower data from the first EC instruments installed at a National Ecological Observatory (NEON) field site. Second, through an aircraft test application, we demonstrate the modular extensibility of eddy4R to analyze EC data from other platforms. Third, an intercomparison with commercial-grade software showed excellent agreement (R2 = 1.0 for CO2 flux). In conjunction with this study, a Docker image containing the first two eddy4R packages and an executable example workflow, as well as first NEON EC data products are released publicly. We conclude by describing the work remaining to arrive at the automated generation of science-grade EC fluxes and benefits to the science community at large. This software development model is applicable beyond EC and more generally builds the capacity to deploy complex algorithms developed by scientists in an efficient and scalable manner. In addition, modularity permits meeting project milestones while retaining extensibility with time.&quot;,&quot;author&quot;:[{&quot;dropping-particle&quot;:&quot;&quot;,&quot;family&quot;:&quot;Metzger&quot;,&quot;given&quot;:&quot;Stefan&quot;,&quot;non-dropping-particle&quot;:&quot;&quot;,&quot;parse-names&quot;:false,&quot;suffix&quot;:&quot;&quot;},{&quot;dropping-particle&quot;:&quot;&quot;,&quot;family&quot;:&quot;Durden&quot;,&quot;given&quot;:&quot;David&quot;,&quot;non-dropping-particle&quot;:&quot;&quot;,&quot;parse-names&quot;:false,&quot;suffix&quot;:&quot;&quot;},{&quot;dropping-particle&quot;:&quot;&quot;,&quot;family&quot;:&quot;Sturtevant&quot;,&quot;given&quot;:&quot;Cove&quot;,&quot;non-dropping-particle&quot;:&quot;&quot;,&quot;parse-names&quot;:false,&quot;suffix&quot;:&quot;&quot;},{&quot;dropping-particle&quot;:&quot;&quot;,&quot;family&quot;:&quot;Luo&quot;,&quot;given&quot;:&quot;Hongyan&quot;,&quot;non-dropping-particle&quot;:&quot;&quot;,&quot;parse-names&quot;:false,&quot;suffix&quot;:&quot;&quot;},{&quot;dropping-particle&quot;:&quot;&quot;,&quot;family&quot;:&quot;Pingintha-Durden&quot;,&quot;given&quot;:&quot;Natchaya&quot;,&quot;non-dropping-particle&quot;:&quot;&quot;,&quot;parse-names&quot;:false,&quot;suffix&quot;:&quot;&quot;},{&quot;dropping-particle&quot;:&quot;&quot;,&quot;family&quot;:&quot;Sachs&quot;,&quot;given&quot;:&quot;Torsten&quot;,&quot;non-dropping-particle&quot;:&quot;&quot;,&quot;parse-names&quot;:false,&quot;suffix&quot;:&quot;&quot;},{&quot;dropping-particle&quot;:&quot;&quot;,&quot;family&quot;:&quot;Serafimovich&quot;,&quot;given&quot;:&quot;Andrei&quot;,&quot;non-dropping-particle&quot;:&quot;&quot;,&quot;parse-names&quot;:false,&quot;suffix&quot;:&quot;&quot;},{&quot;dropping-particle&quot;:&quot;&quot;,&quot;family&quot;:&quot;Hartmann&quot;,&quot;given&quot;:&quot;Jörg&quot;,&quot;non-dropping-particle&quot;:&quot;&quot;,&quot;parse-names&quot;:false,&quot;suffix&quot;:&quot;&quot;},{&quot;dropping-particle&quot;:&quot;&quot;,&quot;family&quot;:&quot;Li&quot;,&quot;given&quot;:&quot;Jiahong&quot;,&quot;non-dropping-particle&quot;:&quot;&quot;,&quot;parse-names&quot;:false,&quot;suffix&quot;:&quot;&quot;},{&quot;dropping-particle&quot;:&quot;&quot;,&quot;family&quot;:&quot;Xu&quot;,&quot;given&quot;:&quot;Ke&quot;,&quot;non-dropping-particle&quot;:&quot;&quot;,&quot;parse-names&quot;:false,&quot;suffix&quot;:&quot;&quot;},{&quot;dropping-particle&quot;:&quot;&quot;,&quot;family&quot;:&quot;Desai&quot;,&quot;given&quot;:&quot;Ankur R.&quot;,&quot;non-dropping-particle&quot;:&quot;&quot;,&quot;parse-names&quot;:false,&quot;suffix&quot;:&quot;&quot;}],&quot;container-title&quot;:&quot;Geoscientific Model Development&quot;,&quot;id&quot;:&quot;c50ab397-0b98-5cbe-9553-ad2fa5795d8e&quot;,&quot;issue&quot;:&quot;9&quot;,&quot;issued&quot;:{&quot;date-parts&quot;:[[&quot;2017&quot;,&quot;8&quot;,&quot;31&quot;]]},&quot;page&quot;:&quot;3189-3206&quot;,&quot;title&quot;:&quot;eddy4R 0.2.0: a DevOps model for community-extensible processing and analysis of eddy-covariance data based on R, Git, Docker, and HDF5&quot;,&quot;type&quot;:&quot;article-journal&quot;,&quot;volume&quot;:&quot;10&quot;,&quot;container-title-short&quot;:&quot;Geosci Model Dev&quot;},&quot;uris&quot;:[&quot;http://www.mendeley.com/documents/?uuid=244ccea7-a16b-42f3-a0bd-42b4dc571689&quot;],&quot;isTemporary&quot;:false,&quot;legacyDesktopId&quot;:&quot;244ccea7-a16b-42f3-a0bd-42b4dc571689&quot;}]},{&quot;citationID&quot;:&quot;MENDELEY_CITATION_535ccd71-ba07-4c73-b304-e61994b6af76&quot;,&quot;properties&quot;:{&quot;noteIndex&quot;:0},&quot;isEdited&quot;:false,&quot;manualOverride&quot;:{&quot;citeprocText&quot;:&quot;[7]&quot;,&quot;isManuallyOverridden&quot;:false,&quot;manualOverrideText&quot;:&quot;&quot;},&quot;citationTag&quot;:&quot;MENDELEY_CITATION_v3_eyJjaXRhdGlvbklEIjoiTUVOREVMRVlfQ0lUQVRJT05fNTM1Y2NkNzEtYmEwNy00YzczLWIzMDQtZTYxOTk0YjZhZjc2IiwicHJvcGVydGllcyI6eyJub3RlSW5kZXgiOjB9LCJpc0VkaXRlZCI6ZmFsc2UsIm1hbnVhbE92ZXJyaWRlIjp7ImNpdGVwcm9jVGV4dCI6Ils3XSIsImlzTWFudWFsbHlPdmVycmlkZGVuIjpmYWxzZSwibWFudWFsT3ZlcnJpZGVUZXh0IjoiIn0sImNpdGF0aW9uSXRlbXMiOlt7ImlkIjoiNjY5OGIxZjQtNDVkYy01YmU5LTgwNTUtNWZhOTc4YmJhZjdiIiwiaXRlbURhdGEiOnsiRE9JIjoiMTAuMTAxNi9qLmFncmZvcm1ldC4yMDE3LjA5LjAyNSIsIklTU04iOiIwMTY4MTkyMyIsImF1dGhvciI6W3siZHJvcHBpbmctcGFydGljbGUiOiIiLCJmYW1pbHkiOiJOaWNvbGluaSIsImdpdmVuIjoiR2lhY29tbyIsIm5vbi1kcm9wcGluZy1wYXJ0aWNsZSI6IiIsInBhcnNlLW5hbWVzIjpmYWxzZSwic3VmZml4IjoiIn0seyJkcm9wcGluZy1wYXJ0aWNsZSI6IiIsImZhbWlseSI6IkF1YmluZXQiLCJnaXZlbiI6Ik1hcmMiLCJub24tZHJvcHBpbmctcGFydGljbGUiOiIiLCJwYXJzZS1uYW1lcyI6ZmFsc2UsInN1ZmZpeCI6IiJ9LHsiZHJvcHBpbmctcGFydGljbGUiOiIiLCJmYW1pbHkiOiJGZWlnZW53aW50ZXIiLCJnaXZlbiI6IkNocmlzdGlhbiIsIm5vbi1kcm9wcGluZy1wYXJ0aWNsZSI6IiIsInBhcnNlLW5hbWVzIjpmYWxzZSwic3VmZml4IjoiIn0seyJkcm9wcGluZy1wYXJ0aWNsZSI6IiIsImZhbWlseSI6IkhlaW5lc2NoIiwiZ2l2ZW4iOiJCZXJuYXJkIiwibm9uLWRyb3BwaW5nLXBhcnRpY2xlIjoiIiwicGFyc2UtbmFtZXMiOmZhbHNlLCJzdWZmaXgiOiIifSx7ImRyb3BwaW5nLXBhcnRpY2xlIjoiIiwiZmFtaWx5IjoiTGluZHJvdGgiLCJnaXZlbiI6IkFuZGVycyIsIm5vbi1kcm9wcGluZy1wYXJ0aWNsZSI6IiIsInBhcnNlLW5hbWVzIjpmYWxzZSwic3VmZml4IjoiIn0seyJkcm9wcGluZy1wYXJ0aWNsZSI6IiIsImZhbWlseSI6Ik1hbWFkb3UiLCJnaXZlbiI6Ik9zc8OpbmF0b3UiLCJub24tZHJvcHBpbmctcGFydGljbGUiOiIiLCJwYXJzZS1uYW1lcyI6ZmFsc2UsInN1ZmZpeCI6IiJ9LHsiZHJvcHBpbmctcGFydGljbGUiOiIiLCJmYW1pbHkiOiJNb2Rlcm93IiwiZ2l2ZW4iOiJVdGEiLCJub24tZHJvcHBpbmctcGFydGljbGUiOiIiLCJwYXJzZS1uYW1lcyI6ZmFsc2UsInN1ZmZpeCI6IiJ9LHsiZHJvcHBpbmctcGFydGljbGUiOiIiLCJmYW1pbHkiOiJNw7ZsZGVyIiwiZ2l2ZW4iOiJNZWVsaXMiLCJub24tZHJvcHBpbmctcGFydGljbGUiOiIiLCJwYXJzZS1uYW1lcyI6ZmFsc2UsInN1ZmZpeCI6IiJ9LHsiZHJvcHBpbmctcGFydGljbGUiOiIiLCJmYW1pbHkiOiJNb250YWduYW5pIiwiZ2l2ZW4iOiJMZW9uYXJkbyIsIm5vbi1kcm9wcGluZy1wYXJ0aWNsZSI6IiIsInBhcnNlLW5hbWVzIjpmYWxzZSwic3VmZml4IjoiIn0seyJkcm9wcGluZy1wYXJ0aWNsZSI6IiIsImZhbWlseSI6IlJlYm1hbm4iLCJnaXZlbiI6IkNvcmlubmEiLCJub24tZHJvcHBpbmctcGFydGljbGUiOiIiLCJwYXJzZS1uYW1lcyI6ZmFsc2UsInN1ZmZpeCI6IiJ9LHsiZHJvcHBpbmctcGFydGljbGUiOiIiLCJmYW1pbHkiOiJQYXBhbGUiLCJnaXZlbiI6IkRhcmlvIiwibm9uLWRyb3BwaW5nLXBhcnRpY2xlIjoiIiwicGFyc2UtbmFtZXMiOmZhbHNlLCJzdWZmaXgiOiIifV0sImNvbnRhaW5lci10aXRsZSI6IkFncmljdWx0dXJhbCBhbmQgRm9yZXN0IE1ldGVvcm9sb2d5IiwiaWQiOiI2Njk4YjFmNC00NWRjLTViZTktODA1NS01ZmE5NzhiYmFmN2IiLCJpc3N1ZWQiOnsiZGF0ZS1wYXJ0cyI6W1siMjAxOCIsIjEiXV19LCJwYWdlIjoiMjI4LTIzOSIsInRpdGxlIjoiSW1wYWN0IG9mIENPIDIgc3RvcmFnZSBmbHV4IHNhbXBsaW5nIHVuY2VydGFpbnR5IG9uIG5ldCBlY29zeXN0ZW0gZXhjaGFuZ2UgbWVhc3VyZWQgYnkgZWRkeSBjb3ZhcmlhbmNlIiwidHlwZSI6ImFydGljbGUtam91cm5hbCIsInZvbHVtZSI6IjI0OCIsImNvbnRhaW5lci10aXRsZS1zaG9ydCI6IkFncmljIEZvciBNZXRlb3JvbCJ9LCJ1cmlzIjpbImh0dHA6Ly93d3cubWVuZGVsZXkuY29tL2RvY3VtZW50cy8/dXVpZD02NjYzNWM5NC1iN2IyLTQ0M2ItYjM2Yy0yZmFkY2QzMzA3YTAiXSwiaXNUZW1wb3JhcnkiOmZhbHNlLCJsZWdhY3lEZXNrdG9wSWQiOiI2NjYzNWM5NC1iN2IyLTQ0M2ItYjM2Yy0yZmFkY2QzMzA3YTAifV19&quot;,&quot;citationItems&quot;:[{&quot;id&quot;:&quot;6698b1f4-45dc-5be9-8055-5fa978bbaf7b&quot;,&quot;itemData&quot;:{&quot;DOI&quot;:&quot;10.1016/j.agrformet.2017.09.025&quot;,&quot;ISSN&quot;:&quot;01681923&quot;,&quot;author&quot;:[{&quot;dropping-particle&quot;:&quot;&quot;,&quot;family&quot;:&quot;Nicolini&quot;,&quot;given&quot;:&quot;Giacomo&quot;,&quot;non-dropping-particle&quot;:&quot;&quot;,&quot;parse-names&quot;:false,&quot;suffix&quot;:&quot;&quot;},{&quot;dropping-particle&quot;:&quot;&quot;,&quot;family&quot;:&quot;Aubinet&quot;,&quot;given&quot;:&quot;Marc&quot;,&quot;non-dropping-particle&quot;:&quot;&quot;,&quot;parse-names&quot;:false,&quot;suffix&quot;:&quot;&quot;},{&quot;dropping-particle&quot;:&quot;&quot;,&quot;family&quot;:&quot;Feigenwinter&quot;,&quot;given&quot;:&quot;Christian&quot;,&quot;non-dropping-particle&quot;:&quot;&quot;,&quot;parse-names&quot;:false,&quot;suffix&quot;:&quot;&quot;},{&quot;dropping-particle&quot;:&quot;&quot;,&quot;family&quot;:&quot;Heinesch&quot;,&quot;given&quot;:&quot;Bernard&quot;,&quot;non-dropping-particle&quot;:&quot;&quot;,&quot;parse-names&quot;:false,&quot;suffix&quot;:&quot;&quot;},{&quot;dropping-particle&quot;:&quot;&quot;,&quot;family&quot;:&quot;Lindroth&quot;,&quot;given&quot;:&quot;Anders&quot;,&quot;non-dropping-particle&quot;:&quot;&quot;,&quot;parse-names&quot;:false,&quot;suffix&quot;:&quot;&quot;},{&quot;dropping-particle&quot;:&quot;&quot;,&quot;family&quot;:&quot;Mamadou&quot;,&quot;given&quot;:&quot;Ossénatou&quot;,&quot;non-dropping-particle&quot;:&quot;&quot;,&quot;parse-names&quot;:false,&quot;suffix&quot;:&quot;&quot;},{&quot;dropping-particle&quot;:&quot;&quot;,&quot;family&quot;:&quot;Moderow&quot;,&quot;given&quot;:&quot;Uta&quot;,&quot;non-dropping-particle&quot;:&quot;&quot;,&quot;parse-names&quot;:false,&quot;suffix&quot;:&quot;&quot;},{&quot;dropping-particle&quot;:&quot;&quot;,&quot;family&quot;:&quot;Mölder&quot;,&quot;given&quot;:&quot;Meelis&quot;,&quot;non-dropping-particle&quot;:&quot;&quot;,&quot;parse-names&quot;:false,&quot;suffix&quot;:&quot;&quot;},{&quot;dropping-particle&quot;:&quot;&quot;,&quot;family&quot;:&quot;Montagnani&quot;,&quot;given&quot;:&quot;Leonardo&quot;,&quot;non-dropping-particle&quot;:&quot;&quot;,&quot;parse-names&quot;:false,&quot;suffix&quot;:&quot;&quot;},{&quot;dropping-particle&quot;:&quot;&quot;,&quot;family&quot;:&quot;Rebmann&quot;,&quot;given&quot;:&quot;Corinna&quot;,&quot;non-dropping-particle&quot;:&quot;&quot;,&quot;parse-names&quot;:false,&quot;suffix&quot;:&quot;&quot;},{&quot;dropping-particle&quot;:&quot;&quot;,&quot;family&quot;:&quot;Papale&quot;,&quot;given&quot;:&quot;Dario&quot;,&quot;non-dropping-particle&quot;:&quot;&quot;,&quot;parse-names&quot;:false,&quot;suffix&quot;:&quot;&quot;}],&quot;container-title&quot;:&quot;Agricultural and Forest Meteorology&quot;,&quot;id&quot;:&quot;6698b1f4-45dc-5be9-8055-5fa978bbaf7b&quot;,&quot;issued&quot;:{&quot;date-parts&quot;:[[&quot;2018&quot;,&quot;1&quot;]]},&quot;page&quot;:&quot;228-239&quot;,&quot;title&quot;:&quot;Impact of CO 2 storage flux sampling uncertainty on net ecosystem exchange measured by eddy covariance&quot;,&quot;type&quot;:&quot;article-journal&quot;,&quot;volume&quot;:&quot;248&quot;,&quot;container-title-short&quot;:&quot;Agric For Meteorol&quot;},&quot;uris&quot;:[&quot;http://www.mendeley.com/documents/?uuid=66635c94-b7b2-443b-b36c-2fadcd3307a0&quot;],&quot;isTemporary&quot;:false,&quot;legacyDesktopId&quot;:&quot;66635c94-b7b2-443b-b36c-2fadcd3307a0&quot;}]},{&quot;citationID&quot;:&quot;MENDELEY_CITATION_55f5dc9c-691e-46b4-b672-df395463b401&quot;,&quot;properties&quot;:{&quot;noteIndex&quot;:0},&quot;isEdited&quot;:false,&quot;manualOverride&quot;:{&quot;citeprocText&quot;:&quot;[8]&quot;,&quot;isManuallyOverridden&quot;:false,&quot;manualOverrideText&quot;:&quot;&quot;},&quot;citationTag&quot;:&quot;MENDELEY_CITATION_v3_eyJjaXRhdGlvbklEIjoiTUVOREVMRVlfQ0lUQVRJT05fNTVmNWRjOWMtNjkxZS00NmI0LWI2NzItZGYzOTU0NjNiNDAxIiwicHJvcGVydGllcyI6eyJub3RlSW5kZXgiOjB9LCJpc0VkaXRlZCI6ZmFsc2UsIm1hbnVhbE92ZXJyaWRlIjp7ImNpdGVwcm9jVGV4dCI6Ils4XSIsImlzTWFudWFsbHlPdmVycmlkZGVuIjpmYWxzZSwibWFudWFsT3ZlcnJpZGVUZXh0IjoiIn0sImNpdGF0aW9uSXRlbXMiOlt7ImlkIjoiMjQxMGI3YTctZjNjYy01NmYxLWIwZWMtODllZmY4MGUwNDA5IiwiaXRlbURhdGEiOnsiRE9JIjoiMTAuNTE5NC9iZy0xNS01MDE1LTIwMTgiLCJJU1NOIjoiMTcyNi00MTg5IiwiYWJzdHJhY3QiOiJBYnN0cmFjdC4gV2l0aCB0aGUgZWRkeSBjb3ZhcmlhbmNlIChFQykgdGVjaG5pcXVlLCBuZXQgZmx1eGVzIG9mIGNhcmJvbiBkaW94aWRlIChDTzIpIGFuZCBvdGhlciB0cmFjZSBnYXNlcyBhcyB3ZWxsIGFzIHdhdGVyIGFuZCBlbmVyZ3kgZmx1eGVzIGNhbiBiZSBtZWFzdXJlZCBhdCB0aGUgZWNvc3lzdGVtIGxldmVsLiBUaGVzZSBmbHV4IG1lYXN1cmVtZW50cyBhcmUgYSBtYWluIHNvdXJjZSBmb3IgdW5kZXJzdGFuZGluZyBiaW9zcGhlcmXigJNhdG1vc3BoZXJlIGludGVyYWN0aW9ucyBhbmQgZmVlZGJhY2tzIHRocm91Z2ggY3Jvc3Mtc2l0ZSBhbmFseXNpcywgbW9kZWzigJNkYXRhIGludGVncmF0aW9uLCBhbmQgdXBzY2FsaW5nLiBUaGUgcmF3IGZsdXhlcyBtZWFzdXJlZCB3aXRoIHRoZSBFQyB0ZWNobmlxdWUgcmVxdWlyZSBleHRlbnNpdmUgYW5kIGxhYm9yaW91cyBkYXRhIHByb2Nlc3NpbmcuIFdoaWxlIHRoZXJlIGFyZSBzdGFuZGFyZCB0b29sczEgYXZhaWxhYmxlIGluIGFuIG9wZW4tc291cmNlIGVudmlyb25tZW50IGZvciBwcm9jZXNzaW5nIGhpZ2gtZnJlcXVlbmN5ICgxMCBvciAyMCBIeikgZGF0YSBpbnRvIGhhbGYtaG91cmx5IHF1YWxpdHktY2hlY2tlZCBmbHV4ZXMsIHRoZXJlIGlzIGEgbmVlZCBmb3IgbW9yZSB1c2FibGUgYW5kIGV4dGVuc2libGUgdG9vbHMgZm9yIHRoZSBzdWJzZXF1ZW50IHBvc3QtcHJvY2Vzc2luZyBzdGVwcy4gV2UgdGFja2xlZCB0aGlzIG5lZWQgYnkgZGV2ZWxvcGluZyB0aGUgUkVkZHlQcm9jIHBhY2thZ2UgaW4gdGhlIGNyb3NzLXBsYXRmb3JtIGxhbmd1YWdlIFIgdGhhdCBwcm92aWRlcyBzdGFuZGFyZCBDTzItZm9jdXNlZCBwb3N0LXByb2Nlc3Npbmcgcm91dGluZXMgZm9yIHJlYWRpbmcgKGhhbGYtKWhvdXJseSBkYXRhIGZyb20gZGlmZmVyZW50IGZvcm1hdHMsIGVzdGltYXRpbmcgdGhlIHUqIHRocmVzaG9sZCwgYXMgd2VsbCBhcyBnYXAtZmlsbGluZywgZmx1eC1wYXJ0aXRpb25pbmcsIGFuZCB2aXN1YWxpemluZyB0aGUgcmVzdWx0cy4gSW4gYWRkaXRpb24gdG8gYmFzaWMgcHJvY2Vzc2luZywgdGhlIGZ1bmN0aW9ucyBhcmUgZXh0ZW5zaWJsZSBhbmQgYWxsb3cgZWFzaWVyIGludGVncmF0aW9uIGluIGV4dGVuZGVkIGFuYWx5c2lzIHRoYW4gY3VycmVudCB0b29scy4gTmV3IGZlYXR1cmVzIGluY2x1ZGUgY3Jvc3MteWVhciBwcm9jZXNzaW5nIGFuZCBhIGJldHRlciB0cmVhdG1lbnQgb2YgdW5jZXJ0YWludGllcy4gQSBjb21wYXJpc29uIG9mIFJFZGR5UHJvYyByb3V0aW5lcyB3aXRoIG90aGVyIHN0YXRlLW9mLXRoZS1hcnQgdG9vbHMgcmVzdWx0ZWQgaW4gbm8gc2lnbmlmaWNhbnQgZGlmZmVyZW5jZXMgaW4gbW9udGhseSBhbmQgYW5udWFsIGZsdXhlcyBhY3Jvc3Mgc2l0ZXMuIExvd2VyIHVuY2VydGFpbnR5IGVzdGltYXRlcyBvZiBib3RoIHUqIGFuZCByZXN1bHRpbmcgZ2FwLWZpbGxlZCBmbHV4ZXMgYnkgNTAgJSB3aXRoIHRoZSBwcmVzZW50ZWQgdG9vbCB3ZXJlIGFjaGlldmVkIGJ5IGFuIGltcHJvdmVkIHRyZWF0bWVudCBvZiBzZWFzb25zIGR1cmluZyB0aGUgYm9vdHN0cmFwIGFuYWx5c2lzLiBIaWdoZXIgZXN0aW1hdGVzIG9mIHVuY2VydGFpbnR5IGluIGRheXRpbWUgcGFydGl0aW9uaW5nIChhYm91dCB0d2ljZSBhcyBoaWdoKSByZXN1bHRlZCBmcm9tIGEgYmV0dGVyIGFjY291bnRpbmcgZm9yIHRoZSB1bmNlcnRhaW50eSBpbiBlc3RpbWF0ZXMgb2YgdGVtcGVyYXR1cmUgc2Vuc2l0aXZpdHkgb2YgcmVzcGlyYXRpb24uIFRoZSBwcm92aWRlZCByb3V0aW5lcyBjYW4gYmUgZWFzaWx5IGluc3RhbGxlZCwgY29uZmlndXJlZCwgYW5kIHVzZWQuIEhlbmNlLCB0aGUgZWRkeSBjb3ZhcmlhbmNlIGNvbW11bml0eSB3aWxsIGJlbmVmaXQgZnJvbSB0aGUgUkVkZHlQcm9jIHBhY2thZ2UsIGFsbG93aW5nIGVhc2llciBpbnRlZ3JhdGlvbiBvZiBzdGFuZGFyZCBwb3N0LXByb2Nlc3Npbmcgd2l0aCBleHRlbmRlZCBhbmFseXNpcy4gMWh0dHA6Ly9mbHV4bmV0LmZsdXhkYXRhLm9yZy8yMDE3LzEwLzEwL3Rvb2xib3gtYS1yb2xsaW5nLWxpc3Qtb2Ytc29mdHdhcmVwYWNrYWdlcy1mb3ItZmx1eC1yZWxhdGVkLWRhdGEtcHJvY2Vzc2luZy8sIGxhc3QgYWNjZXNzOiAxNyBBdWd1c3QgMjAxOCIsImF1dGhvciI6W3siZHJvcHBpbmctcGFydGljbGUiOiIiLCJmYW1pbHkiOiJXdXR6bGVyIiwiZ2l2ZW4iOiJUaG9tYXMiLCJub24tZHJvcHBpbmctcGFydGljbGUiOiIiLCJwYXJzZS1uYW1lcyI6ZmFsc2UsInN1ZmZpeCI6IiJ9LHsiZHJvcHBpbmctcGFydGljbGUiOiIiLCJmYW1pbHkiOiJMdWNhcy1Nb2ZmYXQiLCJnaXZlbiI6IkFudGplIiwibm9uLWRyb3BwaW5nLXBhcnRpY2xlIjoiIiwicGFyc2UtbmFtZXMiOmZhbHNlLCJzdWZmaXgiOiIifSx7ImRyb3BwaW5nLXBhcnRpY2xlIjoiIiwiZmFtaWx5IjoiTWlnbGlhdmFjY2EiLCJnaXZlbiI6Ik1pcmNvIiwibm9uLWRyb3BwaW5nLXBhcnRpY2xlIjoiIiwicGFyc2UtbmFtZXMiOmZhbHNlLCJzdWZmaXgiOiIifSx7ImRyb3BwaW5nLXBhcnRpY2xlIjoiIiwiZmFtaWx5IjoiS25hdWVyIiwiZ2l2ZW4iOiJKw7xyZ2VuIiwibm9uLWRyb3BwaW5nLXBhcnRpY2xlIjoiIiwicGFyc2UtbmFtZXMiOmZhbHNlLCJzdWZmaXgiOiIifSx7ImRyb3BwaW5nLXBhcnRpY2xlIjoiIiwiZmFtaWx5IjoiU2lja2VsIiwiZ2l2ZW4iOiJLZXJzdGluIiwibm9uLWRyb3BwaW5nLXBhcnRpY2xlIjoiIiwicGFyc2UtbmFtZXMiOmZhbHNlLCJzdWZmaXgiOiIifSx7ImRyb3BwaW5nLXBhcnRpY2xlIjoiIiwiZmFtaWx5IjoixaBpZ3V0IiwiZ2l2ZW4iOiJMYWRpc2xhdiIsIm5vbi1kcm9wcGluZy1wYXJ0aWNsZSI6IiIsInBhcnNlLW5hbWVzIjpmYWxzZSwic3VmZml4IjoiIn0seyJkcm9wcGluZy1wYXJ0aWNsZSI6IiIsImZhbWlseSI6Ik1lbnplciIsImdpdmVuIjoiT2xhZiIsIm5vbi1kcm9wcGluZy1wYXJ0aWNsZSI6IiIsInBhcnNlLW5hbWVzIjpmYWxzZSwic3VmZml4IjoiIn0seyJkcm9wcGluZy1wYXJ0aWNsZSI6IiIsImZhbWlseSI6IlJlaWNoc3RlaW4iLCJnaXZlbiI6Ik1hcmt1cyIsIm5vbi1kcm9wcGluZy1wYXJ0aWNsZSI6IiIsInBhcnNlLW5hbWVzIjpmYWxzZSwic3VmZml4IjoiIn1dLCJjb250YWluZXItdGl0bGUiOiJCaW9nZW9zY2llbmNlcyIsImlkIjoiMjQxMGI3YTctZjNjYy01NmYxLWIwZWMtODllZmY4MGUwNDA5IiwiaXNzdWUiOiIxNiIsImlzc3VlZCI6eyJkYXRlLXBhcnRzIjpbWyIyMDE4IiwiOCIsIjIzIl1dfSwicGFnZSI6IjUwMTUtNTAzMCIsInRpdGxlIjoiQmFzaWMgYW5kIGV4dGVuc2libGUgcG9zdC1wcm9jZXNzaW5nIG9mIGVkZHkgY292YXJpYW5jZSBmbHV4IGRhdGEgd2l0aCBSRWRkeVByb2MiLCJ0eXBlIjoiYXJ0aWNsZS1qb3VybmFsIiwidm9sdW1lIjoiMTUiLCJjb250YWluZXItdGl0bGUtc2hvcnQiOiIifSwidXJpcyI6WyJodHRwOi8vd3d3Lm1lbmRlbGV5LmNvbS9kb2N1bWVudHMvP3V1aWQ9YmFiMjMyZDEtOTViNC00MjUyLWI4N2EtNDE5NDExM2UyM2Y4Il0sImlzVGVtcG9yYXJ5IjpmYWxzZSwibGVnYWN5RGVza3RvcElkIjoiYmFiMjMyZDEtOTViNC00MjUyLWI4N2EtNDE5NDExM2UyM2Y4In1dfQ==&quot;,&quot;citationItems&quot;:[{&quot;id&quot;:&quot;2410b7a7-f3cc-56f1-b0ec-89eff80e0409&quot;,&quot;itemData&quot;:{&quot;DOI&quot;:&quot;10.5194/bg-15-5015-2018&quot;,&quot;ISSN&quot;:&quot;1726-4189&quot;,&quot;abstract&quot;:&quot;Abstract. With the eddy covariance (EC) technique, net fluxes of carbon dioxide (CO2) and other trace gases as well as water and energy fluxes can be measured at the ecosystem level. These flux measurements are a main source for understanding biosphere–atmosphere interactions and feedbacks through cross-site analysis, model–data integration, and upscaling. The raw fluxes measured with the EC technique require extensive and laborious data processing. While there are standard tools1 available in an open-source environment for processing high-frequency (10 or 20 Hz) data into half-hourly quality-checked fluxes, there is a need for more usable and extensible tools for the subsequent post-processing steps. We tackled this need by developing the REddyProc package in the cross-platform language R that provides standard CO2-focused post-processing routines for reading (half-)hourly data from different formats, estimating the u* threshold, as well as gap-filling, flux-partitioning, and visualizing the results. In addition to basic processing, the functions are extensible and allow easier integration in extended analysis than current tools. New features include cross-year processing and a better treatment of uncertainties. A comparison of REddyProc routines with other state-of-the-art tools resulted in no significant differences in monthly and annual fluxes across sites. Lower uncertainty estimates of both u* and resulting gap-filled fluxes by 50 % with the presented tool were achieved by an improved treatment of seasons during the bootstrap analysis. Higher estimates of uncertainty in daytime partitioning (about twice as high) resulted from a better accounting for the uncertainty in estimates of temperature sensitivity of respiration. The provided routines can be easily installed, configured, and used. Hence, the eddy covariance community will benefit from the REddyProc package, allowing easier integration of standard post-processing with extended analysis. 1http://fluxnet.fluxdata.org/2017/10/10/toolbox-a-rolling-list-of-softwarepackages-for-flux-related-data-processing/, last access: 17 August 2018&quot;,&quot;author&quot;:[{&quot;dropping-particle&quot;:&quot;&quot;,&quot;family&quot;:&quot;Wutzler&quot;,&quot;given&quot;:&quot;Thomas&quot;,&quot;non-dropping-particle&quot;:&quot;&quot;,&quot;parse-names&quot;:false,&quot;suffix&quot;:&quot;&quot;},{&quot;dropping-particle&quot;:&quot;&quot;,&quot;family&quot;:&quot;Lucas-Moffat&quot;,&quot;given&quot;:&quot;Antje&quot;,&quot;non-dropping-particle&quot;:&quot;&quot;,&quot;parse-names&quot;:false,&quot;suffix&quot;:&quot;&quot;},{&quot;dropping-particle&quot;:&quot;&quot;,&quot;family&quot;:&quot;Migliavacca&quot;,&quot;given&quot;:&quot;Mirco&quot;,&quot;non-dropping-particle&quot;:&quot;&quot;,&quot;parse-names&quot;:false,&quot;suffix&quot;:&quot;&quot;},{&quot;dropping-particle&quot;:&quot;&quot;,&quot;family&quot;:&quot;Knauer&quot;,&quot;given&quot;:&quot;Jürgen&quot;,&quot;non-dropping-particle&quot;:&quot;&quot;,&quot;parse-names&quot;:false,&quot;suffix&quot;:&quot;&quot;},{&quot;dropping-particle&quot;:&quot;&quot;,&quot;family&quot;:&quot;Sickel&quot;,&quot;given&quot;:&quot;Kerstin&quot;,&quot;non-dropping-particle&quot;:&quot;&quot;,&quot;parse-names&quot;:false,&quot;suffix&quot;:&quot;&quot;},{&quot;dropping-particle&quot;:&quot;&quot;,&quot;family&quot;:&quot;Šigut&quot;,&quot;given&quot;:&quot;Ladislav&quot;,&quot;non-dropping-particle&quot;:&quot;&quot;,&quot;parse-names&quot;:false,&quot;suffix&quot;:&quot;&quot;},{&quot;dropping-particle&quot;:&quot;&quot;,&quot;family&quot;:&quot;Menzer&quot;,&quot;given&quot;:&quot;Olaf&quot;,&quot;non-dropping-particle&quot;:&quot;&quot;,&quot;parse-names&quot;:false,&quot;suffix&quot;:&quot;&quot;},{&quot;dropping-particle&quot;:&quot;&quot;,&quot;family&quot;:&quot;Reichstein&quot;,&quot;given&quot;:&quot;Markus&quot;,&quot;non-dropping-particle&quot;:&quot;&quot;,&quot;parse-names&quot;:false,&quot;suffix&quot;:&quot;&quot;}],&quot;container-title&quot;:&quot;Biogeosciences&quot;,&quot;id&quot;:&quot;2410b7a7-f3cc-56f1-b0ec-89eff80e0409&quot;,&quot;issue&quot;:&quot;16&quot;,&quot;issued&quot;:{&quot;date-parts&quot;:[[&quot;2018&quot;,&quot;8&quot;,&quot;23&quot;]]},&quot;page&quot;:&quot;5015-5030&quot;,&quot;title&quot;:&quot;Basic and extensible post-processing of eddy covariance flux data with REddyProc&quot;,&quot;type&quot;:&quot;article-journal&quot;,&quot;volume&quot;:&quot;15&quot;,&quot;container-title-short&quot;:&quot;&quot;},&quot;uris&quot;:[&quot;http://www.mendeley.com/documents/?uuid=bab232d1-95b4-4252-b87a-4194113e23f8&quot;],&quot;isTemporary&quot;:false,&quot;legacyDesktopId&quot;:&quot;bab232d1-95b4-4252-b87a-4194113e23f8&quot;}]},{&quot;citationID&quot;:&quot;MENDELEY_CITATION_82c58af7-ea2b-4475-868a-908f82ccb15d&quot;,&quot;properties&quot;:{&quot;noteIndex&quot;:0},&quot;isEdited&quot;:false,&quot;manualOverride&quot;:{&quot;citeprocText&quot;:&quot;[9]&quot;,&quot;isManuallyOverridden&quot;:false,&quot;manualOverrideText&quot;:&quot;&quot;},&quot;citationTag&quot;:&quot;MENDELEY_CITATION_v3_eyJjaXRhdGlvbklEIjoiTUVOREVMRVlfQ0lUQVRJT05fODJjNThhZjctZWEyYi00NDc1LTg2OGEtOTA4ZjgyY2NiMTVkIiwicHJvcGVydGllcyI6eyJub3RlSW5kZXgiOjB9LCJpc0VkaXRlZCI6ZmFsc2UsIm1hbnVhbE92ZXJyaWRlIjp7ImNpdGVwcm9jVGV4dCI6Ils5XSIsImlzTWFudWFsbHlPdmVycmlkZGVuIjpmYWxzZSwibWFudWFsT3ZlcnJpZGVUZXh0IjoiIn0sImNpdGF0aW9uSXRlbXMiOlt7ImlkIjoiMDc5NjE4MjAtMzE0Yy01ZTE4LThhNzktZTM2YWJhMDBhODQ4IiwiaXRlbURhdGEiOnsiRE9JIjoiMTAuNTE5NC9iZy0zLTU3MS0yMDA2IiwiSVNTTiI6IjE3MjYtNDE4OSIsImFic3RyYWN0IjoiQWJzdHJhY3QuIEVkZHkgY292YXJpYW5jZSB0ZWNobmlxdWUgdG8gbWVhc3VyZSBDTzIsIHdhdGVyIGFuZCBlbmVyZ3kgZmx1eGVzIGJldHdlZW4gYmlvc3BoZXJlIGFuZCBhdG1vc3BoZXJlIGlzIHdpZGVseSBzcHJlYWQgYW5kIHVzZWQgaW4gdmFyaW91cyByZWdpb25hbCBuZXR3b3Jrcy4gQ3VycmVudGx5IG1vcmUgdGhhbiAyNTAgZWRkeSBjb3ZhcmlhbmNlIHNpdGVzIGFyZSBhY3RpdmUgYXJvdW5kIHRoZSB3b3JsZCBtZWFzdXJpbmcgY2FyYm9uIGV4Y2hhbmdlIGF0IGhpZ2ggdGVtcG9yYWwgcmVzb2x1dGlvbiBmb3IgZGlmZmVyZW50IGJpb21lcyBhbmQgY2xpbWF0aWMgY29uZGl0aW9ucy4gSW4gdGhpcyBwYXBlciBhIG5ldyBzdGFuZGFyZGl6ZWQgc2V0IG9mIGNvcnJlY3Rpb25zIGlzIGludHJvZHVjZWQgYW5kIHRoZSB1bmNlcnRhaW50aWVzIGFzc29jaWF0ZWQgd2l0aCB0aGVzZSBjb3JyZWN0aW9ucyBhcmUgYXNzZXNzZWQgZm9yIGVpZ2h0IGRpZmZlcmVudCBmb3Jlc3Qgc2l0ZXMgaW4gRXVyb3BlIHdpdGggYSB0b3RhbCBvZiAxMiB5ZWFybHkgZGF0YXNldHMuIFRoZSB1bmNlcnRhaW50aWVzIGludHJvZHVjZWQgb24gdGhlIHR3byBjb21wb25lbnRzIEdQUCAoR3Jvc3MgUHJpbWFyeSBQcm9kdWN0aW9uKSBhbmQgVEVSIChUZXJyZXN0cmlhbCBFY29zeXN0ZW0gUmVzcGlyYXRpb24pIGFyZSBhbHNvIGRpc2N1c3NlZCBhbmQgYSBxdWFudGl0YXRpdmUgYW5hbHlzaXMgcHJlc2VudGVkLiBUaHJvdWdoIGEgZmFjdG9yaWFsIGFuYWx5c2lzIHdlIGZpbmQgdGhhdCBnZW5lcmFsbHksIHVuY2VydGFpbnRpZXMgYnkgZGlmZmVyZW50IGNvcnJlY3Rpb25zIGFyZSBhZGRpdGl2ZSB3aXRob3V0IGludGVyYWN0aW9ucyBhbmQgdGhhdCB0aGUgaGV1cmlzdGljIHUqLWNvcnJlY3Rpb24gaW50cm9kdWNlcyB0aGUgbGFyZ2VzdCB1bmNlcnRhaW50eS4gVGhlIHJlc3VsdHMgc2hvdyB0aGF0IGEgc3RhbmRhcmRpemVkIGRhdGEgcHJvY2Vzc2luZyBpcyBuZWVkZWQgZm9yIGFuIGVmZmVjdGl2ZSBjb21wYXJpc29uIGFjcm9zcyBiaW9tZXMgYW5kIGZvciB1bmRlcnBpbm5pbmcgaW50ZXItYW5udWFsIHZhcmlhYmlsaXR5LiBUaGUgbWV0aG9kb2xvZ3kgcHJlc2VudGVkIGluIHRoaXMgcGFwZXIgaGFzIGFsc28gYmVlbiBpbnRlZ3JhdGVkIGluIHRoZSBFdXJvcGVhbiBkYXRhYmFzZSBvZiB0aGUgZWRkeSBjb3ZhcmlhbmNlIG1lYXN1cmVtZW50cy4iLCJhdXRob3IiOlt7ImRyb3BwaW5nLXBhcnRpY2xlIjoiIiwiZmFtaWx5IjoiUGFwYWxlIiwiZ2l2ZW4iOiJELiIsIm5vbi1kcm9wcGluZy1wYXJ0aWNsZSI6IiIsInBhcnNlLW5hbWVzIjpmYWxzZSwic3VmZml4IjoiIn0seyJkcm9wcGluZy1wYXJ0aWNsZSI6IiIsImZhbWlseSI6IlJlaWNoc3RlaW4iLCJnaXZlbiI6Ik0uIiwibm9uLWRyb3BwaW5nLXBhcnRpY2xlIjoiIiwicGFyc2UtbmFtZXMiOmZhbHNlLCJzdWZmaXgiOiIifSx7ImRyb3BwaW5nLXBhcnRpY2xlIjoiIiwiZmFtaWx5IjoiQXViaW5ldCIsImdpdmVuIjoiTS4iLCJub24tZHJvcHBpbmctcGFydGljbGUiOiIiLCJwYXJzZS1uYW1lcyI6ZmFsc2UsInN1ZmZpeCI6IiJ9LHsiZHJvcHBpbmctcGFydGljbGUiOiIiLCJmYW1pbHkiOiJDYW5mb3JhIiwiZ2l2ZW4iOiJFLiIsIm5vbi1kcm9wcGluZy1wYXJ0aWNsZSI6IiIsInBhcnNlLW5hbWVzIjpmYWxzZSwic3VmZml4IjoiIn0seyJkcm9wcGluZy1wYXJ0aWNsZSI6IiIsImZhbWlseSI6IkJlcm5ob2ZlciIsImdpdmVuIjoiQy4iLCJub24tZHJvcHBpbmctcGFydGljbGUiOiIiLCJwYXJzZS1uYW1lcyI6ZmFsc2UsInN1ZmZpeCI6IiJ9LHsiZHJvcHBpbmctcGFydGljbGUiOiIiLCJmYW1pbHkiOiJLdXRzY2giLCJnaXZlbiI6IlcuIiwibm9uLWRyb3BwaW5nLXBhcnRpY2xlIjoiIiwicGFyc2UtbmFtZXMiOmZhbHNlLCJzdWZmaXgiOiIifSx7ImRyb3BwaW5nLXBhcnRpY2xlIjoiIiwiZmFtaWx5IjoiTG9uZ2RveiIsImdpdmVuIjoiQi4iLCJub24tZHJvcHBpbmctcGFydGljbGUiOiIiLCJwYXJzZS1uYW1lcyI6ZmFsc2UsInN1ZmZpeCI6IiJ9LHsiZHJvcHBpbmctcGFydGljbGUiOiIiLCJmYW1pbHkiOiJSYW1iYWwiLCJnaXZlbiI6IlMuIiwibm9uLWRyb3BwaW5nLXBhcnRpY2xlIjoiIiwicGFyc2UtbmFtZXMiOmZhbHNlLCJzdWZmaXgiOiIifSx7ImRyb3BwaW5nLXBhcnRpY2xlIjoiIiwiZmFtaWx5IjoiVmFsZW50aW5pIiwiZ2l2ZW4iOiJSLiIsIm5vbi1kcm9wcGluZy1wYXJ0aWNsZSI6IiIsInBhcnNlLW5hbWVzIjpmYWxzZSwic3VmZml4IjoiIn0seyJkcm9wcGluZy1wYXJ0aWNsZSI6IiIsImZhbWlseSI6IlZlc2FsYSIsImdpdmVuIjoiVC4iLCJub24tZHJvcHBpbmctcGFydGljbGUiOiIiLCJwYXJzZS1uYW1lcyI6ZmFsc2UsInN1ZmZpeCI6IiJ9LHsiZHJvcHBpbmctcGFydGljbGUiOiIiLCJmYW1pbHkiOiJZYWtpciIsImdpdmVuIjoiRC4iLCJub24tZHJvcHBpbmctcGFydGljbGUiOiIiLCJwYXJzZS1uYW1lcyI6ZmFsc2UsInN1ZmZpeCI6IiJ9XSwiY29udGFpbmVyLXRpdGxlIjoiQmlvZ2Vvc2NpZW5jZXMiLCJpZCI6IjA3OTYxODIwLTMxNGMtNWUxOC04YTc5LWUzNmFiYTAwYTg0OCIsImlzc3VlIjoiNCIsImlzc3VlZCI6eyJkYXRlLXBhcnRzIjpbWyIyMDA2IiwiMTEiLCIyNyJdXX0sInBhZ2UiOiI1NzEtNTgzIiwidGl0bGUiOiJUb3dhcmRzIGEgc3RhbmRhcmRpemVkIHByb2Nlc3Npbmcgb2YgTmV0IEVjb3N5c3RlbSBFeGNoYW5nZSBtZWFzdXJlZCB3aXRoIGVkZHkgY292YXJpYW5jZSB0ZWNobmlxdWU6IGFsZ29yaXRobXMgYW5kIHVuY2VydGFpbnR5IGVzdGltYXRpb24iLCJ0eXBlIjoiYXJ0aWNsZS1qb3VybmFsIiwidm9sdW1lIjoiMyIsImNvbnRhaW5lci10aXRsZS1zaG9ydCI6IiJ9LCJ1cmlzIjpbImh0dHA6Ly93d3cubWVuZGVsZXkuY29tL2RvY3VtZW50cy8/dXVpZD1mYWUzNWUzYS02NDA5LTQyNjUtYTc5NS00YWZkMzQyYWE0ZmYiXSwiaXNUZW1wb3JhcnkiOmZhbHNlLCJsZWdhY3lEZXNrdG9wSWQiOiJmYWUzNWUzYS02NDA5LTQyNjUtYTc5NS00YWZkMzQyYWE0ZmYifV19&quot;,&quot;citationItems&quot;:[{&quot;id&quot;:&quot;07961820-314c-5e18-8a79-e36aba00a848&quot;,&quot;itemData&quot;:{&quot;DOI&quot;:&quot;10.5194/bg-3-571-2006&quot;,&quot;ISSN&quot;:&quot;1726-4189&quot;,&quot;abstract&quot;:&quot;Abstract. Eddy covariance technique to measure CO2, water and energy fluxes between biosphere and atmosphere is widely spread and used in various regional networks. Currently more than 250 eddy covariance sites are active around the world measuring carbon exchange at high temporal resolution for different biomes and climatic conditions. In this paper a new standardized set of corrections is introduced and the uncertainties associated with these corrections are assessed for eight different forest sites in Europe with a total of 12 yearly datasets. The uncertainties introduced on the two components GPP (Gross Primary Production) and TER (Terrestrial Ecosystem Respiration) are also discussed and a quantitative analysis presented. Through a factorial analysis we find that generally, uncertainties by different corrections are additive without interactions and that the heuristic u*-correction introduces the largest uncertainty. The results show that a standardized data processing is needed for an effective comparison across biomes and for underpinning inter-annual variability. The methodology presented in this paper has also been integrated in the European database of the eddy covariance measurements.&quot;,&quot;author&quot;:[{&quot;dropping-particle&quot;:&quot;&quot;,&quot;family&quot;:&quot;Papale&quot;,&quot;given&quot;:&quot;D.&quot;,&quot;non-dropping-particle&quot;:&quot;&quot;,&quot;parse-names&quot;:false,&quot;suffix&quot;:&quot;&quot;},{&quot;dropping-particle&quot;:&quot;&quot;,&quot;family&quot;:&quot;Reichstein&quot;,&quot;given&quot;:&quot;M.&quot;,&quot;non-dropping-particle&quot;:&quot;&quot;,&quot;parse-names&quot;:false,&quot;suffix&quot;:&quot;&quot;},{&quot;dropping-particle&quot;:&quot;&quot;,&quot;family&quot;:&quot;Aubinet&quot;,&quot;given&quot;:&quot;M.&quot;,&quot;non-dropping-particle&quot;:&quot;&quot;,&quot;parse-names&quot;:false,&quot;suffix&quot;:&quot;&quot;},{&quot;dropping-particle&quot;:&quot;&quot;,&quot;family&quot;:&quot;Canfora&quot;,&quot;given&quot;:&quot;E.&quot;,&quot;non-dropping-particle&quot;:&quot;&quot;,&quot;parse-names&quot;:false,&quot;suffix&quot;:&quot;&quot;},{&quot;dropping-particle&quot;:&quot;&quot;,&quot;family&quot;:&quot;Bernhofer&quot;,&quot;given&quot;:&quot;C.&quot;,&quot;non-dropping-particle&quot;:&quot;&quot;,&quot;parse-names&quot;:false,&quot;suffix&quot;:&quot;&quot;},{&quot;dropping-particle&quot;:&quot;&quot;,&quot;family&quot;:&quot;Kutsch&quot;,&quot;given&quot;:&quot;W.&quot;,&quot;non-dropping-particle&quot;:&quot;&quot;,&quot;parse-names&quot;:false,&quot;suffix&quot;:&quot;&quot;},{&quot;dropping-particle&quot;:&quot;&quot;,&quot;family&quot;:&quot;Longdoz&quot;,&quot;given&quot;:&quot;B.&quot;,&quot;non-dropping-particle&quot;:&quot;&quot;,&quot;parse-names&quot;:false,&quot;suffix&quot;:&quot;&quot;},{&quot;dropping-particle&quot;:&quot;&quot;,&quot;family&quot;:&quot;Rambal&quot;,&quot;given&quot;:&quot;S.&quot;,&quot;non-dropping-particle&quot;:&quot;&quot;,&quot;parse-names&quot;:false,&quot;suffix&quot;:&quot;&quot;},{&quot;dropping-particle&quot;:&quot;&quot;,&quot;family&quot;:&quot;Valentini&quot;,&quot;given&quot;:&quot;R.&quot;,&quot;non-dropping-particle&quot;:&quot;&quot;,&quot;parse-names&quot;:false,&quot;suffix&quot;:&quot;&quot;},{&quot;dropping-particle&quot;:&quot;&quot;,&quot;family&quot;:&quot;Vesala&quot;,&quot;given&quot;:&quot;T.&quot;,&quot;non-dropping-particle&quot;:&quot;&quot;,&quot;parse-names&quot;:false,&quot;suffix&quot;:&quot;&quot;},{&quot;dropping-particle&quot;:&quot;&quot;,&quot;family&quot;:&quot;Yakir&quot;,&quot;given&quot;:&quot;D.&quot;,&quot;non-dropping-particle&quot;:&quot;&quot;,&quot;parse-names&quot;:false,&quot;suffix&quot;:&quot;&quot;}],&quot;container-title&quot;:&quot;Biogeosciences&quot;,&quot;id&quot;:&quot;07961820-314c-5e18-8a79-e36aba00a848&quot;,&quot;issue&quot;:&quot;4&quot;,&quot;issued&quot;:{&quot;date-parts&quot;:[[&quot;2006&quot;,&quot;11&quot;,&quot;27&quot;]]},&quot;page&quot;:&quot;571-583&quot;,&quot;title&quot;:&quot;Towards a standardized processing of Net Ecosystem Exchange measured with eddy covariance technique: algorithms and uncertainty estimation&quot;,&quot;type&quot;:&quot;article-journal&quot;,&quot;volume&quot;:&quot;3&quot;,&quot;container-title-short&quot;:&quot;&quot;},&quot;uris&quot;:[&quot;http://www.mendeley.com/documents/?uuid=fae35e3a-6409-4265-a795-4afd342aa4ff&quot;],&quot;isTemporary&quot;:false,&quot;legacyDesktopId&quot;:&quot;fae35e3a-6409-4265-a795-4afd342aa4ff&quot;}]},{&quot;citationID&quot;:&quot;MENDELEY_CITATION_0deb90ee-4c56-4f62-9872-81c95b1e708c&quot;,&quot;properties&quot;:{&quot;noteIndex&quot;:0},&quot;isEdited&quot;:false,&quot;manualOverride&quot;:{&quot;citeprocText&quot;:&quot;[10]&quot;,&quot;isManuallyOverridden&quot;:false,&quot;manualOverrideText&quot;:&quot;&quot;},&quot;citationTag&quot;:&quot;MENDELEY_CITATION_v3_eyJjaXRhdGlvbklEIjoiTUVOREVMRVlfQ0lUQVRJT05fMGRlYjkwZWUtNGM1Ni00ZjYyLTk4NzItODFjOTViMWU3MDhjIiwicHJvcGVydGllcyI6eyJub3RlSW5kZXgiOjB9LCJpc0VkaXRlZCI6ZmFsc2UsIm1hbnVhbE92ZXJyaWRlIjp7ImNpdGVwcm9jVGV4dCI6IlsxMF0iLCJpc01hbnVhbGx5T3ZlcnJpZGRlbiI6ZmFsc2UsIm1hbnVhbE92ZXJyaWRlVGV4dCI6IiJ9LCJjaXRhdGlvbkl0ZW1zIjpbeyJpZCI6IjAyNzMxMjA5LTMxOTMtNTJjZS04NDBmLThmZmE1OTVjYjJjZSIsIml0ZW1EYXRhIjp7IkRPSSI6IjEwLjExMTEvai4xMzY1LTI0ODYuMjAwNS4wMDEwMDIueCIsIklTU04iOiIxMzU0LTEwMTMiLCJhdXRob3IiOlt7ImRyb3BwaW5nLXBhcnRpY2xlIjoiIiwiZmFtaWx5IjoiUmVpY2hzdGVpbiIsImdpdmVuIjoiTWFya3VzIiwibm9uLWRyb3BwaW5nLXBhcnRpY2xlIjoiIiwicGFyc2UtbmFtZXMiOmZhbHNlLCJzdWZmaXgiOiIifSx7ImRyb3BwaW5nLXBhcnRpY2xlIjoiIiwiZmFtaWx5IjoiRmFsZ2UiLCJnaXZlbiI6IkV2YSIsIm5vbi1kcm9wcGluZy1wYXJ0aWNsZSI6IiIsInBhcnNlLW5hbWVzIjpmYWxzZSwic3VmZml4IjoiIn0seyJkcm9wcGluZy1wYXJ0aWNsZSI6IiIsImZhbWlseSI6IkJhbGRvY2NoaSIsImdpdmVuIjoiRGVubmlzIiwibm9uLWRyb3BwaW5nLXBhcnRpY2xlIjoiIiwicGFyc2UtbmFtZXMiOmZhbHNlLCJzdWZmaXgiOiIifSx7ImRyb3BwaW5nLXBhcnRpY2xlIjoiIiwiZmFtaWx5IjoiUGFwYWxlIiwiZ2l2ZW4iOiJEYXJpbyIsIm5vbi1kcm9wcGluZy1wYXJ0aWNsZSI6IiIsInBhcnNlLW5hbWVzIjpmYWxzZSwic3VmZml4IjoiIn0seyJkcm9wcGluZy1wYXJ0aWNsZSI6IiIsImZhbWlseSI6IkF1YmluZXQiLCJnaXZlbiI6Ik1hcmMiLCJub24tZHJvcHBpbmctcGFydGljbGUiOiIiLCJwYXJzZS1uYW1lcyI6ZmFsc2UsInN1ZmZpeCI6IiJ9LHsiZHJvcHBpbmctcGFydGljbGUiOiIiLCJmYW1pbHkiOiJCZXJiaWdpZXIiLCJnaXZlbiI6IlBhdWwiLCJub24tZHJvcHBpbmctcGFydGljbGUiOiIiLCJwYXJzZS1uYW1lcyI6ZmFsc2UsInN1ZmZpeCI6IiJ9LHsiZHJvcHBpbmctcGFydGljbGUiOiIiLCJmYW1pbHkiOiJCZXJuaG9mZXIiLCJnaXZlbiI6IkNocmlzdGlhbiIsIm5vbi1kcm9wcGluZy1wYXJ0aWNsZSI6IiIsInBhcnNlLW5hbWVzIjpmYWxzZSwic3VmZml4IjoiIn0seyJkcm9wcGluZy1wYXJ0aWNsZSI6IiIsImZhbWlseSI6IkJ1Y2htYW5uIiwiZ2l2ZW4iOiJOaW5hIiwibm9uLWRyb3BwaW5nLXBhcnRpY2xlIjoiIiwicGFyc2UtbmFtZXMiOmZhbHNlLCJzdWZmaXgiOiIifSx7ImRyb3BwaW5nLXBhcnRpY2xlIjoiIiwiZmFtaWx5IjoiR2lsbWFub3YiLCJnaXZlbiI6IlRhZ2lyIiwibm9uLWRyb3BwaW5nLXBhcnRpY2xlIjoiIiwicGFyc2UtbmFtZXMiOmZhbHNlLCJzdWZmaXgiOiIifSx7ImRyb3BwaW5nLXBhcnRpY2xlIjoiIiwiZmFtaWx5IjoiR3JhbmllciIsImdpdmVuIjoiQW5kcmUiLCJub24tZHJvcHBpbmctcGFydGljbGUiOiIiLCJwYXJzZS1uYW1lcyI6ZmFsc2UsInN1ZmZpeCI6IiJ9LHsiZHJvcHBpbmctcGFydGljbGUiOiIiLCJmYW1pbHkiOiJHcnVud2FsZCIsImdpdmVuIjoiVGhvbWFzIiwibm9uLWRyb3BwaW5nLXBhcnRpY2xlIjoiIiwicGFyc2UtbmFtZXMiOmZhbHNlLCJzdWZmaXgiOiIifSx7ImRyb3BwaW5nLXBhcnRpY2xlIjoiIiwiZmFtaWx5IjoiSGF2cmFua292YSIsImdpdmVuIjoiS2F0a2EiLCJub24tZHJvcHBpbmctcGFydGljbGUiOiIiLCJwYXJzZS1uYW1lcyI6ZmFsc2UsInN1ZmZpeCI6IiJ9LHsiZHJvcHBpbmctcGFydGljbGUiOiIiLCJmYW1pbHkiOiJJbHZlc25pZW1pIiwiZ2l2ZW4iOiJIYW5udSIsIm5vbi1kcm9wcGluZy1wYXJ0aWNsZSI6IiIsInBhcnNlLW5hbWVzIjpmYWxzZSwic3VmZml4IjoiIn0seyJkcm9wcGluZy1wYXJ0aWNsZSI6IiIsImZhbWlseSI6Ikphbm91cyIsImdpdmVuIjoiRGFsaWJvciIsIm5vbi1kcm9wcGluZy1wYXJ0aWNsZSI6IiIsInBhcnNlLW5hbWVzIjpmYWxzZSwic3VmZml4IjoiIn0seyJkcm9wcGluZy1wYXJ0aWNsZSI6IiIsImZhbWlseSI6Iktub2hsIiwiZ2l2ZW4iOiJBbGV4YW5kZXIiLCJub24tZHJvcHBpbmctcGFydGljbGUiOiIiLCJwYXJzZS1uYW1lcyI6ZmFsc2UsInN1ZmZpeCI6IiJ9LHsiZHJvcHBpbmctcGFydGljbGUiOiIiLCJmYW1pbHkiOiJMYXVyaWxhIiwiZ2l2ZW4iOiJUdW9tYXMiLCJub24tZHJvcHBpbmctcGFydGljbGUiOiIiLCJwYXJzZS1uYW1lcyI6ZmFsc2UsInN1ZmZpeCI6IiJ9LHsiZHJvcHBpbmctcGFydGljbGUiOiIiLCJmYW1pbHkiOiJMb2hpbGEiLCJnaXZlbiI6IkFubmFsZWEiLCJub24tZHJvcHBpbmctcGFydGljbGUiOiIiLCJwYXJzZS1uYW1lcyI6ZmFsc2UsInN1ZmZpeCI6IiJ9LHsiZHJvcHBpbmctcGFydGljbGUiOiIiLCJmYW1pbHkiOiJMb3VzdGF1IiwiZ2l2ZW4iOiJEZW5pcyIsIm5vbi1kcm9wcGluZy1wYXJ0aWNsZSI6IiIsInBhcnNlLW5hbWVzIjpmYWxzZSwic3VmZml4IjoiIn0seyJkcm9wcGluZy1wYXJ0aWNsZSI6IiIsImZhbWlseSI6Ik1hdHRldWNjaSIsImdpdmVuIjoiR2lvcmdpbyIsIm5vbi1kcm9wcGluZy1wYXJ0aWNsZSI6IiIsInBhcnNlLW5hbWVzIjpmYWxzZSwic3VmZml4IjoiIn0seyJkcm9wcGluZy1wYXJ0aWNsZSI6IiIsImZhbWlseSI6Ik1leWVycyIsImdpdmVuIjoiVGlsZGVuIiwibm9uLWRyb3BwaW5nLXBhcnRpY2xlIjoiIiwicGFyc2UtbmFtZXMiOmZhbHNlLCJzdWZmaXgiOiIifSx7ImRyb3BwaW5nLXBhcnRpY2xlIjoiIiwiZmFtaWx5IjoiTWlnbGlldHRhIiwiZ2l2ZW4iOiJGcmFuY28iLCJub24tZHJvcHBpbmctcGFydGljbGUiOiIiLCJwYXJzZS1uYW1lcyI6ZmFsc2UsInN1ZmZpeCI6IiJ9LHsiZHJvcHBpbmctcGFydGljbGUiOiIiLCJmYW1pbHkiOiJPdXJjaXZhbCIsImdpdmVuIjoiSmVhbi1NYXJjIiwibm9uLWRyb3BwaW5nLXBhcnRpY2xlIjoiIiwicGFyc2UtbmFtZXMiOmZhbHNlLCJzdWZmaXgiOiIifSx7ImRyb3BwaW5nLXBhcnRpY2xlIjoiIiwiZmFtaWx5IjoiUHVtcGFuZW4iLCJnaXZlbiI6Ikp1a2thIiwibm9uLWRyb3BwaW5nLXBhcnRpY2xlIjoiIiwicGFyc2UtbmFtZXMiOmZhbHNlLCJzdWZmaXgiOiIifSx7ImRyb3BwaW5nLXBhcnRpY2xlIjoiIiwiZmFtaWx5IjoiUmFtYmFsIiwiZ2l2ZW4iOiJTZXJnZSIsIm5vbi1kcm9wcGluZy1wYXJ0aWNsZSI6IiIsInBhcnNlLW5hbWVzIjpmYWxzZSwic3VmZml4IjoiIn0seyJkcm9wcGluZy1wYXJ0aWNsZSI6IiIsImZhbWlseSI6IlJvdGVuYmVyZyIsImdpdmVuIjoiRXlhbCIsIm5vbi1kcm9wcGluZy1wYXJ0aWNsZSI6IiIsInBhcnNlLW5hbWVzIjpmYWxzZSwic3VmZml4IjoiIn0seyJkcm9wcGluZy1wYXJ0aWNsZSI6IiIsImZhbWlseSI6IlNhbnoiLCJnaXZlbiI6Ik1hcmlhIiwibm9uLWRyb3BwaW5nLXBhcnRpY2xlIjoiIiwicGFyc2UtbmFtZXMiOmZhbHNlLCJzdWZmaXgiOiIifSx7ImRyb3BwaW5nLXBhcnRpY2xlIjoiIiwiZmFtaWx5IjoiVGVuaHVuZW4iLCJnaXZlbiI6IkpvaG4iLCJub24tZHJvcHBpbmctcGFydGljbGUiOiIiLCJwYXJzZS1uYW1lcyI6ZmFsc2UsInN1ZmZpeCI6IiJ9LHsiZHJvcHBpbmctcGFydGljbGUiOiIiLCJmYW1pbHkiOiJTZXVmZXJ0IiwiZ2l2ZW4iOiJHdW50aGVyIiwibm9uLWRyb3BwaW5nLXBhcnRpY2xlIjoiIiwicGFyc2UtbmFtZXMiOmZhbHNlLCJzdWZmaXgiOiIifSx7ImRyb3BwaW5nLXBhcnRpY2xlIjoiIiwiZmFtaWx5IjoiVmFjY2FyaSIsImdpdmVuIjoiRnJhbmNlc2NvIiwibm9uLWRyb3BwaW5nLXBhcnRpY2xlIjoiIiwicGFyc2UtbmFtZXMiOmZhbHNlLCJzdWZmaXgiOiIifSx7ImRyb3BwaW5nLXBhcnRpY2xlIjoiIiwiZmFtaWx5IjoiVmVzYWxhIiwiZ2l2ZW4iOiJUaW1vIiwibm9uLWRyb3BwaW5nLXBhcnRpY2xlIjoiIiwicGFyc2UtbmFtZXMiOmZhbHNlLCJzdWZmaXgiOiIifSx7ImRyb3BwaW5nLXBhcnRpY2xlIjoiIiwiZmFtaWx5IjoiWWFraXIiLCJnaXZlbiI6IkRhbiIsIm5vbi1kcm9wcGluZy1wYXJ0aWNsZSI6IiIsInBhcnNlLW5hbWVzIjpmYWxzZSwic3VmZml4IjoiIn0seyJkcm9wcGluZy1wYXJ0aWNsZSI6IiIsImZhbWlseSI6IlZhbGVudGluaSIsImdpdmVuIjoiUmljY2FyZG8iLCJub24tZHJvcHBpbmctcGFydGljbGUiOiIiLCJwYXJzZS1uYW1lcyI6ZmFsc2UsInN1ZmZpeCI6IiJ9XSwiY29udGFpbmVyLXRpdGxlIjoiR2xvYmFsIENoYW5nZSBCaW9sb2d5IiwiaWQiOiIwMjczMTIwOS0zMTkzLTUyY2UtODQwZi04ZmZhNTk1Y2IyY2UiLCJpc3N1ZSI6IjkiLCJpc3N1ZWQiOnsiZGF0ZS1wYXJ0cyI6W1siMjAwNSIsIjkiXV19LCJwYWdlIjoiMTQyNC0xNDM5IiwidGl0bGUiOiJPbiB0aGUgc2VwYXJhdGlvbiBvZiBuZXQgZWNvc3lzdGVtIGV4Y2hhbmdlIGludG8gYXNzaW1pbGF0aW9uIGFuZCBlY29zeXN0ZW0gcmVzcGlyYXRpb246IHJldmlldyBhbmQgaW1wcm92ZWQgYWxnb3JpdGhtIiwidHlwZSI6ImFydGljbGUtam91cm5hbCIsInZvbHVtZSI6IjExIiwiY29udGFpbmVyLXRpdGxlLXNob3J0IjoiR2xvYiBDaGFuZyBCaW9sIn0sInVyaXMiOlsiaHR0cDovL3d3dy5tZW5kZWxleS5jb20vZG9jdW1lbnRzLz91dWlkPWViNjhjNWQxLWU2ZjktNDEzZC05MzgwLTgxMmQyYzkzNmRjYyJdLCJpc1RlbXBvcmFyeSI6ZmFsc2UsImxlZ2FjeURlc2t0b3BJZCI6ImViNjhjNWQxLWU2ZjktNDEzZC05MzgwLTgxMmQyYzkzNmRjYyJ9XX0=&quot;,&quot;citationItems&quot;:[{&quot;id&quot;:&quot;02731209-3193-52ce-840f-8ffa595cb2ce&quot;,&quot;itemData&quot;:{&quot;DOI&quot;:&quot;10.1111/j.1365-2486.2005.001002.x&quot;,&quot;ISSN&quot;:&quot;1354-1013&quot;,&quot;author&quot;:[{&quot;dropping-particle&quot;:&quot;&quot;,&quot;family&quot;:&quot;Reichstein&quot;,&quot;given&quot;:&quot;Markus&quot;,&quot;non-dropping-particle&quot;:&quot;&quot;,&quot;parse-names&quot;:false,&quot;suffix&quot;:&quot;&quot;},{&quot;dropping-particle&quot;:&quot;&quot;,&quot;family&quot;:&quot;Falge&quot;,&quot;given&quot;:&quot;Eva&quot;,&quot;non-dropping-particle&quot;:&quot;&quot;,&quot;parse-names&quot;:false,&quot;suffix&quot;:&quot;&quot;},{&quot;dropping-particle&quot;:&quot;&quot;,&quot;family&quot;:&quot;Baldocchi&quot;,&quot;given&quot;:&quot;Dennis&quot;,&quot;non-dropping-particle&quot;:&quot;&quot;,&quot;parse-names&quot;:false,&quot;suffix&quot;:&quot;&quot;},{&quot;dropping-particle&quot;:&quot;&quot;,&quot;family&quot;:&quot;Papale&quot;,&quot;given&quot;:&quot;Dario&quot;,&quot;non-dropping-particle&quot;:&quot;&quot;,&quot;parse-names&quot;:false,&quot;suffix&quot;:&quot;&quot;},{&quot;dropping-particle&quot;:&quot;&quot;,&quot;family&quot;:&quot;Aubinet&quot;,&quot;given&quot;:&quot;Marc&quot;,&quot;non-dropping-particle&quot;:&quot;&quot;,&quot;parse-names&quot;:false,&quot;suffix&quot;:&quot;&quot;},{&quot;dropping-particle&quot;:&quot;&quot;,&quot;family&quot;:&quot;Berbigier&quot;,&quot;given&quot;:&quot;Paul&quot;,&quot;non-dropping-particle&quot;:&quot;&quot;,&quot;parse-names&quot;:false,&quot;suffix&quot;:&quot;&quot;},{&quot;dropping-particle&quot;:&quot;&quot;,&quot;family&quot;:&quot;Bernhofer&quot;,&quot;given&quot;:&quot;Christian&quot;,&quot;non-dropping-particle&quot;:&quot;&quot;,&quot;parse-names&quot;:false,&quot;suffix&quot;:&quot;&quot;},{&quot;dropping-particle&quot;:&quot;&quot;,&quot;family&quot;:&quot;Buchmann&quot;,&quot;given&quot;:&quot;Nina&quot;,&quot;non-dropping-particle&quot;:&quot;&quot;,&quot;parse-names&quot;:false,&quot;suffix&quot;:&quot;&quot;},{&quot;dropping-particle&quot;:&quot;&quot;,&quot;family&quot;:&quot;Gilmanov&quot;,&quot;given&quot;:&quot;Tagir&quot;,&quot;non-dropping-particle&quot;:&quot;&quot;,&quot;parse-names&quot;:false,&quot;suffix&quot;:&quot;&quot;},{&quot;dropping-particle&quot;:&quot;&quot;,&quot;family&quot;:&quot;Granier&quot;,&quot;given&quot;:&quot;Andre&quot;,&quot;non-dropping-particle&quot;:&quot;&quot;,&quot;parse-names&quot;:false,&quot;suffix&quot;:&quot;&quot;},{&quot;dropping-particle&quot;:&quot;&quot;,&quot;family&quot;:&quot;Grunwald&quot;,&quot;given&quot;:&quot;Thomas&quot;,&quot;non-dropping-particle&quot;:&quot;&quot;,&quot;parse-names&quot;:false,&quot;suffix&quot;:&quot;&quot;},{&quot;dropping-particle&quot;:&quot;&quot;,&quot;family&quot;:&quot;Havrankova&quot;,&quot;given&quot;:&quot;Katka&quot;,&quot;non-dropping-particle&quot;:&quot;&quot;,&quot;parse-names&quot;:false,&quot;suffix&quot;:&quot;&quot;},{&quot;dropping-particle&quot;:&quot;&quot;,&quot;family&quot;:&quot;Ilvesniemi&quot;,&quot;given&quot;:&quot;Hannu&quot;,&quot;non-dropping-particle&quot;:&quot;&quot;,&quot;parse-names&quot;:false,&quot;suffix&quot;:&quot;&quot;},{&quot;dropping-particle&quot;:&quot;&quot;,&quot;family&quot;:&quot;Janous&quot;,&quot;given&quot;:&quot;Dalibor&quot;,&quot;non-dropping-particle&quot;:&quot;&quot;,&quot;parse-names&quot;:false,&quot;suffix&quot;:&quot;&quot;},{&quot;dropping-particle&quot;:&quot;&quot;,&quot;family&quot;:&quot;Knohl&quot;,&quot;given&quot;:&quot;Alexander&quot;,&quot;non-dropping-particle&quot;:&quot;&quot;,&quot;parse-names&quot;:false,&quot;suffix&quot;:&quot;&quot;},{&quot;dropping-particle&quot;:&quot;&quot;,&quot;family&quot;:&quot;Laurila&quot;,&quot;given&quot;:&quot;Tuomas&quot;,&quot;non-dropping-particle&quot;:&quot;&quot;,&quot;parse-names&quot;:false,&quot;suffix&quot;:&quot;&quot;},{&quot;dropping-particle&quot;:&quot;&quot;,&quot;family&quot;:&quot;Lohila&quot;,&quot;given&quot;:&quot;Annalea&quot;,&quot;non-dropping-particle&quot;:&quot;&quot;,&quot;parse-names&quot;:false,&quot;suffix&quot;:&quot;&quot;},{&quot;dropping-particle&quot;:&quot;&quot;,&quot;family&quot;:&quot;Loustau&quot;,&quot;given&quot;:&quot;Denis&quot;,&quot;non-dropping-particle&quot;:&quot;&quot;,&quot;parse-names&quot;:false,&quot;suffix&quot;:&quot;&quot;},{&quot;dropping-particle&quot;:&quot;&quot;,&quot;family&quot;:&quot;Matteucci&quot;,&quot;given&quot;:&quot;Giorgio&quot;,&quot;non-dropping-particle&quot;:&quot;&quot;,&quot;parse-names&quot;:false,&quot;suffix&quot;:&quot;&quot;},{&quot;dropping-particle&quot;:&quot;&quot;,&quot;family&quot;:&quot;Meyers&quot;,&quot;given&quot;:&quot;Tilden&quot;,&quot;non-dropping-particle&quot;:&quot;&quot;,&quot;parse-names&quot;:false,&quot;suffix&quot;:&quot;&quot;},{&quot;dropping-particle&quot;:&quot;&quot;,&quot;family&quot;:&quot;Miglietta&quot;,&quot;given&quot;:&quot;Franco&quot;,&quot;non-dropping-particle&quot;:&quot;&quot;,&quot;parse-names&quot;:false,&quot;suffix&quot;:&quot;&quot;},{&quot;dropping-particle&quot;:&quot;&quot;,&quot;family&quot;:&quot;Ourcival&quot;,&quot;given&quot;:&quot;Jean-Marc&quot;,&quot;non-dropping-particle&quot;:&quot;&quot;,&quot;parse-names&quot;:false,&quot;suffix&quot;:&quot;&quot;},{&quot;dropping-particle&quot;:&quot;&quot;,&quot;family&quot;:&quot;Pumpanen&quot;,&quot;given&quot;:&quot;Jukka&quot;,&quot;non-dropping-particle&quot;:&quot;&quot;,&quot;parse-names&quot;:false,&quot;suffix&quot;:&quot;&quot;},{&quot;dropping-particle&quot;:&quot;&quot;,&quot;family&quot;:&quot;Rambal&quot;,&quot;given&quot;:&quot;Serge&quot;,&quot;non-dropping-particle&quot;:&quot;&quot;,&quot;parse-names&quot;:false,&quot;suffix&quot;:&quot;&quot;},{&quot;dropping-particle&quot;:&quot;&quot;,&quot;family&quot;:&quot;Rotenberg&quot;,&quot;given&quot;:&quot;Eyal&quot;,&quot;non-dropping-particle&quot;:&quot;&quot;,&quot;parse-names&quot;:false,&quot;suffix&quot;:&quot;&quot;},{&quot;dropping-particle&quot;:&quot;&quot;,&quot;family&quot;:&quot;Sanz&quot;,&quot;given&quot;:&quot;Maria&quot;,&quot;non-dropping-particle&quot;:&quot;&quot;,&quot;parse-names&quot;:false,&quot;suffix&quot;:&quot;&quot;},{&quot;dropping-particle&quot;:&quot;&quot;,&quot;family&quot;:&quot;Tenhunen&quot;,&quot;given&quot;:&quot;John&quot;,&quot;non-dropping-particle&quot;:&quot;&quot;,&quot;parse-names&quot;:false,&quot;suffix&quot;:&quot;&quot;},{&quot;dropping-particle&quot;:&quot;&quot;,&quot;family&quot;:&quot;Seufert&quot;,&quot;given&quot;:&quot;Gunther&quot;,&quot;non-dropping-particle&quot;:&quot;&quot;,&quot;parse-names&quot;:false,&quot;suffix&quot;:&quot;&quot;},{&quot;dropping-particle&quot;:&quot;&quot;,&quot;family&quot;:&quot;Vaccari&quot;,&quot;given&quot;:&quot;Francesco&quot;,&quot;non-dropping-particle&quot;:&quot;&quot;,&quot;parse-names&quot;:false,&quot;suffix&quot;:&quot;&quot;},{&quot;dropping-particle&quot;:&quot;&quot;,&quot;family&quot;:&quot;Vesala&quot;,&quot;given&quot;:&quot;Timo&quot;,&quot;non-dropping-particle&quot;:&quot;&quot;,&quot;parse-names&quot;:false,&quot;suffix&quot;:&quot;&quot;},{&quot;dropping-particle&quot;:&quot;&quot;,&quot;family&quot;:&quot;Yakir&quot;,&quot;given&quot;:&quot;Dan&quot;,&quot;non-dropping-particle&quot;:&quot;&quot;,&quot;parse-names&quot;:false,&quot;suffix&quot;:&quot;&quot;},{&quot;dropping-particle&quot;:&quot;&quot;,&quot;family&quot;:&quot;Valentini&quot;,&quot;given&quot;:&quot;Riccardo&quot;,&quot;non-dropping-particle&quot;:&quot;&quot;,&quot;parse-names&quot;:false,&quot;suffix&quot;:&quot;&quot;}],&quot;container-title&quot;:&quot;Global Change Biology&quot;,&quot;id&quot;:&quot;02731209-3193-52ce-840f-8ffa595cb2ce&quot;,&quot;issue&quot;:&quot;9&quot;,&quot;issued&quot;:{&quot;date-parts&quot;:[[&quot;2005&quot;,&quot;9&quot;]]},&quot;page&quot;:&quot;1424-1439&quot;,&quot;title&quot;:&quot;On the separation of net ecosystem exchange into assimilation and ecosystem respiration: review and improved algorithm&quot;,&quot;type&quot;:&quot;article-journal&quot;,&quot;volume&quot;:&quot;11&quot;,&quot;container-title-short&quot;:&quot;Glob Chang Biol&quot;},&quot;uris&quot;:[&quot;http://www.mendeley.com/documents/?uuid=eb68c5d1-e6f9-413d-9380-812d2c936dcc&quot;],&quot;isTemporary&quot;:false,&quot;legacyDesktopId&quot;:&quot;eb68c5d1-e6f9-413d-9380-812d2c936dcc&quot;}]},{&quot;citationID&quot;:&quot;MENDELEY_CITATION_e7623d01-0616-47db-aba5-b60941778ce6&quot;,&quot;properties&quot;:{&quot;noteIndex&quot;:0},&quot;isEdited&quot;:false,&quot;manualOverride&quot;:{&quot;citeprocText&quot;:&quot;[10]&quot;,&quot;isManuallyOverridden&quot;:false,&quot;manualOverrideText&quot;:&quot;&quot;},&quot;citationTag&quot;:&quot;MENDELEY_CITATION_v3_eyJjaXRhdGlvbklEIjoiTUVOREVMRVlfQ0lUQVRJT05fZTc2MjNkMDEtMDYxNi00N2RiLWFiYTUtYjYwOTQxNzc4Y2U2IiwicHJvcGVydGllcyI6eyJub3RlSW5kZXgiOjB9LCJpc0VkaXRlZCI6ZmFsc2UsIm1hbnVhbE92ZXJyaWRlIjp7ImNpdGVwcm9jVGV4dCI6IlsxMF0iLCJpc01hbnVhbGx5T3ZlcnJpZGRlbiI6ZmFsc2UsIm1hbnVhbE92ZXJyaWRlVGV4dCI6IiJ9LCJjaXRhdGlvbkl0ZW1zIjpbeyJpZCI6IjAyNzMxMjA5LTMxOTMtNTJjZS04NDBmLThmZmE1OTVjYjJjZSIsIml0ZW1EYXRhIjp7IkRPSSI6IjEwLjExMTEvai4xMzY1LTI0ODYuMjAwNS4wMDEwMDIueCIsIklTU04iOiIxMzU0LTEwMTMiLCJhdXRob3IiOlt7ImRyb3BwaW5nLXBhcnRpY2xlIjoiIiwiZmFtaWx5IjoiUmVpY2hzdGVpbiIsImdpdmVuIjoiTWFya3VzIiwibm9uLWRyb3BwaW5nLXBhcnRpY2xlIjoiIiwicGFyc2UtbmFtZXMiOmZhbHNlLCJzdWZmaXgiOiIifSx7ImRyb3BwaW5nLXBhcnRpY2xlIjoiIiwiZmFtaWx5IjoiRmFsZ2UiLCJnaXZlbiI6IkV2YSIsIm5vbi1kcm9wcGluZy1wYXJ0aWNsZSI6IiIsInBhcnNlLW5hbWVzIjpmYWxzZSwic3VmZml4IjoiIn0seyJkcm9wcGluZy1wYXJ0aWNsZSI6IiIsImZhbWlseSI6IkJhbGRvY2NoaSIsImdpdmVuIjoiRGVubmlzIiwibm9uLWRyb3BwaW5nLXBhcnRpY2xlIjoiIiwicGFyc2UtbmFtZXMiOmZhbHNlLCJzdWZmaXgiOiIifSx7ImRyb3BwaW5nLXBhcnRpY2xlIjoiIiwiZmFtaWx5IjoiUGFwYWxlIiwiZ2l2ZW4iOiJEYXJpbyIsIm5vbi1kcm9wcGluZy1wYXJ0aWNsZSI6IiIsInBhcnNlLW5hbWVzIjpmYWxzZSwic3VmZml4IjoiIn0seyJkcm9wcGluZy1wYXJ0aWNsZSI6IiIsImZhbWlseSI6IkF1YmluZXQiLCJnaXZlbiI6Ik1hcmMiLCJub24tZHJvcHBpbmctcGFydGljbGUiOiIiLCJwYXJzZS1uYW1lcyI6ZmFsc2UsInN1ZmZpeCI6IiJ9LHsiZHJvcHBpbmctcGFydGljbGUiOiIiLCJmYW1pbHkiOiJCZXJiaWdpZXIiLCJnaXZlbiI6IlBhdWwiLCJub24tZHJvcHBpbmctcGFydGljbGUiOiIiLCJwYXJzZS1uYW1lcyI6ZmFsc2UsInN1ZmZpeCI6IiJ9LHsiZHJvcHBpbmctcGFydGljbGUiOiIiLCJmYW1pbHkiOiJCZXJuaG9mZXIiLCJnaXZlbiI6IkNocmlzdGlhbiIsIm5vbi1kcm9wcGluZy1wYXJ0aWNsZSI6IiIsInBhcnNlLW5hbWVzIjpmYWxzZSwic3VmZml4IjoiIn0seyJkcm9wcGluZy1wYXJ0aWNsZSI6IiIsImZhbWlseSI6IkJ1Y2htYW5uIiwiZ2l2ZW4iOiJOaW5hIiwibm9uLWRyb3BwaW5nLXBhcnRpY2xlIjoiIiwicGFyc2UtbmFtZXMiOmZhbHNlLCJzdWZmaXgiOiIifSx7ImRyb3BwaW5nLXBhcnRpY2xlIjoiIiwiZmFtaWx5IjoiR2lsbWFub3YiLCJnaXZlbiI6IlRhZ2lyIiwibm9uLWRyb3BwaW5nLXBhcnRpY2xlIjoiIiwicGFyc2UtbmFtZXMiOmZhbHNlLCJzdWZmaXgiOiIifSx7ImRyb3BwaW5nLXBhcnRpY2xlIjoiIiwiZmFtaWx5IjoiR3JhbmllciIsImdpdmVuIjoiQW5kcmUiLCJub24tZHJvcHBpbmctcGFydGljbGUiOiIiLCJwYXJzZS1uYW1lcyI6ZmFsc2UsInN1ZmZpeCI6IiJ9LHsiZHJvcHBpbmctcGFydGljbGUiOiIiLCJmYW1pbHkiOiJHcnVud2FsZCIsImdpdmVuIjoiVGhvbWFzIiwibm9uLWRyb3BwaW5nLXBhcnRpY2xlIjoiIiwicGFyc2UtbmFtZXMiOmZhbHNlLCJzdWZmaXgiOiIifSx7ImRyb3BwaW5nLXBhcnRpY2xlIjoiIiwiZmFtaWx5IjoiSGF2cmFua292YSIsImdpdmVuIjoiS2F0a2EiLCJub24tZHJvcHBpbmctcGFydGljbGUiOiIiLCJwYXJzZS1uYW1lcyI6ZmFsc2UsInN1ZmZpeCI6IiJ9LHsiZHJvcHBpbmctcGFydGljbGUiOiIiLCJmYW1pbHkiOiJJbHZlc25pZW1pIiwiZ2l2ZW4iOiJIYW5udSIsIm5vbi1kcm9wcGluZy1wYXJ0aWNsZSI6IiIsInBhcnNlLW5hbWVzIjpmYWxzZSwic3VmZml4IjoiIn0seyJkcm9wcGluZy1wYXJ0aWNsZSI6IiIsImZhbWlseSI6Ikphbm91cyIsImdpdmVuIjoiRGFsaWJvciIsIm5vbi1kcm9wcGluZy1wYXJ0aWNsZSI6IiIsInBhcnNlLW5hbWVzIjpmYWxzZSwic3VmZml4IjoiIn0seyJkcm9wcGluZy1wYXJ0aWNsZSI6IiIsImZhbWlseSI6Iktub2hsIiwiZ2l2ZW4iOiJBbGV4YW5kZXIiLCJub24tZHJvcHBpbmctcGFydGljbGUiOiIiLCJwYXJzZS1uYW1lcyI6ZmFsc2UsInN1ZmZpeCI6IiJ9LHsiZHJvcHBpbmctcGFydGljbGUiOiIiLCJmYW1pbHkiOiJMYXVyaWxhIiwiZ2l2ZW4iOiJUdW9tYXMiLCJub24tZHJvcHBpbmctcGFydGljbGUiOiIiLCJwYXJzZS1uYW1lcyI6ZmFsc2UsInN1ZmZpeCI6IiJ9LHsiZHJvcHBpbmctcGFydGljbGUiOiIiLCJmYW1pbHkiOiJMb2hpbGEiLCJnaXZlbiI6IkFubmFsZWEiLCJub24tZHJvcHBpbmctcGFydGljbGUiOiIiLCJwYXJzZS1uYW1lcyI6ZmFsc2UsInN1ZmZpeCI6IiJ9LHsiZHJvcHBpbmctcGFydGljbGUiOiIiLCJmYW1pbHkiOiJMb3VzdGF1IiwiZ2l2ZW4iOiJEZW5pcyIsIm5vbi1kcm9wcGluZy1wYXJ0aWNsZSI6IiIsInBhcnNlLW5hbWVzIjpmYWxzZSwic3VmZml4IjoiIn0seyJkcm9wcGluZy1wYXJ0aWNsZSI6IiIsImZhbWlseSI6Ik1hdHRldWNjaSIsImdpdmVuIjoiR2lvcmdpbyIsIm5vbi1kcm9wcGluZy1wYXJ0aWNsZSI6IiIsInBhcnNlLW5hbWVzIjpmYWxzZSwic3VmZml4IjoiIn0seyJkcm9wcGluZy1wYXJ0aWNsZSI6IiIsImZhbWlseSI6Ik1leWVycyIsImdpdmVuIjoiVGlsZGVuIiwibm9uLWRyb3BwaW5nLXBhcnRpY2xlIjoiIiwicGFyc2UtbmFtZXMiOmZhbHNlLCJzdWZmaXgiOiIifSx7ImRyb3BwaW5nLXBhcnRpY2xlIjoiIiwiZmFtaWx5IjoiTWlnbGlldHRhIiwiZ2l2ZW4iOiJGcmFuY28iLCJub24tZHJvcHBpbmctcGFydGljbGUiOiIiLCJwYXJzZS1uYW1lcyI6ZmFsc2UsInN1ZmZpeCI6IiJ9LHsiZHJvcHBpbmctcGFydGljbGUiOiIiLCJmYW1pbHkiOiJPdXJjaXZhbCIsImdpdmVuIjoiSmVhbi1NYXJjIiwibm9uLWRyb3BwaW5nLXBhcnRpY2xlIjoiIiwicGFyc2UtbmFtZXMiOmZhbHNlLCJzdWZmaXgiOiIifSx7ImRyb3BwaW5nLXBhcnRpY2xlIjoiIiwiZmFtaWx5IjoiUHVtcGFuZW4iLCJnaXZlbiI6Ikp1a2thIiwibm9uLWRyb3BwaW5nLXBhcnRpY2xlIjoiIiwicGFyc2UtbmFtZXMiOmZhbHNlLCJzdWZmaXgiOiIifSx7ImRyb3BwaW5nLXBhcnRpY2xlIjoiIiwiZmFtaWx5IjoiUmFtYmFsIiwiZ2l2ZW4iOiJTZXJnZSIsIm5vbi1kcm9wcGluZy1wYXJ0aWNsZSI6IiIsInBhcnNlLW5hbWVzIjpmYWxzZSwic3VmZml4IjoiIn0seyJkcm9wcGluZy1wYXJ0aWNsZSI6IiIsImZhbWlseSI6IlJvdGVuYmVyZyIsImdpdmVuIjoiRXlhbCIsIm5vbi1kcm9wcGluZy1wYXJ0aWNsZSI6IiIsInBhcnNlLW5hbWVzIjpmYWxzZSwic3VmZml4IjoiIn0seyJkcm9wcGluZy1wYXJ0aWNsZSI6IiIsImZhbWlseSI6IlNhbnoiLCJnaXZlbiI6Ik1hcmlhIiwibm9uLWRyb3BwaW5nLXBhcnRpY2xlIjoiIiwicGFyc2UtbmFtZXMiOmZhbHNlLCJzdWZmaXgiOiIifSx7ImRyb3BwaW5nLXBhcnRpY2xlIjoiIiwiZmFtaWx5IjoiVGVuaHVuZW4iLCJnaXZlbiI6IkpvaG4iLCJub24tZHJvcHBpbmctcGFydGljbGUiOiIiLCJwYXJzZS1uYW1lcyI6ZmFsc2UsInN1ZmZpeCI6IiJ9LHsiZHJvcHBpbmctcGFydGljbGUiOiIiLCJmYW1pbHkiOiJTZXVmZXJ0IiwiZ2l2ZW4iOiJHdW50aGVyIiwibm9uLWRyb3BwaW5nLXBhcnRpY2xlIjoiIiwicGFyc2UtbmFtZXMiOmZhbHNlLCJzdWZmaXgiOiIifSx7ImRyb3BwaW5nLXBhcnRpY2xlIjoiIiwiZmFtaWx5IjoiVmFjY2FyaSIsImdpdmVuIjoiRnJhbmNlc2NvIiwibm9uLWRyb3BwaW5nLXBhcnRpY2xlIjoiIiwicGFyc2UtbmFtZXMiOmZhbHNlLCJzdWZmaXgiOiIifSx7ImRyb3BwaW5nLXBhcnRpY2xlIjoiIiwiZmFtaWx5IjoiVmVzYWxhIiwiZ2l2ZW4iOiJUaW1vIiwibm9uLWRyb3BwaW5nLXBhcnRpY2xlIjoiIiwicGFyc2UtbmFtZXMiOmZhbHNlLCJzdWZmaXgiOiIifSx7ImRyb3BwaW5nLXBhcnRpY2xlIjoiIiwiZmFtaWx5IjoiWWFraXIiLCJnaXZlbiI6IkRhbiIsIm5vbi1kcm9wcGluZy1wYXJ0aWNsZSI6IiIsInBhcnNlLW5hbWVzIjpmYWxzZSwic3VmZml4IjoiIn0seyJkcm9wcGluZy1wYXJ0aWNsZSI6IiIsImZhbWlseSI6IlZhbGVudGluaSIsImdpdmVuIjoiUmljY2FyZG8iLCJub24tZHJvcHBpbmctcGFydGljbGUiOiIiLCJwYXJzZS1uYW1lcyI6ZmFsc2UsInN1ZmZpeCI6IiJ9XSwiY29udGFpbmVyLXRpdGxlIjoiR2xvYmFsIENoYW5nZSBCaW9sb2d5IiwiaWQiOiIwMjczMTIwOS0zMTkzLTUyY2UtODQwZi04ZmZhNTk1Y2IyY2UiLCJpc3N1ZSI6IjkiLCJpc3N1ZWQiOnsiZGF0ZS1wYXJ0cyI6W1siMjAwNSIsIjkiXV19LCJwYWdlIjoiMTQyNC0xNDM5IiwidGl0bGUiOiJPbiB0aGUgc2VwYXJhdGlvbiBvZiBuZXQgZWNvc3lzdGVtIGV4Y2hhbmdlIGludG8gYXNzaW1pbGF0aW9uIGFuZCBlY29zeXN0ZW0gcmVzcGlyYXRpb246IHJldmlldyBhbmQgaW1wcm92ZWQgYWxnb3JpdGhtIiwidHlwZSI6ImFydGljbGUtam91cm5hbCIsInZvbHVtZSI6IjExIiwiY29udGFpbmVyLXRpdGxlLXNob3J0IjoiR2xvYiBDaGFuZyBCaW9sIn0sInVyaXMiOlsiaHR0cDovL3d3dy5tZW5kZWxleS5jb20vZG9jdW1lbnRzLz91dWlkPWViNjhjNWQxLWU2ZjktNDEzZC05MzgwLTgxMmQyYzkzNmRjYyJdLCJpc1RlbXBvcmFyeSI6ZmFsc2UsImxlZ2FjeURlc2t0b3BJZCI6ImViNjhjNWQxLWU2ZjktNDEzZC05MzgwLTgxMmQyYzkzNmRjYyJ9XX0=&quot;,&quot;citationItems&quot;:[{&quot;id&quot;:&quot;02731209-3193-52ce-840f-8ffa595cb2ce&quot;,&quot;itemData&quot;:{&quot;DOI&quot;:&quot;10.1111/j.1365-2486.2005.001002.x&quot;,&quot;ISSN&quot;:&quot;1354-1013&quot;,&quot;author&quot;:[{&quot;dropping-particle&quot;:&quot;&quot;,&quot;family&quot;:&quot;Reichstein&quot;,&quot;given&quot;:&quot;Markus&quot;,&quot;non-dropping-particle&quot;:&quot;&quot;,&quot;parse-names&quot;:false,&quot;suffix&quot;:&quot;&quot;},{&quot;dropping-particle&quot;:&quot;&quot;,&quot;family&quot;:&quot;Falge&quot;,&quot;given&quot;:&quot;Eva&quot;,&quot;non-dropping-particle&quot;:&quot;&quot;,&quot;parse-names&quot;:false,&quot;suffix&quot;:&quot;&quot;},{&quot;dropping-particle&quot;:&quot;&quot;,&quot;family&quot;:&quot;Baldocchi&quot;,&quot;given&quot;:&quot;Dennis&quot;,&quot;non-dropping-particle&quot;:&quot;&quot;,&quot;parse-names&quot;:false,&quot;suffix&quot;:&quot;&quot;},{&quot;dropping-particle&quot;:&quot;&quot;,&quot;family&quot;:&quot;Papale&quot;,&quot;given&quot;:&quot;Dario&quot;,&quot;non-dropping-particle&quot;:&quot;&quot;,&quot;parse-names&quot;:false,&quot;suffix&quot;:&quot;&quot;},{&quot;dropping-particle&quot;:&quot;&quot;,&quot;family&quot;:&quot;Aubinet&quot;,&quot;given&quot;:&quot;Marc&quot;,&quot;non-dropping-particle&quot;:&quot;&quot;,&quot;parse-names&quot;:false,&quot;suffix&quot;:&quot;&quot;},{&quot;dropping-particle&quot;:&quot;&quot;,&quot;family&quot;:&quot;Berbigier&quot;,&quot;given&quot;:&quot;Paul&quot;,&quot;non-dropping-particle&quot;:&quot;&quot;,&quot;parse-names&quot;:false,&quot;suffix&quot;:&quot;&quot;},{&quot;dropping-particle&quot;:&quot;&quot;,&quot;family&quot;:&quot;Bernhofer&quot;,&quot;given&quot;:&quot;Christian&quot;,&quot;non-dropping-particle&quot;:&quot;&quot;,&quot;parse-names&quot;:false,&quot;suffix&quot;:&quot;&quot;},{&quot;dropping-particle&quot;:&quot;&quot;,&quot;family&quot;:&quot;Buchmann&quot;,&quot;given&quot;:&quot;Nina&quot;,&quot;non-dropping-particle&quot;:&quot;&quot;,&quot;parse-names&quot;:false,&quot;suffix&quot;:&quot;&quot;},{&quot;dropping-particle&quot;:&quot;&quot;,&quot;family&quot;:&quot;Gilmanov&quot;,&quot;given&quot;:&quot;Tagir&quot;,&quot;non-dropping-particle&quot;:&quot;&quot;,&quot;parse-names&quot;:false,&quot;suffix&quot;:&quot;&quot;},{&quot;dropping-particle&quot;:&quot;&quot;,&quot;family&quot;:&quot;Granier&quot;,&quot;given&quot;:&quot;Andre&quot;,&quot;non-dropping-particle&quot;:&quot;&quot;,&quot;parse-names&quot;:false,&quot;suffix&quot;:&quot;&quot;},{&quot;dropping-particle&quot;:&quot;&quot;,&quot;family&quot;:&quot;Grunwald&quot;,&quot;given&quot;:&quot;Thomas&quot;,&quot;non-dropping-particle&quot;:&quot;&quot;,&quot;parse-names&quot;:false,&quot;suffix&quot;:&quot;&quot;},{&quot;dropping-particle&quot;:&quot;&quot;,&quot;family&quot;:&quot;Havrankova&quot;,&quot;given&quot;:&quot;Katka&quot;,&quot;non-dropping-particle&quot;:&quot;&quot;,&quot;parse-names&quot;:false,&quot;suffix&quot;:&quot;&quot;},{&quot;dropping-particle&quot;:&quot;&quot;,&quot;family&quot;:&quot;Ilvesniemi&quot;,&quot;given&quot;:&quot;Hannu&quot;,&quot;non-dropping-particle&quot;:&quot;&quot;,&quot;parse-names&quot;:false,&quot;suffix&quot;:&quot;&quot;},{&quot;dropping-particle&quot;:&quot;&quot;,&quot;family&quot;:&quot;Janous&quot;,&quot;given&quot;:&quot;Dalibor&quot;,&quot;non-dropping-particle&quot;:&quot;&quot;,&quot;parse-names&quot;:false,&quot;suffix&quot;:&quot;&quot;},{&quot;dropping-particle&quot;:&quot;&quot;,&quot;family&quot;:&quot;Knohl&quot;,&quot;given&quot;:&quot;Alexander&quot;,&quot;non-dropping-particle&quot;:&quot;&quot;,&quot;parse-names&quot;:false,&quot;suffix&quot;:&quot;&quot;},{&quot;dropping-particle&quot;:&quot;&quot;,&quot;family&quot;:&quot;Laurila&quot;,&quot;given&quot;:&quot;Tuomas&quot;,&quot;non-dropping-particle&quot;:&quot;&quot;,&quot;parse-names&quot;:false,&quot;suffix&quot;:&quot;&quot;},{&quot;dropping-particle&quot;:&quot;&quot;,&quot;family&quot;:&quot;Lohila&quot;,&quot;given&quot;:&quot;Annalea&quot;,&quot;non-dropping-particle&quot;:&quot;&quot;,&quot;parse-names&quot;:false,&quot;suffix&quot;:&quot;&quot;},{&quot;dropping-particle&quot;:&quot;&quot;,&quot;family&quot;:&quot;Loustau&quot;,&quot;given&quot;:&quot;Denis&quot;,&quot;non-dropping-particle&quot;:&quot;&quot;,&quot;parse-names&quot;:false,&quot;suffix&quot;:&quot;&quot;},{&quot;dropping-particle&quot;:&quot;&quot;,&quot;family&quot;:&quot;Matteucci&quot;,&quot;given&quot;:&quot;Giorgio&quot;,&quot;non-dropping-particle&quot;:&quot;&quot;,&quot;parse-names&quot;:false,&quot;suffix&quot;:&quot;&quot;},{&quot;dropping-particle&quot;:&quot;&quot;,&quot;family&quot;:&quot;Meyers&quot;,&quot;given&quot;:&quot;Tilden&quot;,&quot;non-dropping-particle&quot;:&quot;&quot;,&quot;parse-names&quot;:false,&quot;suffix&quot;:&quot;&quot;},{&quot;dropping-particle&quot;:&quot;&quot;,&quot;family&quot;:&quot;Miglietta&quot;,&quot;given&quot;:&quot;Franco&quot;,&quot;non-dropping-particle&quot;:&quot;&quot;,&quot;parse-names&quot;:false,&quot;suffix&quot;:&quot;&quot;},{&quot;dropping-particle&quot;:&quot;&quot;,&quot;family&quot;:&quot;Ourcival&quot;,&quot;given&quot;:&quot;Jean-Marc&quot;,&quot;non-dropping-particle&quot;:&quot;&quot;,&quot;parse-names&quot;:false,&quot;suffix&quot;:&quot;&quot;},{&quot;dropping-particle&quot;:&quot;&quot;,&quot;family&quot;:&quot;Pumpanen&quot;,&quot;given&quot;:&quot;Jukka&quot;,&quot;non-dropping-particle&quot;:&quot;&quot;,&quot;parse-names&quot;:false,&quot;suffix&quot;:&quot;&quot;},{&quot;dropping-particle&quot;:&quot;&quot;,&quot;family&quot;:&quot;Rambal&quot;,&quot;given&quot;:&quot;Serge&quot;,&quot;non-dropping-particle&quot;:&quot;&quot;,&quot;parse-names&quot;:false,&quot;suffix&quot;:&quot;&quot;},{&quot;dropping-particle&quot;:&quot;&quot;,&quot;family&quot;:&quot;Rotenberg&quot;,&quot;given&quot;:&quot;Eyal&quot;,&quot;non-dropping-particle&quot;:&quot;&quot;,&quot;parse-names&quot;:false,&quot;suffix&quot;:&quot;&quot;},{&quot;dropping-particle&quot;:&quot;&quot;,&quot;family&quot;:&quot;Sanz&quot;,&quot;given&quot;:&quot;Maria&quot;,&quot;non-dropping-particle&quot;:&quot;&quot;,&quot;parse-names&quot;:false,&quot;suffix&quot;:&quot;&quot;},{&quot;dropping-particle&quot;:&quot;&quot;,&quot;family&quot;:&quot;Tenhunen&quot;,&quot;given&quot;:&quot;John&quot;,&quot;non-dropping-particle&quot;:&quot;&quot;,&quot;parse-names&quot;:false,&quot;suffix&quot;:&quot;&quot;},{&quot;dropping-particle&quot;:&quot;&quot;,&quot;family&quot;:&quot;Seufert&quot;,&quot;given&quot;:&quot;Gunther&quot;,&quot;non-dropping-particle&quot;:&quot;&quot;,&quot;parse-names&quot;:false,&quot;suffix&quot;:&quot;&quot;},{&quot;dropping-particle&quot;:&quot;&quot;,&quot;family&quot;:&quot;Vaccari&quot;,&quot;given&quot;:&quot;Francesco&quot;,&quot;non-dropping-particle&quot;:&quot;&quot;,&quot;parse-names&quot;:false,&quot;suffix&quot;:&quot;&quot;},{&quot;dropping-particle&quot;:&quot;&quot;,&quot;family&quot;:&quot;Vesala&quot;,&quot;given&quot;:&quot;Timo&quot;,&quot;non-dropping-particle&quot;:&quot;&quot;,&quot;parse-names&quot;:false,&quot;suffix&quot;:&quot;&quot;},{&quot;dropping-particle&quot;:&quot;&quot;,&quot;family&quot;:&quot;Yakir&quot;,&quot;given&quot;:&quot;Dan&quot;,&quot;non-dropping-particle&quot;:&quot;&quot;,&quot;parse-names&quot;:false,&quot;suffix&quot;:&quot;&quot;},{&quot;dropping-particle&quot;:&quot;&quot;,&quot;family&quot;:&quot;Valentini&quot;,&quot;given&quot;:&quot;Riccardo&quot;,&quot;non-dropping-particle&quot;:&quot;&quot;,&quot;parse-names&quot;:false,&quot;suffix&quot;:&quot;&quot;}],&quot;container-title&quot;:&quot;Global Change Biology&quot;,&quot;id&quot;:&quot;02731209-3193-52ce-840f-8ffa595cb2ce&quot;,&quot;issue&quot;:&quot;9&quot;,&quot;issued&quot;:{&quot;date-parts&quot;:[[&quot;2005&quot;,&quot;9&quot;]]},&quot;page&quot;:&quot;1424-1439&quot;,&quot;title&quot;:&quot;On the separation of net ecosystem exchange into assimilation and ecosystem respiration: review and improved algorithm&quot;,&quot;type&quot;:&quot;article-journal&quot;,&quot;volume&quot;:&quot;11&quot;,&quot;container-title-short&quot;:&quot;Glob Chang Biol&quot;},&quot;uris&quot;:[&quot;http://www.mendeley.com/documents/?uuid=eb68c5d1-e6f9-413d-9380-812d2c936dcc&quot;],&quot;isTemporary&quot;:false,&quot;legacyDesktopId&quot;:&quot;eb68c5d1-e6f9-413d-9380-812d2c936dcc&quot;}]}]"/>
    <we:property name="MENDELEY_CITATIONS_STYLE" value="{&quot;id&quot;:&quot;https://www.zotero.org/styles/vancouver-brackets&quot;,&quot;title&quot;:&quot;Vancouver (brackets)&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51E94-7099-4FF9-BBD4-2BE8076C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Bonan Li</dc:creator>
  <cp:keywords/>
  <dc:description/>
  <cp:lastModifiedBy>Li, Bonan</cp:lastModifiedBy>
  <cp:revision>24</cp:revision>
  <dcterms:created xsi:type="dcterms:W3CDTF">2022-10-13T20:04:00Z</dcterms:created>
  <dcterms:modified xsi:type="dcterms:W3CDTF">2023-04-17T22:49:00Z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http://www.zotero.org/styles/nature-geoscience</vt:lpwstr>
  </property>
  <property fmtid="{D5CDD505-2E9C-101B-9397-08002B2CF9AE}" pid="21" name="Mendeley Recent Style Name 9_1">
    <vt:lpwstr>Nature Geoscience</vt:lpwstr>
  </property>
  <property fmtid="{D5CDD505-2E9C-101B-9397-08002B2CF9AE}" pid="22" name="Mendeley Document_1">
    <vt:lpwstr>True</vt:lpwstr>
  </property>
  <property fmtid="{D5CDD505-2E9C-101B-9397-08002B2CF9AE}" pid="23" name="Mendeley Citation Style_1">
    <vt:lpwstr>http://www.zotero.org/styles/nature-geoscience</vt:lpwstr>
  </property>
  <property fmtid="{D5CDD505-2E9C-101B-9397-08002B2CF9AE}" pid="24" name="Mendeley Unique User Id_1">
    <vt:lpwstr>2d21e65d-b5f2-382d-a6ea-6a5b8fd8e7f7</vt:lpwstr>
  </property>
</Properties>
</file>