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KONFIGURACE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Konfigurace slouží k nastavení aplikace tak, aby zobrazovala vybraná data pro daného uživatele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Záporné (zobrazuje položky se záporným množstvím – dovoluje odhalit chyby)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lokace (zobrazuje položky, které nebyly zaskladněny do skladové pozice)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Včetně NV (nedokončené výroby), nastavuje zobrazení položek rozpracované výroby,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Nebo pouze skladových (finálních výrobků a polotovarů)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4714241</wp:posOffset>
            </wp:positionH>
            <wp:positionV relativeFrom="paragraph">
              <wp:posOffset>-3809</wp:posOffset>
            </wp:positionV>
            <wp:extent cx="1595967" cy="1476077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967" cy="1476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IMPORT není potřebný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Vyhledávání ve skladové pozici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První řádek – ukazuje hotový polotovar / Produkt ve vybrané skladové lokaci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Řádek 2a 3 zobrazují  rozpracované díly daných zakázek / KNO + číslo je ukazatel čísla OPERACE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4775200</wp:posOffset>
            </wp:positionH>
            <wp:positionV relativeFrom="paragraph">
              <wp:posOffset>142240</wp:posOffset>
            </wp:positionV>
            <wp:extent cx="1564640" cy="14573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Vyhledávání rozpracovaných polotovarů i hotových dílů podle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Zakázky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123825</wp:posOffset>
            </wp:positionV>
            <wp:extent cx="2164080" cy="200279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002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Nonemklatury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Požadavku (čísla operace)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Vyhledávání pomocí zakázky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Zadáním zakázky budou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nalezeny všechny díly vstupovaných polotovarů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 pozicí a množstvím (Finální zakázka končí nulami)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Tzn. V obrázku je zakázka polotovaru, která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ukazuje na které pozici jsou práce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rozpracované díly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 není zobrazena operace,  do které vstupuje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(tlačítko HLEDAT)</w:t>
      </w:r>
    </w:p>
    <w:p w:rsidR="00000000" w:rsidDel="00000000" w:rsidP="00000000" w:rsidRDefault="00000000" w:rsidRPr="00000000" w14:paraId="00000021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Vyhledává pouze pozice rozpracovaných polotovarů a jejich umístění</w:t>
      </w:r>
    </w:p>
    <w:p w:rsidR="00000000" w:rsidDel="00000000" w:rsidP="00000000" w:rsidRDefault="00000000" w:rsidRPr="00000000" w14:paraId="00000022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po některé operaci (ta není zobrazena)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Vyhledání pomocí Nomenklatury: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4399280</wp:posOffset>
            </wp:positionH>
            <wp:positionV relativeFrom="paragraph">
              <wp:posOffset>173990</wp:posOffset>
            </wp:positionV>
            <wp:extent cx="2164080" cy="2001520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00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Zadáním nomenklatury se zobrazují 2 řádky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 každé položce.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Řádek ukazuje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Zakázku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Skladovou pozici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Řádek ukazuje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ZAKÁZKU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MNOŽSTVÍ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(tlačítko HLEDAT)</w:t>
      </w:r>
    </w:p>
    <w:p w:rsidR="00000000" w:rsidDel="00000000" w:rsidP="00000000" w:rsidRDefault="00000000" w:rsidRPr="00000000" w14:paraId="0000002B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Vyhledává pouze pozice rozpracovaných polotovarů a jejich umístění</w:t>
      </w:r>
    </w:p>
    <w:p w:rsidR="00000000" w:rsidDel="00000000" w:rsidP="00000000" w:rsidRDefault="00000000" w:rsidRPr="00000000" w14:paraId="0000002C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po některé operaci (ta není zobrazena)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 IS KARAT: Zakázkové postupy/ZP/operace/Umístění po operaci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Vyhledání pomocí čísla OPERACE: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4394916</wp:posOffset>
            </wp:positionH>
            <wp:positionV relativeFrom="paragraph">
              <wp:posOffset>73660</wp:posOffset>
            </wp:positionV>
            <wp:extent cx="2188764" cy="201168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8764" cy="2011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Zadáním čísla operace ze zakázkového postupu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(čárový kód na Zakázkovém Postupu)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Dojde k vyhledání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skladové pozice | počtu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rPr/>
      </w:pPr>
      <w:r w:rsidDel="00000000" w:rsidR="00000000" w:rsidRPr="00000000">
        <w:rPr>
          <w:rtl w:val="0"/>
        </w:rPr>
        <w:t xml:space="preserve">,který byl na dané operaci odveden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(tlačítko HLEDAT)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 IS KARAT: Zakázkové postupy/ZP/operace/Umístění po operaci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Zobrazení seznamu Polotovarů z vybraného Zakázkovému postupu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4500880</wp:posOffset>
            </wp:positionH>
            <wp:positionV relativeFrom="paragraph">
              <wp:posOffset>-59761</wp:posOffset>
            </wp:positionV>
            <wp:extent cx="2123440" cy="1950157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9501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(tlačítko POL.ZAK)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Doplňující Funkce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5527040</wp:posOffset>
            </wp:positionH>
            <wp:positionV relativeFrom="paragraph">
              <wp:posOffset>186690</wp:posOffset>
            </wp:positionV>
            <wp:extent cx="1341120" cy="65786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657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Tlačítko Tisk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Přímí tisk zobrazeného seznamu Okna Vyhledávač na defaultní tiskárnu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Tlačítko Tisk na..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Tisk zobrazeného seznamu Okna Vyhledávač na vybranou tiskárnu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Tisk okna „OBSAH LOKACE “ v aplikaci chybí , není problém dodělat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Práce v IS KARAT – Analýza obsahu skladu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Zjištění obsahu skladu je možné z menu „Atributy“ , kde položky NNV jsou položky nedokončené výroby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Nomenklatura: NNV00000000000000007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  1 = Zakázka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 2 = KNO + číslo operace zakázky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Nebo jednotlivé finální položky (finály a polotovary) – finální položky zakázkových postupů,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Které již mají svůj Atribut 1 a Atribut 2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 3 je použit jako pozice Skladu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Tzn. zafiltrování: Nomenklatura = NNV00000000000000007 a atribut3 není prázdný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(je vloženo do skladové pozice) nebo je atribut 3 prázdný – není zaskladněno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Příjmy a Výdeje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IS KARAT jsou 4 menu pro příjmy a výdeje na skladové pozice a to: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Příjem do buňky dle Operace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 se přijímá odvedené množství operace zakázkového postupu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Selekce probíhá pomocí čísla operace( čárového kódu zakázkového postupu)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Výdej z buňky dle Operace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Zde se vydává množství  operace ze zakázkového postupu, které bylo naskladněno na určitou skladovou pozici. (toto může být i na více skladových pozicích – Odvedení je možné na vícekrát i příjmy je možné na vícekrát – tzn. Daná položka operace ZP může být zaskladněna na více skladových pozicích)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Příjem do buňky - Příjem finálního produktu zakázky na skladovou pozici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Výdej z buňky - Výdej finálního produktu zakázky na skladovou pozici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Vyjímky - Ošetření nekorektních stavů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Příjem do buňky dle Operace – není možný pokud Výkaz práce skončil v seznamu chyb, které musí mistr odstranit – tímto dojde k vytvoření záznamu položky operace bez vyplněného „Atributu 3“ , který je možné následně přijmou na libovolnou skladovou pozici „Atribut 3“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Aktualizace odvedené výroby je každých 10 minut (zpoždění od výkazu odvádění a možnosti naskladnění položky)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Kontrola položek uzavřených zakázkových postupů: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*,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opv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id_karty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atribut_3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stav_rt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dba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dba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3005840</wp:posOffset>
            </wp:positionH>
            <wp:positionV relativeFrom="paragraph">
              <wp:posOffset>187961</wp:posOffset>
            </wp:positionV>
            <wp:extent cx="3476239" cy="192024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239" cy="192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atribut_1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opv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stav_rt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&lt;&gt;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0 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atribut_2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'KNO%'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xuzavreno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 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v_opvvyrza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8080"/>
          <w:sz w:val="19"/>
          <w:szCs w:val="19"/>
          <w:rtl w:val="0"/>
        </w:rPr>
        <w:t xml:space="preserve">xukonceno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1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cs-CZ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