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6C84" w14:textId="339E6F64" w:rsidR="00CF1D21" w:rsidRDefault="00BC670E" w:rsidP="00B017E7">
      <w:pPr>
        <w:spacing w:after="0"/>
        <w:jc w:val="center"/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>EASY</w:t>
      </w:r>
      <w:r w:rsidR="00415B76">
        <w:rPr>
          <w:b/>
          <w:bCs/>
          <w:color w:val="4472C4" w:themeColor="accent1"/>
          <w:sz w:val="72"/>
          <w:szCs w:val="72"/>
        </w:rPr>
        <w:t>-SYSTEM-</w:t>
      </w:r>
      <w:proofErr w:type="spellStart"/>
      <w:r w:rsidR="004A1E9D">
        <w:rPr>
          <w:b/>
          <w:bCs/>
          <w:color w:val="4472C4" w:themeColor="accent1"/>
          <w:sz w:val="72"/>
          <w:szCs w:val="72"/>
        </w:rPr>
        <w:t>Builder</w:t>
      </w:r>
      <w:proofErr w:type="spellEnd"/>
      <w:r w:rsidR="00FE24CC">
        <w:rPr>
          <w:b/>
          <w:bCs/>
          <w:color w:val="4472C4" w:themeColor="accent1"/>
          <w:sz w:val="72"/>
          <w:szCs w:val="72"/>
        </w:rPr>
        <w:t xml:space="preserve"> – Build &amp; Run</w:t>
      </w:r>
    </w:p>
    <w:p w14:paraId="45B1A8D0" w14:textId="0F9BE6B4" w:rsidR="00FE24CC" w:rsidRPr="00FE24CC" w:rsidRDefault="00BC670E" w:rsidP="00FE24CC">
      <w:pPr>
        <w:jc w:val="center"/>
        <w:rPr>
          <w:rFonts w:ascii="Verdana" w:hAnsi="Verdana"/>
          <w:color w:val="4472C4" w:themeColor="accent1"/>
          <w:sz w:val="36"/>
          <w:szCs w:val="36"/>
        </w:rPr>
      </w:pPr>
      <w:proofErr w:type="spellStart"/>
      <w:r>
        <w:rPr>
          <w:rFonts w:ascii="Verdana" w:hAnsi="Verdana"/>
          <w:color w:val="4472C4" w:themeColor="accent1"/>
          <w:sz w:val="36"/>
          <w:szCs w:val="36"/>
        </w:rPr>
        <w:t>EASY</w:t>
      </w:r>
      <w:r w:rsidR="00FB7E25">
        <w:rPr>
          <w:rFonts w:ascii="Verdana" w:hAnsi="Verdana"/>
          <w:color w:val="4472C4" w:themeColor="accent1"/>
          <w:sz w:val="36"/>
          <w:szCs w:val="36"/>
        </w:rPr>
        <w:t>Builder</w:t>
      </w:r>
      <w:proofErr w:type="spellEnd"/>
      <w:r w:rsidR="00FE24CC" w:rsidRPr="00FE24CC">
        <w:rPr>
          <w:rFonts w:ascii="Verdana" w:hAnsi="Verdana"/>
          <w:color w:val="4472C4" w:themeColor="accent1"/>
          <w:sz w:val="36"/>
          <w:szCs w:val="36"/>
        </w:rPr>
        <w:t xml:space="preserve"> je jednoduchý způsob řešení pro vytváření jednoduchých spolehlivých vícejazyčných aplikací, produktových terminálů a multimediálních aplikací. Toto je projekt C#/XAML NET 4.5 pracující se standardním RESTFULL API serverem. </w:t>
      </w:r>
      <w:hyperlink r:id="rId8" w:history="1">
        <w:r w:rsidR="00FE24CC" w:rsidRPr="00FE24CC">
          <w:rPr>
            <w:rStyle w:val="Hypertextovodkaz"/>
            <w:rFonts w:ascii="Verdana" w:hAnsi="Verdana"/>
            <w:color w:val="C45911" w:themeColor="accent2" w:themeShade="BF"/>
            <w:sz w:val="36"/>
            <w:szCs w:val="36"/>
          </w:rPr>
          <w:t>[</w:t>
        </w:r>
        <w:r w:rsidR="00FE24CC">
          <w:rPr>
            <w:rStyle w:val="Hypertextovodkaz"/>
            <w:rFonts w:ascii="Verdana" w:hAnsi="Verdana"/>
            <w:color w:val="C45911" w:themeColor="accent2" w:themeShade="BF"/>
            <w:sz w:val="36"/>
            <w:szCs w:val="36"/>
          </w:rPr>
          <w:t xml:space="preserve">např </w:t>
        </w:r>
        <w:proofErr w:type="spellStart"/>
        <w:r w:rsidR="00FB7E25">
          <w:rPr>
            <w:rStyle w:val="Hypertextovodkaz"/>
            <w:rFonts w:ascii="Verdana" w:hAnsi="Verdana"/>
            <w:color w:val="C45911" w:themeColor="accent2" w:themeShade="BF"/>
            <w:sz w:val="36"/>
            <w:szCs w:val="36"/>
          </w:rPr>
          <w:t>EASYDATA</w:t>
        </w:r>
        <w:r w:rsidR="004A1E9D">
          <w:rPr>
            <w:rStyle w:val="Hypertextovodkaz"/>
            <w:rFonts w:ascii="Verdana" w:hAnsi="Verdana"/>
            <w:color w:val="C45911" w:themeColor="accent2" w:themeShade="BF"/>
            <w:sz w:val="36"/>
            <w:szCs w:val="36"/>
          </w:rPr>
          <w:t>Center</w:t>
        </w:r>
        <w:proofErr w:type="spellEnd"/>
        <w:r w:rsidR="00FE24CC" w:rsidRPr="00FE24CC">
          <w:rPr>
            <w:rStyle w:val="Hypertextovodkaz"/>
            <w:rFonts w:ascii="Verdana" w:hAnsi="Verdana"/>
            <w:color w:val="C45911" w:themeColor="accent2" w:themeShade="BF"/>
            <w:sz w:val="36"/>
            <w:szCs w:val="36"/>
          </w:rPr>
          <w:t>]</w:t>
        </w:r>
      </w:hyperlink>
    </w:p>
    <w:p w14:paraId="546805DF" w14:textId="574E93D0" w:rsidR="00655DC3" w:rsidRDefault="00FE24CC" w:rsidP="00FE24CC">
      <w:pPr>
        <w:jc w:val="center"/>
        <w:rPr>
          <w:rFonts w:ascii="Verdana" w:hAnsi="Verdana"/>
          <w:color w:val="4472C4" w:themeColor="accent1"/>
          <w:sz w:val="36"/>
          <w:szCs w:val="36"/>
        </w:rPr>
      </w:pPr>
      <w:r w:rsidRPr="00FE24CC">
        <w:rPr>
          <w:rFonts w:ascii="Verdana" w:hAnsi="Verdana"/>
          <w:color w:val="4472C4" w:themeColor="accent1"/>
          <w:sz w:val="36"/>
          <w:szCs w:val="36"/>
        </w:rPr>
        <w:t>Projekt je plně přizpůsobitelný s plnými grafickými vlastnostmi [velikost dotyku, barva, funkce]</w:t>
      </w:r>
    </w:p>
    <w:p w14:paraId="5B5FE44F" w14:textId="77777777" w:rsidR="006F15C5" w:rsidRPr="00503203" w:rsidRDefault="006F15C5" w:rsidP="00FE24CC">
      <w:pPr>
        <w:jc w:val="center"/>
        <w:rPr>
          <w:rFonts w:ascii="Verdana" w:hAnsi="Verdana"/>
          <w:color w:val="4472C4" w:themeColor="accent1"/>
          <w:sz w:val="8"/>
          <w:szCs w:val="8"/>
          <w:lang w:val="en-US"/>
        </w:rPr>
      </w:pPr>
    </w:p>
    <w:p w14:paraId="65056BCF" w14:textId="36CD62EC" w:rsidR="00B71596" w:rsidRDefault="003554DB" w:rsidP="00B71596">
      <w:pPr>
        <w:jc w:val="center"/>
        <w:rPr>
          <w:rFonts w:ascii="Verdana" w:hAnsi="Verdana"/>
          <w:color w:val="70AD47" w:themeColor="accent6"/>
          <w:sz w:val="36"/>
          <w:szCs w:val="36"/>
          <w:lang w:val="en-US"/>
        </w:rPr>
      </w:pPr>
      <w:proofErr w:type="spellStart"/>
      <w:r>
        <w:rPr>
          <w:rFonts w:ascii="Verdana" w:hAnsi="Verdana"/>
          <w:color w:val="70AD47" w:themeColor="accent6"/>
          <w:sz w:val="36"/>
          <w:szCs w:val="36"/>
          <w:lang w:val="en-US"/>
        </w:rPr>
        <w:t>Jednoduch</w:t>
      </w:r>
      <w:proofErr w:type="spellEnd"/>
      <w:r>
        <w:rPr>
          <w:rFonts w:ascii="Verdana" w:hAnsi="Verdana"/>
          <w:color w:val="70AD47" w:themeColor="accent6"/>
          <w:sz w:val="36"/>
          <w:szCs w:val="36"/>
        </w:rPr>
        <w:t>ý</w:t>
      </w:r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Proje</w:t>
      </w:r>
      <w:r>
        <w:rPr>
          <w:rFonts w:ascii="Verdana" w:hAnsi="Verdana"/>
          <w:color w:val="70AD47" w:themeColor="accent6"/>
          <w:sz w:val="36"/>
          <w:szCs w:val="36"/>
          <w:lang w:val="en-US"/>
        </w:rPr>
        <w:t>k</w:t>
      </w:r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t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je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univerzální</w:t>
      </w:r>
      <w:proofErr w:type="spellEnd"/>
      <w:r>
        <w:rPr>
          <w:rFonts w:ascii="Verdana" w:hAnsi="Verdana"/>
          <w:color w:val="70AD47" w:themeColor="accent6"/>
          <w:sz w:val="36"/>
          <w:szCs w:val="36"/>
          <w:lang w:val="en-US"/>
        </w:rPr>
        <w:t>,</w:t>
      </w:r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založený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na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Modern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MetroFramework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s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globalizovanými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šablonami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,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jazyky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a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komentáři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pro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jednoduchý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 xml:space="preserve"> </w:t>
      </w:r>
      <w:proofErr w:type="spellStart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vývoj</w:t>
      </w:r>
      <w:proofErr w:type="spellEnd"/>
      <w:r w:rsidR="00B71596" w:rsidRPr="005B63E6">
        <w:rPr>
          <w:rFonts w:ascii="Verdana" w:hAnsi="Verdana"/>
          <w:color w:val="70AD47" w:themeColor="accent6"/>
          <w:sz w:val="36"/>
          <w:szCs w:val="36"/>
          <w:lang w:val="en-US"/>
        </w:rPr>
        <w:t>.</w:t>
      </w:r>
    </w:p>
    <w:p w14:paraId="0316CD6F" w14:textId="6E88E9FF" w:rsidR="00496739" w:rsidRDefault="00690162" w:rsidP="00C326B3">
      <w:pPr>
        <w:jc w:val="center"/>
        <w:rPr>
          <w:rFonts w:ascii="Verdana" w:hAnsi="Verdana"/>
          <w:color w:val="C45911" w:themeColor="accent2" w:themeShade="BF"/>
          <w:sz w:val="36"/>
          <w:szCs w:val="36"/>
        </w:rPr>
      </w:pPr>
      <w:r w:rsidRPr="00690162">
        <w:rPr>
          <w:rFonts w:ascii="Verdana" w:hAnsi="Verdana"/>
          <w:color w:val="C45911" w:themeColor="accent2" w:themeShade="BF"/>
          <w:sz w:val="36"/>
          <w:szCs w:val="36"/>
        </w:rPr>
        <w:t xml:space="preserve">Jedná se o ideální </w:t>
      </w:r>
      <w:r>
        <w:rPr>
          <w:rFonts w:ascii="Verdana" w:hAnsi="Verdana"/>
          <w:color w:val="C45911" w:themeColor="accent2" w:themeShade="BF"/>
          <w:sz w:val="36"/>
          <w:szCs w:val="36"/>
        </w:rPr>
        <w:t xml:space="preserve">šablonový </w:t>
      </w:r>
      <w:r w:rsidRPr="00690162">
        <w:rPr>
          <w:rFonts w:ascii="Verdana" w:hAnsi="Verdana"/>
          <w:color w:val="C45911" w:themeColor="accent2" w:themeShade="BF"/>
          <w:sz w:val="36"/>
          <w:szCs w:val="36"/>
        </w:rPr>
        <w:t>projekt</w:t>
      </w:r>
      <w:r>
        <w:rPr>
          <w:rFonts w:ascii="Verdana" w:hAnsi="Verdana"/>
          <w:color w:val="C45911" w:themeColor="accent2" w:themeShade="BF"/>
          <w:sz w:val="36"/>
          <w:szCs w:val="36"/>
        </w:rPr>
        <w:t xml:space="preserve"> určený k vývoji </w:t>
      </w:r>
      <w:r w:rsidRPr="00690162">
        <w:rPr>
          <w:rFonts w:ascii="Verdana" w:hAnsi="Verdana"/>
          <w:color w:val="C45911" w:themeColor="accent2" w:themeShade="BF"/>
          <w:sz w:val="36"/>
          <w:szCs w:val="36"/>
        </w:rPr>
        <w:t>oddělení IT společností, školy a další vývojáře, kte</w:t>
      </w:r>
      <w:r>
        <w:rPr>
          <w:rFonts w:ascii="Verdana" w:hAnsi="Verdana"/>
          <w:color w:val="C45911" w:themeColor="accent2" w:themeShade="BF"/>
          <w:sz w:val="36"/>
          <w:szCs w:val="36"/>
        </w:rPr>
        <w:t>ří</w:t>
      </w:r>
      <w:r w:rsidRPr="00690162">
        <w:rPr>
          <w:rFonts w:ascii="Verdana" w:hAnsi="Verdana"/>
          <w:color w:val="C45911" w:themeColor="accent2" w:themeShade="BF"/>
          <w:sz w:val="36"/>
          <w:szCs w:val="36"/>
        </w:rPr>
        <w:t xml:space="preserve"> potřebuj</w:t>
      </w:r>
      <w:r>
        <w:rPr>
          <w:rFonts w:ascii="Verdana" w:hAnsi="Verdana"/>
          <w:color w:val="C45911" w:themeColor="accent2" w:themeShade="BF"/>
          <w:sz w:val="36"/>
          <w:szCs w:val="36"/>
        </w:rPr>
        <w:t>í</w:t>
      </w:r>
      <w:r w:rsidRPr="00690162">
        <w:rPr>
          <w:rFonts w:ascii="Verdana" w:hAnsi="Verdana"/>
          <w:color w:val="C45911" w:themeColor="accent2" w:themeShade="BF"/>
          <w:sz w:val="36"/>
          <w:szCs w:val="36"/>
        </w:rPr>
        <w:t xml:space="preserve"> rychlé řešení požadavků s vysoce kvalitním produktem založeným na OS Windows.</w:t>
      </w:r>
    </w:p>
    <w:p w14:paraId="00AE7877" w14:textId="77777777" w:rsidR="006F15C5" w:rsidRPr="00496739" w:rsidRDefault="006F15C5" w:rsidP="00C326B3">
      <w:pPr>
        <w:jc w:val="center"/>
        <w:rPr>
          <w:rFonts w:ascii="Verdana" w:hAnsi="Verdana"/>
          <w:color w:val="C45911" w:themeColor="accent2" w:themeShade="BF"/>
          <w:sz w:val="8"/>
          <w:szCs w:val="8"/>
        </w:rPr>
      </w:pPr>
    </w:p>
    <w:p w14:paraId="2D5B1734" w14:textId="43141832" w:rsidR="00496739" w:rsidRDefault="00720355" w:rsidP="00C326B3">
      <w:pPr>
        <w:jc w:val="center"/>
        <w:rPr>
          <w:rFonts w:ascii="Verdana" w:hAnsi="Verdana"/>
          <w:color w:val="70AD47" w:themeColor="accent6"/>
          <w:sz w:val="36"/>
          <w:szCs w:val="36"/>
        </w:rPr>
      </w:pPr>
      <w:r w:rsidRPr="00720355">
        <w:rPr>
          <w:rFonts w:ascii="Verdana" w:hAnsi="Verdana"/>
          <w:color w:val="70AD47" w:themeColor="accent6"/>
          <w:sz w:val="36"/>
          <w:szCs w:val="36"/>
        </w:rPr>
        <w:t xml:space="preserve">Projekt je koncipován pro výrobní a obchodní společnosti, které potřebují rychle vyřešit nový úkol z dnešní moderní doby. Z tohoto projektu lze </w:t>
      </w:r>
      <w:r>
        <w:rPr>
          <w:rFonts w:ascii="Verdana" w:hAnsi="Verdana"/>
          <w:color w:val="70AD47" w:themeColor="accent6"/>
          <w:sz w:val="36"/>
          <w:szCs w:val="36"/>
        </w:rPr>
        <w:t>vytvořit</w:t>
      </w:r>
      <w:r w:rsidRPr="00720355">
        <w:rPr>
          <w:rFonts w:ascii="Verdana" w:hAnsi="Verdana"/>
          <w:color w:val="70AD47" w:themeColor="accent6"/>
          <w:sz w:val="36"/>
          <w:szCs w:val="36"/>
        </w:rPr>
        <w:t xml:space="preserve"> </w:t>
      </w:r>
      <w:r>
        <w:rPr>
          <w:rFonts w:ascii="Verdana" w:hAnsi="Verdana"/>
          <w:color w:val="70AD47" w:themeColor="accent6"/>
          <w:sz w:val="36"/>
          <w:szCs w:val="36"/>
        </w:rPr>
        <w:t>úplný</w:t>
      </w:r>
      <w:r w:rsidR="009E6F7F">
        <w:rPr>
          <w:rFonts w:ascii="Verdana" w:hAnsi="Verdana"/>
          <w:color w:val="70AD47" w:themeColor="accent6"/>
          <w:sz w:val="36"/>
          <w:szCs w:val="36"/>
        </w:rPr>
        <w:t xml:space="preserve"> NEJEN</w:t>
      </w:r>
      <w:r w:rsidRPr="00720355">
        <w:rPr>
          <w:rFonts w:ascii="Verdana" w:hAnsi="Verdana"/>
          <w:color w:val="70AD47" w:themeColor="accent6"/>
          <w:sz w:val="36"/>
          <w:szCs w:val="36"/>
        </w:rPr>
        <w:t xml:space="preserve"> INFORMAČNÍ SYSTÉM</w:t>
      </w:r>
      <w:r w:rsidR="003554DB">
        <w:rPr>
          <w:rFonts w:ascii="Verdana" w:hAnsi="Verdana"/>
          <w:color w:val="70AD47" w:themeColor="accent6"/>
          <w:sz w:val="36"/>
          <w:szCs w:val="36"/>
        </w:rPr>
        <w:t xml:space="preserve"> s vlastním </w:t>
      </w:r>
      <w:proofErr w:type="spellStart"/>
      <w:r w:rsidR="00F106D8">
        <w:rPr>
          <w:rFonts w:ascii="Verdana" w:hAnsi="Verdana"/>
          <w:color w:val="70AD47" w:themeColor="accent6"/>
          <w:sz w:val="36"/>
          <w:szCs w:val="36"/>
        </w:rPr>
        <w:t>FY</w:t>
      </w:r>
      <w:r w:rsidR="008D4974">
        <w:rPr>
          <w:rFonts w:ascii="Verdana" w:hAnsi="Verdana"/>
          <w:color w:val="70AD47" w:themeColor="accent6"/>
          <w:sz w:val="36"/>
          <w:szCs w:val="36"/>
        </w:rPr>
        <w:t>I</w:t>
      </w:r>
      <w:r w:rsidR="003554DB">
        <w:rPr>
          <w:rFonts w:ascii="Verdana" w:hAnsi="Verdana"/>
          <w:color w:val="70AD47" w:themeColor="accent6"/>
          <w:sz w:val="36"/>
          <w:szCs w:val="36"/>
        </w:rPr>
        <w:t>Report</w:t>
      </w:r>
      <w:proofErr w:type="spellEnd"/>
      <w:r w:rsidR="008D4974">
        <w:rPr>
          <w:rFonts w:ascii="Verdana" w:hAnsi="Verdana"/>
          <w:color w:val="70AD47" w:themeColor="accent6"/>
          <w:sz w:val="36"/>
          <w:szCs w:val="36"/>
        </w:rPr>
        <w:t xml:space="preserve"> designerem</w:t>
      </w:r>
      <w:r w:rsidR="003554DB">
        <w:rPr>
          <w:rFonts w:ascii="Verdana" w:hAnsi="Verdana"/>
          <w:color w:val="70AD47" w:themeColor="accent6"/>
          <w:sz w:val="36"/>
          <w:szCs w:val="36"/>
        </w:rPr>
        <w:t xml:space="preserve">, podpora </w:t>
      </w:r>
      <w:r w:rsidR="00F106D8">
        <w:rPr>
          <w:rFonts w:ascii="Verdana" w:hAnsi="Verdana"/>
          <w:color w:val="70AD47" w:themeColor="accent6"/>
          <w:sz w:val="36"/>
          <w:szCs w:val="36"/>
        </w:rPr>
        <w:t xml:space="preserve">EAN, </w:t>
      </w:r>
      <w:r w:rsidR="003554DB">
        <w:rPr>
          <w:rFonts w:ascii="Verdana" w:hAnsi="Verdana"/>
          <w:color w:val="70AD47" w:themeColor="accent6"/>
          <w:sz w:val="36"/>
          <w:szCs w:val="36"/>
        </w:rPr>
        <w:t>QR</w:t>
      </w:r>
      <w:r w:rsidR="00F106D8">
        <w:rPr>
          <w:rFonts w:ascii="Verdana" w:hAnsi="Verdana"/>
          <w:color w:val="70AD47" w:themeColor="accent6"/>
          <w:sz w:val="36"/>
          <w:szCs w:val="36"/>
        </w:rPr>
        <w:t>, STL, PDF, MP3,</w:t>
      </w:r>
      <w:r w:rsidR="006A69CB">
        <w:rPr>
          <w:rFonts w:ascii="Verdana" w:hAnsi="Verdana"/>
          <w:color w:val="70AD47" w:themeColor="accent6"/>
          <w:sz w:val="36"/>
          <w:szCs w:val="36"/>
        </w:rPr>
        <w:t xml:space="preserve"> DOC,</w:t>
      </w:r>
      <w:r w:rsidR="00F106D8">
        <w:rPr>
          <w:rFonts w:ascii="Verdana" w:hAnsi="Verdana"/>
          <w:color w:val="70AD47" w:themeColor="accent6"/>
          <w:sz w:val="36"/>
          <w:szCs w:val="36"/>
        </w:rPr>
        <w:t xml:space="preserve"> MP4</w:t>
      </w:r>
      <w:r w:rsidR="00C83DCD">
        <w:rPr>
          <w:rFonts w:ascii="Verdana" w:hAnsi="Verdana"/>
          <w:color w:val="70AD47" w:themeColor="accent6"/>
          <w:sz w:val="36"/>
          <w:szCs w:val="36"/>
        </w:rPr>
        <w:t xml:space="preserve">, </w:t>
      </w:r>
      <w:r w:rsidR="00C83DCD">
        <w:rPr>
          <w:rFonts w:ascii="Verdana" w:hAnsi="Verdana"/>
          <w:color w:val="70AD47" w:themeColor="accent6"/>
          <w:sz w:val="36"/>
          <w:szCs w:val="36"/>
          <w:lang w:val="en-US"/>
        </w:rPr>
        <w:t>&gt;150</w:t>
      </w:r>
      <w:r w:rsidR="00F106D8">
        <w:rPr>
          <w:rFonts w:ascii="Verdana" w:hAnsi="Verdana"/>
          <w:color w:val="70AD47" w:themeColor="accent6"/>
          <w:sz w:val="36"/>
          <w:szCs w:val="36"/>
        </w:rPr>
        <w:t xml:space="preserve"> atd..</w:t>
      </w:r>
      <w:r w:rsidRPr="00720355">
        <w:rPr>
          <w:rFonts w:ascii="Verdana" w:hAnsi="Verdana"/>
          <w:color w:val="70AD47" w:themeColor="accent6"/>
          <w:sz w:val="36"/>
          <w:szCs w:val="36"/>
        </w:rPr>
        <w:t>.</w:t>
      </w:r>
    </w:p>
    <w:p w14:paraId="620E2271" w14:textId="472A746B" w:rsidR="0013034F" w:rsidRDefault="005232D6" w:rsidP="0013034F">
      <w:pPr>
        <w:jc w:val="center"/>
        <w:rPr>
          <w:rFonts w:ascii="Verdana" w:hAnsi="Verdana"/>
          <w:color w:val="C45911" w:themeColor="accent2" w:themeShade="BF"/>
          <w:sz w:val="36"/>
          <w:szCs w:val="36"/>
        </w:rPr>
      </w:pPr>
      <w:r>
        <w:rPr>
          <w:rFonts w:ascii="Verdana" w:hAnsi="Verdana"/>
          <w:color w:val="C45911" w:themeColor="accent2" w:themeShade="BF"/>
          <w:sz w:val="36"/>
          <w:szCs w:val="36"/>
        </w:rPr>
        <w:t>Projekt</w:t>
      </w:r>
      <w:r w:rsidR="0013034F" w:rsidRPr="00720355">
        <w:rPr>
          <w:rFonts w:ascii="Verdana" w:hAnsi="Verdana"/>
          <w:color w:val="C45911" w:themeColor="accent2" w:themeShade="BF"/>
          <w:sz w:val="36"/>
          <w:szCs w:val="36"/>
        </w:rPr>
        <w:t xml:space="preserve"> </w:t>
      </w:r>
      <w:r w:rsidR="0013034F">
        <w:rPr>
          <w:rFonts w:ascii="Verdana" w:hAnsi="Verdana"/>
          <w:color w:val="C45911" w:themeColor="accent2" w:themeShade="BF"/>
          <w:sz w:val="36"/>
          <w:szCs w:val="36"/>
        </w:rPr>
        <w:t>již nyní obsahuje vše potřebné pro plnohodnotný systém</w:t>
      </w:r>
      <w:r w:rsidR="0013034F" w:rsidRPr="00720355">
        <w:rPr>
          <w:rFonts w:ascii="Verdana" w:hAnsi="Verdana"/>
          <w:color w:val="C45911" w:themeColor="accent2" w:themeShade="BF"/>
          <w:sz w:val="36"/>
          <w:szCs w:val="36"/>
        </w:rPr>
        <w:t>.</w:t>
      </w:r>
      <w:r w:rsidR="0013034F">
        <w:rPr>
          <w:rFonts w:ascii="Verdana" w:hAnsi="Verdana"/>
          <w:color w:val="C45911" w:themeColor="accent2" w:themeShade="BF"/>
          <w:sz w:val="36"/>
          <w:szCs w:val="36"/>
        </w:rPr>
        <w:t xml:space="preserve"> </w:t>
      </w:r>
      <w:r>
        <w:rPr>
          <w:rFonts w:ascii="Verdana" w:hAnsi="Verdana"/>
          <w:color w:val="C45911" w:themeColor="accent2" w:themeShade="BF"/>
          <w:sz w:val="36"/>
          <w:szCs w:val="36"/>
        </w:rPr>
        <w:t>J</w:t>
      </w:r>
      <w:r w:rsidR="0013034F">
        <w:rPr>
          <w:rFonts w:ascii="Verdana" w:hAnsi="Verdana"/>
          <w:color w:val="C45911" w:themeColor="accent2" w:themeShade="BF"/>
          <w:sz w:val="36"/>
          <w:szCs w:val="36"/>
        </w:rPr>
        <w:t>e zdarma</w:t>
      </w:r>
      <w:r>
        <w:rPr>
          <w:rFonts w:ascii="Verdana" w:hAnsi="Verdana"/>
          <w:color w:val="C45911" w:themeColor="accent2" w:themeShade="BF"/>
          <w:sz w:val="36"/>
          <w:szCs w:val="36"/>
        </w:rPr>
        <w:t xml:space="preserve"> p</w:t>
      </w:r>
      <w:r w:rsidR="002B0648">
        <w:rPr>
          <w:rFonts w:ascii="Verdana" w:hAnsi="Verdana"/>
          <w:color w:val="C45911" w:themeColor="accent2" w:themeShade="BF"/>
          <w:sz w:val="36"/>
          <w:szCs w:val="36"/>
        </w:rPr>
        <w:t>r</w:t>
      </w:r>
      <w:r>
        <w:rPr>
          <w:rFonts w:ascii="Verdana" w:hAnsi="Verdana"/>
          <w:color w:val="C45911" w:themeColor="accent2" w:themeShade="BF"/>
          <w:sz w:val="36"/>
          <w:szCs w:val="36"/>
        </w:rPr>
        <w:t>ůběžně</w:t>
      </w:r>
      <w:r w:rsidR="0013034F">
        <w:rPr>
          <w:rFonts w:ascii="Verdana" w:hAnsi="Verdana"/>
          <w:color w:val="C45911" w:themeColor="accent2" w:themeShade="BF"/>
          <w:sz w:val="36"/>
          <w:szCs w:val="36"/>
        </w:rPr>
        <w:t xml:space="preserve"> aktualizován o nové funkce. </w:t>
      </w:r>
      <w:r w:rsidR="0013034F" w:rsidRPr="0013034F">
        <w:rPr>
          <w:rFonts w:ascii="Verdana" w:hAnsi="Verdana"/>
          <w:color w:val="FF0000"/>
          <w:sz w:val="36"/>
          <w:szCs w:val="36"/>
        </w:rPr>
        <w:t xml:space="preserve">Můžete si vyžádat zakázkovou úpravu přímo vám </w:t>
      </w:r>
      <w:proofErr w:type="spellStart"/>
      <w:r w:rsidR="0013034F" w:rsidRPr="0013034F">
        <w:rPr>
          <w:rFonts w:ascii="Verdana" w:hAnsi="Verdana"/>
          <w:color w:val="FF0000"/>
          <w:sz w:val="36"/>
          <w:szCs w:val="36"/>
        </w:rPr>
        <w:t>namíru</w:t>
      </w:r>
      <w:proofErr w:type="spellEnd"/>
      <w:r w:rsidR="0013034F" w:rsidRPr="0013034F">
        <w:rPr>
          <w:rFonts w:ascii="Verdana" w:hAnsi="Verdana"/>
          <w:color w:val="FF0000"/>
          <w:sz w:val="36"/>
          <w:szCs w:val="36"/>
        </w:rPr>
        <w:t>.</w:t>
      </w:r>
    </w:p>
    <w:p w14:paraId="55D6D8B5" w14:textId="4A3345E5" w:rsidR="00496739" w:rsidRPr="003E2B3A" w:rsidRDefault="00720355" w:rsidP="00C326B3">
      <w:pPr>
        <w:jc w:val="center"/>
        <w:rPr>
          <w:rFonts w:ascii="Verdana" w:hAnsi="Verdana"/>
          <w:color w:val="4472C4" w:themeColor="accent1"/>
          <w:sz w:val="36"/>
          <w:szCs w:val="36"/>
        </w:rPr>
      </w:pPr>
      <w:r w:rsidRPr="00720355">
        <w:rPr>
          <w:rFonts w:ascii="Verdana" w:hAnsi="Verdana"/>
          <w:color w:val="4472C4" w:themeColor="accent1"/>
          <w:sz w:val="36"/>
          <w:szCs w:val="36"/>
        </w:rPr>
        <w:t xml:space="preserve">Nyní vám stačí k vývoji aplikace pouze znalosti ze základní školy. Je </w:t>
      </w:r>
      <w:r w:rsidR="0094406A">
        <w:rPr>
          <w:rFonts w:ascii="Verdana" w:hAnsi="Verdana"/>
          <w:color w:val="4472C4" w:themeColor="accent1"/>
          <w:sz w:val="36"/>
          <w:szCs w:val="36"/>
        </w:rPr>
        <w:t>to velmi jednoduché řešení</w:t>
      </w:r>
      <w:r w:rsidRPr="00720355">
        <w:rPr>
          <w:rFonts w:ascii="Verdana" w:hAnsi="Verdana"/>
          <w:color w:val="4472C4" w:themeColor="accent1"/>
          <w:sz w:val="36"/>
          <w:szCs w:val="36"/>
        </w:rPr>
        <w:t xml:space="preserve"> pro </w:t>
      </w:r>
      <w:r w:rsidR="0094406A">
        <w:rPr>
          <w:rFonts w:ascii="Verdana" w:hAnsi="Verdana"/>
          <w:color w:val="4472C4" w:themeColor="accent1"/>
          <w:sz w:val="36"/>
          <w:szCs w:val="36"/>
        </w:rPr>
        <w:t>řešení libovolných požadavků dnešní doby</w:t>
      </w:r>
      <w:r w:rsidRPr="00720355">
        <w:rPr>
          <w:rFonts w:ascii="Verdana" w:hAnsi="Verdana"/>
          <w:color w:val="4472C4" w:themeColor="accent1"/>
          <w:sz w:val="36"/>
          <w:szCs w:val="36"/>
        </w:rPr>
        <w:t>.</w:t>
      </w:r>
    </w:p>
    <w:p w14:paraId="6A66DE98" w14:textId="7F15261B" w:rsidR="00882101" w:rsidRPr="00402312" w:rsidRDefault="00402622" w:rsidP="00CD4D5C">
      <w:pPr>
        <w:jc w:val="center"/>
        <w:rPr>
          <w:rFonts w:ascii="Verdana" w:hAnsi="Verdana" w:cs="Consolas"/>
          <w:b/>
          <w:bCs/>
          <w:color w:val="000000" w:themeColor="text1"/>
          <w:sz w:val="36"/>
          <w:szCs w:val="36"/>
        </w:rPr>
      </w:pP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lastRenderedPageBreak/>
        <w:t xml:space="preserve">Windows </w:t>
      </w:r>
      <w:proofErr w:type="spellStart"/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>Appli</w:t>
      </w:r>
      <w:r w:rsidR="004B6EC6">
        <w:rPr>
          <w:rFonts w:ascii="Verdana" w:hAnsi="Verdana" w:cs="Consolas"/>
          <w:b/>
          <w:bCs/>
          <w:color w:val="70AD47" w:themeColor="accent6"/>
          <w:sz w:val="36"/>
          <w:szCs w:val="36"/>
        </w:rPr>
        <w:t>kace</w:t>
      </w:r>
      <w:proofErr w:type="spellEnd"/>
      <w:r w:rsidR="004B6EC6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běží </w:t>
      </w: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</w:t>
      </w:r>
    </w:p>
    <w:p w14:paraId="1174A3E7" w14:textId="2619E3EF" w:rsidR="00882101" w:rsidRPr="00402312" w:rsidRDefault="00402622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>Windows XP (</w:t>
      </w:r>
      <w:r w:rsidR="002231CC">
        <w:rPr>
          <w:rFonts w:ascii="Verdana" w:hAnsi="Verdana" w:cs="Consolas"/>
          <w:color w:val="4472C4" w:themeColor="accent1"/>
        </w:rPr>
        <w:t>Výrobní terminály</w:t>
      </w:r>
      <w:r>
        <w:rPr>
          <w:rFonts w:ascii="Verdana" w:hAnsi="Verdana" w:cs="Consolas"/>
          <w:color w:val="4472C4" w:themeColor="accent1"/>
        </w:rPr>
        <w:t xml:space="preserve">, </w:t>
      </w:r>
      <w:r w:rsidR="002231CC" w:rsidRPr="002231CC">
        <w:rPr>
          <w:rFonts w:ascii="Verdana" w:hAnsi="Verdana" w:cs="Consolas"/>
          <w:color w:val="4472C4" w:themeColor="accent1"/>
        </w:rPr>
        <w:t>Obchodní terminály</w:t>
      </w:r>
      <w:r w:rsidR="002065C1">
        <w:rPr>
          <w:rFonts w:ascii="Verdana" w:hAnsi="Verdana" w:cs="Consolas"/>
          <w:color w:val="4472C4" w:themeColor="accent1"/>
        </w:rPr>
        <w:t>, PC, Servery, Terminál stanice</w:t>
      </w:r>
      <w:r>
        <w:rPr>
          <w:rFonts w:ascii="Verdana" w:hAnsi="Verdana" w:cs="Consolas"/>
          <w:color w:val="4472C4" w:themeColor="accent1"/>
        </w:rPr>
        <w:t>)</w:t>
      </w:r>
    </w:p>
    <w:p w14:paraId="5B3E333F" w14:textId="5D6473DD" w:rsidR="00882101" w:rsidRDefault="00402622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 xml:space="preserve">Windows </w:t>
      </w:r>
      <w:r w:rsidR="002065C1">
        <w:rPr>
          <w:rFonts w:ascii="Verdana" w:hAnsi="Verdana" w:cs="Consolas"/>
          <w:color w:val="4472C4" w:themeColor="accent1"/>
        </w:rPr>
        <w:t xml:space="preserve">XP, </w:t>
      </w:r>
      <w:r>
        <w:rPr>
          <w:rFonts w:ascii="Verdana" w:hAnsi="Verdana" w:cs="Consolas"/>
          <w:color w:val="4472C4" w:themeColor="accent1"/>
        </w:rPr>
        <w:t>Vista</w:t>
      </w:r>
    </w:p>
    <w:p w14:paraId="07927533" w14:textId="28829941" w:rsidR="00402622" w:rsidRDefault="00402622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>Windows 7, 8,10,1</w:t>
      </w:r>
      <w:r w:rsidR="00E32F32">
        <w:rPr>
          <w:rFonts w:ascii="Verdana" w:hAnsi="Verdana" w:cs="Consolas"/>
          <w:color w:val="4472C4" w:themeColor="accent1"/>
        </w:rPr>
        <w:t>1</w:t>
      </w:r>
      <w:r>
        <w:rPr>
          <w:rFonts w:ascii="Verdana" w:hAnsi="Verdana" w:cs="Consolas"/>
          <w:color w:val="4472C4" w:themeColor="accent1"/>
        </w:rPr>
        <w:t xml:space="preserve"> </w:t>
      </w:r>
    </w:p>
    <w:p w14:paraId="053C8D5A" w14:textId="77777777" w:rsidR="00C326B3" w:rsidRDefault="00C326B3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18EAABD0" w14:textId="77F446AD" w:rsidR="005B64CA" w:rsidRDefault="00C83DCD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</w:pPr>
      <w:r>
        <w:rPr>
          <w:rFonts w:ascii="Verdana" w:hAnsi="Verdana"/>
          <w:b/>
          <w:bCs/>
          <w:color w:val="70AD47" w:themeColor="accent6"/>
          <w:sz w:val="36"/>
          <w:szCs w:val="36"/>
        </w:rPr>
        <w:t>Extrém</w:t>
      </w:r>
      <w:r w:rsidR="00FC34EC">
        <w:rPr>
          <w:rFonts w:ascii="Verdana" w:hAnsi="Verdana"/>
          <w:b/>
          <w:bCs/>
          <w:color w:val="70AD47" w:themeColor="accent6"/>
          <w:sz w:val="36"/>
          <w:szCs w:val="36"/>
        </w:rPr>
        <w:t>n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ě stručný výpis </w:t>
      </w:r>
      <w:r w:rsidR="004B6EC6">
        <w:rPr>
          <w:rFonts w:ascii="Verdana" w:hAnsi="Verdana"/>
          <w:b/>
          <w:bCs/>
          <w:color w:val="70AD47" w:themeColor="accent6"/>
          <w:sz w:val="36"/>
          <w:szCs w:val="36"/>
        </w:rPr>
        <w:t>Použit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ých</w:t>
      </w:r>
      <w:r w:rsidR="004B6EC6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technologi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í (</w:t>
      </w:r>
      <w:r>
        <w:rPr>
          <w:rFonts w:ascii="Verdana" w:hAnsi="Verdana"/>
          <w:b/>
          <w:bCs/>
          <w:color w:val="70AD47" w:themeColor="accent6"/>
          <w:sz w:val="36"/>
          <w:szCs w:val="36"/>
          <w:lang w:val="en-US"/>
        </w:rPr>
        <w:t>&gt;200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)</w:t>
      </w:r>
    </w:p>
    <w:p w14:paraId="7A58F5C1" w14:textId="66186EF4" w:rsidR="004B6EC6" w:rsidRPr="00FE24CC" w:rsidRDefault="005B64CA" w:rsidP="005B64CA">
      <w:pPr>
        <w:spacing w:after="0" w:line="240" w:lineRule="auto"/>
        <w:jc w:val="center"/>
        <w:rPr>
          <w:rFonts w:ascii="Verdana" w:hAnsi="Verdana"/>
          <w:color w:val="C45911" w:themeColor="accent2" w:themeShade="BF"/>
          <w:lang w:val="en-US"/>
        </w:rPr>
      </w:pPr>
      <w:r w:rsidRPr="005B64CA">
        <w:rPr>
          <w:rFonts w:ascii="Verdana" w:eastAsia="Times New Roman" w:hAnsi="Verdana" w:cs="Times New Roman"/>
          <w:color w:val="4472C4"/>
          <w:sz w:val="16"/>
          <w:szCs w:val="16"/>
          <w:lang w:eastAsia="cs-CZ"/>
        </w:rPr>
        <w:t xml:space="preserve"> </w:t>
      </w: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</w:r>
      <w:r w:rsidR="004B6EC6" w:rsidRPr="004B6EC6">
        <w:rPr>
          <w:rFonts w:ascii="Verdana" w:hAnsi="Verdana"/>
          <w:color w:val="4472C4" w:themeColor="accent1"/>
        </w:rPr>
        <w:t xml:space="preserve">Připojte se na standardní RESTFULL </w:t>
      </w:r>
      <w:proofErr w:type="gramStart"/>
      <w:r w:rsidR="004B6EC6" w:rsidRPr="004B6EC6">
        <w:rPr>
          <w:rFonts w:ascii="Verdana" w:hAnsi="Verdana"/>
          <w:color w:val="4472C4" w:themeColor="accent1"/>
        </w:rPr>
        <w:t>GET,POST</w:t>
      </w:r>
      <w:proofErr w:type="gramEnd"/>
      <w:r w:rsidR="004B6EC6" w:rsidRPr="004B6EC6">
        <w:rPr>
          <w:rFonts w:ascii="Verdana" w:hAnsi="Verdana"/>
          <w:color w:val="4472C4" w:themeColor="accent1"/>
        </w:rPr>
        <w:t xml:space="preserve">,PUT,DELETE </w:t>
      </w:r>
      <w:hyperlink r:id="rId9" w:history="1">
        <w:r w:rsidR="00FE24CC" w:rsidRPr="00FE24CC">
          <w:rPr>
            <w:rStyle w:val="Hypertextovodkaz"/>
            <w:rFonts w:ascii="Verdana" w:hAnsi="Verdana"/>
            <w:color w:val="C45911" w:themeColor="accent2" w:themeShade="BF"/>
          </w:rPr>
          <w:t>[například</w:t>
        </w:r>
        <w:r w:rsidR="004B6EC6" w:rsidRPr="00FE24CC">
          <w:rPr>
            <w:rStyle w:val="Hypertextovodkaz"/>
            <w:rFonts w:ascii="Verdana" w:hAnsi="Verdana"/>
            <w:color w:val="C45911" w:themeColor="accent2" w:themeShade="BF"/>
          </w:rPr>
          <w:t xml:space="preserve"> </w:t>
        </w:r>
        <w:proofErr w:type="spellStart"/>
        <w:r w:rsidR="00FB7E25">
          <w:rPr>
            <w:rStyle w:val="Hypertextovodkaz"/>
            <w:rFonts w:ascii="Verdana" w:hAnsi="Verdana"/>
            <w:color w:val="C45911" w:themeColor="accent2" w:themeShade="BF"/>
          </w:rPr>
          <w:t>EASYDATA</w:t>
        </w:r>
        <w:r w:rsidR="004A1E9D">
          <w:rPr>
            <w:rStyle w:val="Hypertextovodkaz"/>
            <w:rFonts w:ascii="Verdana" w:hAnsi="Verdana"/>
            <w:color w:val="C45911" w:themeColor="accent2" w:themeShade="BF"/>
          </w:rPr>
          <w:t>Center</w:t>
        </w:r>
        <w:proofErr w:type="spellEnd"/>
        <w:r w:rsidR="00FE24CC" w:rsidRPr="00FE24CC">
          <w:rPr>
            <w:rStyle w:val="Hypertextovodkaz"/>
            <w:rFonts w:ascii="Verdana" w:hAnsi="Verdana"/>
            <w:color w:val="C45911" w:themeColor="accent2" w:themeShade="BF"/>
            <w:lang w:val="en-US"/>
          </w:rPr>
          <w:t>]</w:t>
        </w:r>
      </w:hyperlink>
    </w:p>
    <w:p w14:paraId="6F4A46CC" w14:textId="31EFBFC6" w:rsidR="00C326B3" w:rsidRPr="009D4624" w:rsidRDefault="004B6EC6" w:rsidP="009D4624">
      <w:pPr>
        <w:pBdr>
          <w:bottom w:val="single" w:sz="6" w:space="1" w:color="auto"/>
        </w:pBdr>
        <w:spacing w:line="240" w:lineRule="auto"/>
        <w:jc w:val="center"/>
        <w:rPr>
          <w:rFonts w:ascii="Verdana" w:hAnsi="Verdana"/>
          <w:color w:val="4472C4" w:themeColor="accent1"/>
        </w:rPr>
      </w:pPr>
      <w:r w:rsidRPr="004B6EC6">
        <w:rPr>
          <w:rFonts w:ascii="Verdana" w:hAnsi="Verdana"/>
          <w:color w:val="4472C4" w:themeColor="accent1"/>
        </w:rPr>
        <w:t xml:space="preserve">C#, XAML, NET4.5, Metro / </w:t>
      </w:r>
      <w:proofErr w:type="spellStart"/>
      <w:r w:rsidRPr="004B6EC6">
        <w:rPr>
          <w:rFonts w:ascii="Verdana" w:hAnsi="Verdana"/>
          <w:color w:val="4472C4" w:themeColor="accent1"/>
        </w:rPr>
        <w:t>Dragablz</w:t>
      </w:r>
      <w:proofErr w:type="spellEnd"/>
      <w:r w:rsidRPr="004B6EC6">
        <w:rPr>
          <w:rFonts w:ascii="Verdana" w:hAnsi="Verdana"/>
          <w:color w:val="4472C4" w:themeColor="accent1"/>
        </w:rPr>
        <w:t xml:space="preserve"> / Aero Framework, </w:t>
      </w:r>
      <w:proofErr w:type="spellStart"/>
      <w:r w:rsidRPr="004B6EC6">
        <w:rPr>
          <w:rFonts w:ascii="Verdana" w:hAnsi="Verdana"/>
          <w:color w:val="4472C4" w:themeColor="accent1"/>
        </w:rPr>
        <w:t>Crypto</w:t>
      </w:r>
      <w:proofErr w:type="spellEnd"/>
      <w:r w:rsidRPr="004B6EC6">
        <w:rPr>
          <w:rFonts w:ascii="Verdana" w:hAnsi="Verdana"/>
          <w:color w:val="4472C4" w:themeColor="accent1"/>
        </w:rPr>
        <w:t xml:space="preserve">, JSON, UTF8, </w:t>
      </w:r>
      <w:r w:rsidR="002065C1">
        <w:rPr>
          <w:rFonts w:ascii="Verdana" w:hAnsi="Verdana"/>
          <w:color w:val="4472C4" w:themeColor="accent1"/>
        </w:rPr>
        <w:t>multijazyčnost</w:t>
      </w:r>
      <w:r w:rsidRPr="004B6EC6">
        <w:rPr>
          <w:rFonts w:ascii="Verdana" w:hAnsi="Verdana"/>
          <w:color w:val="4472C4" w:themeColor="accent1"/>
        </w:rPr>
        <w:t xml:space="preserve"> Sdílené metody, Sdílené obslužné rutiny, Sdílené události, Šablony FORM, Každý formulář je stejný, Plně reagující, Velikost dotyku upravitelná, Grafika Editovatelné, Build &amp; Run</w:t>
      </w:r>
    </w:p>
    <w:p w14:paraId="01289500" w14:textId="5B58F239" w:rsidR="00C326B3" w:rsidRDefault="00C326B3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7E4C66DB" w14:textId="543AD572" w:rsidR="005B64CA" w:rsidRDefault="00C83DCD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</w:pP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Neuvěřitelně snadný </w:t>
      </w:r>
      <w:r w:rsidR="00FE47A3" w:rsidRPr="00FE47A3">
        <w:rPr>
          <w:rFonts w:ascii="Verdana" w:hAnsi="Verdana"/>
          <w:b/>
          <w:bCs/>
          <w:color w:val="70AD47" w:themeColor="accent6"/>
          <w:sz w:val="36"/>
          <w:szCs w:val="36"/>
        </w:rPr>
        <w:t>V</w:t>
      </w:r>
      <w:r w:rsidR="00FC34EC">
        <w:rPr>
          <w:rFonts w:ascii="Verdana" w:hAnsi="Verdana"/>
          <w:b/>
          <w:bCs/>
          <w:color w:val="70AD47" w:themeColor="accent6"/>
          <w:sz w:val="36"/>
          <w:szCs w:val="36"/>
        </w:rPr>
        <w:t>ý</w:t>
      </w:r>
      <w:r w:rsidR="00FE47A3" w:rsidRPr="00FE47A3">
        <w:rPr>
          <w:rFonts w:ascii="Verdana" w:hAnsi="Verdana"/>
          <w:b/>
          <w:bCs/>
          <w:color w:val="70AD47" w:themeColor="accent6"/>
          <w:sz w:val="36"/>
          <w:szCs w:val="36"/>
        </w:rPr>
        <w:t>v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o</w:t>
      </w:r>
      <w:r w:rsidR="00FE47A3" w:rsidRPr="00FE47A3">
        <w:rPr>
          <w:rFonts w:ascii="Verdana" w:hAnsi="Verdana"/>
          <w:b/>
          <w:bCs/>
          <w:color w:val="70AD47" w:themeColor="accent6"/>
          <w:sz w:val="36"/>
          <w:szCs w:val="36"/>
        </w:rPr>
        <w:t>j aplikace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– v minutách</w:t>
      </w:r>
    </w:p>
    <w:p w14:paraId="383041E8" w14:textId="714856C7" w:rsidR="004B6EC6" w:rsidRPr="004B6EC6" w:rsidRDefault="005B64CA" w:rsidP="007E18D8">
      <w:pPr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5B64CA">
        <w:rPr>
          <w:rFonts w:ascii="Verdana" w:eastAsia="Times New Roman" w:hAnsi="Verdana" w:cs="Times New Roman"/>
          <w:color w:val="4472C4"/>
          <w:sz w:val="16"/>
          <w:szCs w:val="16"/>
          <w:lang w:eastAsia="cs-CZ"/>
        </w:rPr>
        <w:t xml:space="preserve"> </w:t>
      </w: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</w:r>
      <w:r w:rsidR="007E18D8">
        <w:rPr>
          <w:rFonts w:ascii="Verdana" w:hAnsi="Verdana"/>
          <w:color w:val="4472C4" w:themeColor="accent1"/>
        </w:rPr>
        <w:t>Projekt</w:t>
      </w:r>
      <w:r w:rsidR="004B6EC6" w:rsidRPr="004B6EC6">
        <w:rPr>
          <w:rFonts w:ascii="Verdana" w:hAnsi="Verdana"/>
          <w:color w:val="4472C4" w:themeColor="accent1"/>
        </w:rPr>
        <w:t xml:space="preserve"> je připraven </w:t>
      </w:r>
      <w:r w:rsidR="00415B76">
        <w:rPr>
          <w:rFonts w:ascii="Verdana" w:hAnsi="Verdana"/>
          <w:color w:val="4472C4" w:themeColor="accent1"/>
        </w:rPr>
        <w:t>s automatickým systémovým jádrem s</w:t>
      </w:r>
      <w:r w:rsidR="00FC34EC">
        <w:rPr>
          <w:rFonts w:ascii="Verdana" w:hAnsi="Verdana"/>
          <w:color w:val="4472C4" w:themeColor="accent1"/>
        </w:rPr>
        <w:t xml:space="preserve"> </w:t>
      </w:r>
      <w:r w:rsidR="00415B76">
        <w:rPr>
          <w:rFonts w:ascii="Verdana" w:hAnsi="Verdana"/>
          <w:color w:val="4472C4" w:themeColor="accent1"/>
        </w:rPr>
        <w:t>inteligentními funkcemi</w:t>
      </w:r>
      <w:r w:rsidR="004B6EC6" w:rsidRPr="004B6EC6">
        <w:rPr>
          <w:rFonts w:ascii="Verdana" w:hAnsi="Verdana"/>
          <w:color w:val="4472C4" w:themeColor="accent1"/>
        </w:rPr>
        <w:t xml:space="preserve">. V </w:t>
      </w:r>
      <w:r w:rsidR="007E18D8">
        <w:rPr>
          <w:rFonts w:ascii="Verdana" w:hAnsi="Verdana"/>
          <w:color w:val="4472C4" w:themeColor="accent1"/>
        </w:rPr>
        <w:t>projektu</w:t>
      </w:r>
      <w:r w:rsidR="004B6EC6" w:rsidRPr="004B6EC6">
        <w:rPr>
          <w:rFonts w:ascii="Verdana" w:hAnsi="Verdana"/>
          <w:color w:val="4472C4" w:themeColor="accent1"/>
        </w:rPr>
        <w:t xml:space="preserve"> jsou všechny metody koncipovány pro vícenásobné použití (všechny položky nabídky přes jednu metodu, volání API přes metodu typu API, </w:t>
      </w:r>
      <w:proofErr w:type="gramStart"/>
      <w:r w:rsidR="009D4624">
        <w:rPr>
          <w:rFonts w:ascii="Verdana" w:hAnsi="Verdana"/>
          <w:color w:val="4472C4" w:themeColor="accent1"/>
        </w:rPr>
        <w:t>Atd..</w:t>
      </w:r>
      <w:proofErr w:type="gramEnd"/>
      <w:r w:rsidR="004B6EC6" w:rsidRPr="004B6EC6">
        <w:rPr>
          <w:rFonts w:ascii="Verdana" w:hAnsi="Verdana"/>
          <w:color w:val="4472C4" w:themeColor="accent1"/>
        </w:rPr>
        <w:t>)</w:t>
      </w:r>
    </w:p>
    <w:p w14:paraId="236E87B8" w14:textId="2E5D3979" w:rsidR="00BE2FB6" w:rsidRDefault="004B6EC6" w:rsidP="004B6EC6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4B6EC6">
        <w:rPr>
          <w:rFonts w:ascii="Verdana" w:hAnsi="Verdana"/>
          <w:color w:val="4472C4" w:themeColor="accent1"/>
        </w:rPr>
        <w:t xml:space="preserve">  Přátelský přizpůsobený grafický </w:t>
      </w:r>
      <w:proofErr w:type="spellStart"/>
      <w:r w:rsidRPr="004B6EC6">
        <w:rPr>
          <w:rFonts w:ascii="Verdana" w:hAnsi="Verdana"/>
          <w:color w:val="4472C4" w:themeColor="accent1"/>
        </w:rPr>
        <w:t>engine</w:t>
      </w:r>
      <w:proofErr w:type="spellEnd"/>
      <w:r w:rsidRPr="004B6EC6">
        <w:rPr>
          <w:rFonts w:ascii="Verdana" w:hAnsi="Verdana"/>
          <w:color w:val="4472C4" w:themeColor="accent1"/>
        </w:rPr>
        <w:t>, pro každou povahu.</w:t>
      </w:r>
    </w:p>
    <w:p w14:paraId="17D9F867" w14:textId="77777777" w:rsidR="00BE2FB6" w:rsidRDefault="00BE2FB6" w:rsidP="00BE2FB6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40EC55C6" w14:textId="0CD8B658" w:rsidR="005B64CA" w:rsidRDefault="00FE47A3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</w:pPr>
      <w:r w:rsidRPr="00FE47A3">
        <w:rPr>
          <w:rFonts w:ascii="Verdana" w:hAnsi="Verdana"/>
          <w:b/>
          <w:bCs/>
          <w:color w:val="70AD47" w:themeColor="accent6"/>
          <w:sz w:val="32"/>
          <w:szCs w:val="32"/>
        </w:rPr>
        <w:t>Připraveno pro rychlý start a tvorbu libovolného systému</w:t>
      </w:r>
    </w:p>
    <w:p w14:paraId="153BF4F6" w14:textId="7AF8A0F2" w:rsidR="00FE47A3" w:rsidRPr="00FE47A3" w:rsidRDefault="005B64CA" w:rsidP="005B64CA">
      <w:pPr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5B64CA">
        <w:rPr>
          <w:rFonts w:ascii="Verdana" w:eastAsia="Times New Roman" w:hAnsi="Verdana" w:cs="Times New Roman"/>
          <w:color w:val="4472C4"/>
          <w:sz w:val="16"/>
          <w:szCs w:val="16"/>
          <w:lang w:eastAsia="cs-CZ"/>
        </w:rPr>
        <w:t xml:space="preserve"> </w:t>
      </w: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</w:r>
      <w:r w:rsidR="00FE47A3" w:rsidRPr="00FE47A3">
        <w:rPr>
          <w:rFonts w:ascii="Verdana" w:hAnsi="Verdana"/>
          <w:color w:val="4472C4" w:themeColor="accent1"/>
        </w:rPr>
        <w:t xml:space="preserve">Třída DATASET – Definice jednoho základního datového výsledku řešení </w:t>
      </w:r>
      <w:proofErr w:type="spellStart"/>
      <w:r w:rsidR="00FE47A3" w:rsidRPr="00FE47A3">
        <w:rPr>
          <w:rFonts w:ascii="Verdana" w:hAnsi="Verdana"/>
          <w:color w:val="4472C4" w:themeColor="accent1"/>
        </w:rPr>
        <w:t>dataview</w:t>
      </w:r>
      <w:proofErr w:type="spellEnd"/>
    </w:p>
    <w:p w14:paraId="38313C6A" w14:textId="3215A707" w:rsidR="00FE47A3" w:rsidRPr="00FE47A3" w:rsidRDefault="00FE47A3" w:rsidP="00FE47A3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 xml:space="preserve">Šablona formuláře DATAVIEW – pro jednoduché zobrazení </w:t>
      </w:r>
      <w:proofErr w:type="spellStart"/>
      <w:r w:rsidRPr="00FE47A3">
        <w:rPr>
          <w:rFonts w:ascii="Verdana" w:hAnsi="Verdana"/>
          <w:color w:val="4472C4" w:themeColor="accent1"/>
        </w:rPr>
        <w:t>datalistu</w:t>
      </w:r>
      <w:proofErr w:type="spellEnd"/>
      <w:r w:rsidRPr="00FE47A3">
        <w:rPr>
          <w:rFonts w:ascii="Verdana" w:hAnsi="Verdana"/>
          <w:color w:val="4472C4" w:themeColor="accent1"/>
        </w:rPr>
        <w:t xml:space="preserve"> (například seznam faktur)</w:t>
      </w:r>
    </w:p>
    <w:p w14:paraId="53E77294" w14:textId="3F3BE8FA" w:rsidR="00FE47A3" w:rsidRPr="00FE47A3" w:rsidRDefault="00FE47A3" w:rsidP="00FE47A3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>Šablona DATAFORM – úplné zobrazení a podrobný formulář</w:t>
      </w:r>
      <w:bookmarkStart w:id="0" w:name="_Hlk117074722"/>
      <w:bookmarkStart w:id="1" w:name="_Hlk117074709"/>
      <w:r w:rsidR="00A47DC4">
        <w:rPr>
          <w:rFonts w:ascii="Verdana" w:hAnsi="Verdana"/>
          <w:color w:val="4472C4" w:themeColor="accent1"/>
        </w:rPr>
        <w:t>, 3</w:t>
      </w:r>
      <w:proofErr w:type="gramStart"/>
      <w:r w:rsidR="00A47DC4">
        <w:rPr>
          <w:rFonts w:ascii="Verdana" w:hAnsi="Verdana"/>
          <w:color w:val="4472C4" w:themeColor="accent1"/>
        </w:rPr>
        <w:t>D,</w:t>
      </w:r>
      <w:r w:rsidR="002B0648">
        <w:rPr>
          <w:rFonts w:ascii="Verdana" w:hAnsi="Verdana"/>
          <w:color w:val="4472C4" w:themeColor="accent1"/>
        </w:rPr>
        <w:t>STL</w:t>
      </w:r>
      <w:proofErr w:type="gramEnd"/>
      <w:r w:rsidR="002B0648">
        <w:rPr>
          <w:rFonts w:ascii="Verdana" w:hAnsi="Verdana"/>
          <w:color w:val="4472C4" w:themeColor="accent1"/>
        </w:rPr>
        <w:t>,DOC,PDF,</w:t>
      </w:r>
      <w:r w:rsidR="00A47DC4">
        <w:rPr>
          <w:rFonts w:ascii="Verdana" w:hAnsi="Verdana"/>
          <w:color w:val="4472C4" w:themeColor="accent1"/>
        </w:rPr>
        <w:t>AUDIO,V</w:t>
      </w:r>
      <w:bookmarkEnd w:id="0"/>
      <w:r w:rsidR="00A47DC4">
        <w:rPr>
          <w:rFonts w:ascii="Verdana" w:hAnsi="Verdana"/>
          <w:color w:val="4472C4" w:themeColor="accent1"/>
        </w:rPr>
        <w:t>IDEO, atd…</w:t>
      </w:r>
    </w:p>
    <w:bookmarkEnd w:id="1"/>
    <w:p w14:paraId="2EB9E8CE" w14:textId="08226078" w:rsidR="00BE2FB6" w:rsidRDefault="00FE47A3" w:rsidP="00FE47A3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>Metody sdílené grafiky, položky dotykové nabídky, vertikální nabídka, sdílená volání API atd.</w:t>
      </w:r>
    </w:p>
    <w:p w14:paraId="29DB881A" w14:textId="48EDFBB9" w:rsidR="00FE47A3" w:rsidRDefault="00FE47A3" w:rsidP="00FE47A3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color w:val="4472C4" w:themeColor="accent1"/>
        </w:rPr>
      </w:pPr>
    </w:p>
    <w:p w14:paraId="54B1B42D" w14:textId="19908D22" w:rsidR="00FE47A3" w:rsidRDefault="00FE47A3" w:rsidP="00FE47A3">
      <w:pPr>
        <w:pBdr>
          <w:bottom w:val="single" w:sz="6" w:space="1" w:color="auto"/>
        </w:pBdr>
        <w:spacing w:after="0" w:line="240" w:lineRule="auto"/>
        <w:jc w:val="center"/>
        <w:rPr>
          <w:rFonts w:ascii="Verdana" w:hAnsi="Verdana"/>
          <w:sz w:val="16"/>
          <w:szCs w:val="16"/>
        </w:rPr>
      </w:pPr>
    </w:p>
    <w:p w14:paraId="43B13EE5" w14:textId="30D6CE80" w:rsidR="005B64CA" w:rsidRDefault="00FE47A3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</w:pP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Ideální řešení pro </w:t>
      </w:r>
      <w:r w:rsidR="00D56500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školy, 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společnosti</w:t>
      </w:r>
      <w:r w:rsidR="00C83DCD">
        <w:rPr>
          <w:rFonts w:ascii="Verdana" w:hAnsi="Verdana"/>
          <w:b/>
          <w:bCs/>
          <w:color w:val="70AD47" w:themeColor="accent6"/>
          <w:sz w:val="36"/>
          <w:szCs w:val="36"/>
        </w:rPr>
        <w:t>,</w:t>
      </w:r>
      <w:r w:rsidR="00D56500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IT oddělení</w:t>
      </w:r>
    </w:p>
    <w:p w14:paraId="766C4367" w14:textId="6E9A3BD0" w:rsidR="00FE47A3" w:rsidRPr="005B64CA" w:rsidRDefault="005B64CA" w:rsidP="005B64CA">
      <w:pPr>
        <w:shd w:val="clear" w:color="auto" w:fill="FFFFFF"/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36"/>
          <w:szCs w:val="36"/>
        </w:rPr>
      </w:pPr>
      <w:r w:rsidRPr="005B64CA">
        <w:rPr>
          <w:rFonts w:ascii="Verdana" w:eastAsia="Times New Roman" w:hAnsi="Verdana" w:cs="Times New Roman"/>
          <w:color w:val="4472C4"/>
          <w:sz w:val="16"/>
          <w:szCs w:val="16"/>
          <w:lang w:eastAsia="cs-CZ"/>
        </w:rPr>
        <w:t xml:space="preserve"> </w:t>
      </w: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</w:r>
      <w:r w:rsidR="00FE47A3" w:rsidRPr="005B64CA">
        <w:rPr>
          <w:rFonts w:ascii="Verdana" w:hAnsi="Verdana"/>
          <w:color w:val="4472C4" w:themeColor="accent1"/>
        </w:rPr>
        <w:t xml:space="preserve">Projekt je plně připraven pro jednoduché učení a nácvik používání standardní denní logiky z běžného života. Náročnost vývoje je na úrovni </w:t>
      </w:r>
      <w:r w:rsidR="00A47DC4">
        <w:rPr>
          <w:rFonts w:ascii="Verdana" w:hAnsi="Verdana"/>
          <w:color w:val="4472C4" w:themeColor="accent1"/>
        </w:rPr>
        <w:t>znalosti tabulky</w:t>
      </w:r>
      <w:r w:rsidR="00FE47A3" w:rsidRPr="005B64CA">
        <w:rPr>
          <w:rFonts w:ascii="Verdana" w:hAnsi="Verdana"/>
          <w:color w:val="4472C4" w:themeColor="accent1"/>
        </w:rPr>
        <w:t>.</w:t>
      </w:r>
    </w:p>
    <w:p w14:paraId="1056CB83" w14:textId="77777777" w:rsidR="00FE47A3" w:rsidRPr="00FE47A3" w:rsidRDefault="00FE47A3" w:rsidP="00FE47A3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>Nenechte své vývojáře stále se vymlouvat na složitost, jinak je brzy nahradí školáci.</w:t>
      </w:r>
    </w:p>
    <w:p w14:paraId="20BB32FA" w14:textId="77777777" w:rsidR="00FE47A3" w:rsidRPr="00FE47A3" w:rsidRDefault="00FE47A3" w:rsidP="00FE47A3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>Připojte se k evoluci, kde se vše složité skládá z hromady jednoduchých akcí.</w:t>
      </w:r>
    </w:p>
    <w:p w14:paraId="5F21877B" w14:textId="6F1EAF3A" w:rsidR="00D95F6C" w:rsidRDefault="00FE47A3" w:rsidP="00FE47A3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FE47A3">
        <w:rPr>
          <w:rFonts w:ascii="Verdana" w:hAnsi="Verdana"/>
          <w:color w:val="4472C4" w:themeColor="accent1"/>
        </w:rPr>
        <w:t>Naše vývojová aplikace je na to plně připravena.</w:t>
      </w:r>
    </w:p>
    <w:p w14:paraId="1F789D22" w14:textId="77777777" w:rsidR="00AC2216" w:rsidRDefault="00AC2216" w:rsidP="00AC2216">
      <w:pPr>
        <w:pBdr>
          <w:bottom w:val="single" w:sz="6" w:space="1" w:color="auto"/>
        </w:pBdr>
        <w:spacing w:line="240" w:lineRule="auto"/>
        <w:rPr>
          <w:rFonts w:ascii="Verdana" w:hAnsi="Verdana"/>
          <w:color w:val="4472C4" w:themeColor="accent1"/>
          <w:sz w:val="16"/>
          <w:szCs w:val="16"/>
        </w:rPr>
      </w:pPr>
    </w:p>
    <w:p w14:paraId="2B3FDFDB" w14:textId="77777777" w:rsidR="005B64CA" w:rsidRDefault="00AC2216" w:rsidP="00AC221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</w:pPr>
      <w:r w:rsidRPr="007C0F33"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  <w:t>Super Akce</w:t>
      </w:r>
    </w:p>
    <w:p w14:paraId="4CC84C6B" w14:textId="01031082" w:rsidR="005B64CA" w:rsidRDefault="005B64CA" w:rsidP="00AC221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5B64CA">
        <w:rPr>
          <w:rFonts w:ascii="Verdana" w:eastAsia="Times New Roman" w:hAnsi="Verdana" w:cs="Times New Roman"/>
          <w:color w:val="4472C4"/>
          <w:sz w:val="16"/>
          <w:szCs w:val="16"/>
          <w:lang w:eastAsia="cs-CZ"/>
        </w:rPr>
        <w:t xml:space="preserve"> </w:t>
      </w:r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  <w:t>Žádost o koupi</w:t>
      </w:r>
      <w:r w:rsidR="00701724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licence</w:t>
      </w:r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zašlete na Email</w:t>
      </w:r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ne</w:t>
      </w:r>
      <w:r w:rsidR="00701724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bo</w:t>
      </w:r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objednejte v </w:t>
      </w:r>
      <w:proofErr w:type="gramStart"/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. </w:t>
      </w:r>
    </w:p>
    <w:p w14:paraId="5FFF7E6B" w14:textId="66EF12FD" w:rsidR="005B64CA" w:rsidRDefault="005B64CA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Plná verze</w:t>
      </w:r>
      <w:r w:rsidR="00701724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k vyzkoušení</w:t>
      </w:r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již nyní</w:t>
      </w:r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ke stažení v odkazu </w:t>
      </w:r>
      <w:proofErr w:type="gramStart"/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="00AC2216"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.</w:t>
      </w:r>
    </w:p>
    <w:p w14:paraId="33364B0B" w14:textId="77777777" w:rsidR="005B64CA" w:rsidRDefault="005B64CA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5B64CA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Dokumentace ke stažení v </w:t>
      </w:r>
      <w:proofErr w:type="gramStart"/>
      <w:r w:rsidRPr="005B64CA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Pr="005B64CA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v detailu položky.</w:t>
      </w:r>
    </w:p>
    <w:p w14:paraId="4D19FDDC" w14:textId="77777777" w:rsidR="008D4974" w:rsidRDefault="005B64CA" w:rsidP="008D497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5B64CA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Vývoj libovolného systému IS nadstavby, terminálu je prací na pár dní</w:t>
      </w:r>
      <w:r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.</w:t>
      </w:r>
    </w:p>
    <w:p w14:paraId="7CE49787" w14:textId="6E339CF9" w:rsidR="008D4974" w:rsidRPr="008D4974" w:rsidRDefault="008D4974" w:rsidP="008D497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8D4974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Zprovozněte si toto jednoduché řešení už do 1 hodiny od objednání.</w:t>
      </w:r>
    </w:p>
    <w:p w14:paraId="7D2FC72C" w14:textId="1F543792" w:rsidR="00AC2216" w:rsidRPr="005B64CA" w:rsidRDefault="00AC2216" w:rsidP="005B64C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</w:p>
    <w:p w14:paraId="07353118" w14:textId="77777777" w:rsidR="00AC2216" w:rsidRDefault="00AC2216" w:rsidP="00FE47A3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</w:p>
    <w:p w14:paraId="691070F3" w14:textId="77777777" w:rsidR="009D7A52" w:rsidRDefault="009D7A52" w:rsidP="00655BF4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</w:p>
    <w:p w14:paraId="3DACEC73" w14:textId="3FC19ABD" w:rsidR="00432358" w:rsidRDefault="00415B76" w:rsidP="00643FA4">
      <w:pPr>
        <w:jc w:val="center"/>
        <w:rPr>
          <w:rFonts w:ascii="Consolas" w:hAnsi="Consolas" w:cs="Consolas"/>
          <w:b/>
          <w:bCs/>
          <w:color w:val="70AD47" w:themeColor="accent6"/>
          <w:sz w:val="56"/>
          <w:szCs w:val="56"/>
        </w:rPr>
      </w:pPr>
      <w:r>
        <w:rPr>
          <w:rFonts w:ascii="Consolas" w:hAnsi="Consolas" w:cs="Consolas"/>
          <w:b/>
          <w:bCs/>
          <w:color w:val="70AD47" w:themeColor="accent6"/>
          <w:sz w:val="56"/>
          <w:szCs w:val="56"/>
        </w:rPr>
        <w:t>UKÁZKY</w:t>
      </w:r>
    </w:p>
    <w:p w14:paraId="4E753988" w14:textId="0C18AF36" w:rsidR="00B30E23" w:rsidRDefault="00720355" w:rsidP="00B30E23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>Ukázka</w:t>
      </w:r>
      <w:r w:rsidR="002231CC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</w:t>
      </w:r>
      <w:r w:rsidR="00B30E23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JSON </w:t>
      </w:r>
      <w:proofErr w:type="spellStart"/>
      <w:r w:rsidR="00B30E23">
        <w:rPr>
          <w:rFonts w:ascii="Verdana" w:hAnsi="Verdana"/>
          <w:b/>
          <w:bCs/>
          <w:color w:val="70AD47" w:themeColor="accent6"/>
          <w:sz w:val="24"/>
          <w:szCs w:val="24"/>
        </w:rPr>
        <w:t>configura</w:t>
      </w:r>
      <w:r w:rsidR="002231CC">
        <w:rPr>
          <w:rFonts w:ascii="Verdana" w:hAnsi="Verdana"/>
          <w:b/>
          <w:bCs/>
          <w:color w:val="70AD47" w:themeColor="accent6"/>
          <w:sz w:val="24"/>
          <w:szCs w:val="24"/>
        </w:rPr>
        <w:t>ce</w:t>
      </w:r>
      <w:proofErr w:type="spellEnd"/>
      <w:r w:rsidR="000810AA">
        <w:rPr>
          <w:rFonts w:ascii="Verdana" w:hAnsi="Verdana"/>
          <w:b/>
          <w:bCs/>
          <w:color w:val="70AD47" w:themeColor="accent6"/>
          <w:sz w:val="24"/>
          <w:szCs w:val="24"/>
        </w:rPr>
        <w:t>, nyní obsáhlejší (50pol) o automatické nástroje</w:t>
      </w:r>
    </w:p>
    <w:p w14:paraId="022D0155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{</w:t>
      </w:r>
    </w:p>
    <w:p w14:paraId="1398D513" w14:textId="0EF59861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ApiAddress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 "http://127.0.0.1:5000",</w:t>
      </w:r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           </w:t>
      </w:r>
    </w:p>
    <w:p w14:paraId="69330069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WriteToLog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true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64A3AA10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ServerCheckInterval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 5000,</w:t>
      </w:r>
    </w:p>
    <w:p w14:paraId="75C0138E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CloseFormAfterSave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true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64BB366E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TopMost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true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7D23FFEF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ActiveNewInputDefault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true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691E7C31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DefaultLanguage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 "{\"Name\</w:t>
      </w:r>
      <w:proofErr w:type="gram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":\</w:t>
      </w:r>
      <w:proofErr w:type="gram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System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\",\"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Value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\":\"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system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\"}",</w:t>
      </w:r>
    </w:p>
    <w:p w14:paraId="518F541E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ShowVerticalPanel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true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029AE775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ThemeName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": "Base 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Light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",</w:t>
      </w:r>
    </w:p>
    <w:p w14:paraId="0BAE1DD8" w14:textId="77777777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AccentName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 "Green",</w:t>
      </w:r>
    </w:p>
    <w:p w14:paraId="31BB8CA3" w14:textId="0190A40F" w:rsidR="00B30E23" w:rsidRPr="004D0090" w:rsidRDefault="00B30E23" w:rsidP="00B30E23">
      <w:pPr>
        <w:spacing w:after="0"/>
        <w:rPr>
          <w:rFonts w:ascii="Cascadia Mono" w:hAnsi="Cascadia Mono" w:cs="Cascadia Mono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"</w:t>
      </w:r>
      <w:proofErr w:type="spellStart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ServiceName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": "</w:t>
      </w:r>
      <w:proofErr w:type="spellStart"/>
      <w:r w:rsidR="00FB7E25">
        <w:rPr>
          <w:rFonts w:ascii="Cascadia Mono" w:hAnsi="Cascadia Mono" w:cs="Cascadia Mono"/>
          <w:color w:val="5B9BD5" w:themeColor="accent5"/>
          <w:sz w:val="19"/>
          <w:szCs w:val="19"/>
        </w:rPr>
        <w:t>EASYDATA</w:t>
      </w:r>
      <w:r w:rsidR="004A1E9D">
        <w:rPr>
          <w:rFonts w:ascii="Cascadia Mono" w:hAnsi="Cascadia Mono" w:cs="Cascadia Mono"/>
          <w:color w:val="5B9BD5" w:themeColor="accent5"/>
          <w:sz w:val="19"/>
          <w:szCs w:val="19"/>
        </w:rPr>
        <w:t>Center</w:t>
      </w: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WinService</w:t>
      </w:r>
      <w:proofErr w:type="spellEnd"/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"</w:t>
      </w:r>
    </w:p>
    <w:p w14:paraId="030F1749" w14:textId="77777777" w:rsidR="00B30E23" w:rsidRPr="004D0090" w:rsidRDefault="00B30E23" w:rsidP="00B30E23">
      <w:pPr>
        <w:spacing w:after="0"/>
        <w:rPr>
          <w:rFonts w:ascii="Consolas" w:hAnsi="Consolas" w:cs="Consolas"/>
          <w:color w:val="5B9BD5" w:themeColor="accent5"/>
          <w:sz w:val="19"/>
          <w:szCs w:val="19"/>
        </w:rPr>
      </w:pPr>
      <w:r w:rsidRPr="004D0090">
        <w:rPr>
          <w:rFonts w:ascii="Cascadia Mono" w:hAnsi="Cascadia Mono" w:cs="Cascadia Mono"/>
          <w:color w:val="5B9BD5" w:themeColor="accent5"/>
          <w:sz w:val="19"/>
          <w:szCs w:val="19"/>
        </w:rPr>
        <w:t>}</w:t>
      </w:r>
    </w:p>
    <w:p w14:paraId="31213F39" w14:textId="77777777" w:rsidR="00496739" w:rsidRDefault="00496739" w:rsidP="00496739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</w:p>
    <w:p w14:paraId="63833855" w14:textId="77777777" w:rsidR="00496739" w:rsidRDefault="00496739" w:rsidP="00496739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56864C8C" w14:textId="7DE78136" w:rsidR="008D6001" w:rsidRDefault="00720355" w:rsidP="00643FA4">
      <w:pPr>
        <w:jc w:val="center"/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>Ukázka</w:t>
      </w:r>
      <w:r w:rsidR="002231CC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Definice překladů</w:t>
      </w:r>
      <w:r w:rsidR="000810AA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nyní již automatizováno</w:t>
      </w:r>
      <w:r w:rsidR="008507F5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pře DB</w:t>
      </w:r>
    </w:p>
    <w:p w14:paraId="2DEFEC37" w14:textId="40B9ED14" w:rsidR="002C1EB1" w:rsidRPr="002C1EB1" w:rsidRDefault="002C1EB1" w:rsidP="002C1EB1">
      <w:pPr>
        <w:spacing w:after="0"/>
        <w:rPr>
          <w:rFonts w:ascii="Verdana" w:hAnsi="Verdana" w:cs="Consolas"/>
          <w:b/>
          <w:bCs/>
          <w:color w:val="4472C4" w:themeColor="accent1"/>
          <w:sz w:val="20"/>
          <w:szCs w:val="20"/>
        </w:rPr>
      </w:pPr>
      <w:r w:rsidRPr="002C1EB1">
        <w:rPr>
          <w:rFonts w:ascii="Verdana" w:hAnsi="Verdana" w:cs="Consolas"/>
          <w:b/>
          <w:bCs/>
          <w:color w:val="4472C4" w:themeColor="accent1"/>
          <w:sz w:val="20"/>
          <w:szCs w:val="20"/>
        </w:rPr>
        <w:t>CZ</w:t>
      </w:r>
    </w:p>
    <w:p w14:paraId="756C2C50" w14:textId="16176C7C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="closeAppQuestion"&gt;</w:t>
      </w:r>
      <w:r>
        <w:rPr>
          <w:rFonts w:ascii="Cascadia Mono" w:hAnsi="Cascadia Mono" w:cs="Cascadia Mono"/>
          <w:color w:val="000000"/>
          <w:sz w:val="19"/>
          <w:szCs w:val="19"/>
        </w:rPr>
        <w:t>"Opravdu chcete ukončit aplikaci?"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ECEFC0" w14:textId="03D117BD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="end"&gt;</w:t>
      </w:r>
      <w:r>
        <w:rPr>
          <w:rFonts w:ascii="Cascadia Mono" w:hAnsi="Cascadia Mono" w:cs="Cascadia Mono"/>
          <w:color w:val="000000"/>
          <w:sz w:val="19"/>
          <w:szCs w:val="19"/>
        </w:rPr>
        <w:t>Ukončit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667CE" w14:textId="61896AC0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="cancel"&gt;</w:t>
      </w:r>
      <w:r>
        <w:rPr>
          <w:rFonts w:ascii="Cascadia Mono" w:hAnsi="Cascadia Mono" w:cs="Cascadia Mono"/>
          <w:color w:val="000000"/>
          <w:sz w:val="19"/>
          <w:szCs w:val="19"/>
        </w:rPr>
        <w:t>Zrušit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B8EF27" w14:textId="6E88351D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="appName"&gt;</w:t>
      </w:r>
      <w:r w:rsidR="00FB7E25">
        <w:rPr>
          <w:rFonts w:ascii="Cascadia Mono" w:hAnsi="Cascadia Mono" w:cs="Cascadia Mono"/>
          <w:color w:val="000000"/>
          <w:sz w:val="19"/>
          <w:szCs w:val="19"/>
        </w:rPr>
        <w:t>EASYDATA</w:t>
      </w:r>
      <w:r w:rsidR="004A1E9D">
        <w:rPr>
          <w:rFonts w:ascii="Cascadia Mono" w:hAnsi="Cascadia Mono" w:cs="Cascadia Mono"/>
          <w:color w:val="000000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673C36" w14:textId="5BDA6B9E" w:rsidR="002C1EB1" w:rsidRDefault="002C1EB1" w:rsidP="002C1EB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="appDescription"&gt;</w:t>
      </w:r>
      <w:r w:rsidR="00FB7E25">
        <w:rPr>
          <w:rFonts w:ascii="Cascadia Mono" w:hAnsi="Cascadia Mono" w:cs="Cascadia Mono"/>
          <w:color w:val="000000"/>
          <w:sz w:val="19"/>
          <w:szCs w:val="19"/>
        </w:rPr>
        <w:t>EASYDATA</w:t>
      </w:r>
      <w:r w:rsidR="004A1E9D">
        <w:rPr>
          <w:rFonts w:ascii="Cascadia Mono" w:hAnsi="Cascadia Mono" w:cs="Cascadia Mono"/>
          <w:color w:val="000000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ECEBDE" w14:textId="2E62ECF5" w:rsidR="002C1EB1" w:rsidRPr="002C1EB1" w:rsidRDefault="002C1EB1" w:rsidP="002C1EB1">
      <w:pPr>
        <w:spacing w:after="0"/>
        <w:rPr>
          <w:rFonts w:ascii="Verdana" w:hAnsi="Verdana" w:cs="Cascadia Mono"/>
          <w:b/>
          <w:bCs/>
          <w:color w:val="4472C4" w:themeColor="accent1"/>
          <w:sz w:val="20"/>
          <w:szCs w:val="20"/>
        </w:rPr>
      </w:pPr>
      <w:r w:rsidRPr="002C1EB1">
        <w:rPr>
          <w:rFonts w:ascii="Verdana" w:hAnsi="Verdana" w:cs="Cascadia Mono"/>
          <w:b/>
          <w:bCs/>
          <w:color w:val="4472C4" w:themeColor="accent1"/>
          <w:sz w:val="20"/>
          <w:szCs w:val="20"/>
        </w:rPr>
        <w:t>EN</w:t>
      </w:r>
    </w:p>
    <w:p w14:paraId="78F3533B" w14:textId="3BF74449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="closeAppQuestion"&gt;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really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?"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CD0442" w14:textId="180367CF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="end"&gt;</w:t>
      </w:r>
      <w:r>
        <w:rPr>
          <w:rFonts w:ascii="Cascadia Mono" w:hAnsi="Cascadia Mono" w:cs="Cascadia Mono"/>
          <w:color w:val="000000"/>
          <w:sz w:val="19"/>
          <w:szCs w:val="19"/>
        </w:rPr>
        <w:t>End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291B56" w14:textId="55B23F06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="cancel"&gt;</w:t>
      </w:r>
      <w:r>
        <w:rPr>
          <w:rFonts w:ascii="Cascadia Mono" w:hAnsi="Cascadia Mono" w:cs="Cascadia Mono"/>
          <w:color w:val="000000"/>
          <w:sz w:val="19"/>
          <w:szCs w:val="19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0A9764" w14:textId="1B8B19AD" w:rsidR="002C1EB1" w:rsidRDefault="002C1EB1" w:rsidP="002C1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="appName"&gt;</w:t>
      </w:r>
      <w:r w:rsidR="00FB7E25">
        <w:rPr>
          <w:rFonts w:ascii="Cascadia Mono" w:hAnsi="Cascadia Mono" w:cs="Cascadia Mono"/>
          <w:color w:val="000000"/>
          <w:sz w:val="19"/>
          <w:szCs w:val="19"/>
        </w:rPr>
        <w:t>EASYDATA</w:t>
      </w:r>
      <w:r w:rsidR="004A1E9D">
        <w:rPr>
          <w:rFonts w:ascii="Cascadia Mono" w:hAnsi="Cascadia Mono" w:cs="Cascadia Mono"/>
          <w:color w:val="000000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8A8EC2" w14:textId="2C5F04E5" w:rsidR="002C1EB1" w:rsidRDefault="002C1EB1" w:rsidP="002C1EB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Key</w:t>
      </w:r>
      <w:r>
        <w:rPr>
          <w:rFonts w:ascii="Cascadia Mono" w:hAnsi="Cascadia Mono" w:cs="Cascadia Mono"/>
          <w:color w:val="0000FF"/>
          <w:sz w:val="19"/>
          <w:szCs w:val="19"/>
        </w:rPr>
        <w:t>="appDescription"&gt;</w:t>
      </w:r>
      <w:r w:rsidR="00FB7E25">
        <w:rPr>
          <w:rFonts w:ascii="Cascadia Mono" w:hAnsi="Cascadia Mono" w:cs="Cascadia Mono"/>
          <w:color w:val="000000"/>
          <w:sz w:val="19"/>
          <w:szCs w:val="19"/>
        </w:rPr>
        <w:t>EASYDATA</w:t>
      </w:r>
      <w:r w:rsidR="004A1E9D">
        <w:rPr>
          <w:rFonts w:ascii="Cascadia Mono" w:hAnsi="Cascadia Mono" w:cs="Cascadia Mono"/>
          <w:color w:val="000000"/>
          <w:sz w:val="19"/>
          <w:szCs w:val="19"/>
        </w:rPr>
        <w:t>Builder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system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52DC76" w14:textId="77777777" w:rsidR="009D7A52" w:rsidRDefault="009D7A52" w:rsidP="002C1EB1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F1D6B2E" w14:textId="23E29970" w:rsidR="002C1EB1" w:rsidRDefault="002231CC" w:rsidP="002C1EB1">
      <w:pPr>
        <w:jc w:val="center"/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  <w:proofErr w:type="gramStart"/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>Ukázka  sdíleného</w:t>
      </w:r>
      <w:proofErr w:type="gramEnd"/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volání API</w:t>
      </w:r>
      <w:r w:rsidR="008507F5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4 funkce pro celý systém</w:t>
      </w:r>
    </w:p>
    <w:p w14:paraId="3BE72959" w14:textId="77777777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public static T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GetApiRequest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&lt;T</w:t>
      </w:r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&gt;(</w:t>
      </w:r>
      <w:proofErr w:type="spellStart"/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>ApiUrls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apiUrl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,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string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key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null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,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string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token 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null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)</w:t>
      </w:r>
    </w:p>
    <w:p w14:paraId="2E29FDB8" w14:textId="77777777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>{</w:t>
      </w:r>
    </w:p>
    <w:p w14:paraId="1BF75323" w14:textId="77777777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using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(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HttpClient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httpClient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new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HttpClient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</w:t>
      </w:r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>)){</w:t>
      </w:r>
    </w:p>
    <w:p w14:paraId="7A3D30A4" w14:textId="77777777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try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{</w:t>
      </w:r>
    </w:p>
    <w:p w14:paraId="187FF5FF" w14:textId="2EEE2999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if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(</w:t>
      </w:r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token !</w:t>
      </w:r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null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) {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httpClient.DefaultRequestHeaders.Authorization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new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AuthenticationHeaderValue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("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Bearer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", token); }</w:t>
      </w:r>
    </w:p>
    <w:p w14:paraId="573184AE" w14:textId="77777777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string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json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httpClient.GetStringAsync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</w:t>
      </w:r>
      <w:proofErr w:type="spellStart"/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MainWindow.Setting.ApiAddress</w:t>
      </w:r>
      <w:proofErr w:type="spellEnd"/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+ "/" +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apiUrl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+ </w:t>
      </w:r>
    </w:p>
    <w:p w14:paraId="000CF934" w14:textId="2753DC27" w:rsidR="00480328" w:rsidRPr="004D5182" w:rsidRDefault="00480328" w:rsidP="00480328">
      <w:pPr>
        <w:spacing w:after="0"/>
        <w:ind w:left="3540" w:firstLine="708"/>
        <w:rPr>
          <w:rFonts w:ascii="Verdana" w:hAnsi="Verdana" w:cs="Consolas"/>
          <w:color w:val="4472C4" w:themeColor="accent1"/>
          <w:sz w:val="16"/>
          <w:szCs w:val="16"/>
        </w:rPr>
      </w:pPr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(!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string</w:t>
      </w:r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>.IsNullOrWhiteSpace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key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) ? "/" + </w:t>
      </w:r>
      <w:proofErr w:type="spellStart"/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key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:</w:t>
      </w:r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"")).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GetAwaiter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().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GetResult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();</w:t>
      </w:r>
    </w:p>
    <w:p w14:paraId="0CC0F0E6" w14:textId="21BBF01D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  <w:t xml:space="preserve">return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JsonConvert.DeserializeObject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&lt;T&gt;(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json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);</w:t>
      </w:r>
    </w:p>
    <w:p w14:paraId="60E65316" w14:textId="05EB17BC" w:rsidR="00480328" w:rsidRPr="004D5182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ab/>
        <w:t xml:space="preserve">}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catch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gram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{ return</w:t>
      </w:r>
      <w:proofErr w:type="gram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(T)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new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color w:val="4472C4" w:themeColor="accent1"/>
          <w:sz w:val="16"/>
          <w:szCs w:val="16"/>
        </w:rPr>
        <w:t>Object</w:t>
      </w:r>
      <w:proofErr w:type="spellEnd"/>
      <w:r w:rsidRPr="004D5182">
        <w:rPr>
          <w:rFonts w:ascii="Verdana" w:hAnsi="Verdana" w:cs="Consolas"/>
          <w:color w:val="4472C4" w:themeColor="accent1"/>
          <w:sz w:val="16"/>
          <w:szCs w:val="16"/>
        </w:rPr>
        <w:t>(); }}</w:t>
      </w:r>
    </w:p>
    <w:p w14:paraId="3D6A37DF" w14:textId="51DFD49E" w:rsidR="00480328" w:rsidRDefault="00480328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color w:val="4472C4" w:themeColor="accent1"/>
          <w:sz w:val="16"/>
          <w:szCs w:val="16"/>
        </w:rPr>
        <w:t>}</w:t>
      </w:r>
    </w:p>
    <w:p w14:paraId="12EC803A" w14:textId="77777777" w:rsidR="009D7A52" w:rsidRPr="004D5182" w:rsidRDefault="009D7A52" w:rsidP="00480328">
      <w:pPr>
        <w:spacing w:after="0"/>
        <w:rPr>
          <w:rFonts w:ascii="Verdana" w:hAnsi="Verdana" w:cs="Consolas"/>
          <w:color w:val="4472C4" w:themeColor="accent1"/>
          <w:sz w:val="16"/>
          <w:szCs w:val="16"/>
        </w:rPr>
      </w:pPr>
    </w:p>
    <w:p w14:paraId="2745CEAD" w14:textId="7FB0F66D" w:rsidR="00480328" w:rsidRDefault="002231CC" w:rsidP="004D5182">
      <w:pPr>
        <w:jc w:val="center"/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>Každý formulář je stejný (Jen jiná data)</w:t>
      </w:r>
      <w:r w:rsidR="00480328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>ukázka načítání dat</w:t>
      </w:r>
    </w:p>
    <w:p w14:paraId="3C6CB23B" w14:textId="77777777" w:rsidR="00480328" w:rsidRPr="004D5182" w:rsidRDefault="00480328" w:rsidP="004D5182">
      <w:pPr>
        <w:spacing w:after="0"/>
        <w:rPr>
          <w:rFonts w:ascii="Verdana" w:hAnsi="Verdana" w:cs="Consolas"/>
          <w:color w:val="4472C4" w:themeColor="accent1"/>
          <w:sz w:val="18"/>
          <w:szCs w:val="18"/>
        </w:rPr>
      </w:pPr>
      <w:proofErr w:type="spellStart"/>
      <w:proofErr w:type="gram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InitializeComponent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(</w:t>
      </w:r>
      <w:proofErr w:type="gramEnd"/>
      <w:r w:rsidRPr="004D5182">
        <w:rPr>
          <w:rFonts w:ascii="Verdana" w:hAnsi="Verdana" w:cs="Consolas"/>
          <w:color w:val="4472C4" w:themeColor="accent1"/>
          <w:sz w:val="18"/>
          <w:szCs w:val="18"/>
        </w:rPr>
        <w:t>);</w:t>
      </w:r>
    </w:p>
    <w:p w14:paraId="30FE5834" w14:textId="77777777" w:rsidR="00480328" w:rsidRPr="004D5182" w:rsidRDefault="00480328" w:rsidP="004D5182">
      <w:pPr>
        <w:spacing w:after="0"/>
        <w:rPr>
          <w:rFonts w:ascii="Verdana" w:hAnsi="Verdana" w:cs="Consolas"/>
          <w:color w:val="4472C4" w:themeColor="accent1"/>
          <w:sz w:val="18"/>
          <w:szCs w:val="18"/>
        </w:rPr>
      </w:pPr>
      <w:proofErr w:type="spell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Functions.SetLanguageDictionary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(</w:t>
      </w:r>
      <w:proofErr w:type="spell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Resources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, JsonConvert.DeserializeObject&lt;Language&gt;(</w:t>
      </w:r>
      <w:proofErr w:type="gram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MainWindow.Setting.DefaultLanguage</w:t>
      </w:r>
      <w:proofErr w:type="gramEnd"/>
      <w:r w:rsidRPr="004D5182">
        <w:rPr>
          <w:rFonts w:ascii="Verdana" w:hAnsi="Verdana" w:cs="Consolas"/>
          <w:color w:val="4472C4" w:themeColor="accent1"/>
          <w:sz w:val="18"/>
          <w:szCs w:val="18"/>
        </w:rPr>
        <w:t>).Value);</w:t>
      </w:r>
    </w:p>
    <w:p w14:paraId="288A8368" w14:textId="77777777" w:rsidR="00480328" w:rsidRPr="004D5182" w:rsidRDefault="00480328" w:rsidP="004D5182">
      <w:pPr>
        <w:spacing w:after="0"/>
        <w:rPr>
          <w:rFonts w:ascii="Verdana" w:hAnsi="Verdana" w:cs="Consolas"/>
          <w:color w:val="4472C4" w:themeColor="accent1"/>
          <w:sz w:val="18"/>
          <w:szCs w:val="18"/>
        </w:rPr>
      </w:pPr>
      <w:proofErr w:type="spellStart"/>
      <w:proofErr w:type="gram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LoadDataList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(</w:t>
      </w:r>
      <w:proofErr w:type="gramEnd"/>
      <w:r w:rsidRPr="004D5182">
        <w:rPr>
          <w:rFonts w:ascii="Verdana" w:hAnsi="Verdana" w:cs="Consolas"/>
          <w:color w:val="4472C4" w:themeColor="accent1"/>
          <w:sz w:val="18"/>
          <w:szCs w:val="18"/>
        </w:rPr>
        <w:t>);</w:t>
      </w:r>
    </w:p>
    <w:p w14:paraId="4867F589" w14:textId="64DFEF51" w:rsidR="00480328" w:rsidRPr="004D5182" w:rsidRDefault="00480328" w:rsidP="004D5182">
      <w:pPr>
        <w:spacing w:after="0"/>
        <w:rPr>
          <w:rFonts w:ascii="Verdana" w:hAnsi="Verdana" w:cs="Consolas"/>
          <w:color w:val="4472C4" w:themeColor="accent1"/>
          <w:sz w:val="18"/>
          <w:szCs w:val="18"/>
        </w:rPr>
      </w:pPr>
      <w:proofErr w:type="spell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setRecord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(</w:t>
      </w:r>
      <w:proofErr w:type="spellStart"/>
      <w:r w:rsidRPr="004D5182">
        <w:rPr>
          <w:rFonts w:ascii="Verdana" w:hAnsi="Verdana" w:cs="Consolas"/>
          <w:color w:val="4472C4" w:themeColor="accent1"/>
          <w:sz w:val="18"/>
          <w:szCs w:val="18"/>
        </w:rPr>
        <w:t>false</w:t>
      </w:r>
      <w:proofErr w:type="spellEnd"/>
      <w:r w:rsidRPr="004D5182">
        <w:rPr>
          <w:rFonts w:ascii="Verdana" w:hAnsi="Verdana" w:cs="Consolas"/>
          <w:color w:val="4472C4" w:themeColor="accent1"/>
          <w:sz w:val="18"/>
          <w:szCs w:val="18"/>
        </w:rPr>
        <w:t>);</w:t>
      </w:r>
    </w:p>
    <w:p w14:paraId="6E655EF0" w14:textId="0544BB36" w:rsidR="00480328" w:rsidRDefault="00480328" w:rsidP="002C1EB1">
      <w:pPr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</w:p>
    <w:p w14:paraId="38CECA5A" w14:textId="77777777" w:rsidR="002231CC" w:rsidRDefault="002231CC" w:rsidP="002C1EB1">
      <w:pPr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</w:p>
    <w:p w14:paraId="0166B661" w14:textId="3CAE298F" w:rsidR="004D5182" w:rsidRPr="004D5182" w:rsidRDefault="000810AA" w:rsidP="00643FA4">
      <w:pPr>
        <w:jc w:val="center"/>
        <w:rPr>
          <w:rFonts w:ascii="Verdana" w:hAnsi="Verdana" w:cs="Consolas"/>
          <w:b/>
          <w:bCs/>
          <w:color w:val="70AD47" w:themeColor="accent6"/>
          <w:sz w:val="24"/>
          <w:szCs w:val="24"/>
        </w:rPr>
      </w:pPr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lastRenderedPageBreak/>
        <w:t>Vše se stále opakuje (Filtr dat)</w:t>
      </w:r>
      <w:r w:rsidR="002231CC">
        <w:rPr>
          <w:rFonts w:ascii="Verdana" w:hAnsi="Verdana" w:cs="Consolas"/>
          <w:b/>
          <w:bCs/>
          <w:color w:val="70AD47" w:themeColor="accent6"/>
          <w:sz w:val="24"/>
          <w:szCs w:val="24"/>
        </w:rPr>
        <w:t xml:space="preserve"> ukázka metody</w:t>
      </w:r>
      <w:r>
        <w:rPr>
          <w:rFonts w:ascii="Verdana" w:hAnsi="Verdana" w:cs="Consolas"/>
          <w:b/>
          <w:bCs/>
          <w:color w:val="70AD47" w:themeColor="accent6"/>
          <w:sz w:val="24"/>
          <w:szCs w:val="24"/>
        </w:rPr>
        <w:t>, nyní již pokročilý Filtr</w:t>
      </w:r>
    </w:p>
    <w:p w14:paraId="67A11CBD" w14:textId="77777777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public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void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</w:t>
      </w:r>
      <w:proofErr w:type="spellStart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string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)</w:t>
      </w:r>
    </w:p>
    <w:p w14:paraId="05146E97" w14:textId="77777777" w:rsid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{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try</w:t>
      </w:r>
      <w:proofErr w:type="spellEnd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{</w:t>
      </w:r>
    </w:p>
    <w:p w14:paraId="4AECFF78" w14:textId="171E6BA6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if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(</w:t>
      </w:r>
      <w:proofErr w:type="spellStart"/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filter.Length</w:t>
      </w:r>
      <w:proofErr w:type="spellEnd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== 0) {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DataViewSupport.FilteredValue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null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;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DgListView.Items.Filter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null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; return; }</w:t>
      </w:r>
    </w:p>
    <w:p w14:paraId="01118A7F" w14:textId="2B662E3A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DataViewSupport.FilteredValue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=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;</w:t>
      </w:r>
    </w:p>
    <w:p w14:paraId="18FACCD5" w14:textId="794909DC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proofErr w:type="spellStart"/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DgListView.Items.Filter</w:t>
      </w:r>
      <w:proofErr w:type="spellEnd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= (e) =&gt; {</w:t>
      </w:r>
    </w:p>
    <w:p w14:paraId="6890BEAD" w14:textId="796CDF4A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TemplateClassList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user = e as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TemplateClassList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;</w:t>
      </w:r>
    </w:p>
    <w:p w14:paraId="13EFDA24" w14:textId="60BF0554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if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(</w:t>
      </w:r>
    </w:p>
    <w:p w14:paraId="7390466E" w14:textId="1B3C53A4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  <w:t xml:space="preserve">   </w:t>
      </w:r>
      <w:proofErr w:type="spellStart"/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user.Name.ToLower</w:t>
      </w:r>
      <w:proofErr w:type="spellEnd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().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Contains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filter.ToLower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())</w:t>
      </w:r>
    </w:p>
    <w:p w14:paraId="00EAE260" w14:textId="7461722C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  <w:t xml:space="preserve">|| </w:t>
      </w:r>
      <w:proofErr w:type="spellStart"/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user.Description.ToLower</w:t>
      </w:r>
      <w:proofErr w:type="spellEnd"/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().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Contains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filter.ToLower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())</w:t>
      </w:r>
    </w:p>
    <w:p w14:paraId="4DFB2C74" w14:textId="5965F9A5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</w: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  <w:t xml:space="preserve">) return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true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;</w:t>
      </w:r>
    </w:p>
    <w:p w14:paraId="37E54518" w14:textId="4D016CE5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  <w:t xml:space="preserve">return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false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;</w:t>
      </w:r>
    </w:p>
    <w:p w14:paraId="71987EAF" w14:textId="4ABB7950" w:rsidR="004D5182" w:rsidRP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ab/>
        <w:t>};</w:t>
      </w:r>
    </w:p>
    <w:p w14:paraId="3814835A" w14:textId="6A871205" w:rsidR="004D5182" w:rsidRDefault="004D5182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} </w:t>
      </w:r>
      <w:proofErr w:type="spell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catch</w:t>
      </w:r>
      <w:proofErr w:type="spell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</w:t>
      </w:r>
      <w:proofErr w:type="gramStart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>{ }</w:t>
      </w:r>
      <w:proofErr w:type="gramEnd"/>
      <w:r w:rsidRPr="004D5182">
        <w:rPr>
          <w:rFonts w:ascii="Verdana" w:hAnsi="Verdana" w:cs="Consolas"/>
          <w:b/>
          <w:bCs/>
          <w:color w:val="4472C4" w:themeColor="accent1"/>
          <w:sz w:val="16"/>
          <w:szCs w:val="16"/>
        </w:rPr>
        <w:t xml:space="preserve"> }</w:t>
      </w:r>
    </w:p>
    <w:p w14:paraId="01FE9281" w14:textId="77777777" w:rsidR="006B53BB" w:rsidRPr="004D5182" w:rsidRDefault="006B53BB" w:rsidP="004D5182">
      <w:pPr>
        <w:spacing w:after="0"/>
        <w:rPr>
          <w:rFonts w:ascii="Verdana" w:hAnsi="Verdana" w:cs="Consolas"/>
          <w:b/>
          <w:bCs/>
          <w:color w:val="4472C4" w:themeColor="accent1"/>
          <w:sz w:val="16"/>
          <w:szCs w:val="16"/>
        </w:rPr>
      </w:pPr>
    </w:p>
    <w:p w14:paraId="30804422" w14:textId="77777777" w:rsidR="00A47DC4" w:rsidRDefault="00A47DC4" w:rsidP="00A47DC4">
      <w:pPr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43C291F6" w14:textId="161942D6" w:rsidR="00A47DC4" w:rsidRDefault="008507F5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Základní </w:t>
      </w:r>
      <w:r w:rsidR="00A47DC4">
        <w:rPr>
          <w:rFonts w:ascii="Cascadia Mono" w:hAnsi="Cascadia Mono" w:cs="Cascadia Mono"/>
          <w:color w:val="000000"/>
          <w:sz w:val="19"/>
          <w:szCs w:val="19"/>
        </w:rPr>
        <w:t xml:space="preserve">Literatura </w:t>
      </w:r>
      <w:r w:rsidR="00A47DC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="00A47DC4">
        <w:rPr>
          <w:rFonts w:ascii="Cascadia Mono" w:hAnsi="Cascadia Mono" w:cs="Cascadia Mono"/>
          <w:color w:val="000000"/>
          <w:sz w:val="19"/>
          <w:szCs w:val="19"/>
        </w:rPr>
        <w:t xml:space="preserve"> rychlá NÁPOVĚDA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 okamžitý vývoj</w:t>
      </w:r>
      <w:r w:rsidR="00A47DC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665A65" w14:textId="77777777" w:rsidR="00A47DC4" w:rsidRDefault="00A47DC4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687DE" w14:textId="77777777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0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https://www.c-sharpcorner.com/article/what-is-power-bi-report-builder-and-how-to-design-paginated-report-using-power-b/</w:t>
        </w:r>
      </w:hyperlink>
    </w:p>
    <w:p w14:paraId="06B72BD0" w14:textId="15D660E8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1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https://github.com/majorsilence/My-FyiReporting/releases</w:t>
        </w:r>
      </w:hyperlink>
    </w:p>
    <w:p w14:paraId="3C188E13" w14:textId="77777777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2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https://mahapps.com/api/MahApps.Metro.Controls/</w:t>
        </w:r>
      </w:hyperlink>
    </w:p>
    <w:p w14:paraId="150F3BA2" w14:textId="5E6099E4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3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https://helix-toolkit.github.io/</w:t>
        </w:r>
      </w:hyperlink>
    </w:p>
    <w:p w14:paraId="046F6955" w14:textId="51C5DBD4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4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https://www.c-sharpcorner.com/UploadFile/mahesh/viewing-word-documents-in-wpf/</w:t>
        </w:r>
      </w:hyperlink>
    </w:p>
    <w:p w14:paraId="41288D30" w14:textId="191A3233" w:rsidR="00A47DC4" w:rsidRPr="00564852" w:rsidRDefault="00000000" w:rsidP="00A47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hyperlink r:id="rId15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https://techcohere.com/post/Create-PDF-File-From-WPF-Window-using-iTextsharp-1001</w:t>
        </w:r>
      </w:hyperlink>
    </w:p>
    <w:p w14:paraId="4BBD43D4" w14:textId="3EC9BE09" w:rsidR="00A47DC4" w:rsidRPr="00564852" w:rsidRDefault="00000000" w:rsidP="00A47DC4">
      <w:pPr>
        <w:rPr>
          <w:rFonts w:ascii="Cascadia Mono" w:hAnsi="Cascadia Mono" w:cs="Cascadia Mono"/>
          <w:color w:val="000000"/>
          <w:sz w:val="20"/>
          <w:szCs w:val="20"/>
        </w:rPr>
      </w:pPr>
      <w:hyperlink r:id="rId16" w:history="1">
        <w:r w:rsidR="00A47DC4" w:rsidRPr="00564852">
          <w:rPr>
            <w:rStyle w:val="Hypertextovodkaz"/>
            <w:rFonts w:ascii="Cascadia Mono" w:hAnsi="Cascadia Mono" w:cs="Cascadia Mono"/>
            <w:sz w:val="20"/>
            <w:szCs w:val="20"/>
          </w:rPr>
          <w:t>https://www.c-sharpcorner.com/UploadFile/mahesh/viewing-word-documents-in-wpf/</w:t>
        </w:r>
      </w:hyperlink>
    </w:p>
    <w:p w14:paraId="76B13024" w14:textId="1D0483F4" w:rsidR="006B53BB" w:rsidRDefault="00DB1776" w:rsidP="00A47DC4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b/>
          <w:bCs/>
          <w:noProof/>
          <w:color w:val="4472C4" w:themeColor="accen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B588A95" wp14:editId="6C58A840">
            <wp:simplePos x="0" y="0"/>
            <wp:positionH relativeFrom="margin">
              <wp:posOffset>186385</wp:posOffset>
            </wp:positionH>
            <wp:positionV relativeFrom="paragraph">
              <wp:posOffset>110614</wp:posOffset>
            </wp:positionV>
            <wp:extent cx="6187044" cy="4384768"/>
            <wp:effectExtent l="0" t="0" r="4445" b="0"/>
            <wp:wrapNone/>
            <wp:docPr id="1983485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44" cy="43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53BB" w:rsidSect="00503203">
      <w:headerReference w:type="default" r:id="rId18"/>
      <w:pgSz w:w="11906" w:h="16838" w:code="9"/>
      <w:pgMar w:top="567" w:right="454" w:bottom="45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41D9" w14:textId="77777777" w:rsidR="004A27FF" w:rsidRDefault="004A27FF" w:rsidP="00E309D3">
      <w:pPr>
        <w:spacing w:after="0" w:line="240" w:lineRule="auto"/>
      </w:pPr>
      <w:r>
        <w:separator/>
      </w:r>
    </w:p>
  </w:endnote>
  <w:endnote w:type="continuationSeparator" w:id="0">
    <w:p w14:paraId="61570EA8" w14:textId="77777777" w:rsidR="004A27FF" w:rsidRDefault="004A27FF" w:rsidP="00E3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2E2EA" w14:textId="77777777" w:rsidR="004A27FF" w:rsidRDefault="004A27FF" w:rsidP="00E309D3">
      <w:pPr>
        <w:spacing w:after="0" w:line="240" w:lineRule="auto"/>
      </w:pPr>
      <w:r>
        <w:separator/>
      </w:r>
    </w:p>
  </w:footnote>
  <w:footnote w:type="continuationSeparator" w:id="0">
    <w:p w14:paraId="6638AF7D" w14:textId="77777777" w:rsidR="004A27FF" w:rsidRDefault="004A27FF" w:rsidP="00E3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D3CE" w14:textId="7C701CD2" w:rsidR="00503203" w:rsidRDefault="00415B76" w:rsidP="002628EF">
    <w:pPr>
      <w:pStyle w:val="Zhlav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0162F80" wp14:editId="357D2CB8">
          <wp:simplePos x="0" y="0"/>
          <wp:positionH relativeFrom="margin">
            <wp:posOffset>2054860</wp:posOffset>
          </wp:positionH>
          <wp:positionV relativeFrom="paragraph">
            <wp:posOffset>123825</wp:posOffset>
          </wp:positionV>
          <wp:extent cx="2486025" cy="1191446"/>
          <wp:effectExtent l="0" t="0" r="0" b="8890"/>
          <wp:wrapNone/>
          <wp:docPr id="1457791758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1191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160835" w14:textId="42299D38" w:rsidR="00503203" w:rsidRDefault="00415B76" w:rsidP="002628EF">
    <w:pPr>
      <w:pStyle w:val="Zhlav"/>
      <w:jc w:val="right"/>
      <w:rPr>
        <w:b/>
        <w:bCs/>
      </w:rPr>
    </w:pPr>
    <w:r>
      <w:rPr>
        <w:b/>
        <w:bCs/>
        <w:noProof/>
        <w:color w:val="4472C4" w:themeColor="accent1"/>
        <w:sz w:val="72"/>
        <w:szCs w:val="72"/>
      </w:rPr>
      <w:drawing>
        <wp:anchor distT="0" distB="0" distL="114300" distR="114300" simplePos="0" relativeHeight="251659264" behindDoc="0" locked="0" layoutInCell="1" allowOverlap="1" wp14:anchorId="1C68DD82" wp14:editId="6621D9D0">
          <wp:simplePos x="0" y="0"/>
          <wp:positionH relativeFrom="column">
            <wp:posOffset>1350405</wp:posOffset>
          </wp:positionH>
          <wp:positionV relativeFrom="paragraph">
            <wp:posOffset>143510</wp:posOffset>
          </wp:positionV>
          <wp:extent cx="438150" cy="398504"/>
          <wp:effectExtent l="0" t="0" r="0" b="1905"/>
          <wp:wrapNone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398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3203">
      <w:rPr>
        <w:noProof/>
      </w:rPr>
      <w:drawing>
        <wp:anchor distT="0" distB="0" distL="114300" distR="114300" simplePos="0" relativeHeight="251658240" behindDoc="0" locked="0" layoutInCell="1" allowOverlap="0" wp14:anchorId="3F5BB237" wp14:editId="5CADDED7">
          <wp:simplePos x="0" y="0"/>
          <wp:positionH relativeFrom="page">
            <wp:posOffset>295275</wp:posOffset>
          </wp:positionH>
          <wp:positionV relativeFrom="paragraph">
            <wp:posOffset>92075</wp:posOffset>
          </wp:positionV>
          <wp:extent cx="957580" cy="895985"/>
          <wp:effectExtent l="152400" t="152400" r="356870" b="3613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80" cy="8959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304654" w14:textId="484C151C" w:rsidR="002628EF" w:rsidRPr="002628EF" w:rsidRDefault="002628EF" w:rsidP="002628EF">
    <w:pPr>
      <w:pStyle w:val="Zhlav"/>
      <w:jc w:val="right"/>
      <w:rPr>
        <w:b/>
        <w:bCs/>
      </w:rPr>
    </w:pPr>
    <w:proofErr w:type="spellStart"/>
    <w:r w:rsidRPr="002628EF">
      <w:rPr>
        <w:b/>
        <w:bCs/>
      </w:rPr>
      <w:t>GroupWareSolution</w:t>
    </w:r>
    <w:proofErr w:type="spellEnd"/>
  </w:p>
  <w:p w14:paraId="7406CF84" w14:textId="1315DA38" w:rsidR="002628EF" w:rsidRDefault="002628EF" w:rsidP="002628EF">
    <w:pPr>
      <w:pStyle w:val="Zhlav"/>
      <w:jc w:val="right"/>
    </w:pPr>
    <w:r>
      <w:t>Žlutava 173; 763 61 Žlutava;</w:t>
    </w:r>
  </w:p>
  <w:p w14:paraId="4453F456" w14:textId="2BAEDFDE" w:rsidR="002628EF" w:rsidRDefault="002628EF" w:rsidP="002628EF">
    <w:pPr>
      <w:pStyle w:val="Zhlav"/>
      <w:jc w:val="right"/>
    </w:pPr>
    <w:r>
      <w:t xml:space="preserve">Česká </w:t>
    </w:r>
    <w:proofErr w:type="gramStart"/>
    <w:r>
      <w:t>Republika</w:t>
    </w:r>
    <w:proofErr w:type="gramEnd"/>
  </w:p>
  <w:p w14:paraId="63D16AF8" w14:textId="72E2A8BC" w:rsidR="002628EF" w:rsidRDefault="002628EF" w:rsidP="002628EF">
    <w:pPr>
      <w:pStyle w:val="Zhlav"/>
      <w:jc w:val="right"/>
    </w:pPr>
    <w:r>
      <w:t>Telefon: 724 986 873, 778 785 428</w:t>
    </w:r>
  </w:p>
  <w:p w14:paraId="7401A33A" w14:textId="77777777" w:rsidR="002628EF" w:rsidRDefault="002628EF" w:rsidP="002628EF">
    <w:pPr>
      <w:pStyle w:val="Zhlav"/>
      <w:jc w:val="right"/>
    </w:pPr>
    <w:r>
      <w:t>Email: Sales@GroupWare-Solution.Eu</w:t>
    </w:r>
  </w:p>
  <w:p w14:paraId="439FE9F4" w14:textId="53C74172" w:rsidR="00E309D3" w:rsidRDefault="002628EF" w:rsidP="00BC670E">
    <w:pPr>
      <w:pStyle w:val="Zhlav"/>
      <w:jc w:val="right"/>
    </w:pPr>
    <w:r>
      <w:t>Účet: 43-4378530247 / 0100 KB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45F"/>
    <w:multiLevelType w:val="multilevel"/>
    <w:tmpl w:val="868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2680"/>
    <w:multiLevelType w:val="hybridMultilevel"/>
    <w:tmpl w:val="6E763186"/>
    <w:lvl w:ilvl="0" w:tplc="3FBEC4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B1BA3"/>
    <w:multiLevelType w:val="hybridMultilevel"/>
    <w:tmpl w:val="550636E0"/>
    <w:lvl w:ilvl="0" w:tplc="E7EE1AB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952AB"/>
    <w:multiLevelType w:val="multilevel"/>
    <w:tmpl w:val="794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735FF"/>
    <w:multiLevelType w:val="multilevel"/>
    <w:tmpl w:val="4E2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110E7"/>
    <w:multiLevelType w:val="hybridMultilevel"/>
    <w:tmpl w:val="18C6DF7E"/>
    <w:lvl w:ilvl="0" w:tplc="5B2E5264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23273">
    <w:abstractNumId w:val="2"/>
  </w:num>
  <w:num w:numId="2" w16cid:durableId="579484919">
    <w:abstractNumId w:val="1"/>
  </w:num>
  <w:num w:numId="3" w16cid:durableId="620527588">
    <w:abstractNumId w:val="5"/>
  </w:num>
  <w:num w:numId="4" w16cid:durableId="602734646">
    <w:abstractNumId w:val="0"/>
  </w:num>
  <w:num w:numId="5" w16cid:durableId="608707858">
    <w:abstractNumId w:val="3"/>
  </w:num>
  <w:num w:numId="6" w16cid:durableId="1386946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9"/>
    <w:rsid w:val="00031031"/>
    <w:rsid w:val="000810AA"/>
    <w:rsid w:val="00097CE3"/>
    <w:rsid w:val="000D7FDB"/>
    <w:rsid w:val="0010293E"/>
    <w:rsid w:val="00124DFD"/>
    <w:rsid w:val="00127B40"/>
    <w:rsid w:val="0013034F"/>
    <w:rsid w:val="001925BA"/>
    <w:rsid w:val="001D2EAB"/>
    <w:rsid w:val="001E5005"/>
    <w:rsid w:val="002065C1"/>
    <w:rsid w:val="002231CC"/>
    <w:rsid w:val="002442C3"/>
    <w:rsid w:val="00246B49"/>
    <w:rsid w:val="00260289"/>
    <w:rsid w:val="002628EF"/>
    <w:rsid w:val="00271DFD"/>
    <w:rsid w:val="00273943"/>
    <w:rsid w:val="002B0648"/>
    <w:rsid w:val="002C1EB1"/>
    <w:rsid w:val="002C201F"/>
    <w:rsid w:val="002D3349"/>
    <w:rsid w:val="0034050C"/>
    <w:rsid w:val="003554DB"/>
    <w:rsid w:val="003B4B87"/>
    <w:rsid w:val="003D5494"/>
    <w:rsid w:val="003E2B3A"/>
    <w:rsid w:val="003E52C0"/>
    <w:rsid w:val="00402312"/>
    <w:rsid w:val="00402622"/>
    <w:rsid w:val="00415B76"/>
    <w:rsid w:val="00432259"/>
    <w:rsid w:val="00432358"/>
    <w:rsid w:val="00433598"/>
    <w:rsid w:val="00474C21"/>
    <w:rsid w:val="00480328"/>
    <w:rsid w:val="00496739"/>
    <w:rsid w:val="004A1E9D"/>
    <w:rsid w:val="004A27FF"/>
    <w:rsid w:val="004B6EC6"/>
    <w:rsid w:val="004D0090"/>
    <w:rsid w:val="004D5182"/>
    <w:rsid w:val="004F586C"/>
    <w:rsid w:val="00503203"/>
    <w:rsid w:val="00504000"/>
    <w:rsid w:val="005232D6"/>
    <w:rsid w:val="005309D6"/>
    <w:rsid w:val="00534BC4"/>
    <w:rsid w:val="00552753"/>
    <w:rsid w:val="00583C1F"/>
    <w:rsid w:val="005968B5"/>
    <w:rsid w:val="005A0898"/>
    <w:rsid w:val="005B64CA"/>
    <w:rsid w:val="005F60D9"/>
    <w:rsid w:val="00643FA4"/>
    <w:rsid w:val="00655BF4"/>
    <w:rsid w:val="00655DC3"/>
    <w:rsid w:val="00690162"/>
    <w:rsid w:val="006A69CB"/>
    <w:rsid w:val="006B53BB"/>
    <w:rsid w:val="006C2218"/>
    <w:rsid w:val="006D477B"/>
    <w:rsid w:val="006E7807"/>
    <w:rsid w:val="006F15C5"/>
    <w:rsid w:val="00701724"/>
    <w:rsid w:val="00720355"/>
    <w:rsid w:val="007226D5"/>
    <w:rsid w:val="0073241A"/>
    <w:rsid w:val="00753545"/>
    <w:rsid w:val="007E18D8"/>
    <w:rsid w:val="0081793B"/>
    <w:rsid w:val="008507F5"/>
    <w:rsid w:val="00882101"/>
    <w:rsid w:val="00895A78"/>
    <w:rsid w:val="00896EE7"/>
    <w:rsid w:val="008B43AA"/>
    <w:rsid w:val="008D4974"/>
    <w:rsid w:val="008D6001"/>
    <w:rsid w:val="008F7131"/>
    <w:rsid w:val="00921D25"/>
    <w:rsid w:val="00927BF4"/>
    <w:rsid w:val="0094406A"/>
    <w:rsid w:val="00954762"/>
    <w:rsid w:val="00975963"/>
    <w:rsid w:val="00984249"/>
    <w:rsid w:val="009C10D3"/>
    <w:rsid w:val="009D4624"/>
    <w:rsid w:val="009D767A"/>
    <w:rsid w:val="009D7A52"/>
    <w:rsid w:val="009E6F7F"/>
    <w:rsid w:val="009F227B"/>
    <w:rsid w:val="009F3606"/>
    <w:rsid w:val="00A44BAA"/>
    <w:rsid w:val="00A47DC4"/>
    <w:rsid w:val="00A81BC2"/>
    <w:rsid w:val="00A85838"/>
    <w:rsid w:val="00AC2216"/>
    <w:rsid w:val="00B017E7"/>
    <w:rsid w:val="00B30E23"/>
    <w:rsid w:val="00B71596"/>
    <w:rsid w:val="00B96FE3"/>
    <w:rsid w:val="00BC670E"/>
    <w:rsid w:val="00BE2FB6"/>
    <w:rsid w:val="00C24E67"/>
    <w:rsid w:val="00C326B3"/>
    <w:rsid w:val="00C329E2"/>
    <w:rsid w:val="00C80522"/>
    <w:rsid w:val="00C83DCD"/>
    <w:rsid w:val="00C86FCE"/>
    <w:rsid w:val="00CA771D"/>
    <w:rsid w:val="00CC1B5C"/>
    <w:rsid w:val="00CD4D5C"/>
    <w:rsid w:val="00CF1D21"/>
    <w:rsid w:val="00D1136E"/>
    <w:rsid w:val="00D1416A"/>
    <w:rsid w:val="00D24BDF"/>
    <w:rsid w:val="00D56500"/>
    <w:rsid w:val="00D85751"/>
    <w:rsid w:val="00D87C7E"/>
    <w:rsid w:val="00D95F6C"/>
    <w:rsid w:val="00DA302D"/>
    <w:rsid w:val="00DA5C61"/>
    <w:rsid w:val="00DB1776"/>
    <w:rsid w:val="00E13F04"/>
    <w:rsid w:val="00E14D68"/>
    <w:rsid w:val="00E309D3"/>
    <w:rsid w:val="00E32F32"/>
    <w:rsid w:val="00E412A5"/>
    <w:rsid w:val="00EF3119"/>
    <w:rsid w:val="00F106D8"/>
    <w:rsid w:val="00F4069D"/>
    <w:rsid w:val="00FB7E25"/>
    <w:rsid w:val="00FC34EC"/>
    <w:rsid w:val="00FE24CC"/>
    <w:rsid w:val="00F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D9FAE"/>
  <w15:chartTrackingRefBased/>
  <w15:docId w15:val="{B5287C53-812A-4F60-9E7A-221B5CEC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210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26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3606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30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09D3"/>
  </w:style>
  <w:style w:type="paragraph" w:styleId="Zpat">
    <w:name w:val="footer"/>
    <w:basedOn w:val="Normln"/>
    <w:link w:val="ZpatChar"/>
    <w:uiPriority w:val="99"/>
    <w:unhideWhenUsed/>
    <w:rsid w:val="00E30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ware-solution.eu" TargetMode="External"/><Relationship Id="rId13" Type="http://schemas.openxmlformats.org/officeDocument/2006/relationships/hyperlink" Target="https://helix-toolkit.github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happs.com/api/MahApps.Metro.Controls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c-sharpcorner.com/UploadFile/mahesh/viewing-word-documents-in-wpf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jorsilence/My-FyiReporting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cohere.com/post/Create-PDF-File-From-WPF-Window-using-iTextsharp-1001" TargetMode="External"/><Relationship Id="rId10" Type="http://schemas.openxmlformats.org/officeDocument/2006/relationships/hyperlink" Target="https://www.c-sharpcorner.com/article/what-is-power-bi-report-builder-and-how-to-design-paginated-report-using-power-b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oupware-solution.eu" TargetMode="External"/><Relationship Id="rId14" Type="http://schemas.openxmlformats.org/officeDocument/2006/relationships/hyperlink" Target="https://www.c-sharpcorner.com/UploadFile/mahesh/viewing-word-documents-in-wpf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E914-3783-4034-991D-8FECC2D8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1042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libor.svoboda</dc:creator>
  <cp:keywords/>
  <dc:description/>
  <cp:lastModifiedBy>Libor Svoboda</cp:lastModifiedBy>
  <cp:revision>30</cp:revision>
  <cp:lastPrinted>2023-05-15T10:51:00Z</cp:lastPrinted>
  <dcterms:created xsi:type="dcterms:W3CDTF">2022-09-21T03:57:00Z</dcterms:created>
  <dcterms:modified xsi:type="dcterms:W3CDTF">2023-05-15T11:07:00Z</dcterms:modified>
</cp:coreProperties>
</file>