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9D53D">
      <w:pPr>
        <w:ind w:firstLine="3614" w:firstLineChars="1000"/>
        <w:jc w:val="both"/>
        <w:rPr>
          <w:rFonts w:hint="eastAsia" w:cs="Times New Roman" w:asciiTheme="majorEastAsia" w:hAnsiTheme="majorEastAsia" w:eastAsiaTheme="majorEastAsia"/>
          <w:b/>
          <w:sz w:val="36"/>
          <w:szCs w:val="36"/>
          <w:lang w:val="en-US" w:eastAsia="zh-CN"/>
        </w:rPr>
      </w:pPr>
      <w:r>
        <w:rPr>
          <w:rFonts w:hint="eastAsia" w:cs="Times New Roman" w:asciiTheme="majorEastAsia" w:hAnsiTheme="majorEastAsia" w:eastAsiaTheme="majorEastAsia"/>
          <w:b/>
          <w:sz w:val="36"/>
          <w:szCs w:val="36"/>
        </w:rPr>
        <w:t>项目</w:t>
      </w:r>
      <w:r>
        <w:rPr>
          <w:rFonts w:hint="eastAsia" w:cs="Times New Roman" w:asciiTheme="majorEastAsia" w:hAnsiTheme="majorEastAsia" w:eastAsiaTheme="majorEastAsia"/>
          <w:b/>
          <w:sz w:val="36"/>
          <w:szCs w:val="36"/>
          <w:lang w:val="en-US" w:eastAsia="zh-CN"/>
        </w:rPr>
        <w:t>现场</w:t>
      </w:r>
      <w:r>
        <w:rPr>
          <w:rFonts w:hint="eastAsia" w:cs="Times New Roman" w:asciiTheme="majorEastAsia" w:hAnsiTheme="majorEastAsia" w:eastAsiaTheme="majorEastAsia"/>
          <w:b/>
          <w:sz w:val="36"/>
          <w:szCs w:val="36"/>
        </w:rPr>
        <w:t>施工周报</w:t>
      </w:r>
    </w:p>
    <w:p w14:paraId="113002B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项 目 名 称:MAK2×7000T水泥仓系统项目</w:t>
      </w:r>
    </w:p>
    <w:p w14:paraId="45D0618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项目管理人员: 李亚超  现场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翻译（无）      汇报日期: 2026年7月19日 </w:t>
      </w:r>
    </w:p>
    <w:p w14:paraId="51C5EB3F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一、本周具体工作内容：（7月13日-7月19日）</w:t>
      </w:r>
    </w:p>
    <w:p w14:paraId="07091D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1、2026年7月13日（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今日天气：22-33℃，晴，风力6级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35，工作时间（10小时/10小时），是否加班（是），是否窝工（否）；1、1#筒仓汽车衡筏板基础侧墙钢筋加工制作，配电房基础钢筋加工制作；2、2#筒仓卷边仓结构3.0板带螺旋提升，加强筋同步安装焊接，焊缝打磨刷漆；3、火车坑斗提机地下室部位剪力墙框架柱模板安装加固，火车道轨预埋件安装；4、仓顶空气斜槽平台花纹板及c型钢檩条安装，斗提机塔架钢梁组对拼装；施工人员：土建21人（工作时长10小时），卷仓钢结构14人（工作时长10小时），25吨吊车一台</w:t>
      </w:r>
    </w:p>
    <w:p w14:paraId="360D2F1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2、2026年7月14日（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今日天气：23-35℃，晴，风力5级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35，工作时间（10小时/9小时），是否加班（无），是否窝工（否）；1、2#筒仓卷边仓结构螺旋提升约11米，加强筋同步焊接，焊缝打磨刷漆；2、1#汽车衡筏板基础侧墙钢筋安装绑扎，配电房基础钢筋安装绑扎；3、火车坑斗提机地下室部位剪力墙框架柱模板安装加固，火车道轨预埋件安装焊接；4、斗提机塔架钢构件组对拼装，高强螺栓安装连接；空气斜槽平台檩条安装；5、与电气科沟通配电房电缆沟布置事宜，及筒仓螺旋盘梯灯具安装事宜；施工人员：土建21人（工作时长10小时），卷仓钢结构14人（工作时长9小时），25吨吊车一台</w:t>
      </w:r>
    </w:p>
    <w:p w14:paraId="0B70F4E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3、2026年7月15日（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今日天气：25-36℃，晴，风力5级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35，工作时间（10小时/10小时），是否加班（是），是否窝工（否）；1、2#筒仓卷边仓结构螺旋提升约14米，加强筋同步安装焊接，焊缝打磨刷漆；2、火车坑斗提机地下室部位剪力墙框架柱模板安装加固，顶板钢筋安装绑扎；3、斗提机塔架钢构件组对拼装，螺栓连接，焊缝焊接、补漆；4、空气斜槽平台檩条安装，平台花纹板安装焊接；</w:t>
      </w:r>
    </w:p>
    <w:p w14:paraId="7EC6C5B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与业主方沟通土方回填施工机械使用事宜；6、火车坑斗提机地下室部位预埋件安装、焊接；施工人员：土建21人（工作时长10小时），卷仓钢结构14人（工作时长9小时），25吨吊车一台</w:t>
      </w:r>
    </w:p>
    <w:p w14:paraId="760AAB8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4、2026年7月16日（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今日天气：25-34℃，阴，风力6-7级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出勤人数35，工作时间（10小时/9小时），是否加班（是），是否窝工（否）； 1、2#筒仓卷边仓结构螺旋提升约15米，加强筋同步安装焊接，焊缝打磨刷漆，约下午3点因风力较大，卷仓停止施工；2、火车坑斗提机地下室部位火车道轨预埋件及钢结构预埋件安装焊接；顶板钢筋安装绑扎；3、斗提机塔架钢构件组对拼装，螺栓连接，对接焊缝焊接；</w:t>
      </w:r>
    </w:p>
    <w:p w14:paraId="04752C7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4、空气斜槽平台花纹板安装、焊接，檩条安装；5、业主方混凝土供应不及时，故火车坑斗提机地下室部位混凝土未浇筑；施工人员：土建21人（工作时长10小时），钢结构卷仓14人（工作时长9小时），25吨吊车一台</w:t>
      </w:r>
    </w:p>
    <w:p w14:paraId="0499FE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5</w:t>
      </w:r>
      <w:r>
        <w:rPr>
          <w:rFonts w:hint="eastAsia" w:cs="Times New Roman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2026年7月17日（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今日天气：25-36℃，阴天，风力6-7级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出勤人数13</w:t>
      </w:r>
      <w:r>
        <w:rPr>
          <w:rFonts w:hint="eastAsia" w:cs="Times New Roman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工作时间（10小时/9小时），是否加班（否），是否窝工（否）；1、2#筒仓卷边仓结构螺旋提升约16米，加强筋同步安装焊接，焊缝打磨刷漆；2、火车坑斗提机地下室部位钢筋及模板支撑系统验收，符合要求，验收合格；3、配电房基础钢筋绑扎，框架柱插筋安装绑扎；基础模板安装加固；4、1#汽车衡基础侧墙预埋件安装焊接，模板加工制作安装；5、斗提机塔架钢构件组对拼装，高强螺栓安装；6、现场翻译于今日离职，反回国内，钢结构人员2人抵达施工现场；因下午风力较大，钢结构及卷仓停止施工施工人员：土建21人（工作时长10小时），卷仓钢结构14人（工作时长5小时）25吨吊车0.5台班</w:t>
      </w:r>
    </w:p>
    <w:p w14:paraId="4DE1E4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6</w:t>
      </w:r>
      <w:r>
        <w:rPr>
          <w:rFonts w:hint="eastAsia" w:cs="Times New Roman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2026年7月18日（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今日天气：25-36℃，多云转晴，风力6-7级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出勤人数</w:t>
      </w:r>
      <w:r>
        <w:rPr>
          <w:rFonts w:hint="eastAsia" w:cs="Times New Roman" w:asciiTheme="minorEastAsia" w:hAnsiTheme="minorEastAsia"/>
          <w:kern w:val="2"/>
          <w:sz w:val="21"/>
          <w:szCs w:val="21"/>
          <w:lang w:val="en-US" w:eastAsia="zh-CN" w:bidi="ar-SA"/>
        </w:rPr>
        <w:t>37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，工作时间（10小时</w:t>
      </w:r>
      <w:r>
        <w:rPr>
          <w:rFonts w:hint="eastAsia" w:cs="Times New Roman" w:asciiTheme="minorEastAsia" w:hAnsiTheme="minorEastAsia"/>
          <w:kern w:val="2"/>
          <w:sz w:val="21"/>
          <w:szCs w:val="21"/>
          <w:lang w:val="en-US" w:eastAsia="zh-CN" w:bidi="ar-SA"/>
        </w:rPr>
        <w:t>/9小时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），是否加班（否），是否窝工（否）；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1、1#筒仓汽车衡侧墙预埋件安装、焊接，模板安装加固；2、2#筒仓卷边仓结构螺旋提升约17.5米，加强筋同步安装焊接；3、火车坑斗提机地下室结构梁板墙混凝土浇筑；4、斗提机塔架钢构件现场组对拼装，螺栓连接，焊缝焊接；5、空气斜槽平台钢构件及花纹板组对拼装，焊接；施工人员：土建21人（工作时长10小时），卷仓钢结构16人（工作时长9小时），25吨吊车一台</w:t>
      </w:r>
    </w:p>
    <w:p w14:paraId="410060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cs="Times New Roman" w:asciiTheme="minorEastAsia" w:hAnsiTheme="minorEastAsia" w:eastAsiaTheme="minorEastAsia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7</w:t>
      </w:r>
      <w:r>
        <w:rPr>
          <w:rFonts w:hint="eastAsia" w:cs="Times New Roman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2026年7月19日（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天气：</w:t>
      </w:r>
      <w:r>
        <w:rPr>
          <w:rFonts w:hint="eastAsia" w:cs="Times New Roman" w:asciiTheme="minorEastAsia" w:hAnsiTheme="minorEastAsia"/>
          <w:kern w:val="2"/>
          <w:sz w:val="21"/>
          <w:szCs w:val="21"/>
          <w:lang w:val="en-US" w:eastAsia="zh-CN" w:bidi="ar-SA"/>
        </w:rPr>
        <w:t>19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-</w:t>
      </w:r>
      <w:r>
        <w:rPr>
          <w:rFonts w:hint="eastAsia" w:cs="Times New Roman" w:asciiTheme="minorEastAsia" w:hAnsiTheme="minorEastAsia"/>
          <w:kern w:val="2"/>
          <w:sz w:val="21"/>
          <w:szCs w:val="21"/>
          <w:lang w:val="en-US" w:eastAsia="zh-CN" w:bidi="ar-SA"/>
        </w:rPr>
        <w:t>35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℃，</w:t>
      </w:r>
      <w:r>
        <w:rPr>
          <w:rFonts w:hint="eastAsia" w:cs="Times New Roman" w:asciiTheme="minorEastAsia" w:hAnsiTheme="minorEastAsia"/>
          <w:kern w:val="2"/>
          <w:sz w:val="21"/>
          <w:szCs w:val="21"/>
          <w:lang w:val="en-US" w:eastAsia="zh-CN" w:bidi="ar-SA"/>
        </w:rPr>
        <w:t>晴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，风力</w:t>
      </w:r>
      <w:r>
        <w:rPr>
          <w:rFonts w:hint="eastAsia" w:cs="Times New Roman" w:asciiTheme="minorEastAsia" w:hAnsiTheme="minorEastAsia"/>
          <w:kern w:val="2"/>
          <w:sz w:val="21"/>
          <w:szCs w:val="21"/>
          <w:lang w:val="en-US" w:eastAsia="zh-CN" w:bidi="ar-SA"/>
        </w:rPr>
        <w:t>5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出勤人数37</w:t>
      </w:r>
      <w:r>
        <w:rPr>
          <w:rFonts w:hint="eastAsia" w:cs="Times New Roman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工作时间（10小时/9小时），是否加班（是），是否窝工（否）；1、2#筒仓卷边仓结构螺旋提升，加强筋同步安装焊接；2、1#筒仓汽车衡侧墙预埋件安装焊接；3、火车坑斗提机地下室部位剪力墙外侧模板拆除；4、斗提机塔架钢结构组对、拼装、螺栓安装连接；5、配电房基础承台混凝土浇筑；施工人员：土建21人（工作时长10小时），卷仓钢结构安装15人（工作时长9小时），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25吨吊车</w:t>
      </w:r>
      <w:r>
        <w:rPr>
          <w:rFonts w:hint="eastAsia" w:cs="Times New Roman" w:asciiTheme="minorEastAsia" w:hAnsiTheme="minorEastAsia"/>
          <w:kern w:val="2"/>
          <w:sz w:val="21"/>
          <w:szCs w:val="21"/>
          <w:lang w:val="en-US" w:eastAsia="zh-CN" w:bidi="ar-SA"/>
        </w:rPr>
        <w:t>0.5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台</w:t>
      </w:r>
      <w:r>
        <w:rPr>
          <w:rFonts w:hint="eastAsia" w:cs="Times New Roman" w:asciiTheme="minorEastAsia" w:hAnsiTheme="minorEastAsia"/>
          <w:kern w:val="2"/>
          <w:sz w:val="21"/>
          <w:szCs w:val="21"/>
          <w:lang w:val="en-US" w:eastAsia="zh-CN" w:bidi="ar-SA"/>
        </w:rPr>
        <w:t>班</w:t>
      </w:r>
    </w:p>
    <w:p w14:paraId="6E01927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二、目前整体情况：</w:t>
      </w:r>
    </w:p>
    <w:p w14:paraId="520D5B8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1、施工现场人员：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目前现场共计23名施工人员，具体情况如下：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2556"/>
        <w:gridCol w:w="2160"/>
        <w:gridCol w:w="1692"/>
        <w:gridCol w:w="2076"/>
      </w:tblGrid>
      <w:tr w14:paraId="54B12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224" w:type="dxa"/>
            <w:vAlign w:val="center"/>
          </w:tcPr>
          <w:p w14:paraId="430262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556" w:type="dxa"/>
            <w:vAlign w:val="center"/>
          </w:tcPr>
          <w:p w14:paraId="0C6902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班组</w:t>
            </w:r>
          </w:p>
        </w:tc>
        <w:tc>
          <w:tcPr>
            <w:tcW w:w="2160" w:type="dxa"/>
            <w:vAlign w:val="center"/>
          </w:tcPr>
          <w:p w14:paraId="6FA089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本周（名）</w:t>
            </w:r>
          </w:p>
        </w:tc>
        <w:tc>
          <w:tcPr>
            <w:tcW w:w="1692" w:type="dxa"/>
            <w:vAlign w:val="center"/>
          </w:tcPr>
          <w:p w14:paraId="75FD38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预计下周（名）</w:t>
            </w:r>
          </w:p>
        </w:tc>
        <w:tc>
          <w:tcPr>
            <w:tcW w:w="2076" w:type="dxa"/>
            <w:vAlign w:val="center"/>
          </w:tcPr>
          <w:p w14:paraId="00D05E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5C19A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224" w:type="dxa"/>
            <w:vAlign w:val="center"/>
          </w:tcPr>
          <w:p w14:paraId="37ED2E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556" w:type="dxa"/>
            <w:vAlign w:val="center"/>
          </w:tcPr>
          <w:p w14:paraId="62E3BB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管理人员</w:t>
            </w:r>
          </w:p>
        </w:tc>
        <w:tc>
          <w:tcPr>
            <w:tcW w:w="2160" w:type="dxa"/>
            <w:vAlign w:val="center"/>
          </w:tcPr>
          <w:p w14:paraId="459489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  <w:vAlign w:val="center"/>
          </w:tcPr>
          <w:p w14:paraId="237197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  <w:vAlign w:val="center"/>
          </w:tcPr>
          <w:p w14:paraId="28692D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8A3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224" w:type="dxa"/>
            <w:vAlign w:val="center"/>
          </w:tcPr>
          <w:p w14:paraId="501B41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556" w:type="dxa"/>
            <w:vAlign w:val="center"/>
          </w:tcPr>
          <w:p w14:paraId="064FE7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土建班组</w:t>
            </w:r>
          </w:p>
        </w:tc>
        <w:tc>
          <w:tcPr>
            <w:tcW w:w="2160" w:type="dxa"/>
            <w:vAlign w:val="center"/>
          </w:tcPr>
          <w:p w14:paraId="33664F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692" w:type="dxa"/>
            <w:vAlign w:val="center"/>
          </w:tcPr>
          <w:p w14:paraId="6123C7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2076" w:type="dxa"/>
            <w:vAlign w:val="center"/>
          </w:tcPr>
          <w:p w14:paraId="78B802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B67A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224" w:type="dxa"/>
            <w:vAlign w:val="center"/>
          </w:tcPr>
          <w:p w14:paraId="28B3D8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556" w:type="dxa"/>
            <w:vAlign w:val="center"/>
          </w:tcPr>
          <w:p w14:paraId="3409BB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卷边仓钢结构机电安装班组</w:t>
            </w:r>
          </w:p>
        </w:tc>
        <w:tc>
          <w:tcPr>
            <w:tcW w:w="2160" w:type="dxa"/>
            <w:vAlign w:val="center"/>
          </w:tcPr>
          <w:p w14:paraId="521C92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692" w:type="dxa"/>
            <w:vAlign w:val="center"/>
          </w:tcPr>
          <w:p w14:paraId="6DAEF0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2076" w:type="dxa"/>
            <w:vAlign w:val="center"/>
          </w:tcPr>
          <w:p w14:paraId="244C17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96BC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224" w:type="dxa"/>
            <w:vAlign w:val="center"/>
          </w:tcPr>
          <w:p w14:paraId="7D29F3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总数</w:t>
            </w:r>
          </w:p>
        </w:tc>
        <w:tc>
          <w:tcPr>
            <w:tcW w:w="2556" w:type="dxa"/>
            <w:vAlign w:val="center"/>
          </w:tcPr>
          <w:p w14:paraId="170655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60" w:type="dxa"/>
            <w:vAlign w:val="center"/>
          </w:tcPr>
          <w:p w14:paraId="739C7E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38</w:t>
            </w:r>
          </w:p>
        </w:tc>
        <w:tc>
          <w:tcPr>
            <w:tcW w:w="1692" w:type="dxa"/>
            <w:vAlign w:val="center"/>
          </w:tcPr>
          <w:p w14:paraId="47E0EA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39</w:t>
            </w:r>
          </w:p>
        </w:tc>
        <w:tc>
          <w:tcPr>
            <w:tcW w:w="2076" w:type="dxa"/>
            <w:vAlign w:val="center"/>
          </w:tcPr>
          <w:p w14:paraId="5D9B12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0CD5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08" w:type="dxa"/>
            <w:gridSpan w:val="5"/>
            <w:vAlign w:val="center"/>
          </w:tcPr>
          <w:p w14:paraId="5A6277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6FFFDD82">
      <w:p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7902AD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2、施工机械使用情况：</w:t>
      </w:r>
    </w:p>
    <w:tbl>
      <w:tblPr>
        <w:tblStyle w:val="7"/>
        <w:tblW w:w="9720" w:type="dxa"/>
        <w:tblInd w:w="1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836"/>
        <w:gridCol w:w="1692"/>
        <w:gridCol w:w="1536"/>
        <w:gridCol w:w="1548"/>
        <w:gridCol w:w="1980"/>
      </w:tblGrid>
      <w:tr w14:paraId="08A12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128" w:type="dxa"/>
            <w:vAlign w:val="center"/>
          </w:tcPr>
          <w:p w14:paraId="33EFA9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36" w:type="dxa"/>
            <w:vAlign w:val="center"/>
          </w:tcPr>
          <w:p w14:paraId="5725C2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1692" w:type="dxa"/>
            <w:vAlign w:val="center"/>
          </w:tcPr>
          <w:p w14:paraId="450030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型号规格</w:t>
            </w:r>
          </w:p>
        </w:tc>
        <w:tc>
          <w:tcPr>
            <w:tcW w:w="1536" w:type="dxa"/>
            <w:vAlign w:val="center"/>
          </w:tcPr>
          <w:p w14:paraId="4CDC9B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</w:t>
            </w:r>
          </w:p>
          <w:p w14:paraId="02BAAF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（台班数量）</w:t>
            </w:r>
          </w:p>
        </w:tc>
        <w:tc>
          <w:tcPr>
            <w:tcW w:w="1548" w:type="dxa"/>
            <w:vAlign w:val="center"/>
          </w:tcPr>
          <w:p w14:paraId="42843C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下周</w:t>
            </w:r>
          </w:p>
          <w:p w14:paraId="67085B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（台班数量）</w:t>
            </w:r>
          </w:p>
        </w:tc>
        <w:tc>
          <w:tcPr>
            <w:tcW w:w="1980" w:type="dxa"/>
            <w:vAlign w:val="center"/>
          </w:tcPr>
          <w:p w14:paraId="5437AE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579DB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128" w:type="dxa"/>
            <w:vAlign w:val="center"/>
          </w:tcPr>
          <w:p w14:paraId="112FF4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6" w:type="dxa"/>
            <w:vAlign w:val="center"/>
          </w:tcPr>
          <w:p w14:paraId="687C23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汽车吊车</w:t>
            </w:r>
          </w:p>
        </w:tc>
        <w:tc>
          <w:tcPr>
            <w:tcW w:w="1692" w:type="dxa"/>
            <w:vAlign w:val="center"/>
          </w:tcPr>
          <w:p w14:paraId="1BF688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25吨</w:t>
            </w:r>
          </w:p>
        </w:tc>
        <w:tc>
          <w:tcPr>
            <w:tcW w:w="1536" w:type="dxa"/>
            <w:vAlign w:val="center"/>
          </w:tcPr>
          <w:p w14:paraId="6F1014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548" w:type="dxa"/>
            <w:vAlign w:val="center"/>
          </w:tcPr>
          <w:p w14:paraId="7D3215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A0D2D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现场租赁</w:t>
            </w:r>
          </w:p>
        </w:tc>
      </w:tr>
      <w:tr w14:paraId="1EF75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128" w:type="dxa"/>
            <w:vAlign w:val="center"/>
          </w:tcPr>
          <w:p w14:paraId="277281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836" w:type="dxa"/>
            <w:vAlign w:val="center"/>
          </w:tcPr>
          <w:p w14:paraId="36B6AC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汽车吊车</w:t>
            </w:r>
          </w:p>
        </w:tc>
        <w:tc>
          <w:tcPr>
            <w:tcW w:w="1692" w:type="dxa"/>
            <w:vAlign w:val="center"/>
          </w:tcPr>
          <w:p w14:paraId="40F372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50吨</w:t>
            </w:r>
          </w:p>
        </w:tc>
        <w:tc>
          <w:tcPr>
            <w:tcW w:w="1536" w:type="dxa"/>
            <w:vAlign w:val="center"/>
          </w:tcPr>
          <w:p w14:paraId="059764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548" w:type="dxa"/>
            <w:vAlign w:val="center"/>
          </w:tcPr>
          <w:p w14:paraId="621010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793115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现场租赁</w:t>
            </w:r>
          </w:p>
        </w:tc>
      </w:tr>
      <w:tr w14:paraId="274F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128" w:type="dxa"/>
            <w:vAlign w:val="center"/>
          </w:tcPr>
          <w:p w14:paraId="2D96CC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836" w:type="dxa"/>
            <w:vAlign w:val="center"/>
          </w:tcPr>
          <w:p w14:paraId="7518C5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钢筋调直机</w:t>
            </w:r>
          </w:p>
        </w:tc>
        <w:tc>
          <w:tcPr>
            <w:tcW w:w="1692" w:type="dxa"/>
            <w:vAlign w:val="center"/>
          </w:tcPr>
          <w:p w14:paraId="7987FC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Φ4-φ14；5.5KW</w:t>
            </w:r>
          </w:p>
        </w:tc>
        <w:tc>
          <w:tcPr>
            <w:tcW w:w="1536" w:type="dxa"/>
            <w:vAlign w:val="center"/>
          </w:tcPr>
          <w:p w14:paraId="378518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156D06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27C7D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50A67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128" w:type="dxa"/>
            <w:vAlign w:val="center"/>
          </w:tcPr>
          <w:p w14:paraId="76A630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836" w:type="dxa"/>
            <w:vAlign w:val="center"/>
          </w:tcPr>
          <w:p w14:paraId="04BB83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钢筋弯曲机</w:t>
            </w:r>
          </w:p>
        </w:tc>
        <w:tc>
          <w:tcPr>
            <w:tcW w:w="1692" w:type="dxa"/>
            <w:vAlign w:val="center"/>
          </w:tcPr>
          <w:p w14:paraId="566CB6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Φ6-φ40；3KW</w:t>
            </w:r>
          </w:p>
        </w:tc>
        <w:tc>
          <w:tcPr>
            <w:tcW w:w="1536" w:type="dxa"/>
            <w:vAlign w:val="center"/>
          </w:tcPr>
          <w:p w14:paraId="00E759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43E9F0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33B1E3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3FD3E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0FF5CC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836" w:type="dxa"/>
            <w:vAlign w:val="center"/>
          </w:tcPr>
          <w:p w14:paraId="1731AD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钢筋截断机</w:t>
            </w:r>
          </w:p>
        </w:tc>
        <w:tc>
          <w:tcPr>
            <w:tcW w:w="1692" w:type="dxa"/>
            <w:vAlign w:val="center"/>
          </w:tcPr>
          <w:p w14:paraId="768C5D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7.5KW</w:t>
            </w:r>
          </w:p>
        </w:tc>
        <w:tc>
          <w:tcPr>
            <w:tcW w:w="1536" w:type="dxa"/>
            <w:vAlign w:val="center"/>
          </w:tcPr>
          <w:p w14:paraId="219ECE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297C9B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1E21A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74CA7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51E02E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836" w:type="dxa"/>
            <w:vAlign w:val="center"/>
          </w:tcPr>
          <w:p w14:paraId="0A077A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钢筋套丝机</w:t>
            </w:r>
          </w:p>
        </w:tc>
        <w:tc>
          <w:tcPr>
            <w:tcW w:w="1692" w:type="dxa"/>
            <w:vAlign w:val="center"/>
          </w:tcPr>
          <w:p w14:paraId="0A025A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536" w:type="dxa"/>
            <w:vAlign w:val="center"/>
          </w:tcPr>
          <w:p w14:paraId="195BEA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1C41DC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683869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14B2B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67894B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836" w:type="dxa"/>
            <w:vAlign w:val="center"/>
          </w:tcPr>
          <w:p w14:paraId="43F698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钢筋弯箍机</w:t>
            </w:r>
          </w:p>
        </w:tc>
        <w:tc>
          <w:tcPr>
            <w:tcW w:w="1692" w:type="dxa"/>
            <w:vAlign w:val="center"/>
          </w:tcPr>
          <w:p w14:paraId="40436A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4-20mm，3KW</w:t>
            </w:r>
          </w:p>
        </w:tc>
        <w:tc>
          <w:tcPr>
            <w:tcW w:w="1536" w:type="dxa"/>
            <w:vAlign w:val="center"/>
          </w:tcPr>
          <w:p w14:paraId="0FA20E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3F97D2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3D114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2520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0AE598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836" w:type="dxa"/>
            <w:vAlign w:val="center"/>
          </w:tcPr>
          <w:p w14:paraId="2BF4D6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挖掘机</w:t>
            </w:r>
          </w:p>
        </w:tc>
        <w:tc>
          <w:tcPr>
            <w:tcW w:w="1692" w:type="dxa"/>
            <w:vAlign w:val="center"/>
          </w:tcPr>
          <w:p w14:paraId="0DE737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536" w:type="dxa"/>
            <w:vAlign w:val="center"/>
          </w:tcPr>
          <w:p w14:paraId="35208D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548" w:type="dxa"/>
            <w:vAlign w:val="center"/>
          </w:tcPr>
          <w:p w14:paraId="0FA3BC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97CDC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业主提供</w:t>
            </w:r>
          </w:p>
        </w:tc>
      </w:tr>
      <w:tr w14:paraId="0445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1A7D00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836" w:type="dxa"/>
            <w:vAlign w:val="center"/>
          </w:tcPr>
          <w:p w14:paraId="245971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发电机</w:t>
            </w:r>
          </w:p>
        </w:tc>
        <w:tc>
          <w:tcPr>
            <w:tcW w:w="1692" w:type="dxa"/>
            <w:vAlign w:val="center"/>
          </w:tcPr>
          <w:p w14:paraId="0E37C1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260KW</w:t>
            </w:r>
          </w:p>
        </w:tc>
        <w:tc>
          <w:tcPr>
            <w:tcW w:w="1536" w:type="dxa"/>
            <w:vAlign w:val="center"/>
          </w:tcPr>
          <w:p w14:paraId="44AD72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48" w:type="dxa"/>
            <w:vAlign w:val="center"/>
          </w:tcPr>
          <w:p w14:paraId="3774AB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5719A9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业主提供</w:t>
            </w:r>
          </w:p>
        </w:tc>
      </w:tr>
      <w:tr w14:paraId="3EB6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4E5B81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836" w:type="dxa"/>
            <w:vAlign w:val="center"/>
          </w:tcPr>
          <w:p w14:paraId="1C2D9D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发电机</w:t>
            </w:r>
          </w:p>
        </w:tc>
        <w:tc>
          <w:tcPr>
            <w:tcW w:w="1692" w:type="dxa"/>
            <w:vAlign w:val="center"/>
          </w:tcPr>
          <w:p w14:paraId="00E7A2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400KW</w:t>
            </w:r>
          </w:p>
        </w:tc>
        <w:tc>
          <w:tcPr>
            <w:tcW w:w="1536" w:type="dxa"/>
            <w:vAlign w:val="center"/>
          </w:tcPr>
          <w:p w14:paraId="1E88B6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48" w:type="dxa"/>
            <w:vAlign w:val="center"/>
          </w:tcPr>
          <w:p w14:paraId="3D3292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5A4FF1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业主提供</w:t>
            </w:r>
          </w:p>
        </w:tc>
      </w:tr>
      <w:tr w14:paraId="3F720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2B8A7D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836" w:type="dxa"/>
            <w:vAlign w:val="center"/>
          </w:tcPr>
          <w:p w14:paraId="14DCE1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渣土车</w:t>
            </w:r>
          </w:p>
        </w:tc>
        <w:tc>
          <w:tcPr>
            <w:tcW w:w="1692" w:type="dxa"/>
            <w:vAlign w:val="center"/>
          </w:tcPr>
          <w:p w14:paraId="0D1AD8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536" w:type="dxa"/>
            <w:vAlign w:val="center"/>
          </w:tcPr>
          <w:p w14:paraId="47A55C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548" w:type="dxa"/>
            <w:vAlign w:val="center"/>
          </w:tcPr>
          <w:p w14:paraId="6B07DD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7F023F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业主提供</w:t>
            </w:r>
          </w:p>
        </w:tc>
      </w:tr>
      <w:tr w14:paraId="4FD90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20" w:type="dxa"/>
            <w:gridSpan w:val="6"/>
            <w:vAlign w:val="center"/>
          </w:tcPr>
          <w:p w14:paraId="7100EC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2E06DC98">
      <w:pPr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</w:p>
    <w:p w14:paraId="2EBA23F9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  <w:r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  <w:t>整体施工进度情况：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1191"/>
        <w:gridCol w:w="1217"/>
        <w:gridCol w:w="895"/>
        <w:gridCol w:w="1308"/>
        <w:gridCol w:w="1213"/>
        <w:gridCol w:w="1182"/>
        <w:gridCol w:w="1182"/>
      </w:tblGrid>
      <w:tr w14:paraId="40591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2" w:hRule="atLeast"/>
        </w:trPr>
        <w:tc>
          <w:tcPr>
            <w:tcW w:w="1603" w:type="dxa"/>
            <w:vAlign w:val="center"/>
          </w:tcPr>
          <w:p w14:paraId="2325B9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分项名称</w:t>
            </w:r>
          </w:p>
        </w:tc>
        <w:tc>
          <w:tcPr>
            <w:tcW w:w="1191" w:type="dxa"/>
            <w:vAlign w:val="center"/>
          </w:tcPr>
          <w:p w14:paraId="00EB4F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计划开工</w:t>
            </w:r>
          </w:p>
          <w:p w14:paraId="243258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1217" w:type="dxa"/>
            <w:vAlign w:val="center"/>
          </w:tcPr>
          <w:p w14:paraId="44A108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计划完工</w:t>
            </w:r>
          </w:p>
          <w:p w14:paraId="3C8FC3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895" w:type="dxa"/>
            <w:vAlign w:val="center"/>
          </w:tcPr>
          <w:p w14:paraId="6A8B57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计划用时（天）</w:t>
            </w:r>
          </w:p>
        </w:tc>
        <w:tc>
          <w:tcPr>
            <w:tcW w:w="1308" w:type="dxa"/>
            <w:vAlign w:val="center"/>
          </w:tcPr>
          <w:p w14:paraId="72B414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实际开工</w:t>
            </w:r>
          </w:p>
          <w:p w14:paraId="40238C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1213" w:type="dxa"/>
            <w:vAlign w:val="center"/>
          </w:tcPr>
          <w:p w14:paraId="5744ED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实际完工</w:t>
            </w:r>
          </w:p>
          <w:p w14:paraId="051700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1182" w:type="dxa"/>
            <w:vAlign w:val="center"/>
          </w:tcPr>
          <w:p w14:paraId="1ED04B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实际用时</w:t>
            </w:r>
          </w:p>
          <w:p w14:paraId="0B4629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（天）</w:t>
            </w:r>
          </w:p>
        </w:tc>
        <w:tc>
          <w:tcPr>
            <w:tcW w:w="1182" w:type="dxa"/>
            <w:vAlign w:val="center"/>
          </w:tcPr>
          <w:p w14:paraId="4055B9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33CD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603" w:type="dxa"/>
            <w:vAlign w:val="center"/>
          </w:tcPr>
          <w:p w14:paraId="45F39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筒仓土方开挖</w:t>
            </w:r>
          </w:p>
        </w:tc>
        <w:tc>
          <w:tcPr>
            <w:tcW w:w="1191" w:type="dxa"/>
            <w:vAlign w:val="center"/>
          </w:tcPr>
          <w:p w14:paraId="0E5EC0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9月25日</w:t>
            </w:r>
          </w:p>
        </w:tc>
        <w:tc>
          <w:tcPr>
            <w:tcW w:w="1217" w:type="dxa"/>
            <w:vAlign w:val="center"/>
          </w:tcPr>
          <w:p w14:paraId="669A3A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10月1日</w:t>
            </w:r>
          </w:p>
        </w:tc>
        <w:tc>
          <w:tcPr>
            <w:tcW w:w="895" w:type="dxa"/>
            <w:vAlign w:val="center"/>
          </w:tcPr>
          <w:p w14:paraId="6EB9A0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308" w:type="dxa"/>
            <w:vAlign w:val="center"/>
          </w:tcPr>
          <w:p w14:paraId="2DD377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9月25日</w:t>
            </w:r>
          </w:p>
        </w:tc>
        <w:tc>
          <w:tcPr>
            <w:tcW w:w="1213" w:type="dxa"/>
            <w:vAlign w:val="center"/>
          </w:tcPr>
          <w:p w14:paraId="0AAF48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10月1日</w:t>
            </w:r>
          </w:p>
        </w:tc>
        <w:tc>
          <w:tcPr>
            <w:tcW w:w="1182" w:type="dxa"/>
            <w:vAlign w:val="center"/>
          </w:tcPr>
          <w:p w14:paraId="600243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182" w:type="dxa"/>
            <w:vAlign w:val="center"/>
          </w:tcPr>
          <w:p w14:paraId="20AD03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5A011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603" w:type="dxa"/>
            <w:vAlign w:val="center"/>
          </w:tcPr>
          <w:p w14:paraId="36A90F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地下室土方</w:t>
            </w:r>
          </w:p>
        </w:tc>
        <w:tc>
          <w:tcPr>
            <w:tcW w:w="1191" w:type="dxa"/>
            <w:vAlign w:val="center"/>
          </w:tcPr>
          <w:p w14:paraId="262399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10月2日</w:t>
            </w:r>
          </w:p>
        </w:tc>
        <w:tc>
          <w:tcPr>
            <w:tcW w:w="1217" w:type="dxa"/>
            <w:vAlign w:val="center"/>
          </w:tcPr>
          <w:p w14:paraId="254676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10月20日</w:t>
            </w:r>
          </w:p>
        </w:tc>
        <w:tc>
          <w:tcPr>
            <w:tcW w:w="895" w:type="dxa"/>
            <w:vAlign w:val="center"/>
          </w:tcPr>
          <w:p w14:paraId="7B2BD5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308" w:type="dxa"/>
            <w:vAlign w:val="center"/>
          </w:tcPr>
          <w:p w14:paraId="2CA83C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10月22日</w:t>
            </w:r>
          </w:p>
        </w:tc>
        <w:tc>
          <w:tcPr>
            <w:tcW w:w="1213" w:type="dxa"/>
            <w:vAlign w:val="center"/>
          </w:tcPr>
          <w:p w14:paraId="40E459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11月6日</w:t>
            </w:r>
          </w:p>
        </w:tc>
        <w:tc>
          <w:tcPr>
            <w:tcW w:w="1182" w:type="dxa"/>
            <w:vAlign w:val="center"/>
          </w:tcPr>
          <w:p w14:paraId="474A17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182" w:type="dxa"/>
            <w:vAlign w:val="center"/>
          </w:tcPr>
          <w:p w14:paraId="6AEBD6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73082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603" w:type="dxa"/>
            <w:vAlign w:val="center"/>
          </w:tcPr>
          <w:p w14:paraId="4ECE16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1#筏板基础施工</w:t>
            </w:r>
          </w:p>
        </w:tc>
        <w:tc>
          <w:tcPr>
            <w:tcW w:w="1191" w:type="dxa"/>
            <w:vAlign w:val="center"/>
          </w:tcPr>
          <w:p w14:paraId="534079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10月2日</w:t>
            </w:r>
          </w:p>
        </w:tc>
        <w:tc>
          <w:tcPr>
            <w:tcW w:w="1217" w:type="dxa"/>
            <w:vAlign w:val="center"/>
          </w:tcPr>
          <w:p w14:paraId="3A6E69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10月11日</w:t>
            </w:r>
          </w:p>
        </w:tc>
        <w:tc>
          <w:tcPr>
            <w:tcW w:w="895" w:type="dxa"/>
            <w:vAlign w:val="center"/>
          </w:tcPr>
          <w:p w14:paraId="0180DB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308" w:type="dxa"/>
            <w:vAlign w:val="center"/>
          </w:tcPr>
          <w:p w14:paraId="4E4E74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10月6日</w:t>
            </w:r>
          </w:p>
        </w:tc>
        <w:tc>
          <w:tcPr>
            <w:tcW w:w="1213" w:type="dxa"/>
            <w:vAlign w:val="center"/>
          </w:tcPr>
          <w:p w14:paraId="31AEC6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10月14日</w:t>
            </w:r>
          </w:p>
        </w:tc>
        <w:tc>
          <w:tcPr>
            <w:tcW w:w="1182" w:type="dxa"/>
            <w:vAlign w:val="center"/>
          </w:tcPr>
          <w:p w14:paraId="25E7E0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182" w:type="dxa"/>
            <w:vAlign w:val="center"/>
          </w:tcPr>
          <w:p w14:paraId="448670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0182F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603" w:type="dxa"/>
            <w:vAlign w:val="center"/>
          </w:tcPr>
          <w:p w14:paraId="1DFBFB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2#筏板基础施工</w:t>
            </w:r>
          </w:p>
        </w:tc>
        <w:tc>
          <w:tcPr>
            <w:tcW w:w="1191" w:type="dxa"/>
            <w:vAlign w:val="center"/>
          </w:tcPr>
          <w:p w14:paraId="60DAFC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10月6日</w:t>
            </w:r>
          </w:p>
        </w:tc>
        <w:tc>
          <w:tcPr>
            <w:tcW w:w="1217" w:type="dxa"/>
            <w:vAlign w:val="center"/>
          </w:tcPr>
          <w:p w14:paraId="2F8E7F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10月14日</w:t>
            </w:r>
          </w:p>
        </w:tc>
        <w:tc>
          <w:tcPr>
            <w:tcW w:w="895" w:type="dxa"/>
            <w:vAlign w:val="center"/>
          </w:tcPr>
          <w:p w14:paraId="070EA1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308" w:type="dxa"/>
            <w:vAlign w:val="center"/>
          </w:tcPr>
          <w:p w14:paraId="081860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10月14日</w:t>
            </w:r>
          </w:p>
        </w:tc>
        <w:tc>
          <w:tcPr>
            <w:tcW w:w="1213" w:type="dxa"/>
            <w:vAlign w:val="center"/>
          </w:tcPr>
          <w:p w14:paraId="45838F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10月22日</w:t>
            </w:r>
          </w:p>
        </w:tc>
        <w:tc>
          <w:tcPr>
            <w:tcW w:w="1182" w:type="dxa"/>
            <w:vAlign w:val="center"/>
          </w:tcPr>
          <w:p w14:paraId="4B3D1B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182" w:type="dxa"/>
            <w:vAlign w:val="center"/>
          </w:tcPr>
          <w:p w14:paraId="2AAADE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4D191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603" w:type="dxa"/>
            <w:vAlign w:val="center"/>
          </w:tcPr>
          <w:p w14:paraId="496DCD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1#筒仓</w:t>
            </w:r>
          </w:p>
          <w:p w14:paraId="73F4F5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一层结构施工</w:t>
            </w:r>
          </w:p>
        </w:tc>
        <w:tc>
          <w:tcPr>
            <w:tcW w:w="1191" w:type="dxa"/>
            <w:vAlign w:val="center"/>
          </w:tcPr>
          <w:p w14:paraId="470C4A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10月26日</w:t>
            </w:r>
          </w:p>
        </w:tc>
        <w:tc>
          <w:tcPr>
            <w:tcW w:w="1217" w:type="dxa"/>
            <w:vAlign w:val="center"/>
          </w:tcPr>
          <w:p w14:paraId="42A2F0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11月10日</w:t>
            </w:r>
          </w:p>
        </w:tc>
        <w:tc>
          <w:tcPr>
            <w:tcW w:w="895" w:type="dxa"/>
            <w:vAlign w:val="center"/>
          </w:tcPr>
          <w:p w14:paraId="7698BC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308" w:type="dxa"/>
            <w:vAlign w:val="center"/>
          </w:tcPr>
          <w:p w14:paraId="72C0B8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10月23日</w:t>
            </w:r>
          </w:p>
        </w:tc>
        <w:tc>
          <w:tcPr>
            <w:tcW w:w="1213" w:type="dxa"/>
            <w:vAlign w:val="center"/>
          </w:tcPr>
          <w:p w14:paraId="49A2FB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11月6日</w:t>
            </w:r>
          </w:p>
        </w:tc>
        <w:tc>
          <w:tcPr>
            <w:tcW w:w="1182" w:type="dxa"/>
            <w:vAlign w:val="center"/>
          </w:tcPr>
          <w:p w14:paraId="6C85C7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182" w:type="dxa"/>
            <w:vAlign w:val="center"/>
          </w:tcPr>
          <w:p w14:paraId="2CB017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17AB2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603" w:type="dxa"/>
            <w:vAlign w:val="center"/>
          </w:tcPr>
          <w:p w14:paraId="28BFFB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2#筒仓</w:t>
            </w:r>
          </w:p>
          <w:p w14:paraId="3B327A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一层结构施工</w:t>
            </w:r>
          </w:p>
        </w:tc>
        <w:tc>
          <w:tcPr>
            <w:tcW w:w="1191" w:type="dxa"/>
            <w:vAlign w:val="center"/>
          </w:tcPr>
          <w:p w14:paraId="0A6FD8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11月7日</w:t>
            </w:r>
          </w:p>
        </w:tc>
        <w:tc>
          <w:tcPr>
            <w:tcW w:w="1217" w:type="dxa"/>
            <w:vAlign w:val="center"/>
          </w:tcPr>
          <w:p w14:paraId="62841F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11月20</w:t>
            </w:r>
          </w:p>
        </w:tc>
        <w:tc>
          <w:tcPr>
            <w:tcW w:w="895" w:type="dxa"/>
            <w:vAlign w:val="center"/>
          </w:tcPr>
          <w:p w14:paraId="670E67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308" w:type="dxa"/>
            <w:vAlign w:val="center"/>
          </w:tcPr>
          <w:p w14:paraId="001D4E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11月5日</w:t>
            </w:r>
          </w:p>
        </w:tc>
        <w:tc>
          <w:tcPr>
            <w:tcW w:w="1213" w:type="dxa"/>
            <w:vAlign w:val="center"/>
          </w:tcPr>
          <w:p w14:paraId="43A7BF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11月28日</w:t>
            </w:r>
          </w:p>
        </w:tc>
        <w:tc>
          <w:tcPr>
            <w:tcW w:w="1182" w:type="dxa"/>
            <w:vAlign w:val="center"/>
          </w:tcPr>
          <w:p w14:paraId="58EA0D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23</w:t>
            </w:r>
          </w:p>
        </w:tc>
        <w:tc>
          <w:tcPr>
            <w:tcW w:w="1182" w:type="dxa"/>
            <w:vAlign w:val="center"/>
          </w:tcPr>
          <w:p w14:paraId="1B872A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6C2D5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03" w:type="dxa"/>
            <w:vAlign w:val="center"/>
          </w:tcPr>
          <w:p w14:paraId="6A5EF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斗提机地下室筏板基础</w:t>
            </w:r>
          </w:p>
        </w:tc>
        <w:tc>
          <w:tcPr>
            <w:tcW w:w="1191" w:type="dxa"/>
            <w:vAlign w:val="center"/>
          </w:tcPr>
          <w:p w14:paraId="68B0D8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11月13日</w:t>
            </w:r>
          </w:p>
        </w:tc>
        <w:tc>
          <w:tcPr>
            <w:tcW w:w="1217" w:type="dxa"/>
            <w:vAlign w:val="center"/>
          </w:tcPr>
          <w:p w14:paraId="4C4526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11月30日</w:t>
            </w:r>
          </w:p>
        </w:tc>
        <w:tc>
          <w:tcPr>
            <w:tcW w:w="895" w:type="dxa"/>
            <w:vAlign w:val="center"/>
          </w:tcPr>
          <w:p w14:paraId="373605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308" w:type="dxa"/>
            <w:vAlign w:val="center"/>
          </w:tcPr>
          <w:p w14:paraId="2118CF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11月13日</w:t>
            </w:r>
          </w:p>
        </w:tc>
        <w:tc>
          <w:tcPr>
            <w:tcW w:w="1213" w:type="dxa"/>
            <w:vAlign w:val="center"/>
          </w:tcPr>
          <w:p w14:paraId="3976E0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26年5月20日</w:t>
            </w:r>
          </w:p>
        </w:tc>
        <w:tc>
          <w:tcPr>
            <w:tcW w:w="1182" w:type="dxa"/>
            <w:vAlign w:val="center"/>
          </w:tcPr>
          <w:p w14:paraId="1D1A8F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182" w:type="dxa"/>
            <w:vAlign w:val="center"/>
          </w:tcPr>
          <w:p w14:paraId="5CE42B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07F0A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34B40B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1#筒仓</w:t>
            </w:r>
          </w:p>
          <w:p w14:paraId="28D159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二层结构施工</w:t>
            </w:r>
          </w:p>
        </w:tc>
        <w:tc>
          <w:tcPr>
            <w:tcW w:w="1191" w:type="dxa"/>
            <w:vAlign w:val="center"/>
          </w:tcPr>
          <w:p w14:paraId="6F8CE4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2026年4月21日</w:t>
            </w:r>
          </w:p>
        </w:tc>
        <w:tc>
          <w:tcPr>
            <w:tcW w:w="1217" w:type="dxa"/>
            <w:vAlign w:val="center"/>
          </w:tcPr>
          <w:p w14:paraId="644D9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2026年5月11日</w:t>
            </w:r>
          </w:p>
        </w:tc>
        <w:tc>
          <w:tcPr>
            <w:tcW w:w="895" w:type="dxa"/>
            <w:vAlign w:val="center"/>
          </w:tcPr>
          <w:p w14:paraId="4FB28E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308" w:type="dxa"/>
            <w:vAlign w:val="center"/>
          </w:tcPr>
          <w:p w14:paraId="3E8976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2026年4月21日</w:t>
            </w:r>
          </w:p>
        </w:tc>
        <w:tc>
          <w:tcPr>
            <w:tcW w:w="1213" w:type="dxa"/>
            <w:vAlign w:val="center"/>
          </w:tcPr>
          <w:p w14:paraId="6C40E8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2026年5月11日</w:t>
            </w:r>
          </w:p>
        </w:tc>
        <w:tc>
          <w:tcPr>
            <w:tcW w:w="1182" w:type="dxa"/>
            <w:vAlign w:val="center"/>
          </w:tcPr>
          <w:p w14:paraId="6738A9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182" w:type="dxa"/>
            <w:vAlign w:val="center"/>
          </w:tcPr>
          <w:p w14:paraId="4583CC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已浇筑</w:t>
            </w:r>
          </w:p>
        </w:tc>
      </w:tr>
      <w:tr w14:paraId="75D79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267860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2#筒仓</w:t>
            </w:r>
          </w:p>
          <w:p w14:paraId="436A55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二层结构施工</w:t>
            </w:r>
          </w:p>
        </w:tc>
        <w:tc>
          <w:tcPr>
            <w:tcW w:w="1191" w:type="dxa"/>
            <w:vAlign w:val="center"/>
          </w:tcPr>
          <w:p w14:paraId="6337FD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2026年5月12日</w:t>
            </w:r>
          </w:p>
        </w:tc>
        <w:tc>
          <w:tcPr>
            <w:tcW w:w="1217" w:type="dxa"/>
            <w:vAlign w:val="center"/>
          </w:tcPr>
          <w:p w14:paraId="63DBD0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2026年5月31日</w:t>
            </w:r>
          </w:p>
        </w:tc>
        <w:tc>
          <w:tcPr>
            <w:tcW w:w="895" w:type="dxa"/>
            <w:vAlign w:val="center"/>
          </w:tcPr>
          <w:p w14:paraId="7E2845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308" w:type="dxa"/>
            <w:vAlign w:val="center"/>
          </w:tcPr>
          <w:p w14:paraId="292C76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2026年5月14日</w:t>
            </w:r>
          </w:p>
        </w:tc>
        <w:tc>
          <w:tcPr>
            <w:tcW w:w="1213" w:type="dxa"/>
            <w:vAlign w:val="center"/>
          </w:tcPr>
          <w:p w14:paraId="6D99A6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2026年6月18日</w:t>
            </w:r>
          </w:p>
        </w:tc>
        <w:tc>
          <w:tcPr>
            <w:tcW w:w="1182" w:type="dxa"/>
            <w:vAlign w:val="center"/>
          </w:tcPr>
          <w:p w14:paraId="3FF204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32</w:t>
            </w:r>
          </w:p>
        </w:tc>
        <w:tc>
          <w:tcPr>
            <w:tcW w:w="1182" w:type="dxa"/>
            <w:vAlign w:val="center"/>
          </w:tcPr>
          <w:p w14:paraId="261C5F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已浇筑</w:t>
            </w:r>
          </w:p>
        </w:tc>
      </w:tr>
      <w:tr w14:paraId="244A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512F89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1#筒仓卷边仓结构</w:t>
            </w:r>
          </w:p>
        </w:tc>
        <w:tc>
          <w:tcPr>
            <w:tcW w:w="1191" w:type="dxa"/>
            <w:vAlign w:val="center"/>
          </w:tcPr>
          <w:p w14:paraId="157901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2026年5月21日</w:t>
            </w:r>
          </w:p>
        </w:tc>
        <w:tc>
          <w:tcPr>
            <w:tcW w:w="1217" w:type="dxa"/>
            <w:vAlign w:val="center"/>
          </w:tcPr>
          <w:p w14:paraId="2F9CF4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2026年6月15日</w:t>
            </w:r>
          </w:p>
        </w:tc>
        <w:tc>
          <w:tcPr>
            <w:tcW w:w="895" w:type="dxa"/>
            <w:vAlign w:val="center"/>
          </w:tcPr>
          <w:p w14:paraId="6D4AAB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1308" w:type="dxa"/>
            <w:vAlign w:val="center"/>
          </w:tcPr>
          <w:p w14:paraId="722CDE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2026年6月3日</w:t>
            </w:r>
          </w:p>
        </w:tc>
        <w:tc>
          <w:tcPr>
            <w:tcW w:w="1213" w:type="dxa"/>
            <w:vAlign w:val="center"/>
          </w:tcPr>
          <w:p w14:paraId="188939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2026年7月1日</w:t>
            </w:r>
          </w:p>
        </w:tc>
        <w:tc>
          <w:tcPr>
            <w:tcW w:w="1182" w:type="dxa"/>
            <w:vAlign w:val="center"/>
          </w:tcPr>
          <w:p w14:paraId="6A8A44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28</w:t>
            </w:r>
          </w:p>
        </w:tc>
        <w:tc>
          <w:tcPr>
            <w:tcW w:w="1182" w:type="dxa"/>
            <w:vAlign w:val="center"/>
          </w:tcPr>
          <w:p w14:paraId="438F11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4804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1248DA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2#筒仓卷边仓结构</w:t>
            </w:r>
          </w:p>
        </w:tc>
        <w:tc>
          <w:tcPr>
            <w:tcW w:w="1191" w:type="dxa"/>
            <w:vAlign w:val="center"/>
          </w:tcPr>
          <w:p w14:paraId="0E6E7A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2026年6月16日</w:t>
            </w:r>
          </w:p>
        </w:tc>
        <w:tc>
          <w:tcPr>
            <w:tcW w:w="1217" w:type="dxa"/>
            <w:vAlign w:val="center"/>
          </w:tcPr>
          <w:p w14:paraId="47C499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2026年7月10日</w:t>
            </w:r>
          </w:p>
        </w:tc>
        <w:tc>
          <w:tcPr>
            <w:tcW w:w="895" w:type="dxa"/>
            <w:vAlign w:val="center"/>
          </w:tcPr>
          <w:p w14:paraId="1B56CF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1308" w:type="dxa"/>
            <w:vAlign w:val="center"/>
          </w:tcPr>
          <w:p w14:paraId="139E9D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2026年7月2日</w:t>
            </w:r>
          </w:p>
        </w:tc>
        <w:tc>
          <w:tcPr>
            <w:tcW w:w="1213" w:type="dxa"/>
            <w:vAlign w:val="center"/>
          </w:tcPr>
          <w:p w14:paraId="3A227C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dxa"/>
            <w:vAlign w:val="center"/>
          </w:tcPr>
          <w:p w14:paraId="5BCDE5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dxa"/>
            <w:vAlign w:val="center"/>
          </w:tcPr>
          <w:p w14:paraId="213CA0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施工中</w:t>
            </w:r>
          </w:p>
        </w:tc>
      </w:tr>
      <w:tr w14:paraId="689C3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44746F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地下室结构</w:t>
            </w:r>
          </w:p>
        </w:tc>
        <w:tc>
          <w:tcPr>
            <w:tcW w:w="1191" w:type="dxa"/>
            <w:vAlign w:val="center"/>
          </w:tcPr>
          <w:p w14:paraId="6E48AA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2026年4月21日</w:t>
            </w:r>
          </w:p>
        </w:tc>
        <w:tc>
          <w:tcPr>
            <w:tcW w:w="1217" w:type="dxa"/>
            <w:vAlign w:val="center"/>
          </w:tcPr>
          <w:p w14:paraId="29BE3E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2026年5月15日</w:t>
            </w:r>
          </w:p>
        </w:tc>
        <w:tc>
          <w:tcPr>
            <w:tcW w:w="895" w:type="dxa"/>
            <w:vAlign w:val="center"/>
          </w:tcPr>
          <w:p w14:paraId="0F5DEF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1308" w:type="dxa"/>
            <w:vAlign w:val="center"/>
          </w:tcPr>
          <w:p w14:paraId="28FEE1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2026年6月13日</w:t>
            </w:r>
          </w:p>
        </w:tc>
        <w:tc>
          <w:tcPr>
            <w:tcW w:w="1213" w:type="dxa"/>
            <w:vAlign w:val="center"/>
          </w:tcPr>
          <w:p w14:paraId="13D59B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2026年7月18日</w:t>
            </w:r>
          </w:p>
        </w:tc>
        <w:tc>
          <w:tcPr>
            <w:tcW w:w="1182" w:type="dxa"/>
            <w:vAlign w:val="center"/>
          </w:tcPr>
          <w:p w14:paraId="155CCF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39</w:t>
            </w:r>
          </w:p>
        </w:tc>
        <w:tc>
          <w:tcPr>
            <w:tcW w:w="1182" w:type="dxa"/>
            <w:vAlign w:val="center"/>
          </w:tcPr>
          <w:p w14:paraId="0B751B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施工中</w:t>
            </w:r>
          </w:p>
        </w:tc>
      </w:tr>
      <w:tr w14:paraId="1096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91" w:type="dxa"/>
            <w:gridSpan w:val="8"/>
            <w:vAlign w:val="center"/>
          </w:tcPr>
          <w:p w14:paraId="05B335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285C51B8">
      <w:pPr>
        <w:numPr>
          <w:ilvl w:val="0"/>
          <w:numId w:val="0"/>
        </w:numPr>
        <w:ind w:leftChars="0"/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</w:p>
    <w:p w14:paraId="5F80097B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</w:pPr>
      <w:r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  <w:t>现场施工安全管理情况：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5316"/>
        <w:gridCol w:w="2016"/>
      </w:tblGrid>
      <w:tr w14:paraId="68A1A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2" w:hRule="atLeast"/>
        </w:trPr>
        <w:tc>
          <w:tcPr>
            <w:tcW w:w="2340" w:type="dxa"/>
          </w:tcPr>
          <w:p w14:paraId="666BA5F2">
            <w:pPr>
              <w:keepNext w:val="0"/>
              <w:keepLines w:val="0"/>
              <w:widowControl/>
              <w:suppressLineNumbers w:val="0"/>
              <w:ind w:leftChars="10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工作名称</w:t>
            </w:r>
          </w:p>
        </w:tc>
        <w:tc>
          <w:tcPr>
            <w:tcW w:w="5316" w:type="dxa"/>
          </w:tcPr>
          <w:p w14:paraId="0DF319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  <w:tc>
          <w:tcPr>
            <w:tcW w:w="2016" w:type="dxa"/>
          </w:tcPr>
          <w:p w14:paraId="3D43EA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备注（插图）</w:t>
            </w:r>
          </w:p>
        </w:tc>
      </w:tr>
      <w:tr w14:paraId="14BE1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2340" w:type="dxa"/>
            <w:vAlign w:val="center"/>
          </w:tcPr>
          <w:p w14:paraId="5BE755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本周安全生产情况</w:t>
            </w:r>
          </w:p>
        </w:tc>
        <w:tc>
          <w:tcPr>
            <w:tcW w:w="5316" w:type="dxa"/>
            <w:vAlign w:val="center"/>
          </w:tcPr>
          <w:p w14:paraId="71A151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本周安全生产无事故</w:t>
            </w:r>
          </w:p>
        </w:tc>
        <w:tc>
          <w:tcPr>
            <w:tcW w:w="2016" w:type="dxa"/>
            <w:vAlign w:val="center"/>
          </w:tcPr>
          <w:p w14:paraId="049256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8427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340" w:type="dxa"/>
            <w:vAlign w:val="center"/>
          </w:tcPr>
          <w:p w14:paraId="3FFC95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本周新进员工</w:t>
            </w:r>
          </w:p>
          <w:p w14:paraId="6D3DD2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三级安全培训</w:t>
            </w:r>
          </w:p>
        </w:tc>
        <w:tc>
          <w:tcPr>
            <w:tcW w:w="5316" w:type="dxa"/>
            <w:vAlign w:val="center"/>
          </w:tcPr>
          <w:p w14:paraId="7AB2EA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2016" w:type="dxa"/>
            <w:vAlign w:val="center"/>
          </w:tcPr>
          <w:p w14:paraId="2751D2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CDA3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340" w:type="dxa"/>
            <w:vAlign w:val="center"/>
          </w:tcPr>
          <w:p w14:paraId="346F0F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本周安全早班会</w:t>
            </w:r>
          </w:p>
        </w:tc>
        <w:tc>
          <w:tcPr>
            <w:tcW w:w="5316" w:type="dxa"/>
            <w:vAlign w:val="center"/>
          </w:tcPr>
          <w:p w14:paraId="5FE7C6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强调高处作业、起重吊装、临时用电等安全注意事项，每天1次</w:t>
            </w:r>
          </w:p>
        </w:tc>
        <w:tc>
          <w:tcPr>
            <w:tcW w:w="2016" w:type="dxa"/>
            <w:vAlign w:val="center"/>
          </w:tcPr>
          <w:p w14:paraId="33033D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54C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40" w:type="dxa"/>
            <w:vAlign w:val="center"/>
          </w:tcPr>
          <w:p w14:paraId="547E412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本周安全检查情况</w:t>
            </w:r>
          </w:p>
          <w:p w14:paraId="40AAE3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（安全隐患排除）</w:t>
            </w:r>
          </w:p>
        </w:tc>
        <w:tc>
          <w:tcPr>
            <w:tcW w:w="5316" w:type="dxa"/>
            <w:vAlign w:val="center"/>
          </w:tcPr>
          <w:p w14:paraId="591A54B4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right="0" w:right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高空作业安全检查</w:t>
            </w:r>
          </w:p>
          <w:p w14:paraId="660FFE07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right="0" w:rightChars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高处坠落安全检查</w:t>
            </w:r>
          </w:p>
          <w:p w14:paraId="25FF1AE5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right="0" w:rightChars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焊接作业安全检查</w:t>
            </w:r>
          </w:p>
          <w:p w14:paraId="373CF862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right="0" w:rightChars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施工临时用电安全检查</w:t>
            </w:r>
          </w:p>
          <w:p w14:paraId="6FA96A9B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right="0" w:rightChars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模板及支架搭设安全检查</w:t>
            </w:r>
          </w:p>
        </w:tc>
        <w:tc>
          <w:tcPr>
            <w:tcW w:w="2016" w:type="dxa"/>
            <w:vAlign w:val="center"/>
          </w:tcPr>
          <w:p w14:paraId="4D7813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FDD9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40" w:type="dxa"/>
            <w:vAlign w:val="center"/>
          </w:tcPr>
          <w:p w14:paraId="1FF64C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本周安全违纪情况</w:t>
            </w:r>
          </w:p>
        </w:tc>
        <w:tc>
          <w:tcPr>
            <w:tcW w:w="5316" w:type="dxa"/>
            <w:vAlign w:val="center"/>
          </w:tcPr>
          <w:p w14:paraId="00DD04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2016" w:type="dxa"/>
            <w:vAlign w:val="center"/>
          </w:tcPr>
          <w:p w14:paraId="66FF51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2E7E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340" w:type="dxa"/>
            <w:vAlign w:val="center"/>
          </w:tcPr>
          <w:p w14:paraId="0BC5DF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下周安全监督管理</w:t>
            </w:r>
          </w:p>
          <w:p w14:paraId="37B59D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重点</w:t>
            </w:r>
          </w:p>
        </w:tc>
        <w:tc>
          <w:tcPr>
            <w:tcW w:w="5316" w:type="dxa"/>
            <w:vAlign w:val="center"/>
          </w:tcPr>
          <w:p w14:paraId="4FE8CA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高处作业、施工用电、生活区卫生、起重吊装安全检查</w:t>
            </w:r>
          </w:p>
        </w:tc>
        <w:tc>
          <w:tcPr>
            <w:tcW w:w="2016" w:type="dxa"/>
            <w:vAlign w:val="center"/>
          </w:tcPr>
          <w:p w14:paraId="19A01D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AEEE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672" w:type="dxa"/>
            <w:gridSpan w:val="3"/>
            <w:vAlign w:val="center"/>
          </w:tcPr>
          <w:p w14:paraId="3CB445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备注：因项目地大风天气较多，起重吊装作业需避开大风时段作业，作业时间受限</w:t>
            </w:r>
          </w:p>
        </w:tc>
      </w:tr>
    </w:tbl>
    <w:p w14:paraId="75F0C5C6">
      <w:pPr>
        <w:widowControl w:val="0"/>
        <w:numPr>
          <w:ilvl w:val="0"/>
          <w:numId w:val="0"/>
        </w:numPr>
        <w:ind w:leftChars="0"/>
        <w:jc w:val="left"/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</w:pPr>
    </w:p>
    <w:p w14:paraId="53C1FE8B">
      <w:pPr>
        <w:widowControl w:val="0"/>
        <w:numPr>
          <w:ilvl w:val="0"/>
          <w:numId w:val="0"/>
        </w:numPr>
        <w:ind w:leftChars="0"/>
        <w:jc w:val="left"/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</w:pPr>
    </w:p>
    <w:p w14:paraId="1AC83A01">
      <w:pPr>
        <w:widowControl w:val="0"/>
        <w:numPr>
          <w:ilvl w:val="0"/>
          <w:numId w:val="0"/>
        </w:numPr>
        <w:ind w:leftChars="0"/>
        <w:jc w:val="left"/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</w:pPr>
    </w:p>
    <w:p w14:paraId="20C3B1C1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  <w:r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  <w:t>现场质量管理检验情况：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5102"/>
        <w:gridCol w:w="2016"/>
      </w:tblGrid>
      <w:tr w14:paraId="16728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554" w:type="dxa"/>
            <w:vAlign w:val="center"/>
          </w:tcPr>
          <w:p w14:paraId="5EF2EE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工作名称</w:t>
            </w:r>
          </w:p>
        </w:tc>
        <w:tc>
          <w:tcPr>
            <w:tcW w:w="5102" w:type="dxa"/>
            <w:vAlign w:val="center"/>
          </w:tcPr>
          <w:p w14:paraId="65CB63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  <w:tc>
          <w:tcPr>
            <w:tcW w:w="2016" w:type="dxa"/>
            <w:vAlign w:val="center"/>
          </w:tcPr>
          <w:p w14:paraId="4A35BF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备注（插图）</w:t>
            </w:r>
          </w:p>
        </w:tc>
      </w:tr>
      <w:tr w14:paraId="029F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2554" w:type="dxa"/>
            <w:shd w:val="clear" w:color="auto" w:fill="auto"/>
            <w:vAlign w:val="center"/>
          </w:tcPr>
          <w:p w14:paraId="7E8B33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2#筒仓卷边仓结构5.0mm板带质量检查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6805A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卷板厚度，板带有效宽度，咬口质量，接头焊接质量</w:t>
            </w:r>
          </w:p>
        </w:tc>
        <w:tc>
          <w:tcPr>
            <w:tcW w:w="2016" w:type="dxa"/>
            <w:vAlign w:val="top"/>
          </w:tcPr>
          <w:p w14:paraId="6DA80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1141095" cy="855980"/>
                  <wp:effectExtent l="0" t="0" r="1905" b="12700"/>
                  <wp:docPr id="20" name="图片 20" descr="lQDPKG0OEQd4bKfNA8DNBQCwIpIxPAZ4-BwKL90kO7hmAA_1280_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lQDPKG0OEQd4bKfNA8DNBQCwIpIxPAZ4-BwKL90kO7hmAA_1280_96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85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A7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</w:trPr>
        <w:tc>
          <w:tcPr>
            <w:tcW w:w="2554" w:type="dxa"/>
            <w:vAlign w:val="center"/>
          </w:tcPr>
          <w:p w14:paraId="439EE9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火车坑斗提机地下室顶板钢筋安装</w:t>
            </w:r>
          </w:p>
        </w:tc>
        <w:tc>
          <w:tcPr>
            <w:tcW w:w="5102" w:type="dxa"/>
            <w:vAlign w:val="center"/>
          </w:tcPr>
          <w:p w14:paraId="3A6D0B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钢筋规格、间距、位置、连接方式、保护层厚度符合设计要求，截面尺寸符合要求</w:t>
            </w:r>
          </w:p>
        </w:tc>
        <w:tc>
          <w:tcPr>
            <w:tcW w:w="2016" w:type="dxa"/>
            <w:vAlign w:val="top"/>
          </w:tcPr>
          <w:p w14:paraId="23769B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1141095" cy="855980"/>
                  <wp:effectExtent l="0" t="0" r="1905" b="12700"/>
                  <wp:docPr id="21" name="图片 21" descr="lQDPJxhZhkD-VCfNA8DNBQCwrkP3w7rR_yAKL9zydg8JAA_1280_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lQDPJxhZhkD-VCfNA8DNBQCwrkP3w7rR_yAKL9zydg8JAA_1280_9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85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5DC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672" w:type="dxa"/>
            <w:gridSpan w:val="3"/>
            <w:vAlign w:val="center"/>
          </w:tcPr>
          <w:p w14:paraId="6D1D14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4AC9CE17">
      <w:pPr>
        <w:widowControl w:val="0"/>
        <w:numPr>
          <w:ilvl w:val="0"/>
          <w:numId w:val="0"/>
        </w:numPr>
        <w:ind w:leftChars="0"/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</w:p>
    <w:p w14:paraId="735476AB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  <w:t>现场施工费支出简要统计：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2112"/>
        <w:gridCol w:w="2964"/>
        <w:gridCol w:w="1344"/>
        <w:gridCol w:w="216"/>
        <w:gridCol w:w="2028"/>
      </w:tblGrid>
      <w:tr w14:paraId="76C5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044" w:type="dxa"/>
            <w:vAlign w:val="center"/>
          </w:tcPr>
          <w:p w14:paraId="4ECD1D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112" w:type="dxa"/>
            <w:vAlign w:val="center"/>
          </w:tcPr>
          <w:p w14:paraId="0C6602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费用支出名称</w:t>
            </w:r>
          </w:p>
        </w:tc>
        <w:tc>
          <w:tcPr>
            <w:tcW w:w="2964" w:type="dxa"/>
            <w:vAlign w:val="center"/>
          </w:tcPr>
          <w:p w14:paraId="718843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支出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用途及原因</w:t>
            </w:r>
          </w:p>
        </w:tc>
        <w:tc>
          <w:tcPr>
            <w:tcW w:w="1560" w:type="dxa"/>
            <w:gridSpan w:val="2"/>
            <w:vAlign w:val="center"/>
          </w:tcPr>
          <w:p w14:paraId="54FF8C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支出金额/元</w:t>
            </w:r>
          </w:p>
        </w:tc>
        <w:tc>
          <w:tcPr>
            <w:tcW w:w="2028" w:type="dxa"/>
            <w:vAlign w:val="center"/>
          </w:tcPr>
          <w:p w14:paraId="0A6318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010E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044" w:type="dxa"/>
            <w:vAlign w:val="center"/>
          </w:tcPr>
          <w:p w14:paraId="0493A4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2" w:type="dxa"/>
            <w:vAlign w:val="center"/>
          </w:tcPr>
          <w:p w14:paraId="0ED26C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64" w:type="dxa"/>
            <w:vAlign w:val="center"/>
          </w:tcPr>
          <w:p w14:paraId="57E9AC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4" w:type="dxa"/>
            <w:vAlign w:val="center"/>
          </w:tcPr>
          <w:p w14:paraId="6253C7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44" w:type="dxa"/>
            <w:gridSpan w:val="2"/>
            <w:vAlign w:val="center"/>
          </w:tcPr>
          <w:p w14:paraId="50DC31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8358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044" w:type="dxa"/>
            <w:vAlign w:val="center"/>
          </w:tcPr>
          <w:p w14:paraId="71DB7F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2" w:type="dxa"/>
            <w:vAlign w:val="center"/>
          </w:tcPr>
          <w:p w14:paraId="4BA35B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64" w:type="dxa"/>
            <w:vAlign w:val="center"/>
          </w:tcPr>
          <w:p w14:paraId="7B0F2D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4" w:type="dxa"/>
            <w:vAlign w:val="center"/>
          </w:tcPr>
          <w:p w14:paraId="166D59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44" w:type="dxa"/>
            <w:gridSpan w:val="2"/>
            <w:vAlign w:val="center"/>
          </w:tcPr>
          <w:p w14:paraId="0E9C84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78C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044" w:type="dxa"/>
            <w:vAlign w:val="center"/>
          </w:tcPr>
          <w:p w14:paraId="0880F6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2112" w:type="dxa"/>
            <w:vAlign w:val="center"/>
          </w:tcPr>
          <w:p w14:paraId="51766A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64" w:type="dxa"/>
            <w:vAlign w:val="center"/>
          </w:tcPr>
          <w:p w14:paraId="78EBB9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4" w:type="dxa"/>
            <w:vAlign w:val="center"/>
          </w:tcPr>
          <w:p w14:paraId="08653C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244" w:type="dxa"/>
            <w:gridSpan w:val="2"/>
            <w:vAlign w:val="center"/>
          </w:tcPr>
          <w:p w14:paraId="0C7FE1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9F99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08" w:type="dxa"/>
            <w:gridSpan w:val="6"/>
            <w:vAlign w:val="center"/>
          </w:tcPr>
          <w:p w14:paraId="14EC1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7BA9FC88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三、下周计划施工任务：</w:t>
      </w:r>
    </w:p>
    <w:p w14:paraId="05A8D5BF">
      <w:pPr>
        <w:widowControl w:val="0"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#筒仓仓内填坡材料吊运，仓内壁防腐沥青漆施工，汽车衡侧墙混凝土浇筑；2#筒仓卷边仓结构螺旋提升，仓内加强筋同步焊接，仓内加强筋生根落仓完成；火车坑斗提机地下室剪力墙、框架柱模板拆除，外墙防水卷材施工；斗提机塔架钢构组对、拼装，螺栓连接；2#筒仓一层及二层结构满堂支撑架拆除、顶板模板拆除；配电房基础梁钢筋安装、绑扎；</w:t>
      </w:r>
    </w:p>
    <w:p w14:paraId="4B841334">
      <w:pPr>
        <w:widowControl w:val="0"/>
        <w:numPr>
          <w:ilvl w:val="0"/>
          <w:numId w:val="4"/>
        </w:numPr>
        <w:ind w:left="0" w:lef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现场相关图片及说明：</w:t>
      </w:r>
    </w:p>
    <w:p w14:paraId="6A0ADDF7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31" name="图片 31" descr="lQDPJw1WF2yCUafNA8DNBQCw1juF9zHU2_EKL90n6uKY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lQDPJw1WF2yCUafNA8DNBQCw1juF9zHU2_EKL90n6uKYAA_1280_9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2ADA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除尘器平台花纹板安装</w:t>
      </w:r>
    </w:p>
    <w:p w14:paraId="2FA68AEB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30" name="图片 30" descr="IMG_20260719_092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G_20260719_0922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1C69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2#筒仓仓内加强筋施工</w:t>
      </w:r>
    </w:p>
    <w:p w14:paraId="110DEC67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9" name="图片 29" descr="lQDPJw2xCmzksifNA8DNBQCwLVOtSV0EcmMKL9ziOzOr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lQDPJw2xCmzksifNA8DNBQCwLVOtSV0EcmMKL9ziOzOrAA_1280_96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BA2D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斗提机塔架拼装</w:t>
      </w:r>
    </w:p>
    <w:p w14:paraId="4FEE24DD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8" name="图片 28" descr="lQDPKdPhCCQCyqfNA8DNBQCwkGhKrc-dwEAKL9zuE6Z5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lQDPKdPhCCQCyqfNA8DNBQCwkGhKrc-dwEAKL9zuE6Z5AA_1280_9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7" name="图片 27" descr="lQDPJxhZhkD-VCfNA8DNBQCwrkP3w7rR_yAKL9zydg8J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lQDPJxhZhkD-VCfNA8DNBQCwrkP3w7rR_yAKL9zydg8JAA_1280_9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3E7A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火车坑斗提机地下室钢筋验收</w:t>
      </w:r>
    </w:p>
    <w:p w14:paraId="2BAA3C43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6" name="图片 26" descr="lQDPJwNjgX3CZafNA8DNBQCwX_MG8olmwMIKL9znGiVS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lQDPJwNjgX3CZafNA8DNBQCwX_MG8olmwMIKL9znGiVSAA_1280_9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64A2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火车坑斗提机地下室混凝土浇筑</w:t>
      </w:r>
    </w:p>
    <w:p w14:paraId="7EC8C246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5" name="图片 25" descr="lQDPJwMIjoIkuSfNA8DNBQCwsD3TymM2EcUKL90cn9LL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lQDPJwMIjoIkuSfNA8DNBQCwsD3TymM2EcUKL90cn9LLAA_1280_9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F19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火车坑斗提机地下室钢筋绑扎</w:t>
      </w:r>
    </w:p>
    <w:p w14:paraId="714E3E19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4" name="图片 24" descr="lQDPKeJx9Z1FTSfNA8DNBQCwT_45sySzLBMKL9zdGDMy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lQDPKeJx9Z1FTSfNA8DNBQCwT_45sySzLBMKL9zdGDMyAA_1280_9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4DAF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除尘器平台拼装</w:t>
      </w:r>
    </w:p>
    <w:p w14:paraId="76A1D880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3" name="图片 23" descr="lQDPKG0OEQd4bKfNA8DNBQCwIpIxPAZ4-BwKL90kO7hm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lQDPKG0OEQd4bKfNA8DNBQCwIpIxPAZ4-BwKL90kO7hmAA_1280_9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8567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镀锌仓壁板检查</w:t>
      </w:r>
    </w:p>
    <w:p w14:paraId="15794CE8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2" name="图片 22" descr="lQDPKGZOBvGQXCfNA8DNBQCw0TZhxv2hZ18KL90hEbY4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lQDPKGZOBvGQXCfNA8DNBQCw0TZhxv2hZ18KL90hEbY4AA_1280_9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F7CB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钢构件高强螺栓连接</w:t>
      </w:r>
    </w:p>
    <w:sectPr>
      <w:headerReference r:id="rId3" w:type="default"/>
      <w:footerReference r:id="rId4" w:type="default"/>
      <w:pgSz w:w="11906" w:h="16838"/>
      <w:pgMar w:top="1270" w:right="1083" w:bottom="1270" w:left="1083" w:header="850" w:footer="90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F44FE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2516505</wp:posOffset>
              </wp:positionH>
              <wp:positionV relativeFrom="paragraph">
                <wp:posOffset>243840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07DCA0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8.15pt;margin-top:19.2pt;height:144pt;width:144pt;mso-position-horizontal-relative:margin;mso-wrap-style:none;z-index:251661312;mso-width-relative:page;mso-height-relative:page;" filled="f" stroked="f" coordsize="21600,21600" o:gfxdata="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3pjbfWAAAACgEAAA8AAAAAAAAAAQAgAAAAIgAAAGRycy9kb3ducmV2LnhtbFBL&#10;AQIUABQAAAAIAIdO4kBrhfn7MQIAAGEEAAAOAAAAAAAAAAEAIAAAACU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07DCA0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cs="宋体"/>
        <w:szCs w:val="18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-688340</wp:posOffset>
          </wp:positionH>
          <wp:positionV relativeFrom="paragraph">
            <wp:posOffset>-66675</wp:posOffset>
          </wp:positionV>
          <wp:extent cx="7560310" cy="50800"/>
          <wp:effectExtent l="0" t="0" r="13970" b="10160"/>
          <wp:wrapNone/>
          <wp:docPr id="6" name="图片 2" descr="/Volumes/JEYI_4T/01  2026年01月/公司标准文档/图片3.png图片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/Volumes/JEYI_4T/01  2026年01月/公司标准文档/图片3.png图片3"/>
                  <pic:cNvPicPr>
                    <a:picLocks noChangeAspect="1"/>
                  </pic:cNvPicPr>
                </pic:nvPicPr>
                <pic:blipFill>
                  <a:blip r:embed="rId1"/>
                  <a:srcRect l="626" r="626"/>
                  <a:stretch>
                    <a:fillRect/>
                  </a:stretch>
                </pic:blipFill>
                <pic:spPr>
                  <a:xfrm flipH="1">
                    <a:off x="0" y="0"/>
                    <a:ext cx="7560310" cy="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微软雅黑" w:hAnsi="微软雅黑" w:eastAsia="微软雅黑" w:cs="微软雅黑"/>
        <w:w w:val="95"/>
        <w:sz w:val="20"/>
        <w:szCs w:val="20"/>
      </w:rPr>
      <w:t>地址: 河南省郑州市CBD商务外环路24号中国人保大厦28层  电话: 0371-632</w:t>
    </w:r>
    <w:r>
      <w:rPr>
        <w:rFonts w:ascii="微软雅黑" w:hAnsi="微软雅黑" w:eastAsia="微软雅黑" w:cs="微软雅黑"/>
        <w:w w:val="95"/>
        <w:sz w:val="20"/>
        <w:szCs w:val="20"/>
      </w:rPr>
      <w:t>5</w:t>
    </w:r>
    <w:r>
      <w:rPr>
        <w:rFonts w:hint="eastAsia" w:ascii="微软雅黑" w:hAnsi="微软雅黑" w:eastAsia="微软雅黑" w:cs="微软雅黑"/>
        <w:w w:val="95"/>
        <w:sz w:val="20"/>
        <w:szCs w:val="20"/>
      </w:rPr>
      <w:t>3880  邮箱: info@sron.cn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9363E">
    <w:pPr>
      <w:pStyle w:val="4"/>
      <w:tabs>
        <w:tab w:val="left" w:pos="210"/>
      </w:tabs>
      <w:ind w:left="218" w:leftChars="104"/>
      <w:rPr>
        <w:rFonts w:hint="eastAsia"/>
      </w:rPr>
    </w:pPr>
    <w:r>
      <w:rPr>
        <w:rFonts w:hint="eastAsia" w:eastAsia="宋体"/>
        <w:lang w:eastAsia="zh-CN"/>
      </w:rPr>
      <w:drawing>
        <wp:inline distT="0" distB="0" distL="114300" distR="114300">
          <wp:extent cx="1450340" cy="596265"/>
          <wp:effectExtent l="0" t="0" r="0" b="0"/>
          <wp:docPr id="3" name="图片 1" descr="最新红色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最新红色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034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   </w:t>
    </w:r>
  </w:p>
  <w:p w14:paraId="01B3BD3A">
    <w:pPr>
      <w:pStyle w:val="4"/>
      <w:tabs>
        <w:tab w:val="left" w:pos="210"/>
      </w:tabs>
      <w:ind w:left="218" w:leftChars="104"/>
    </w:pPr>
    <w:r>
      <w:rPr>
        <w:rFonts w:hint="eastAsia" w:ascii="宋体" w:hAnsi="宋体" w:cs="宋体"/>
        <w:szCs w:val="18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-688340</wp:posOffset>
          </wp:positionH>
          <wp:positionV relativeFrom="paragraph">
            <wp:posOffset>74295</wp:posOffset>
          </wp:positionV>
          <wp:extent cx="7560310" cy="50800"/>
          <wp:effectExtent l="0" t="0" r="13970" b="10160"/>
          <wp:wrapNone/>
          <wp:docPr id="5" name="图片 1" descr="/Volumes/JEYI_4T/01  2026年01月/公司标准文档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/Volumes/JEYI_4T/01  2026年01月/公司标准文档/图片2.png图片2"/>
                  <pic:cNvPicPr>
                    <a:picLocks noChangeAspect="1"/>
                  </pic:cNvPicPr>
                </pic:nvPicPr>
                <pic:blipFill>
                  <a:blip r:embed="rId2"/>
                  <a:srcRect l="626" r="626"/>
                  <a:stretch>
                    <a:fillRect/>
                  </a:stretch>
                </pic:blipFill>
                <pic:spPr>
                  <a:xfrm>
                    <a:off x="0" y="0"/>
                    <a:ext cx="7560310" cy="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4E3CB"/>
    <w:multiLevelType w:val="singleLevel"/>
    <w:tmpl w:val="80F4E3C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E422774"/>
    <w:multiLevelType w:val="singleLevel"/>
    <w:tmpl w:val="AE422774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B7B6343A"/>
    <w:multiLevelType w:val="singleLevel"/>
    <w:tmpl w:val="B7B6343A"/>
    <w:lvl w:ilvl="0" w:tentative="0">
      <w:start w:val="3"/>
      <w:numFmt w:val="decimal"/>
      <w:suff w:val="nothing"/>
      <w:lvlText w:val="%1、"/>
      <w:lvlJc w:val="left"/>
      <w:pPr>
        <w:ind w:left="0" w:leftChars="0" w:firstLine="0" w:firstLineChars="0"/>
      </w:pPr>
    </w:lvl>
  </w:abstractNum>
  <w:abstractNum w:abstractNumId="3">
    <w:nsid w:val="49A7AA66"/>
    <w:multiLevelType w:val="singleLevel"/>
    <w:tmpl w:val="49A7AA6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c5ZDFjMWRmYWY0MjMyZjAzMWU4MjNhMWUwMmU1ZTcifQ=="/>
  </w:docVars>
  <w:rsids>
    <w:rsidRoot w:val="00B569DA"/>
    <w:rsid w:val="00053794"/>
    <w:rsid w:val="00076775"/>
    <w:rsid w:val="00094492"/>
    <w:rsid w:val="00094C63"/>
    <w:rsid w:val="000A002F"/>
    <w:rsid w:val="00132CE8"/>
    <w:rsid w:val="00191F3E"/>
    <w:rsid w:val="001F1889"/>
    <w:rsid w:val="00242229"/>
    <w:rsid w:val="002515F0"/>
    <w:rsid w:val="00255D58"/>
    <w:rsid w:val="0026183C"/>
    <w:rsid w:val="00272AF0"/>
    <w:rsid w:val="002A1A5B"/>
    <w:rsid w:val="002D0960"/>
    <w:rsid w:val="003000E9"/>
    <w:rsid w:val="0030062A"/>
    <w:rsid w:val="00300EB3"/>
    <w:rsid w:val="00351B72"/>
    <w:rsid w:val="003C08DE"/>
    <w:rsid w:val="003D406D"/>
    <w:rsid w:val="00461F48"/>
    <w:rsid w:val="004B079A"/>
    <w:rsid w:val="004B2949"/>
    <w:rsid w:val="00510C23"/>
    <w:rsid w:val="00552408"/>
    <w:rsid w:val="00582845"/>
    <w:rsid w:val="005E0F67"/>
    <w:rsid w:val="006311E9"/>
    <w:rsid w:val="006473DD"/>
    <w:rsid w:val="006A51A2"/>
    <w:rsid w:val="007137BD"/>
    <w:rsid w:val="00722E7B"/>
    <w:rsid w:val="00734013"/>
    <w:rsid w:val="00805D19"/>
    <w:rsid w:val="0082177F"/>
    <w:rsid w:val="00883BEC"/>
    <w:rsid w:val="00887D94"/>
    <w:rsid w:val="008909C4"/>
    <w:rsid w:val="008936C6"/>
    <w:rsid w:val="008A4EE2"/>
    <w:rsid w:val="008B61FA"/>
    <w:rsid w:val="009B2B4D"/>
    <w:rsid w:val="009B3368"/>
    <w:rsid w:val="009D296E"/>
    <w:rsid w:val="009D5B52"/>
    <w:rsid w:val="009F3CC3"/>
    <w:rsid w:val="00A423E2"/>
    <w:rsid w:val="00A83780"/>
    <w:rsid w:val="00A9676A"/>
    <w:rsid w:val="00AE7257"/>
    <w:rsid w:val="00B1620F"/>
    <w:rsid w:val="00B53132"/>
    <w:rsid w:val="00B569DA"/>
    <w:rsid w:val="00BC67E0"/>
    <w:rsid w:val="00C0116F"/>
    <w:rsid w:val="00C35BB8"/>
    <w:rsid w:val="00C40174"/>
    <w:rsid w:val="00C75620"/>
    <w:rsid w:val="00C81730"/>
    <w:rsid w:val="00CF3719"/>
    <w:rsid w:val="00D55E31"/>
    <w:rsid w:val="00D8680C"/>
    <w:rsid w:val="00E146A0"/>
    <w:rsid w:val="00E76CD1"/>
    <w:rsid w:val="00E923B4"/>
    <w:rsid w:val="00E97FAB"/>
    <w:rsid w:val="00ED3AB7"/>
    <w:rsid w:val="00F04608"/>
    <w:rsid w:val="00F13824"/>
    <w:rsid w:val="00F6652E"/>
    <w:rsid w:val="00F74EE0"/>
    <w:rsid w:val="00F756DE"/>
    <w:rsid w:val="00F8547C"/>
    <w:rsid w:val="00F932B2"/>
    <w:rsid w:val="00FD33AE"/>
    <w:rsid w:val="01C56903"/>
    <w:rsid w:val="028B18FB"/>
    <w:rsid w:val="03733D0A"/>
    <w:rsid w:val="03CC5D27"/>
    <w:rsid w:val="03FD05D6"/>
    <w:rsid w:val="0422003D"/>
    <w:rsid w:val="043F299D"/>
    <w:rsid w:val="045B70AB"/>
    <w:rsid w:val="04854128"/>
    <w:rsid w:val="04B74BCE"/>
    <w:rsid w:val="04FA4B16"/>
    <w:rsid w:val="0520378F"/>
    <w:rsid w:val="05A625A8"/>
    <w:rsid w:val="05BF2D55"/>
    <w:rsid w:val="05CF5FA2"/>
    <w:rsid w:val="062F6A41"/>
    <w:rsid w:val="073562D9"/>
    <w:rsid w:val="075346C1"/>
    <w:rsid w:val="075F5104"/>
    <w:rsid w:val="075F5174"/>
    <w:rsid w:val="085128DA"/>
    <w:rsid w:val="087D5842"/>
    <w:rsid w:val="08964B56"/>
    <w:rsid w:val="09173EE8"/>
    <w:rsid w:val="092C1016"/>
    <w:rsid w:val="09D122E9"/>
    <w:rsid w:val="0A7D5FCD"/>
    <w:rsid w:val="0AD100C7"/>
    <w:rsid w:val="0B420FC5"/>
    <w:rsid w:val="0CCA7714"/>
    <w:rsid w:val="0D703BC7"/>
    <w:rsid w:val="0D725B91"/>
    <w:rsid w:val="0E3177FA"/>
    <w:rsid w:val="0E366818"/>
    <w:rsid w:val="0E39045D"/>
    <w:rsid w:val="0EE228A3"/>
    <w:rsid w:val="0F9A317D"/>
    <w:rsid w:val="0FC91CB4"/>
    <w:rsid w:val="10484987"/>
    <w:rsid w:val="10B464C1"/>
    <w:rsid w:val="10B70282"/>
    <w:rsid w:val="10CC380A"/>
    <w:rsid w:val="113C1E46"/>
    <w:rsid w:val="116E48C1"/>
    <w:rsid w:val="11B92B17"/>
    <w:rsid w:val="11BA5983"/>
    <w:rsid w:val="11CE6804"/>
    <w:rsid w:val="11DD1A47"/>
    <w:rsid w:val="11F34DC7"/>
    <w:rsid w:val="121F2D09"/>
    <w:rsid w:val="123F625E"/>
    <w:rsid w:val="12A3685C"/>
    <w:rsid w:val="12AD0CD2"/>
    <w:rsid w:val="12CA4DA3"/>
    <w:rsid w:val="130354DD"/>
    <w:rsid w:val="13141499"/>
    <w:rsid w:val="1340270E"/>
    <w:rsid w:val="13547E1A"/>
    <w:rsid w:val="137E5846"/>
    <w:rsid w:val="13936861"/>
    <w:rsid w:val="13C44C6D"/>
    <w:rsid w:val="14101C60"/>
    <w:rsid w:val="14233741"/>
    <w:rsid w:val="1432607A"/>
    <w:rsid w:val="148D32B1"/>
    <w:rsid w:val="14956609"/>
    <w:rsid w:val="14B234B5"/>
    <w:rsid w:val="155B515D"/>
    <w:rsid w:val="15B17473"/>
    <w:rsid w:val="160D619D"/>
    <w:rsid w:val="1618304E"/>
    <w:rsid w:val="16261444"/>
    <w:rsid w:val="16361726"/>
    <w:rsid w:val="16C136E5"/>
    <w:rsid w:val="16E41182"/>
    <w:rsid w:val="170938EA"/>
    <w:rsid w:val="17C062F2"/>
    <w:rsid w:val="1811244B"/>
    <w:rsid w:val="18363C5F"/>
    <w:rsid w:val="183A374F"/>
    <w:rsid w:val="184719C8"/>
    <w:rsid w:val="18A60DE5"/>
    <w:rsid w:val="18CE20EA"/>
    <w:rsid w:val="18E13BCB"/>
    <w:rsid w:val="19223555"/>
    <w:rsid w:val="19A277FE"/>
    <w:rsid w:val="19A62C89"/>
    <w:rsid w:val="19DC4392"/>
    <w:rsid w:val="1A514D80"/>
    <w:rsid w:val="1A530AF8"/>
    <w:rsid w:val="1AA131A8"/>
    <w:rsid w:val="1AD27C6F"/>
    <w:rsid w:val="1ADF05DE"/>
    <w:rsid w:val="1B1C0EEA"/>
    <w:rsid w:val="1B8847D2"/>
    <w:rsid w:val="1B966EEF"/>
    <w:rsid w:val="1BC577D4"/>
    <w:rsid w:val="1C720BF0"/>
    <w:rsid w:val="1C7A236C"/>
    <w:rsid w:val="1D5E1C8E"/>
    <w:rsid w:val="1DBB2D9E"/>
    <w:rsid w:val="1DED4DC0"/>
    <w:rsid w:val="1DF12B03"/>
    <w:rsid w:val="1E845724"/>
    <w:rsid w:val="1E892D3B"/>
    <w:rsid w:val="1F3A4035"/>
    <w:rsid w:val="1FB97650"/>
    <w:rsid w:val="1FE81CE3"/>
    <w:rsid w:val="20280331"/>
    <w:rsid w:val="205B24B5"/>
    <w:rsid w:val="20D364EF"/>
    <w:rsid w:val="212925B3"/>
    <w:rsid w:val="212B632B"/>
    <w:rsid w:val="21AA36F4"/>
    <w:rsid w:val="21D316D4"/>
    <w:rsid w:val="21F81842"/>
    <w:rsid w:val="22111510"/>
    <w:rsid w:val="224C6559"/>
    <w:rsid w:val="22F74ECC"/>
    <w:rsid w:val="22F83FEB"/>
    <w:rsid w:val="234E4553"/>
    <w:rsid w:val="238B1303"/>
    <w:rsid w:val="23B32608"/>
    <w:rsid w:val="23D36806"/>
    <w:rsid w:val="23D762F6"/>
    <w:rsid w:val="23E34C9B"/>
    <w:rsid w:val="245E07C6"/>
    <w:rsid w:val="24961D0D"/>
    <w:rsid w:val="24E707BB"/>
    <w:rsid w:val="24EE1B49"/>
    <w:rsid w:val="25086C1D"/>
    <w:rsid w:val="25396B3D"/>
    <w:rsid w:val="255C30DA"/>
    <w:rsid w:val="256911D0"/>
    <w:rsid w:val="25A55F80"/>
    <w:rsid w:val="25E20F82"/>
    <w:rsid w:val="25E62821"/>
    <w:rsid w:val="26976211"/>
    <w:rsid w:val="27361586"/>
    <w:rsid w:val="27E40FE2"/>
    <w:rsid w:val="283E19D6"/>
    <w:rsid w:val="284262FD"/>
    <w:rsid w:val="284321AC"/>
    <w:rsid w:val="28463A4A"/>
    <w:rsid w:val="287C56BE"/>
    <w:rsid w:val="28AE2A0C"/>
    <w:rsid w:val="28B9246E"/>
    <w:rsid w:val="28BC3D0D"/>
    <w:rsid w:val="28D90CDE"/>
    <w:rsid w:val="2A2B739C"/>
    <w:rsid w:val="2A506E02"/>
    <w:rsid w:val="2AB949A8"/>
    <w:rsid w:val="2AE578A2"/>
    <w:rsid w:val="2B14398C"/>
    <w:rsid w:val="2B2D2CA0"/>
    <w:rsid w:val="2B54395D"/>
    <w:rsid w:val="2BB138D1"/>
    <w:rsid w:val="2BB86A0D"/>
    <w:rsid w:val="2BEC2B5B"/>
    <w:rsid w:val="2C0E2684"/>
    <w:rsid w:val="2C7C3EDF"/>
    <w:rsid w:val="2C8132A3"/>
    <w:rsid w:val="2C870BE6"/>
    <w:rsid w:val="2CA174A1"/>
    <w:rsid w:val="2CB35427"/>
    <w:rsid w:val="2CDE06F5"/>
    <w:rsid w:val="2CDF446E"/>
    <w:rsid w:val="2D1C121E"/>
    <w:rsid w:val="2D214A86"/>
    <w:rsid w:val="2D346567"/>
    <w:rsid w:val="2D572256"/>
    <w:rsid w:val="2D8D7A26"/>
    <w:rsid w:val="2D8F379E"/>
    <w:rsid w:val="2E2C36E3"/>
    <w:rsid w:val="2E4B3B69"/>
    <w:rsid w:val="2E513149"/>
    <w:rsid w:val="2E616DA9"/>
    <w:rsid w:val="2E6B5FB9"/>
    <w:rsid w:val="2E9E5677"/>
    <w:rsid w:val="2ED31DB0"/>
    <w:rsid w:val="2F5922B5"/>
    <w:rsid w:val="2F634EE2"/>
    <w:rsid w:val="30393E95"/>
    <w:rsid w:val="3052265A"/>
    <w:rsid w:val="309B06AC"/>
    <w:rsid w:val="30C620BD"/>
    <w:rsid w:val="30F93D50"/>
    <w:rsid w:val="30FD6FC2"/>
    <w:rsid w:val="31547A7E"/>
    <w:rsid w:val="315B5F54"/>
    <w:rsid w:val="31C547ED"/>
    <w:rsid w:val="32496611"/>
    <w:rsid w:val="32776DDD"/>
    <w:rsid w:val="335E433E"/>
    <w:rsid w:val="336D4581"/>
    <w:rsid w:val="33A361F5"/>
    <w:rsid w:val="33B95A18"/>
    <w:rsid w:val="33BB353F"/>
    <w:rsid w:val="349B511E"/>
    <w:rsid w:val="34C44675"/>
    <w:rsid w:val="34D66156"/>
    <w:rsid w:val="35026F4B"/>
    <w:rsid w:val="352275ED"/>
    <w:rsid w:val="352B46F4"/>
    <w:rsid w:val="355377A7"/>
    <w:rsid w:val="35B200AE"/>
    <w:rsid w:val="36143567"/>
    <w:rsid w:val="3651018A"/>
    <w:rsid w:val="368C2F70"/>
    <w:rsid w:val="3699568D"/>
    <w:rsid w:val="372A4B29"/>
    <w:rsid w:val="3776777C"/>
    <w:rsid w:val="37824373"/>
    <w:rsid w:val="379F0A81"/>
    <w:rsid w:val="37C55D97"/>
    <w:rsid w:val="387168C2"/>
    <w:rsid w:val="387939C8"/>
    <w:rsid w:val="388D4D7E"/>
    <w:rsid w:val="39007C46"/>
    <w:rsid w:val="3962620A"/>
    <w:rsid w:val="39902D77"/>
    <w:rsid w:val="39A6259B"/>
    <w:rsid w:val="39F03816"/>
    <w:rsid w:val="3A0379ED"/>
    <w:rsid w:val="3A0E0140"/>
    <w:rsid w:val="3A2D05C6"/>
    <w:rsid w:val="3AA82343"/>
    <w:rsid w:val="3B7F3773"/>
    <w:rsid w:val="3B9A7EDD"/>
    <w:rsid w:val="3BDD426E"/>
    <w:rsid w:val="3BFF0EE9"/>
    <w:rsid w:val="3CB126E0"/>
    <w:rsid w:val="3CC545AB"/>
    <w:rsid w:val="3CFC0724"/>
    <w:rsid w:val="3D053A7C"/>
    <w:rsid w:val="3D65276D"/>
    <w:rsid w:val="3D981FBC"/>
    <w:rsid w:val="3E0B6E71"/>
    <w:rsid w:val="3E4B7C04"/>
    <w:rsid w:val="3F2903D4"/>
    <w:rsid w:val="3F305EBF"/>
    <w:rsid w:val="3F3B19D7"/>
    <w:rsid w:val="3F5B3E28"/>
    <w:rsid w:val="3F7D5B4C"/>
    <w:rsid w:val="3FB11C9A"/>
    <w:rsid w:val="3FDF6807"/>
    <w:rsid w:val="40491DF9"/>
    <w:rsid w:val="40491ED2"/>
    <w:rsid w:val="405D597D"/>
    <w:rsid w:val="40915F96"/>
    <w:rsid w:val="409A0980"/>
    <w:rsid w:val="40A87182"/>
    <w:rsid w:val="40FB7670"/>
    <w:rsid w:val="41BD4926"/>
    <w:rsid w:val="41F52311"/>
    <w:rsid w:val="420C765B"/>
    <w:rsid w:val="42A94EAA"/>
    <w:rsid w:val="42B31885"/>
    <w:rsid w:val="42D27F5D"/>
    <w:rsid w:val="42EC3437"/>
    <w:rsid w:val="43087E22"/>
    <w:rsid w:val="433533B5"/>
    <w:rsid w:val="43761230"/>
    <w:rsid w:val="43AF64F0"/>
    <w:rsid w:val="43B01457"/>
    <w:rsid w:val="43B04DA0"/>
    <w:rsid w:val="43D67F21"/>
    <w:rsid w:val="43E133CB"/>
    <w:rsid w:val="442C7B41"/>
    <w:rsid w:val="4453331F"/>
    <w:rsid w:val="447A7C4A"/>
    <w:rsid w:val="4528655A"/>
    <w:rsid w:val="45A96DF6"/>
    <w:rsid w:val="46CB63FD"/>
    <w:rsid w:val="474358CD"/>
    <w:rsid w:val="477760ED"/>
    <w:rsid w:val="478440AE"/>
    <w:rsid w:val="479539B4"/>
    <w:rsid w:val="47AC48D8"/>
    <w:rsid w:val="47AD0F98"/>
    <w:rsid w:val="47DE1152"/>
    <w:rsid w:val="47E85F9D"/>
    <w:rsid w:val="47F70466"/>
    <w:rsid w:val="47FC782A"/>
    <w:rsid w:val="48074B4D"/>
    <w:rsid w:val="480F3A01"/>
    <w:rsid w:val="48382F58"/>
    <w:rsid w:val="48563CF4"/>
    <w:rsid w:val="48897310"/>
    <w:rsid w:val="48A26623"/>
    <w:rsid w:val="49411FFB"/>
    <w:rsid w:val="49845D29"/>
    <w:rsid w:val="49E13AB3"/>
    <w:rsid w:val="49F11610"/>
    <w:rsid w:val="4A05330E"/>
    <w:rsid w:val="4A2A4B22"/>
    <w:rsid w:val="4A783AE0"/>
    <w:rsid w:val="4AB342B2"/>
    <w:rsid w:val="4AB540C5"/>
    <w:rsid w:val="4AE253FD"/>
    <w:rsid w:val="4AF40C8C"/>
    <w:rsid w:val="4B7818BD"/>
    <w:rsid w:val="4BB943B0"/>
    <w:rsid w:val="4BCF27FD"/>
    <w:rsid w:val="4BD034A7"/>
    <w:rsid w:val="4BDC57BD"/>
    <w:rsid w:val="4BFC429C"/>
    <w:rsid w:val="4C0D46FC"/>
    <w:rsid w:val="4CC052CA"/>
    <w:rsid w:val="4D1B69A4"/>
    <w:rsid w:val="4D4607FD"/>
    <w:rsid w:val="4D9D385D"/>
    <w:rsid w:val="4DA122F1"/>
    <w:rsid w:val="4DB72B71"/>
    <w:rsid w:val="4E2E44B5"/>
    <w:rsid w:val="4E3C7F9C"/>
    <w:rsid w:val="4E3E6DEE"/>
    <w:rsid w:val="4E504A82"/>
    <w:rsid w:val="4E604FB7"/>
    <w:rsid w:val="4E6A7BE3"/>
    <w:rsid w:val="4E7445BE"/>
    <w:rsid w:val="4ED35788"/>
    <w:rsid w:val="4EEB3F33"/>
    <w:rsid w:val="50650662"/>
    <w:rsid w:val="507C1E50"/>
    <w:rsid w:val="508825A3"/>
    <w:rsid w:val="50A13664"/>
    <w:rsid w:val="50B74C36"/>
    <w:rsid w:val="51537CD0"/>
    <w:rsid w:val="51C94C21"/>
    <w:rsid w:val="523F3135"/>
    <w:rsid w:val="525766D1"/>
    <w:rsid w:val="52676984"/>
    <w:rsid w:val="52940ADB"/>
    <w:rsid w:val="52E71802"/>
    <w:rsid w:val="52EF4B5B"/>
    <w:rsid w:val="53323EA6"/>
    <w:rsid w:val="535350EA"/>
    <w:rsid w:val="53565807"/>
    <w:rsid w:val="53B536AF"/>
    <w:rsid w:val="53BE6A65"/>
    <w:rsid w:val="53E73A84"/>
    <w:rsid w:val="541960F0"/>
    <w:rsid w:val="541E4864"/>
    <w:rsid w:val="54300F87"/>
    <w:rsid w:val="5463135D"/>
    <w:rsid w:val="54CF07A0"/>
    <w:rsid w:val="54DA7145"/>
    <w:rsid w:val="54E3249D"/>
    <w:rsid w:val="556B674A"/>
    <w:rsid w:val="556D5CB2"/>
    <w:rsid w:val="56186177"/>
    <w:rsid w:val="564725B8"/>
    <w:rsid w:val="5687275B"/>
    <w:rsid w:val="56B714EC"/>
    <w:rsid w:val="56F24C1A"/>
    <w:rsid w:val="571050A0"/>
    <w:rsid w:val="57A06424"/>
    <w:rsid w:val="57AA1051"/>
    <w:rsid w:val="5814296E"/>
    <w:rsid w:val="58235B48"/>
    <w:rsid w:val="58975A79"/>
    <w:rsid w:val="58DF37A3"/>
    <w:rsid w:val="593F3D4F"/>
    <w:rsid w:val="5947124D"/>
    <w:rsid w:val="59807BED"/>
    <w:rsid w:val="59C04B5B"/>
    <w:rsid w:val="5A0031AA"/>
    <w:rsid w:val="5A137381"/>
    <w:rsid w:val="5A2275C4"/>
    <w:rsid w:val="5A6000EC"/>
    <w:rsid w:val="5A7F67C4"/>
    <w:rsid w:val="5AA61FA3"/>
    <w:rsid w:val="5AEA7AAE"/>
    <w:rsid w:val="5AEE74A6"/>
    <w:rsid w:val="5B1E1B35"/>
    <w:rsid w:val="5B44356A"/>
    <w:rsid w:val="5B44643C"/>
    <w:rsid w:val="5B857E0A"/>
    <w:rsid w:val="5BAF4E87"/>
    <w:rsid w:val="5BDC19F5"/>
    <w:rsid w:val="5C0276AD"/>
    <w:rsid w:val="5C1B24F5"/>
    <w:rsid w:val="5C52370C"/>
    <w:rsid w:val="5C5B6DBD"/>
    <w:rsid w:val="5C6C0FCA"/>
    <w:rsid w:val="5C6C4B26"/>
    <w:rsid w:val="5CAC586B"/>
    <w:rsid w:val="5CF8460C"/>
    <w:rsid w:val="5D017965"/>
    <w:rsid w:val="5D5F3546"/>
    <w:rsid w:val="5D753EAF"/>
    <w:rsid w:val="5DCB3CF2"/>
    <w:rsid w:val="5DFE20F6"/>
    <w:rsid w:val="5E40626B"/>
    <w:rsid w:val="5EE70DDC"/>
    <w:rsid w:val="5F053010"/>
    <w:rsid w:val="5F8D3732"/>
    <w:rsid w:val="61594A29"/>
    <w:rsid w:val="61E83787"/>
    <w:rsid w:val="621335F3"/>
    <w:rsid w:val="629B59B2"/>
    <w:rsid w:val="62B9483E"/>
    <w:rsid w:val="62DE6052"/>
    <w:rsid w:val="62EA2C49"/>
    <w:rsid w:val="633D00CC"/>
    <w:rsid w:val="637F15E3"/>
    <w:rsid w:val="63ED0C43"/>
    <w:rsid w:val="6449399F"/>
    <w:rsid w:val="64590086"/>
    <w:rsid w:val="64601415"/>
    <w:rsid w:val="64840824"/>
    <w:rsid w:val="65515201"/>
    <w:rsid w:val="65671547"/>
    <w:rsid w:val="65B5753E"/>
    <w:rsid w:val="65E84581"/>
    <w:rsid w:val="66442670"/>
    <w:rsid w:val="6646288C"/>
    <w:rsid w:val="66E71979"/>
    <w:rsid w:val="671309C0"/>
    <w:rsid w:val="67670D0C"/>
    <w:rsid w:val="67915D89"/>
    <w:rsid w:val="67E4235D"/>
    <w:rsid w:val="68103152"/>
    <w:rsid w:val="68106CAE"/>
    <w:rsid w:val="682949E2"/>
    <w:rsid w:val="68437083"/>
    <w:rsid w:val="684F3C7A"/>
    <w:rsid w:val="685079F2"/>
    <w:rsid w:val="68802085"/>
    <w:rsid w:val="68AE653E"/>
    <w:rsid w:val="68E1689C"/>
    <w:rsid w:val="69531548"/>
    <w:rsid w:val="695C46EE"/>
    <w:rsid w:val="69825989"/>
    <w:rsid w:val="69FF522C"/>
    <w:rsid w:val="6A3C022E"/>
    <w:rsid w:val="6A535578"/>
    <w:rsid w:val="6A5C700D"/>
    <w:rsid w:val="6A682DD1"/>
    <w:rsid w:val="6A73011B"/>
    <w:rsid w:val="6A775F4A"/>
    <w:rsid w:val="6A9D08EE"/>
    <w:rsid w:val="6AE00865"/>
    <w:rsid w:val="6B2018FE"/>
    <w:rsid w:val="6B432288"/>
    <w:rsid w:val="6B623CC4"/>
    <w:rsid w:val="6B76151E"/>
    <w:rsid w:val="6BA306E0"/>
    <w:rsid w:val="6BB34520"/>
    <w:rsid w:val="6C661592"/>
    <w:rsid w:val="6CC87B57"/>
    <w:rsid w:val="6CCF5389"/>
    <w:rsid w:val="6D270DFD"/>
    <w:rsid w:val="6D4227D4"/>
    <w:rsid w:val="6D4F7A9F"/>
    <w:rsid w:val="6D88378A"/>
    <w:rsid w:val="6D9263B7"/>
    <w:rsid w:val="6DE94229"/>
    <w:rsid w:val="6EA77C40"/>
    <w:rsid w:val="6EB02F99"/>
    <w:rsid w:val="6EFA06B8"/>
    <w:rsid w:val="6EFE3D04"/>
    <w:rsid w:val="6F375468"/>
    <w:rsid w:val="6F6124E5"/>
    <w:rsid w:val="6F6D3CCC"/>
    <w:rsid w:val="6F6F4FF6"/>
    <w:rsid w:val="6F7E6BF3"/>
    <w:rsid w:val="6F9B1553"/>
    <w:rsid w:val="6FE3114C"/>
    <w:rsid w:val="700C2451"/>
    <w:rsid w:val="700D16FD"/>
    <w:rsid w:val="710650F2"/>
    <w:rsid w:val="710B228E"/>
    <w:rsid w:val="715C7408"/>
    <w:rsid w:val="716C6AF7"/>
    <w:rsid w:val="71771B4C"/>
    <w:rsid w:val="719426FE"/>
    <w:rsid w:val="71B608C6"/>
    <w:rsid w:val="71CF1988"/>
    <w:rsid w:val="72086C48"/>
    <w:rsid w:val="726D346C"/>
    <w:rsid w:val="728A3B01"/>
    <w:rsid w:val="72BB015E"/>
    <w:rsid w:val="73683E42"/>
    <w:rsid w:val="7407365B"/>
    <w:rsid w:val="743E1047"/>
    <w:rsid w:val="746C7962"/>
    <w:rsid w:val="746F1200"/>
    <w:rsid w:val="748E5B2A"/>
    <w:rsid w:val="74A72748"/>
    <w:rsid w:val="74B9247B"/>
    <w:rsid w:val="74E90FB2"/>
    <w:rsid w:val="75C537CD"/>
    <w:rsid w:val="75CE5051"/>
    <w:rsid w:val="75F23E97"/>
    <w:rsid w:val="762B73A9"/>
    <w:rsid w:val="764566BC"/>
    <w:rsid w:val="76BD6253"/>
    <w:rsid w:val="76EF6628"/>
    <w:rsid w:val="773F4EBA"/>
    <w:rsid w:val="77AD6983"/>
    <w:rsid w:val="77BE6726"/>
    <w:rsid w:val="77F43EF6"/>
    <w:rsid w:val="78CF4963"/>
    <w:rsid w:val="791800B8"/>
    <w:rsid w:val="794B223C"/>
    <w:rsid w:val="79605122"/>
    <w:rsid w:val="796B643A"/>
    <w:rsid w:val="796E2E8D"/>
    <w:rsid w:val="79872B48"/>
    <w:rsid w:val="7A37456E"/>
    <w:rsid w:val="7A8157E9"/>
    <w:rsid w:val="7ACC2F08"/>
    <w:rsid w:val="7AEE7323"/>
    <w:rsid w:val="7AEF4E49"/>
    <w:rsid w:val="7B134113"/>
    <w:rsid w:val="7BAB5214"/>
    <w:rsid w:val="7BD06A28"/>
    <w:rsid w:val="7BD63ADD"/>
    <w:rsid w:val="7C570EF7"/>
    <w:rsid w:val="7C596A1E"/>
    <w:rsid w:val="7D2708CA"/>
    <w:rsid w:val="7D2A03BA"/>
    <w:rsid w:val="7D472D1A"/>
    <w:rsid w:val="7DBD4D8A"/>
    <w:rsid w:val="7DE60785"/>
    <w:rsid w:val="7DEB7B49"/>
    <w:rsid w:val="7E335988"/>
    <w:rsid w:val="7EB75C7D"/>
    <w:rsid w:val="7F477001"/>
    <w:rsid w:val="7F5D6825"/>
    <w:rsid w:val="7F9B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2899</Words>
  <Characters>3233</Characters>
  <Lines>3</Lines>
  <Paragraphs>1</Paragraphs>
  <TotalTime>7</TotalTime>
  <ScaleCrop>false</ScaleCrop>
  <LinksUpToDate>false</LinksUpToDate>
  <CharactersWithSpaces>3241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2023-04-13T00:42:00Z</dcterms:created>
  <dc:creator>admin</dc:creator>
  <cp:lastModifiedBy>李亚超</cp:lastModifiedBy>
  <cp:lastPrinted>2023-06-05T02:43:00Z</cp:lastPrinted>
  <dcterms:modified xsi:type="dcterms:W3CDTF">2026-07-19T06:41:48Z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E987F22A049F46DCB95E6054160CC99B</vt:lpwstr>
  </property>
  <property fmtid="{D5CDD505-2E9C-101B-9397-08002B2CF9AE}" pid="4" name="KSOTemplateDocerSaveRecord">
    <vt:lpwstr>eyJoZGlkIjoiN2M5ZWYxZmQ4ZTQ1OTg1OWQxNTdmYjEwNzkzMDZhOTQiLCJ1c2VySWQiOiI0MTYwNDU5MjgifQ==</vt:lpwstr>
  </property>
</Properties>
</file>