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E72B0" w14:textId="77777777" w:rsidR="001967A4" w:rsidRDefault="00250363" w:rsidP="001C10C6">
      <w:pPr>
        <w:pStyle w:val="afff8"/>
      </w:pPr>
      <w:bookmarkStart w:id="0" w:name="_Toc533927376"/>
      <w:r>
        <w:rPr>
          <w:rFonts w:hint="eastAsia"/>
          <w:noProof/>
        </w:rPr>
        <mc:AlternateContent>
          <mc:Choice Requires="wps">
            <w:drawing>
              <wp:anchor distT="0" distB="0" distL="114300" distR="114300" simplePos="0" relativeHeight="251660288" behindDoc="0" locked="0" layoutInCell="0" allowOverlap="1" wp14:anchorId="7196D4BE" wp14:editId="426C79B4">
                <wp:simplePos x="0" y="0"/>
                <wp:positionH relativeFrom="column">
                  <wp:posOffset>685800</wp:posOffset>
                </wp:positionH>
                <wp:positionV relativeFrom="paragraph">
                  <wp:posOffset>0</wp:posOffset>
                </wp:positionV>
                <wp:extent cx="557530" cy="5175250"/>
                <wp:effectExtent l="0" t="0" r="1270" b="6350"/>
                <wp:wrapTopAndBottom/>
                <wp:docPr id="5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51752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4FB6CD" w14:textId="77777777" w:rsidR="00F044B1" w:rsidRPr="000C3D05" w:rsidRDefault="00F044B1" w:rsidP="00560BF3">
                            <w:pPr>
                              <w:spacing w:line="0" w:lineRule="atLeast"/>
                              <w:rPr>
                                <w:rStyle w:val="z"/>
                              </w:rPr>
                            </w:pPr>
                            <w:r>
                              <w:rPr>
                                <w:rStyle w:val="z"/>
                                <w:rFonts w:hint="eastAsia"/>
                              </w:rPr>
                              <w:t>测度学习研究及其应用</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96D4BE" id="_x0000_t202" coordsize="21600,21600" o:spt="202" path="m,l,21600r21600,l21600,xe">
                <v:stroke joinstyle="miter"/>
                <v:path gradientshapeok="t" o:connecttype="rect"/>
              </v:shapetype>
              <v:shape id="Text Box 63" o:spid="_x0000_s1026" type="#_x0000_t202" style="position:absolute;left:0;text-align:left;margin-left:54pt;margin-top:0;width:43.9pt;height:4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" o:allowincell="f" filled="f" stroked="f">
                <v:textbox style="layout-flow:vertical-ideographic">
                  <w:txbxContent>
                    <w:p w14:paraId="6B4FB6CD" w14:textId="77777777" w:rsidR="00F044B1" w:rsidRPr="000C3D05" w:rsidRDefault="00F044B1" w:rsidP="00560BF3">
                      <w:pPr>
                        <w:spacing w:line="0" w:lineRule="atLeast"/>
                        <w:rPr>
                          <w:rStyle w:val="z"/>
                        </w:rPr>
                      </w:pPr>
                      <w:r>
                        <w:rPr>
                          <w:rStyle w:val="z"/>
                          <w:rFonts w:hint="eastAsia"/>
                        </w:rPr>
                        <w:t>测度学习研究及其应用</w:t>
                      </w:r>
                    </w:p>
                  </w:txbxContent>
                </v:textbox>
                <w10:wrap type="topAndBottom"/>
              </v:shape>
            </w:pict>
          </mc:Fallback>
        </mc:AlternateContent>
      </w:r>
      <w:r>
        <w:rPr>
          <w:rFonts w:hint="eastAsia"/>
          <w:noProof/>
        </w:rPr>
        <mc:AlternateContent>
          <mc:Choice Requires="wps">
            <w:drawing>
              <wp:anchor distT="0" distB="0" distL="114300" distR="114300" simplePos="0" relativeHeight="251661312" behindDoc="0" locked="0" layoutInCell="0" allowOverlap="1" wp14:anchorId="5685D1D2" wp14:editId="66CF408D">
                <wp:simplePos x="0" y="0"/>
                <wp:positionH relativeFrom="column">
                  <wp:posOffset>800100</wp:posOffset>
                </wp:positionH>
                <wp:positionV relativeFrom="paragraph">
                  <wp:posOffset>5213985</wp:posOffset>
                </wp:positionV>
                <wp:extent cx="443230" cy="1720850"/>
                <wp:effectExtent l="0" t="0" r="1270" b="0"/>
                <wp:wrapTopAndBottom/>
                <wp:docPr id="40"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17208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5E12D6" w14:textId="77777777" w:rsidR="00F044B1" w:rsidRPr="00B81D81" w:rsidRDefault="00F044B1" w:rsidP="00560BF3">
                            <w:pPr>
                              <w:rPr>
                                <w:rStyle w:val="z"/>
                              </w:rPr>
                            </w:pPr>
                            <w:r>
                              <w:rPr>
                                <w:rStyle w:val="z"/>
                                <w:rFonts w:hint="eastAsia"/>
                              </w:rPr>
                              <w:t>吴翔</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5D1D2" id="Text Box 64" o:spid="_x0000_s1027" type="#_x0000_t202" style="position:absolute;left:0;text-align:left;margin-left:63pt;margin-top:410.55pt;width:34.9pt;height:1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" o:allowincell="f" filled="f" stroked="f">
                <v:textbox style="layout-flow:vertical-ideographic">
                  <w:txbxContent>
                    <w:p w14:paraId="5A5E12D6" w14:textId="77777777" w:rsidR="00F044B1" w:rsidRPr="00B81D81" w:rsidRDefault="00F044B1" w:rsidP="00560BF3">
                      <w:pPr>
                        <w:rPr>
                          <w:rStyle w:val="z"/>
                        </w:rPr>
                      </w:pPr>
                      <w:r>
                        <w:rPr>
                          <w:rStyle w:val="z"/>
                          <w:rFonts w:hint="eastAsia"/>
                        </w:rPr>
                        <w:t>吴翔</w:t>
                      </w:r>
                    </w:p>
                  </w:txbxContent>
                </v:textbox>
                <w10:wrap type="topAndBottom"/>
              </v:shape>
            </w:pict>
          </mc:Fallback>
        </mc:AlternateContent>
      </w:r>
      <w:r>
        <w:rPr>
          <w:rFonts w:hint="eastAsia"/>
          <w:noProof/>
        </w:rPr>
        <mc:AlternateContent>
          <mc:Choice Requires="wps">
            <w:drawing>
              <wp:anchor distT="0" distB="0" distL="114300" distR="114300" simplePos="0" relativeHeight="251662336" behindDoc="0" locked="0" layoutInCell="0" allowOverlap="1" wp14:anchorId="37EC4434" wp14:editId="7E0156B4">
                <wp:simplePos x="0" y="0"/>
                <wp:positionH relativeFrom="column">
                  <wp:posOffset>821055</wp:posOffset>
                </wp:positionH>
                <wp:positionV relativeFrom="page">
                  <wp:posOffset>8006715</wp:posOffset>
                </wp:positionV>
                <wp:extent cx="422275" cy="1753235"/>
                <wp:effectExtent l="0" t="5715" r="1270" b="6350"/>
                <wp:wrapNone/>
                <wp:docPr id="3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17532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E36FBDC" w14:textId="77777777" w:rsidR="00F044B1" w:rsidRPr="00D61CC9" w:rsidRDefault="00F044B1" w:rsidP="00560BF3">
                            <w:pPr>
                              <w:ind w:firstLine="510"/>
                              <w:rPr>
                                <w:rStyle w:val="z"/>
                              </w:rPr>
                            </w:pPr>
                            <w:r w:rsidRPr="00D61CC9">
                              <w:rPr>
                                <w:rStyle w:val="z"/>
                                <w:rFonts w:hint="eastAsia"/>
                              </w:rPr>
                              <w:t>北京科技大学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EC4434" id="Text Box 65" o:spid="_x0000_s1028" type="#_x0000_t202" style="position:absolute;left:0;text-align:left;margin-left:64.65pt;margin-top:630.45pt;width:33.25pt;height:138.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" o:allowincell="f" filled="f" stroked="f">
                <v:textbox style="layout-flow:vertical-ideographic">
                  <w:txbxContent>
                    <w:p w14:paraId="7E36FBDC" w14:textId="77777777" w:rsidR="00F044B1" w:rsidRPr="00D61CC9" w:rsidRDefault="00F044B1" w:rsidP="00560BF3">
                      <w:pPr>
                        <w:ind w:firstLine="510"/>
                        <w:rPr>
                          <w:rStyle w:val="z"/>
                        </w:rPr>
                      </w:pPr>
                      <w:r w:rsidRPr="00D61CC9">
                        <w:rPr>
                          <w:rStyle w:val="z"/>
                          <w:rFonts w:hint="eastAsia"/>
                        </w:rPr>
                        <w:t>北京科技大学</w:t>
                      </w:r>
                    </w:p>
                  </w:txbxContent>
                </v:textbox>
                <w10:wrap anchory="page"/>
              </v:shape>
            </w:pict>
          </mc:Fallback>
        </mc:AlternateContent>
      </w:r>
    </w:p>
    <w:p w14:paraId="7692AF63" w14:textId="77777777" w:rsidR="00560BF3" w:rsidRDefault="00560BF3" w:rsidP="00686404">
      <w:pPr>
        <w:pStyle w:val="afff8"/>
        <w:rPr>
          <w:sz w:val="72"/>
          <w:szCs w:val="72"/>
        </w:rPr>
      </w:pPr>
    </w:p>
    <w:p w14:paraId="745F66EB" w14:textId="77777777" w:rsidR="00E35DE5" w:rsidRDefault="00E35DE5" w:rsidP="00AD2F6F">
      <w:pPr>
        <w:pStyle w:val="u5"/>
        <w:spacing w:before="24" w:after="24"/>
        <w:ind w:firstLine="480"/>
        <w:sectPr w:rsidR="00E35DE5" w:rsidSect="00E35DE5">
          <w:headerReference w:type="even" r:id="rId8"/>
          <w:footerReference w:type="even" r:id="rId9"/>
          <w:pgSz w:w="11906" w:h="16838" w:code="9"/>
          <w:pgMar w:top="1701" w:right="1701" w:bottom="1134" w:left="1701" w:header="851" w:footer="992" w:gutter="567"/>
          <w:pgNumType w:fmt="upperRoman"/>
          <w:cols w:space="425"/>
          <w:docGrid w:linePitch="312"/>
        </w:sectPr>
      </w:pPr>
    </w:p>
    <w:p w14:paraId="073A55DD" w14:textId="77777777" w:rsidR="00560BF3" w:rsidRPr="006B4FAD" w:rsidRDefault="00250363" w:rsidP="001C10C6">
      <w:pPr>
        <w:pStyle w:val="afff8"/>
        <w:rPr>
          <w:noProof/>
        </w:rPr>
      </w:pPr>
      <w:r>
        <w:rPr>
          <w:rFonts w:hint="eastAsia"/>
          <w:noProof/>
        </w:rPr>
        <w:lastRenderedPageBreak/>
        <mc:AlternateContent>
          <mc:Choice Requires="wps">
            <w:drawing>
              <wp:anchor distT="0" distB="0" distL="114300" distR="114300" simplePos="0" relativeHeight="251678720" behindDoc="0" locked="0" layoutInCell="1" allowOverlap="1" wp14:anchorId="1468331A" wp14:editId="7C7D1BB9">
                <wp:simplePos x="0" y="0"/>
                <wp:positionH relativeFrom="column">
                  <wp:posOffset>4264660</wp:posOffset>
                </wp:positionH>
                <wp:positionV relativeFrom="paragraph">
                  <wp:posOffset>-941070</wp:posOffset>
                </wp:positionV>
                <wp:extent cx="2085975" cy="283845"/>
                <wp:effectExtent l="0" t="0" r="0" b="0"/>
                <wp:wrapNone/>
                <wp:docPr id="38"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838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20E777" w14:textId="77777777" w:rsidR="00F044B1" w:rsidRPr="00E90FDB" w:rsidRDefault="00F044B1" w:rsidP="00BE4DF8">
                            <w:pPr>
                              <w:rPr>
                                <w:rStyle w:val="z7"/>
                              </w:rPr>
                            </w:pPr>
                            <w:r>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8331A" id="Text Box 124" o:spid="_x0000_s1029" type="#_x0000_t202" style="position:absolute;left:0;text-align:left;margin-left:335.8pt;margin-top:-74.1pt;width:164.25pt;height:2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" filled="f" stroked="f">
                <v:textbox>
                  <w:txbxContent>
                    <w:p w14:paraId="6E20E777" w14:textId="77777777" w:rsidR="00F044B1" w:rsidRPr="00E90FDB" w:rsidRDefault="00F044B1" w:rsidP="00BE4DF8">
                      <w:pPr>
                        <w:rPr>
                          <w:rStyle w:val="z7"/>
                        </w:rPr>
                      </w:pPr>
                      <w:r>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p>
                  </w:txbxContent>
                </v:textbox>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669D79A5" wp14:editId="4250AF72">
                <wp:simplePos x="0" y="0"/>
                <wp:positionH relativeFrom="column">
                  <wp:posOffset>3200400</wp:posOffset>
                </wp:positionH>
                <wp:positionV relativeFrom="paragraph">
                  <wp:posOffset>-913130</wp:posOffset>
                </wp:positionV>
                <wp:extent cx="2245995" cy="283845"/>
                <wp:effectExtent l="0" t="1270" r="1905" b="0"/>
                <wp:wrapNone/>
                <wp:docPr id="37"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995" cy="2838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2E2246C" w14:textId="77777777" w:rsidR="00F044B1" w:rsidRPr="00C81AA3" w:rsidRDefault="00F044B1" w:rsidP="00BE4DF8">
                            <w:pPr>
                              <w:rPr>
                                <w:rStyle w:val="z7"/>
                                <w:b/>
                              </w:rPr>
                            </w:pPr>
                            <w:r w:rsidRPr="00C81AA3">
                              <w:rPr>
                                <w:rFonts w:hint="eastAsia"/>
                                <w:b/>
                                <w:sz w:val="24"/>
                              </w:rPr>
                              <w:t>密</w:t>
                            </w:r>
                            <w:r>
                              <w:rPr>
                                <w:rFonts w:hint="eastAsia"/>
                                <w:b/>
                                <w:sz w:val="24"/>
                              </w:rPr>
                              <w:t xml:space="preserve">　　　</w:t>
                            </w:r>
                            <w:r w:rsidRPr="00C81AA3">
                              <w:rPr>
                                <w:rFonts w:hint="eastAsia"/>
                                <w:b/>
                                <w:sz w:val="24"/>
                              </w:rPr>
                              <w:t xml:space="preserve">　级：</w:t>
                            </w:r>
                            <w:r w:rsidRPr="00C81AA3">
                              <w:rPr>
                                <w:rFonts w:hint="eastAsia"/>
                                <w:b/>
                                <w:sz w:val="24"/>
                              </w:rPr>
                              <w:t>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D79A5" id="Text Box 123" o:spid="_x0000_s1030" type="#_x0000_t202" style="position:absolute;left:0;text-align:left;margin-left:252pt;margin-top:-71.9pt;width:176.85pt;height:2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" filled="f" stroked="f">
                <v:textbox>
                  <w:txbxContent>
                    <w:p w14:paraId="22E2246C" w14:textId="77777777" w:rsidR="00F044B1" w:rsidRPr="00C81AA3" w:rsidRDefault="00F044B1" w:rsidP="00BE4DF8">
                      <w:pPr>
                        <w:rPr>
                          <w:rStyle w:val="z7"/>
                          <w:b/>
                        </w:rPr>
                      </w:pPr>
                      <w:r w:rsidRPr="00C81AA3">
                        <w:rPr>
                          <w:rFonts w:hint="eastAsia"/>
                          <w:b/>
                          <w:sz w:val="24"/>
                        </w:rPr>
                        <w:t>密</w:t>
                      </w:r>
                      <w:r>
                        <w:rPr>
                          <w:rFonts w:hint="eastAsia"/>
                          <w:b/>
                          <w:sz w:val="24"/>
                        </w:rPr>
                        <w:t xml:space="preserve">　　　</w:t>
                      </w:r>
                      <w:r w:rsidRPr="00C81AA3">
                        <w:rPr>
                          <w:rFonts w:hint="eastAsia"/>
                          <w:b/>
                          <w:sz w:val="24"/>
                        </w:rPr>
                        <w:t xml:space="preserve">　级：</w:t>
                      </w:r>
                      <w:r w:rsidRPr="00C81AA3">
                        <w:rPr>
                          <w:rFonts w:hint="eastAsia"/>
                          <w:b/>
                          <w:sz w:val="24"/>
                        </w:rPr>
                        <w:t>_____________</w:t>
                      </w:r>
                    </w:p>
                  </w:txbxContent>
                </v:textbox>
              </v:shape>
            </w:pict>
          </mc:Fallback>
        </mc:AlternateContent>
      </w:r>
    </w:p>
    <w:p w14:paraId="63FCC51E" w14:textId="77777777" w:rsidR="00560BF3" w:rsidRPr="001C10C6" w:rsidRDefault="00560BF3" w:rsidP="001C10C6">
      <w:pPr>
        <w:pStyle w:val="afff8"/>
        <w:rPr>
          <w:noProof/>
        </w:rPr>
      </w:pPr>
    </w:p>
    <w:p w14:paraId="7322F4D3" w14:textId="77777777" w:rsidR="001967A4" w:rsidRPr="006B4FAD" w:rsidRDefault="001967A4" w:rsidP="001C10C6">
      <w:pPr>
        <w:pStyle w:val="afff8"/>
        <w:rPr>
          <w:noProof/>
        </w:rPr>
      </w:pPr>
    </w:p>
    <w:p w14:paraId="1F173632" w14:textId="77777777" w:rsidR="00560BF3" w:rsidRPr="001C10C6" w:rsidRDefault="00560BF3" w:rsidP="001C10C6">
      <w:pPr>
        <w:pStyle w:val="afff8"/>
        <w:rPr>
          <w:noProof/>
        </w:rPr>
      </w:pPr>
    </w:p>
    <w:p w14:paraId="5886D33C" w14:textId="77777777" w:rsidR="00560BF3" w:rsidRPr="001C10C6" w:rsidRDefault="00560BF3" w:rsidP="001C10C6">
      <w:pPr>
        <w:pStyle w:val="afff8"/>
        <w:rPr>
          <w:noProof/>
        </w:rPr>
      </w:pPr>
    </w:p>
    <w:p w14:paraId="4762920B" w14:textId="77777777" w:rsidR="00560BF3" w:rsidRPr="001C10C6" w:rsidRDefault="00560BF3" w:rsidP="001C10C6">
      <w:pPr>
        <w:pStyle w:val="afff8"/>
        <w:rPr>
          <w:noProof/>
        </w:rPr>
      </w:pPr>
    </w:p>
    <w:p w14:paraId="2B898365" w14:textId="77777777" w:rsidR="006B4FAD" w:rsidRPr="001C10C6" w:rsidRDefault="006B4FAD" w:rsidP="001C10C6">
      <w:pPr>
        <w:pStyle w:val="afff8"/>
        <w:rPr>
          <w:noProof/>
        </w:rPr>
      </w:pPr>
    </w:p>
    <w:p w14:paraId="55827389" w14:textId="77777777" w:rsidR="006B4FAD" w:rsidRPr="001C10C6" w:rsidRDefault="006B4FAD" w:rsidP="001C10C6">
      <w:pPr>
        <w:pStyle w:val="afff8"/>
        <w:rPr>
          <w:noProof/>
        </w:rPr>
      </w:pPr>
    </w:p>
    <w:p w14:paraId="0897314E" w14:textId="77777777" w:rsidR="006B4FAD" w:rsidRDefault="006B4FAD" w:rsidP="001C10C6">
      <w:pPr>
        <w:pStyle w:val="afff8"/>
        <w:rPr>
          <w:noProof/>
        </w:rPr>
      </w:pPr>
    </w:p>
    <w:p w14:paraId="2B4B2B58" w14:textId="77777777" w:rsidR="001C10C6" w:rsidRDefault="001C10C6" w:rsidP="001C10C6">
      <w:pPr>
        <w:pStyle w:val="afff8"/>
        <w:rPr>
          <w:noProof/>
        </w:rPr>
      </w:pPr>
    </w:p>
    <w:p w14:paraId="7DCA96AC" w14:textId="77777777" w:rsidR="001C10C6" w:rsidRDefault="001C10C6" w:rsidP="001C10C6">
      <w:pPr>
        <w:pStyle w:val="afff8"/>
        <w:rPr>
          <w:noProof/>
        </w:rPr>
      </w:pPr>
    </w:p>
    <w:p w14:paraId="60033E2B" w14:textId="77777777" w:rsidR="001C10C6" w:rsidRDefault="001C10C6" w:rsidP="001C10C6">
      <w:pPr>
        <w:pStyle w:val="afff8"/>
        <w:rPr>
          <w:noProof/>
        </w:rPr>
      </w:pPr>
    </w:p>
    <w:p w14:paraId="7774D0DC" w14:textId="77777777" w:rsidR="001C10C6" w:rsidRDefault="001C10C6" w:rsidP="001C10C6">
      <w:pPr>
        <w:pStyle w:val="afff8"/>
        <w:rPr>
          <w:noProof/>
        </w:rPr>
      </w:pPr>
    </w:p>
    <w:p w14:paraId="577D6E93" w14:textId="77777777" w:rsidR="001C10C6" w:rsidRDefault="001C10C6" w:rsidP="001C10C6">
      <w:pPr>
        <w:pStyle w:val="afff8"/>
        <w:rPr>
          <w:noProof/>
        </w:rPr>
      </w:pPr>
    </w:p>
    <w:p w14:paraId="0207D18D" w14:textId="77777777" w:rsidR="001C10C6" w:rsidRDefault="001C10C6" w:rsidP="001C10C6">
      <w:pPr>
        <w:pStyle w:val="afff8"/>
        <w:rPr>
          <w:noProof/>
        </w:rPr>
      </w:pPr>
    </w:p>
    <w:p w14:paraId="00FEC107" w14:textId="77777777" w:rsidR="001C10C6" w:rsidRDefault="001C10C6" w:rsidP="001C10C6">
      <w:pPr>
        <w:pStyle w:val="afff8"/>
        <w:rPr>
          <w:noProof/>
        </w:rPr>
      </w:pPr>
    </w:p>
    <w:p w14:paraId="483FE2DE" w14:textId="77777777" w:rsidR="001C10C6" w:rsidRDefault="001C10C6" w:rsidP="001C10C6">
      <w:pPr>
        <w:pStyle w:val="afff8"/>
        <w:rPr>
          <w:noProof/>
        </w:rPr>
      </w:pPr>
    </w:p>
    <w:p w14:paraId="55EF2766" w14:textId="77777777" w:rsidR="001C10C6" w:rsidRDefault="001C10C6" w:rsidP="001C10C6">
      <w:pPr>
        <w:pStyle w:val="afff8"/>
        <w:rPr>
          <w:noProof/>
        </w:rPr>
      </w:pPr>
    </w:p>
    <w:p w14:paraId="52C74919" w14:textId="77777777" w:rsidR="001C10C6" w:rsidRDefault="001C10C6" w:rsidP="001C10C6">
      <w:pPr>
        <w:pStyle w:val="afff8"/>
        <w:rPr>
          <w:noProof/>
        </w:rPr>
      </w:pPr>
    </w:p>
    <w:p w14:paraId="424C2424" w14:textId="77777777" w:rsidR="001C10C6" w:rsidRDefault="001C10C6" w:rsidP="001C10C6">
      <w:pPr>
        <w:pStyle w:val="afff8"/>
        <w:rPr>
          <w:noProof/>
        </w:rPr>
      </w:pPr>
    </w:p>
    <w:p w14:paraId="7E134DAB" w14:textId="77777777" w:rsidR="001C10C6" w:rsidRDefault="001C10C6" w:rsidP="001C10C6">
      <w:pPr>
        <w:pStyle w:val="afff8"/>
        <w:rPr>
          <w:noProof/>
        </w:rPr>
      </w:pPr>
    </w:p>
    <w:p w14:paraId="45979C19" w14:textId="77777777" w:rsidR="001C10C6" w:rsidRDefault="001C10C6" w:rsidP="001C10C6">
      <w:pPr>
        <w:pStyle w:val="afff8"/>
        <w:rPr>
          <w:noProof/>
        </w:rPr>
      </w:pPr>
    </w:p>
    <w:p w14:paraId="644C320A" w14:textId="77777777" w:rsidR="001C10C6" w:rsidRDefault="001C10C6" w:rsidP="001C10C6">
      <w:pPr>
        <w:pStyle w:val="afff8"/>
        <w:rPr>
          <w:noProof/>
        </w:rPr>
      </w:pPr>
    </w:p>
    <w:p w14:paraId="5A2883FF" w14:textId="77777777" w:rsidR="001C10C6" w:rsidRDefault="001C10C6" w:rsidP="001C10C6">
      <w:pPr>
        <w:pStyle w:val="afff8"/>
        <w:rPr>
          <w:noProof/>
        </w:rPr>
      </w:pPr>
    </w:p>
    <w:p w14:paraId="5F5CA9B9" w14:textId="77777777" w:rsidR="001C10C6" w:rsidRPr="001C10C6" w:rsidRDefault="001C10C6" w:rsidP="001C10C6">
      <w:pPr>
        <w:pStyle w:val="afff8"/>
        <w:rPr>
          <w:noProof/>
        </w:rPr>
      </w:pPr>
    </w:p>
    <w:p w14:paraId="00E8011E" w14:textId="77777777" w:rsidR="006B4FAD" w:rsidRPr="001C10C6" w:rsidRDefault="006B4FAD" w:rsidP="001C10C6">
      <w:pPr>
        <w:pStyle w:val="afff8"/>
        <w:rPr>
          <w:noProof/>
        </w:rPr>
      </w:pPr>
    </w:p>
    <w:p w14:paraId="5F7F8662" w14:textId="77777777" w:rsidR="005804F0" w:rsidRPr="001C10C6" w:rsidRDefault="005804F0" w:rsidP="001C10C6">
      <w:pPr>
        <w:pStyle w:val="afff8"/>
        <w:rPr>
          <w:noProof/>
        </w:rPr>
      </w:pPr>
    </w:p>
    <w:p w14:paraId="3A533711" w14:textId="77777777" w:rsidR="005804F0" w:rsidRPr="001C10C6" w:rsidRDefault="005804F0" w:rsidP="001C10C6">
      <w:pPr>
        <w:pStyle w:val="afff8"/>
        <w:rPr>
          <w:noProof/>
        </w:rPr>
      </w:pPr>
    </w:p>
    <w:p w14:paraId="257467D6" w14:textId="77777777" w:rsidR="006B4FAD" w:rsidRPr="001C10C6" w:rsidRDefault="00250363" w:rsidP="001C10C6">
      <w:pPr>
        <w:pStyle w:val="afff8"/>
        <w:rPr>
          <w:noProof/>
        </w:rPr>
      </w:pPr>
      <w:r>
        <w:rPr>
          <w:noProof/>
        </w:rPr>
        <mc:AlternateContent>
          <mc:Choice Requires="wps">
            <w:drawing>
              <wp:anchor distT="0" distB="0" distL="114300" distR="114300" simplePos="0" relativeHeight="251644928" behindDoc="0" locked="0" layoutInCell="1" allowOverlap="1" wp14:anchorId="2C676F99" wp14:editId="1731097D">
                <wp:simplePos x="0" y="0"/>
                <wp:positionH relativeFrom="column">
                  <wp:posOffset>-685800</wp:posOffset>
                </wp:positionH>
                <wp:positionV relativeFrom="paragraph">
                  <wp:posOffset>10795</wp:posOffset>
                </wp:positionV>
                <wp:extent cx="6743700" cy="1048385"/>
                <wp:effectExtent l="50800" t="48895" r="76200" b="160020"/>
                <wp:wrapNone/>
                <wp:docPr id="36"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1048385"/>
                        </a:xfrm>
                        <a:prstGeom prst="wedgeRoundRectCallout">
                          <a:avLst>
                            <a:gd name="adj1" fmla="val 7241"/>
                            <a:gd name="adj2" fmla="val 58481"/>
                            <a:gd name="adj3" fmla="val 16667"/>
                          </a:avLst>
                        </a:prstGeom>
                        <a:solidFill>
                          <a:srgbClr val="CCFFFF"/>
                        </a:solidFill>
                        <a:ln w="9525">
                          <a:solidFill>
                            <a:srgbClr val="0000FF"/>
                          </a:solidFill>
                          <a:miter lim="800000"/>
                          <a:headEnd/>
                          <a:tailEnd/>
                        </a:ln>
                      </wps:spPr>
                      <wps:txbx>
                        <w:txbxContent>
                          <w:p w14:paraId="3E55A459" w14:textId="77777777" w:rsidR="00F044B1" w:rsidRPr="00855551" w:rsidRDefault="00F044B1" w:rsidP="00EA4F54">
                            <w:pPr>
                              <w:ind w:firstLineChars="200" w:firstLine="420"/>
                              <w:rPr>
                                <w:szCs w:val="21"/>
                              </w:rPr>
                            </w:pPr>
                            <w:r w:rsidRPr="00855551">
                              <w:rPr>
                                <w:rFonts w:hint="eastAsia"/>
                                <w:szCs w:val="21"/>
                              </w:rPr>
                              <w:t>论文题名一般</w:t>
                            </w:r>
                            <w:r w:rsidRPr="00855551">
                              <w:rPr>
                                <w:rFonts w:hint="eastAsia"/>
                                <w:color w:val="0000FF"/>
                                <w:szCs w:val="21"/>
                              </w:rPr>
                              <w:t>不宜超过</w:t>
                            </w:r>
                            <w:r w:rsidRPr="00855551">
                              <w:rPr>
                                <w:rFonts w:hint="eastAsia"/>
                                <w:color w:val="0000FF"/>
                                <w:szCs w:val="21"/>
                                <w:u w:val="single"/>
                              </w:rPr>
                              <w:t>25</w:t>
                            </w:r>
                            <w:r w:rsidRPr="00855551">
                              <w:rPr>
                                <w:rFonts w:hint="eastAsia"/>
                                <w:color w:val="0000FF"/>
                                <w:szCs w:val="21"/>
                                <w:u w:val="single"/>
                              </w:rPr>
                              <w:t>个汉字</w:t>
                            </w:r>
                            <w:r w:rsidRPr="00855551">
                              <w:rPr>
                                <w:rFonts w:hint="eastAsia"/>
                                <w:szCs w:val="21"/>
                              </w:rPr>
                              <w:t>。题名应避免使用不常见的缩略词、首字母缩写，避免使用</w:t>
                            </w:r>
                            <w:r>
                              <w:rPr>
                                <w:rFonts w:hint="eastAsia"/>
                                <w:szCs w:val="21"/>
                              </w:rPr>
                              <w:t>缩略词、</w:t>
                            </w:r>
                            <w:r w:rsidRPr="00855551">
                              <w:rPr>
                                <w:rFonts w:hint="eastAsia"/>
                                <w:szCs w:val="21"/>
                              </w:rPr>
                              <w:t>字符、代号</w:t>
                            </w:r>
                            <w:r>
                              <w:rPr>
                                <w:rFonts w:hint="eastAsia"/>
                                <w:szCs w:val="21"/>
                              </w:rPr>
                              <w:t>和</w:t>
                            </w:r>
                            <w:r w:rsidRPr="00855551">
                              <w:rPr>
                                <w:rFonts w:hint="eastAsia"/>
                                <w:szCs w:val="21"/>
                              </w:rPr>
                              <w:t>公式等，对于题名和副题名的具体要求请见</w:t>
                            </w:r>
                            <w:hyperlink r:id="rId10"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sidRPr="00855551">
                              <w:rPr>
                                <w:rFonts w:hint="eastAsia"/>
                                <w:szCs w:val="21"/>
                              </w:rPr>
                              <w:t>。</w:t>
                            </w:r>
                          </w:p>
                          <w:p w14:paraId="768EBEEC" w14:textId="77777777" w:rsidR="00F044B1" w:rsidRPr="00855551" w:rsidRDefault="00F044B1" w:rsidP="00EA4F54">
                            <w:pPr>
                              <w:ind w:firstLineChars="200" w:firstLine="420"/>
                              <w:rPr>
                                <w:szCs w:val="21"/>
                              </w:rPr>
                            </w:pPr>
                            <w:r w:rsidRPr="00855551">
                              <w:rPr>
                                <w:rFonts w:hint="eastAsia"/>
                                <w:color w:val="FF0000"/>
                                <w:szCs w:val="21"/>
                              </w:rPr>
                              <w:t>论文题名</w:t>
                            </w:r>
                            <w:r>
                              <w:rPr>
                                <w:rFonts w:hint="eastAsia"/>
                                <w:color w:val="FF0000"/>
                                <w:szCs w:val="21"/>
                              </w:rPr>
                              <w:t>和副题名</w:t>
                            </w:r>
                            <w:r w:rsidRPr="00855551">
                              <w:rPr>
                                <w:rFonts w:hint="eastAsia"/>
                                <w:color w:val="FF0000"/>
                                <w:szCs w:val="21"/>
                              </w:rPr>
                              <w:t>在整本论文中不同地方或填写学位申请有关表格中出现时，</w:t>
                            </w:r>
                            <w:r w:rsidRPr="00855551">
                              <w:rPr>
                                <w:rFonts w:hint="eastAsia"/>
                                <w:color w:val="FF0000"/>
                                <w:szCs w:val="21"/>
                                <w:u w:val="single"/>
                              </w:rPr>
                              <w:t>应完全相同</w:t>
                            </w:r>
                            <w:r w:rsidRPr="00855551">
                              <w:rPr>
                                <w:rFonts w:hint="eastAsia"/>
                                <w:szCs w:val="21"/>
                              </w:rPr>
                              <w:t>。</w:t>
                            </w:r>
                          </w:p>
                          <w:p w14:paraId="5D3F66B5" w14:textId="77777777" w:rsidR="00F044B1" w:rsidRDefault="00F044B1" w:rsidP="00EA4F54">
                            <w:pPr>
                              <w:ind w:firstLineChars="200" w:firstLine="420"/>
                              <w:rPr>
                                <w:szCs w:val="21"/>
                              </w:rPr>
                            </w:pPr>
                            <w:r w:rsidRPr="00855551">
                              <w:rPr>
                                <w:rFonts w:hint="eastAsia"/>
                                <w:szCs w:val="21"/>
                              </w:rPr>
                              <w:t>请尽量调整字号大小，使</w:t>
                            </w:r>
                            <w:r w:rsidRPr="00855551">
                              <w:rPr>
                                <w:rFonts w:hint="eastAsia"/>
                                <w:szCs w:val="21"/>
                              </w:rPr>
                              <w:t>1</w:t>
                            </w:r>
                            <w:r w:rsidRPr="00855551">
                              <w:rPr>
                                <w:rFonts w:hint="eastAsia"/>
                                <w:szCs w:val="21"/>
                              </w:rPr>
                              <w:t>行能够显示题名和副题名</w:t>
                            </w:r>
                            <w:r>
                              <w:rPr>
                                <w:rFonts w:hint="eastAsia"/>
                                <w:szCs w:val="21"/>
                              </w:rPr>
                              <w:t>。若题目过长，影响到美观，可调整为两行。</w:t>
                            </w:r>
                          </w:p>
                          <w:p w14:paraId="64541B13" w14:textId="77777777" w:rsidR="00F044B1" w:rsidRPr="00855551" w:rsidRDefault="00F044B1" w:rsidP="00EA4F54">
                            <w:pPr>
                              <w:ind w:firstLineChars="200" w:firstLine="420"/>
                              <w:rPr>
                                <w:szCs w:val="21"/>
                              </w:rPr>
                            </w:pPr>
                            <w:r w:rsidRPr="00855551">
                              <w:rPr>
                                <w:rFonts w:hint="eastAsia"/>
                                <w:color w:val="0000FF"/>
                                <w:szCs w:val="21"/>
                                <w:u w:val="single"/>
                              </w:rPr>
                              <w:t>不用此信息时，删除此框</w:t>
                            </w:r>
                            <w:r w:rsidRPr="00855551">
                              <w:rPr>
                                <w:rFonts w:hint="eastAsia"/>
                                <w:szCs w:val="21"/>
                              </w:rPr>
                              <w:t>。</w:t>
                            </w:r>
                          </w:p>
                          <w:p w14:paraId="099F8245" w14:textId="77777777" w:rsidR="00F044B1" w:rsidRPr="00EA4F54" w:rsidRDefault="00F044B1" w:rsidP="00EA4F54">
                            <w:pP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676F9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45" o:spid="_x0000_s1031" type="#_x0000_t62" style="position:absolute;left:0;text-align:left;margin-left:-54pt;margin-top:.85pt;width:531pt;height:82.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" adj="12364,23432" fillcolor="#cff" strokecolor="blue">
                <v:textbox>
                  <w:txbxContent>
                    <w:p w14:paraId="3E55A459" w14:textId="77777777" w:rsidR="00F044B1" w:rsidRPr="00855551" w:rsidRDefault="00F044B1" w:rsidP="00EA4F54">
                      <w:pPr>
                        <w:ind w:firstLineChars="200" w:firstLine="420"/>
                        <w:rPr>
                          <w:szCs w:val="21"/>
                        </w:rPr>
                      </w:pPr>
                      <w:r w:rsidRPr="00855551">
                        <w:rPr>
                          <w:rFonts w:hint="eastAsia"/>
                          <w:szCs w:val="21"/>
                        </w:rPr>
                        <w:t>论文题名一般</w:t>
                      </w:r>
                      <w:r w:rsidRPr="00855551">
                        <w:rPr>
                          <w:rFonts w:hint="eastAsia"/>
                          <w:color w:val="0000FF"/>
                          <w:szCs w:val="21"/>
                        </w:rPr>
                        <w:t>不宜超过</w:t>
                      </w:r>
                      <w:r w:rsidRPr="00855551">
                        <w:rPr>
                          <w:rFonts w:hint="eastAsia"/>
                          <w:color w:val="0000FF"/>
                          <w:szCs w:val="21"/>
                          <w:u w:val="single"/>
                        </w:rPr>
                        <w:t>25</w:t>
                      </w:r>
                      <w:r w:rsidRPr="00855551">
                        <w:rPr>
                          <w:rFonts w:hint="eastAsia"/>
                          <w:color w:val="0000FF"/>
                          <w:szCs w:val="21"/>
                          <w:u w:val="single"/>
                        </w:rPr>
                        <w:t>个汉字</w:t>
                      </w:r>
                      <w:r w:rsidRPr="00855551">
                        <w:rPr>
                          <w:rFonts w:hint="eastAsia"/>
                          <w:szCs w:val="21"/>
                        </w:rPr>
                        <w:t>。题名应避免使用不常见的缩略词、首字母缩写，避免使用</w:t>
                      </w:r>
                      <w:r>
                        <w:rPr>
                          <w:rFonts w:hint="eastAsia"/>
                          <w:szCs w:val="21"/>
                        </w:rPr>
                        <w:t>缩略词、</w:t>
                      </w:r>
                      <w:r w:rsidRPr="00855551">
                        <w:rPr>
                          <w:rFonts w:hint="eastAsia"/>
                          <w:szCs w:val="21"/>
                        </w:rPr>
                        <w:t>字符、代号</w:t>
                      </w:r>
                      <w:r>
                        <w:rPr>
                          <w:rFonts w:hint="eastAsia"/>
                          <w:szCs w:val="21"/>
                        </w:rPr>
                        <w:t>和</w:t>
                      </w:r>
                      <w:r w:rsidRPr="00855551">
                        <w:rPr>
                          <w:rFonts w:hint="eastAsia"/>
                          <w:szCs w:val="21"/>
                        </w:rPr>
                        <w:t>公式等，对于题名和副题名的具体要求请见</w:t>
                      </w:r>
                      <w:hyperlink r:id="rId11"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sidRPr="00855551">
                        <w:rPr>
                          <w:rFonts w:hint="eastAsia"/>
                          <w:szCs w:val="21"/>
                        </w:rPr>
                        <w:t>。</w:t>
                      </w:r>
                    </w:p>
                    <w:p w14:paraId="768EBEEC" w14:textId="77777777" w:rsidR="00F044B1" w:rsidRPr="00855551" w:rsidRDefault="00F044B1" w:rsidP="00EA4F54">
                      <w:pPr>
                        <w:ind w:firstLineChars="200" w:firstLine="420"/>
                        <w:rPr>
                          <w:szCs w:val="21"/>
                        </w:rPr>
                      </w:pPr>
                      <w:r w:rsidRPr="00855551">
                        <w:rPr>
                          <w:rFonts w:hint="eastAsia"/>
                          <w:color w:val="FF0000"/>
                          <w:szCs w:val="21"/>
                        </w:rPr>
                        <w:t>论文题名</w:t>
                      </w:r>
                      <w:r>
                        <w:rPr>
                          <w:rFonts w:hint="eastAsia"/>
                          <w:color w:val="FF0000"/>
                          <w:szCs w:val="21"/>
                        </w:rPr>
                        <w:t>和副题名</w:t>
                      </w:r>
                      <w:r w:rsidRPr="00855551">
                        <w:rPr>
                          <w:rFonts w:hint="eastAsia"/>
                          <w:color w:val="FF0000"/>
                          <w:szCs w:val="21"/>
                        </w:rPr>
                        <w:t>在整本论文中不同地方或填写学位申请有关表格中出现时，</w:t>
                      </w:r>
                      <w:r w:rsidRPr="00855551">
                        <w:rPr>
                          <w:rFonts w:hint="eastAsia"/>
                          <w:color w:val="FF0000"/>
                          <w:szCs w:val="21"/>
                          <w:u w:val="single"/>
                        </w:rPr>
                        <w:t>应完全相同</w:t>
                      </w:r>
                      <w:r w:rsidRPr="00855551">
                        <w:rPr>
                          <w:rFonts w:hint="eastAsia"/>
                          <w:szCs w:val="21"/>
                        </w:rPr>
                        <w:t>。</w:t>
                      </w:r>
                    </w:p>
                    <w:p w14:paraId="5D3F66B5" w14:textId="77777777" w:rsidR="00F044B1" w:rsidRDefault="00F044B1" w:rsidP="00EA4F54">
                      <w:pPr>
                        <w:ind w:firstLineChars="200" w:firstLine="420"/>
                        <w:rPr>
                          <w:szCs w:val="21"/>
                        </w:rPr>
                      </w:pPr>
                      <w:r w:rsidRPr="00855551">
                        <w:rPr>
                          <w:rFonts w:hint="eastAsia"/>
                          <w:szCs w:val="21"/>
                        </w:rPr>
                        <w:t>请尽量调整字号大小，使</w:t>
                      </w:r>
                      <w:r w:rsidRPr="00855551">
                        <w:rPr>
                          <w:rFonts w:hint="eastAsia"/>
                          <w:szCs w:val="21"/>
                        </w:rPr>
                        <w:t>1</w:t>
                      </w:r>
                      <w:r w:rsidRPr="00855551">
                        <w:rPr>
                          <w:rFonts w:hint="eastAsia"/>
                          <w:szCs w:val="21"/>
                        </w:rPr>
                        <w:t>行能够显示题名和副题名</w:t>
                      </w:r>
                      <w:r>
                        <w:rPr>
                          <w:rFonts w:hint="eastAsia"/>
                          <w:szCs w:val="21"/>
                        </w:rPr>
                        <w:t>。若题目过长，影响到美观，可调整为两行。</w:t>
                      </w:r>
                    </w:p>
                    <w:p w14:paraId="64541B13" w14:textId="77777777" w:rsidR="00F044B1" w:rsidRPr="00855551" w:rsidRDefault="00F044B1" w:rsidP="00EA4F54">
                      <w:pPr>
                        <w:ind w:firstLineChars="200" w:firstLine="420"/>
                        <w:rPr>
                          <w:szCs w:val="21"/>
                        </w:rPr>
                      </w:pPr>
                      <w:r w:rsidRPr="00855551">
                        <w:rPr>
                          <w:rFonts w:hint="eastAsia"/>
                          <w:color w:val="0000FF"/>
                          <w:szCs w:val="21"/>
                          <w:u w:val="single"/>
                        </w:rPr>
                        <w:t>不用此信息时，删除此框</w:t>
                      </w:r>
                      <w:r w:rsidRPr="00855551">
                        <w:rPr>
                          <w:rFonts w:hint="eastAsia"/>
                          <w:szCs w:val="21"/>
                        </w:rPr>
                        <w:t>。</w:t>
                      </w:r>
                    </w:p>
                    <w:p w14:paraId="099F8245" w14:textId="77777777" w:rsidR="00F044B1" w:rsidRPr="00EA4F54" w:rsidRDefault="00F044B1" w:rsidP="00EA4F54">
                      <w:pPr>
                        <w:rPr>
                          <w:szCs w:val="21"/>
                        </w:rPr>
                      </w:pPr>
                    </w:p>
                  </w:txbxContent>
                </v:textbox>
              </v:shape>
            </w:pict>
          </mc:Fallback>
        </mc:AlternateContent>
      </w:r>
    </w:p>
    <w:p w14:paraId="7DC03C5A" w14:textId="77777777" w:rsidR="006B4FAD" w:rsidRDefault="006B4FAD" w:rsidP="001C10C6">
      <w:pPr>
        <w:pStyle w:val="afff8"/>
        <w:rPr>
          <w:noProof/>
        </w:rPr>
      </w:pPr>
    </w:p>
    <w:p w14:paraId="52D85110" w14:textId="77777777" w:rsidR="001C10C6" w:rsidRDefault="001C10C6" w:rsidP="001C10C6">
      <w:pPr>
        <w:pStyle w:val="afff8"/>
        <w:rPr>
          <w:noProof/>
        </w:rPr>
      </w:pPr>
    </w:p>
    <w:p w14:paraId="4FAAC321" w14:textId="77777777" w:rsidR="001C10C6" w:rsidRDefault="001C10C6" w:rsidP="001C10C6">
      <w:pPr>
        <w:pStyle w:val="afff8"/>
        <w:rPr>
          <w:noProof/>
        </w:rPr>
      </w:pPr>
    </w:p>
    <w:p w14:paraId="650CAD8A" w14:textId="77777777" w:rsidR="001C10C6" w:rsidRPr="001C10C6" w:rsidRDefault="001C10C6" w:rsidP="001C10C6">
      <w:pPr>
        <w:pStyle w:val="afff8"/>
        <w:rPr>
          <w:noProof/>
        </w:rPr>
      </w:pPr>
    </w:p>
    <w:p w14:paraId="326A7E32" w14:textId="77777777" w:rsidR="004D4EE0" w:rsidRPr="001C10C6" w:rsidRDefault="004D4EE0" w:rsidP="001C10C6">
      <w:pPr>
        <w:pStyle w:val="afff8"/>
        <w:rPr>
          <w:noProof/>
        </w:rPr>
      </w:pPr>
    </w:p>
    <w:p w14:paraId="3A780FB1" w14:textId="77777777" w:rsidR="006F11C6" w:rsidRDefault="006F11C6" w:rsidP="001C10C6">
      <w:pPr>
        <w:pStyle w:val="afff8"/>
        <w:rPr>
          <w:noProof/>
        </w:rPr>
      </w:pPr>
    </w:p>
    <w:p w14:paraId="2AFED6BD" w14:textId="77777777" w:rsidR="001C10C6" w:rsidRPr="00F752D6" w:rsidRDefault="001C10C6" w:rsidP="001C10C6">
      <w:pPr>
        <w:pStyle w:val="afff8"/>
        <w:rPr>
          <w:noProof/>
          <w:sz w:val="24"/>
        </w:rPr>
      </w:pPr>
    </w:p>
    <w:p w14:paraId="0D80D78C" w14:textId="77777777" w:rsidR="006F11C6" w:rsidRDefault="006F11C6" w:rsidP="001C10C6">
      <w:pPr>
        <w:pStyle w:val="afff8"/>
        <w:jc w:val="center"/>
      </w:pPr>
      <w:r w:rsidRPr="001C10C6">
        <w:rPr>
          <w:rFonts w:hint="eastAsia"/>
          <w:sz w:val="30"/>
          <w:szCs w:val="30"/>
        </w:rPr>
        <w:t>论文题目：</w:t>
      </w:r>
      <w:r w:rsidR="000A1163">
        <w:rPr>
          <w:rStyle w:val="z0"/>
          <w:rFonts w:hint="eastAsia"/>
        </w:rPr>
        <w:t>测度学习研究及其应用</w:t>
      </w:r>
    </w:p>
    <w:p w14:paraId="1716850A" w14:textId="77777777" w:rsidR="006F11C6" w:rsidRDefault="006F11C6" w:rsidP="00686404">
      <w:pPr>
        <w:pStyle w:val="afff8"/>
        <w:jc w:val="right"/>
        <w:rPr>
          <w:sz w:val="36"/>
          <w:szCs w:val="36"/>
        </w:rPr>
      </w:pPr>
    </w:p>
    <w:p w14:paraId="55FA8CCD" w14:textId="77777777" w:rsidR="000A1163" w:rsidRDefault="000A1163" w:rsidP="00686404">
      <w:pPr>
        <w:pStyle w:val="afff8"/>
        <w:jc w:val="right"/>
      </w:pPr>
    </w:p>
    <w:p w14:paraId="07F868D8" w14:textId="77777777" w:rsidR="006F11C6" w:rsidRPr="007404D3" w:rsidRDefault="006F11C6" w:rsidP="00376145">
      <w:pPr>
        <w:pStyle w:val="afff8"/>
        <w:rPr>
          <w:noProof/>
          <w:sz w:val="44"/>
          <w:szCs w:val="44"/>
        </w:rPr>
      </w:pPr>
    </w:p>
    <w:p w14:paraId="5FDAEE2C" w14:textId="77777777" w:rsidR="00376145" w:rsidRDefault="00376145" w:rsidP="00376145">
      <w:pPr>
        <w:pStyle w:val="afff8"/>
        <w:rPr>
          <w:noProof/>
          <w:sz w:val="24"/>
        </w:rPr>
      </w:pPr>
    </w:p>
    <w:p w14:paraId="6CF007AA" w14:textId="77777777" w:rsidR="00376145" w:rsidRDefault="00376145" w:rsidP="00376145">
      <w:pPr>
        <w:pStyle w:val="afff8"/>
        <w:rPr>
          <w:noProof/>
          <w:sz w:val="24"/>
        </w:rPr>
      </w:pPr>
    </w:p>
    <w:p w14:paraId="4F63045C" w14:textId="77777777" w:rsidR="006F11C6" w:rsidRPr="00376145" w:rsidRDefault="00250363" w:rsidP="00376145">
      <w:pPr>
        <w:pStyle w:val="afff8"/>
        <w:rPr>
          <w:noProof/>
          <w:sz w:val="24"/>
        </w:rPr>
      </w:pPr>
      <w:r>
        <w:rPr>
          <w:noProof/>
          <w:sz w:val="24"/>
        </w:rPr>
        <mc:AlternateContent>
          <mc:Choice Requires="wps">
            <w:drawing>
              <wp:anchor distT="0" distB="0" distL="114300" distR="114300" simplePos="0" relativeHeight="251636736" behindDoc="0" locked="0" layoutInCell="1" allowOverlap="1" wp14:anchorId="4F45D022" wp14:editId="444E8C62">
                <wp:simplePos x="0" y="0"/>
                <wp:positionH relativeFrom="column">
                  <wp:posOffset>1675130</wp:posOffset>
                </wp:positionH>
                <wp:positionV relativeFrom="paragraph">
                  <wp:posOffset>111125</wp:posOffset>
                </wp:positionV>
                <wp:extent cx="3101340" cy="374015"/>
                <wp:effectExtent l="0" t="0" r="0" b="0"/>
                <wp:wrapNone/>
                <wp:docPr id="3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740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DE69066" w14:textId="77777777" w:rsidR="00F044B1" w:rsidRPr="00683BD8" w:rsidRDefault="00F044B1" w:rsidP="004D4EE0">
                            <w:pPr>
                              <w:pStyle w:val="ad"/>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5D022" id="Text Box 34" o:spid="_x0000_s1032" type="#_x0000_t202" style="position:absolute;left:0;text-align:left;margin-left:131.9pt;margin-top:8.75pt;width:244.2pt;height:29.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" filled="f" stroked="f">
                <v:textbox>
                  <w:txbxContent>
                    <w:p w14:paraId="3DE69066" w14:textId="77777777" w:rsidR="00F044B1" w:rsidRPr="00683BD8" w:rsidRDefault="00F044B1" w:rsidP="004D4EE0">
                      <w:pPr>
                        <w:pStyle w:val="ad"/>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v:textbox>
              </v:shape>
            </w:pict>
          </mc:Fallback>
        </mc:AlternateContent>
      </w:r>
    </w:p>
    <w:p w14:paraId="24AB2427" w14:textId="77777777" w:rsidR="006F11C6" w:rsidRPr="00376145" w:rsidRDefault="00250363" w:rsidP="004F0A42">
      <w:pPr>
        <w:pStyle w:val="afff8"/>
        <w:tabs>
          <w:tab w:val="left" w:pos="1260"/>
        </w:tabs>
        <w:spacing w:afterLines="100" w:after="240"/>
        <w:rPr>
          <w:sz w:val="30"/>
          <w:szCs w:val="30"/>
        </w:rPr>
      </w:pPr>
      <w:r>
        <w:rPr>
          <w:noProof/>
          <w:sz w:val="30"/>
          <w:szCs w:val="30"/>
        </w:rPr>
        <mc:AlternateContent>
          <mc:Choice Requires="wps">
            <w:drawing>
              <wp:anchor distT="0" distB="0" distL="114300" distR="114300" simplePos="0" relativeHeight="251632640" behindDoc="0" locked="0" layoutInCell="1" allowOverlap="1" wp14:anchorId="146C51E3" wp14:editId="1A8E337B">
                <wp:simplePos x="0" y="0"/>
                <wp:positionH relativeFrom="column">
                  <wp:posOffset>1674495</wp:posOffset>
                </wp:positionH>
                <wp:positionV relativeFrom="paragraph">
                  <wp:posOffset>313690</wp:posOffset>
                </wp:positionV>
                <wp:extent cx="3101340" cy="403225"/>
                <wp:effectExtent l="0" t="0" r="0" b="0"/>
                <wp:wrapNone/>
                <wp:docPr id="3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032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31854E1" w14:textId="77777777" w:rsidR="00F044B1" w:rsidRPr="00683BD8" w:rsidRDefault="00F044B1"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C51E3" id="Text Box 26" o:spid="_x0000_s1033" type="#_x0000_t202" style="position:absolute;left:0;text-align:left;margin-left:131.85pt;margin-top:24.7pt;width:244.2pt;height:31.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" filled="f" stroked="f">
                <v:textbox>
                  <w:txbxContent>
                    <w:p w14:paraId="631854E1" w14:textId="77777777" w:rsidR="00F044B1" w:rsidRPr="00683BD8" w:rsidRDefault="00F044B1"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v:textbox>
              </v:shape>
            </w:pict>
          </mc:Fallback>
        </mc:AlternateContent>
      </w:r>
      <w:r w:rsidR="00376145">
        <w:rPr>
          <w:rFonts w:hint="eastAsia"/>
          <w:sz w:val="24"/>
        </w:rPr>
        <w:tab/>
      </w:r>
      <w:r w:rsidR="006F11C6" w:rsidRPr="00376145">
        <w:rPr>
          <w:rFonts w:hint="eastAsia"/>
          <w:sz w:val="30"/>
          <w:szCs w:val="30"/>
        </w:rPr>
        <w:t>学</w:t>
      </w:r>
      <w:r w:rsidR="00686404" w:rsidRPr="00376145">
        <w:rPr>
          <w:rFonts w:hint="eastAsia"/>
          <w:noProof/>
          <w:sz w:val="30"/>
          <w:szCs w:val="30"/>
        </w:rPr>
        <w:t xml:space="preserve">　</w:t>
      </w:r>
      <w:r w:rsidR="00686404" w:rsidRPr="00376145">
        <w:rPr>
          <w:rFonts w:hint="eastAsia"/>
          <w:noProof/>
          <w:sz w:val="30"/>
          <w:szCs w:val="30"/>
        </w:rPr>
        <w:t xml:space="preserve">   </w:t>
      </w:r>
      <w:r w:rsidR="00686404" w:rsidRPr="00376145">
        <w:rPr>
          <w:rFonts w:hint="eastAsia"/>
          <w:noProof/>
          <w:sz w:val="30"/>
          <w:szCs w:val="30"/>
        </w:rPr>
        <w:t xml:space="preserve">　</w:t>
      </w:r>
      <w:r w:rsidR="006F11C6" w:rsidRPr="00376145">
        <w:rPr>
          <w:rFonts w:hint="eastAsia"/>
          <w:sz w:val="30"/>
          <w:szCs w:val="30"/>
        </w:rPr>
        <w:t>号：</w:t>
      </w:r>
      <w:r w:rsidR="006F11C6" w:rsidRPr="00376145">
        <w:rPr>
          <w:rFonts w:hint="eastAsia"/>
          <w:sz w:val="30"/>
          <w:szCs w:val="30"/>
        </w:rPr>
        <w:t>_________________________</w:t>
      </w:r>
    </w:p>
    <w:p w14:paraId="5496A0C4" w14:textId="77777777" w:rsidR="006F11C6" w:rsidRPr="00376145" w:rsidRDefault="00250363" w:rsidP="004F0A42">
      <w:pPr>
        <w:pStyle w:val="afff8"/>
        <w:tabs>
          <w:tab w:val="left" w:pos="1260"/>
        </w:tabs>
        <w:spacing w:afterLines="100" w:after="240"/>
        <w:rPr>
          <w:noProof/>
          <w:sz w:val="30"/>
          <w:szCs w:val="30"/>
        </w:rPr>
      </w:pPr>
      <w:r>
        <w:rPr>
          <w:noProof/>
          <w:sz w:val="30"/>
          <w:szCs w:val="30"/>
        </w:rPr>
        <mc:AlternateContent>
          <mc:Choice Requires="wps">
            <w:drawing>
              <wp:anchor distT="0" distB="0" distL="114300" distR="114300" simplePos="0" relativeHeight="251635712" behindDoc="0" locked="0" layoutInCell="1" allowOverlap="1" wp14:anchorId="5C59AA22" wp14:editId="76E0B9E2">
                <wp:simplePos x="0" y="0"/>
                <wp:positionH relativeFrom="column">
                  <wp:posOffset>1868805</wp:posOffset>
                </wp:positionH>
                <wp:positionV relativeFrom="paragraph">
                  <wp:posOffset>320675</wp:posOffset>
                </wp:positionV>
                <wp:extent cx="2714625" cy="418465"/>
                <wp:effectExtent l="1905" t="3175" r="127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418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6BF580" w14:textId="77777777" w:rsidR="00F044B1" w:rsidRPr="00683BD8" w:rsidRDefault="00F044B1" w:rsidP="00683BD8">
                            <w:pPr>
                              <w:jc w:val="center"/>
                              <w:rPr>
                                <w:rStyle w:val="z1"/>
                              </w:rPr>
                            </w:pPr>
                            <w:r>
                              <w:rPr>
                                <w:rStyle w:val="z1"/>
                                <w:rFonts w:hint="eastAsia"/>
                              </w:rPr>
                              <w:t>电子科学与技术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59AA22" id="Text Box 33" o:spid="_x0000_s1034" type="#_x0000_t202" style="position:absolute;left:0;text-align:left;margin-left:147.15pt;margin-top:25.25pt;width:213.75pt;height:32.9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" filled="f" stroked="f">
                <v:textbox>
                  <w:txbxContent>
                    <w:p w14:paraId="586BF580" w14:textId="77777777" w:rsidR="00F044B1" w:rsidRPr="00683BD8" w:rsidRDefault="00F044B1" w:rsidP="00683BD8">
                      <w:pPr>
                        <w:jc w:val="center"/>
                        <w:rPr>
                          <w:rStyle w:val="z1"/>
                        </w:rPr>
                      </w:pPr>
                      <w:r>
                        <w:rPr>
                          <w:rStyle w:val="z1"/>
                          <w:rFonts w:hint="eastAsia"/>
                        </w:rPr>
                        <w:t>电子科学与技术</w:t>
                      </w:r>
                    </w:p>
                  </w:txbxContent>
                </v:textbox>
              </v:shape>
            </w:pict>
          </mc:Fallback>
        </mc:AlternateContent>
      </w:r>
      <w:r w:rsidR="00376145" w:rsidRPr="004F0A42">
        <w:rPr>
          <w:rFonts w:hint="eastAsia"/>
          <w:noProof/>
          <w:sz w:val="30"/>
          <w:szCs w:val="30"/>
        </w:rPr>
        <w:tab/>
      </w:r>
      <w:r w:rsidR="006F11C6" w:rsidRPr="00376145">
        <w:rPr>
          <w:rFonts w:hint="eastAsia"/>
          <w:noProof/>
          <w:sz w:val="30"/>
          <w:szCs w:val="30"/>
        </w:rPr>
        <w:t xml:space="preserve">作　</w:t>
      </w:r>
      <w:r w:rsidR="006F11C6" w:rsidRPr="00376145">
        <w:rPr>
          <w:rFonts w:hint="eastAsia"/>
          <w:noProof/>
          <w:sz w:val="30"/>
          <w:szCs w:val="30"/>
        </w:rPr>
        <w:t xml:space="preserve">   </w:t>
      </w:r>
      <w:r w:rsidR="006F11C6" w:rsidRPr="00376145">
        <w:rPr>
          <w:rFonts w:hint="eastAsia"/>
          <w:noProof/>
          <w:sz w:val="30"/>
          <w:szCs w:val="30"/>
        </w:rPr>
        <w:t xml:space="preserve">　者：</w:t>
      </w:r>
      <w:r w:rsidR="006F11C6" w:rsidRPr="00376145">
        <w:rPr>
          <w:rFonts w:hint="eastAsia"/>
          <w:noProof/>
          <w:sz w:val="30"/>
          <w:szCs w:val="30"/>
        </w:rPr>
        <w:t>_________________________</w:t>
      </w:r>
    </w:p>
    <w:p w14:paraId="31A26CAD" w14:textId="7BA32EC5" w:rsidR="006F11C6" w:rsidRPr="00376145" w:rsidRDefault="006F11C6" w:rsidP="004F0A42">
      <w:pPr>
        <w:pStyle w:val="afff8"/>
        <w:tabs>
          <w:tab w:val="left" w:pos="1260"/>
        </w:tabs>
        <w:spacing w:afterLines="100" w:after="240"/>
        <w:rPr>
          <w:noProof/>
          <w:sz w:val="30"/>
          <w:szCs w:val="30"/>
        </w:rPr>
      </w:pPr>
      <w:r w:rsidRPr="00376145">
        <w:rPr>
          <w:rFonts w:hint="eastAsia"/>
          <w:noProof/>
          <w:sz w:val="30"/>
          <w:szCs w:val="30"/>
        </w:rPr>
        <w:t>专</w:t>
      </w:r>
      <w:r w:rsidRPr="00376145">
        <w:rPr>
          <w:rFonts w:hint="eastAsia"/>
          <w:noProof/>
          <w:sz w:val="30"/>
          <w:szCs w:val="30"/>
        </w:rPr>
        <w:t xml:space="preserve"> </w:t>
      </w:r>
      <w:r w:rsidRPr="00376145">
        <w:rPr>
          <w:rFonts w:hint="eastAsia"/>
          <w:noProof/>
          <w:sz w:val="30"/>
          <w:szCs w:val="30"/>
        </w:rPr>
        <w:t>业</w:t>
      </w:r>
      <w:r w:rsidR="00686404">
        <w:rPr>
          <w:rFonts w:hint="eastAsia"/>
          <w:noProof/>
          <w:sz w:val="30"/>
          <w:szCs w:val="30"/>
        </w:rPr>
        <w:t xml:space="preserve"> </w:t>
      </w:r>
      <w:r w:rsidRPr="00376145">
        <w:rPr>
          <w:rFonts w:hint="eastAsia"/>
          <w:noProof/>
          <w:sz w:val="30"/>
          <w:szCs w:val="30"/>
        </w:rPr>
        <w:t>名</w:t>
      </w:r>
      <w:r w:rsidRPr="00376145">
        <w:rPr>
          <w:rFonts w:hint="eastAsia"/>
          <w:noProof/>
          <w:sz w:val="30"/>
          <w:szCs w:val="30"/>
        </w:rPr>
        <w:t xml:space="preserve"> </w:t>
      </w:r>
      <w:r w:rsidRPr="00376145">
        <w:rPr>
          <w:rFonts w:hint="eastAsia"/>
          <w:noProof/>
          <w:sz w:val="30"/>
          <w:szCs w:val="30"/>
        </w:rPr>
        <w:t>称：</w:t>
      </w:r>
      <w:r w:rsidRPr="00376145">
        <w:rPr>
          <w:rFonts w:hint="eastAsia"/>
          <w:noProof/>
          <w:sz w:val="30"/>
          <w:szCs w:val="30"/>
        </w:rPr>
        <w:t>_________________________</w:t>
      </w:r>
    </w:p>
    <w:p w14:paraId="3F2FEAC9" w14:textId="77777777" w:rsidR="006F11C6" w:rsidRPr="00683BD8" w:rsidRDefault="00250363" w:rsidP="004F0A42">
      <w:pPr>
        <w:pStyle w:val="afff8"/>
        <w:jc w:val="center"/>
        <w:rPr>
          <w:rStyle w:val="z1"/>
        </w:rPr>
      </w:pPr>
      <w:r>
        <w:rPr>
          <w:noProof/>
        </w:rPr>
        <mc:AlternateContent>
          <mc:Choice Requires="wps">
            <w:drawing>
              <wp:anchor distT="0" distB="0" distL="114300" distR="114300" simplePos="0" relativeHeight="251633664" behindDoc="0" locked="0" layoutInCell="1" allowOverlap="1" wp14:anchorId="264803A5" wp14:editId="33C0A430">
                <wp:simplePos x="0" y="0"/>
                <wp:positionH relativeFrom="column">
                  <wp:posOffset>3771900</wp:posOffset>
                </wp:positionH>
                <wp:positionV relativeFrom="paragraph">
                  <wp:posOffset>113030</wp:posOffset>
                </wp:positionV>
                <wp:extent cx="2209800" cy="760730"/>
                <wp:effectExtent l="558800" t="49530" r="76200" b="78740"/>
                <wp:wrapNone/>
                <wp:docPr id="3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760730"/>
                        </a:xfrm>
                        <a:prstGeom prst="wedgeRoundRectCallout">
                          <a:avLst>
                            <a:gd name="adj1" fmla="val -72843"/>
                            <a:gd name="adj2" fmla="val -43657"/>
                            <a:gd name="adj3" fmla="val 16667"/>
                          </a:avLst>
                        </a:prstGeom>
                        <a:solidFill>
                          <a:srgbClr val="CCFFFF"/>
                        </a:solidFill>
                        <a:ln w="9525">
                          <a:solidFill>
                            <a:srgbClr val="0000FF"/>
                          </a:solidFill>
                          <a:miter lim="800000"/>
                          <a:headEnd/>
                          <a:tailEnd/>
                        </a:ln>
                      </wps:spPr>
                      <wps:txbx>
                        <w:txbxContent>
                          <w:p w14:paraId="3638C709" w14:textId="77777777" w:rsidR="00F044B1" w:rsidRDefault="00F044B1" w:rsidP="006F11C6">
                            <w:r w:rsidRPr="00203155">
                              <w:rPr>
                                <w:rFonts w:hint="eastAsia"/>
                                <w:b/>
                                <w:color w:val="FF0000"/>
                              </w:rPr>
                              <w:t>提示信息：</w:t>
                            </w: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803A5" id="AutoShape 27" o:spid="_x0000_s1035" type="#_x0000_t62" style="position:absolute;left:0;text-align:left;margin-left:297pt;margin-top:8.9pt;width:174pt;height:59.9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" adj="-4934,1370" fillcolor="#cff" strokecolor="blue">
                <v:textbox>
                  <w:txbxContent>
                    <w:p w14:paraId="3638C709" w14:textId="77777777" w:rsidR="00F044B1" w:rsidRDefault="00F044B1" w:rsidP="006F11C6">
                      <w:r w:rsidRPr="00203155">
                        <w:rPr>
                          <w:rFonts w:hint="eastAsia"/>
                          <w:b/>
                          <w:color w:val="FF0000"/>
                        </w:rPr>
                        <w:t>提示信息：</w:t>
                      </w: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v:textbox>
              </v:shape>
            </w:pict>
          </mc:Fallback>
        </mc:AlternateConten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200</w:instrText>
      </w:r>
      <w:r w:rsidR="001967A4" w:rsidRPr="00683BD8">
        <w:rPr>
          <w:rStyle w:val="z1"/>
          <w:rFonts w:hint="eastAsia"/>
        </w:rPr>
        <w:instrText>8</w:instrText>
      </w:r>
      <w:r w:rsidR="006F11C6" w:rsidRPr="00683BD8">
        <w:rPr>
          <w:rStyle w:val="z1"/>
        </w:rPr>
        <w:fldChar w:fldCharType="end"/>
      </w:r>
      <w:r w:rsidR="006F11C6" w:rsidRPr="00683BD8">
        <w:rPr>
          <w:rStyle w:val="z1"/>
          <w:rFonts w:hint="eastAsia"/>
        </w:rPr>
        <w:t>年</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03</w:instrText>
      </w:r>
      <w:r w:rsidR="006F11C6" w:rsidRPr="00683BD8">
        <w:rPr>
          <w:rStyle w:val="z1"/>
        </w:rPr>
        <w:fldChar w:fldCharType="end"/>
      </w:r>
      <w:r w:rsidR="006F11C6" w:rsidRPr="00683BD8">
        <w:rPr>
          <w:rStyle w:val="z1"/>
          <w:rFonts w:hint="eastAsia"/>
        </w:rPr>
        <w:t>月</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15</w:instrText>
      </w:r>
      <w:r w:rsidR="006F11C6" w:rsidRPr="00683BD8">
        <w:rPr>
          <w:rStyle w:val="z1"/>
        </w:rPr>
        <w:fldChar w:fldCharType="end"/>
      </w:r>
      <w:r w:rsidR="006F11C6" w:rsidRPr="00683BD8">
        <w:rPr>
          <w:rStyle w:val="z1"/>
          <w:rFonts w:hint="eastAsia"/>
        </w:rPr>
        <w:t>日</w:t>
      </w:r>
    </w:p>
    <w:p w14:paraId="2C4EF4DE" w14:textId="77777777" w:rsidR="00E35DE5" w:rsidRDefault="00E35DE5" w:rsidP="00AD2F6F">
      <w:pPr>
        <w:pStyle w:val="u5"/>
        <w:spacing w:before="24" w:after="24"/>
        <w:ind w:firstLine="560"/>
        <w:rPr>
          <w:sz w:val="28"/>
        </w:rPr>
        <w:sectPr w:rsidR="00E35DE5" w:rsidSect="00E35DE5">
          <w:type w:val="oddPage"/>
          <w:pgSz w:w="11906" w:h="16838" w:code="9"/>
          <w:pgMar w:top="1701" w:right="1701" w:bottom="1134" w:left="1701" w:header="851" w:footer="992" w:gutter="567"/>
          <w:pgNumType w:fmt="upperRoman"/>
          <w:cols w:space="425"/>
          <w:docGrid w:linePitch="312"/>
        </w:sectPr>
      </w:pPr>
    </w:p>
    <w:p w14:paraId="6F2ED85A" w14:textId="77777777" w:rsidR="004500E2" w:rsidRPr="00DC6EB8" w:rsidRDefault="000A1163" w:rsidP="0087677C">
      <w:pPr>
        <w:pStyle w:val="afff8"/>
        <w:tabs>
          <w:tab w:val="left" w:pos="1260"/>
        </w:tabs>
        <w:spacing w:beforeLines="50" w:before="120" w:afterLines="50" w:after="120" w:line="312" w:lineRule="auto"/>
        <w:jc w:val="center"/>
        <w:rPr>
          <w:rStyle w:val="z2"/>
        </w:rPr>
      </w:pPr>
      <w:r>
        <w:rPr>
          <w:rStyle w:val="z2"/>
          <w:rFonts w:hint="eastAsia"/>
        </w:rPr>
        <w:lastRenderedPageBreak/>
        <w:t>测度学习研究及其应用</w:t>
      </w:r>
    </w:p>
    <w:p w14:paraId="6AFD32BB" w14:textId="77777777" w:rsidR="000A1163" w:rsidRDefault="000A1163" w:rsidP="0087677C">
      <w:pPr>
        <w:pStyle w:val="afff8"/>
        <w:tabs>
          <w:tab w:val="left" w:pos="1260"/>
        </w:tabs>
        <w:spacing w:beforeLines="50" w:before="120" w:afterLines="50" w:after="120" w:line="312" w:lineRule="auto"/>
        <w:jc w:val="center"/>
        <w:rPr>
          <w:b/>
          <w:sz w:val="36"/>
        </w:rPr>
      </w:pPr>
    </w:p>
    <w:p w14:paraId="0E902400" w14:textId="77777777" w:rsidR="004500E2" w:rsidRPr="00DC6EB8" w:rsidRDefault="000A1163" w:rsidP="0087677C">
      <w:pPr>
        <w:pStyle w:val="afff8"/>
        <w:tabs>
          <w:tab w:val="left" w:pos="1260"/>
        </w:tabs>
        <w:spacing w:beforeLines="50" w:before="120" w:afterLines="50" w:after="120" w:line="312" w:lineRule="auto"/>
        <w:jc w:val="center"/>
        <w:rPr>
          <w:rStyle w:val="z2"/>
        </w:rPr>
      </w:pPr>
      <w:r>
        <w:rPr>
          <w:rStyle w:val="z2"/>
          <w:rFonts w:hint="eastAsia"/>
        </w:rPr>
        <w:t>The Rearch and Application on Metric Learning</w:t>
      </w:r>
    </w:p>
    <w:p w14:paraId="4AC1D569" w14:textId="77777777" w:rsidR="004500E2" w:rsidRDefault="004500E2" w:rsidP="00D0553A">
      <w:pPr>
        <w:pStyle w:val="afff8"/>
        <w:tabs>
          <w:tab w:val="left" w:pos="1260"/>
        </w:tabs>
        <w:spacing w:beforeLines="50" w:before="120" w:afterLines="50" w:after="120" w:line="312" w:lineRule="auto"/>
        <w:jc w:val="center"/>
        <w:rPr>
          <w:rStyle w:val="z2"/>
        </w:rPr>
      </w:pPr>
    </w:p>
    <w:p w14:paraId="09250CF1" w14:textId="77777777" w:rsidR="000A1163" w:rsidRDefault="000A1163" w:rsidP="00D0553A">
      <w:pPr>
        <w:pStyle w:val="afff8"/>
        <w:tabs>
          <w:tab w:val="left" w:pos="1260"/>
        </w:tabs>
        <w:spacing w:beforeLines="50" w:before="120" w:afterLines="50" w:after="120" w:line="312" w:lineRule="auto"/>
        <w:jc w:val="center"/>
        <w:rPr>
          <w:b/>
          <w:sz w:val="36"/>
        </w:rPr>
      </w:pPr>
    </w:p>
    <w:p w14:paraId="6D6E2D53" w14:textId="77777777" w:rsidR="004500E2" w:rsidRDefault="004500E2" w:rsidP="00D0553A">
      <w:pPr>
        <w:pStyle w:val="afff8"/>
        <w:tabs>
          <w:tab w:val="left" w:pos="1260"/>
        </w:tabs>
        <w:spacing w:beforeLines="50" w:before="120" w:afterLines="50" w:after="120" w:line="312" w:lineRule="auto"/>
        <w:jc w:val="center"/>
        <w:rPr>
          <w:b/>
          <w:sz w:val="36"/>
        </w:rPr>
      </w:pPr>
    </w:p>
    <w:p w14:paraId="36CDB6B3" w14:textId="77777777" w:rsidR="004500E2" w:rsidRDefault="004500E2" w:rsidP="00D0553A">
      <w:pPr>
        <w:pStyle w:val="afff8"/>
        <w:tabs>
          <w:tab w:val="left" w:pos="1260"/>
        </w:tabs>
        <w:spacing w:beforeLines="50" w:before="120" w:afterLines="50" w:after="120" w:line="312" w:lineRule="auto"/>
        <w:jc w:val="center"/>
        <w:rPr>
          <w:b/>
          <w:sz w:val="36"/>
        </w:rPr>
      </w:pPr>
    </w:p>
    <w:p w14:paraId="0CE6BA16"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研究生姓名：</w:t>
      </w:r>
      <w:r w:rsidR="000A1163">
        <w:rPr>
          <w:rStyle w:val="z3"/>
          <w:rFonts w:hint="eastAsia"/>
        </w:rPr>
        <w:t>吴翔</w:t>
      </w:r>
    </w:p>
    <w:p w14:paraId="0A7D954B"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指导教师姓名：</w:t>
      </w:r>
      <w:r w:rsidR="000A1163">
        <w:rPr>
          <w:rStyle w:val="z3"/>
          <w:rFonts w:hint="eastAsia"/>
        </w:rPr>
        <w:t>石志国</w:t>
      </w:r>
    </w:p>
    <w:p w14:paraId="0ED513AC"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北京科技大学</w:t>
      </w:r>
      <w:r w:rsidR="000A1163">
        <w:rPr>
          <w:rStyle w:val="z3"/>
          <w:rFonts w:hint="eastAsia"/>
        </w:rPr>
        <w:t>计算机与通信工程</w:t>
      </w:r>
      <w:r w:rsidRPr="00DC6EB8">
        <w:rPr>
          <w:rStyle w:val="z3"/>
          <w:rFonts w:hint="eastAsia"/>
        </w:rPr>
        <w:t>学院</w:t>
      </w:r>
    </w:p>
    <w:p w14:paraId="1F607485"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北京</w:t>
      </w:r>
      <w:r w:rsidRPr="00DC6EB8">
        <w:rPr>
          <w:rStyle w:val="z3"/>
          <w:rFonts w:hint="eastAsia"/>
        </w:rPr>
        <w:t>100083</w:t>
      </w:r>
      <w:r w:rsidRPr="00DC6EB8">
        <w:rPr>
          <w:rStyle w:val="z3"/>
          <w:rFonts w:hint="eastAsia"/>
        </w:rPr>
        <w:t>，中国</w:t>
      </w:r>
    </w:p>
    <w:p w14:paraId="5262CD49" w14:textId="77777777" w:rsidR="004500E2" w:rsidRDefault="004500E2" w:rsidP="00D0553A">
      <w:pPr>
        <w:pStyle w:val="afff8"/>
        <w:tabs>
          <w:tab w:val="left" w:pos="1260"/>
        </w:tabs>
        <w:spacing w:beforeLines="50" w:before="120" w:afterLines="50" w:after="120" w:line="312" w:lineRule="auto"/>
        <w:jc w:val="center"/>
        <w:rPr>
          <w:sz w:val="24"/>
        </w:rPr>
      </w:pPr>
    </w:p>
    <w:p w14:paraId="336A417D" w14:textId="77777777" w:rsidR="004500E2" w:rsidRDefault="004500E2" w:rsidP="00D0553A">
      <w:pPr>
        <w:pStyle w:val="afff8"/>
        <w:tabs>
          <w:tab w:val="left" w:pos="1260"/>
        </w:tabs>
        <w:spacing w:beforeLines="50" w:before="120" w:afterLines="50" w:after="120" w:line="312" w:lineRule="auto"/>
        <w:jc w:val="center"/>
        <w:rPr>
          <w:sz w:val="24"/>
        </w:rPr>
      </w:pPr>
    </w:p>
    <w:p w14:paraId="0E5F1555" w14:textId="77777777" w:rsidR="004500E2" w:rsidRPr="00DC6EB8" w:rsidRDefault="00866735" w:rsidP="00D0553A">
      <w:pPr>
        <w:pStyle w:val="afff8"/>
        <w:tabs>
          <w:tab w:val="left" w:pos="1260"/>
        </w:tabs>
        <w:spacing w:beforeLines="50" w:before="120" w:afterLines="50" w:after="120" w:line="312" w:lineRule="auto"/>
        <w:jc w:val="center"/>
        <w:rPr>
          <w:rStyle w:val="z3"/>
        </w:rPr>
      </w:pPr>
      <w:r>
        <w:rPr>
          <w:rStyle w:val="z3"/>
          <w:rFonts w:hint="eastAsia"/>
        </w:rPr>
        <w:t>Master</w:t>
      </w:r>
      <w:r w:rsidR="004500E2" w:rsidRPr="00DC6EB8">
        <w:rPr>
          <w:rStyle w:val="z3"/>
          <w:rFonts w:hint="eastAsia"/>
        </w:rPr>
        <w:t xml:space="preserve"> Degree Candidate</w:t>
      </w:r>
      <w:r w:rsidR="004500E2" w:rsidRPr="00DC6EB8">
        <w:rPr>
          <w:rStyle w:val="z3"/>
          <w:rFonts w:hint="eastAsia"/>
        </w:rPr>
        <w:t>：</w:t>
      </w:r>
      <w:r w:rsidR="004500E2" w:rsidRPr="00DC6EB8">
        <w:rPr>
          <w:rStyle w:val="z3"/>
        </w:rPr>
        <w:t xml:space="preserve"> </w:t>
      </w:r>
      <w:r w:rsidR="00250363">
        <w:rPr>
          <w:rStyle w:val="z3"/>
          <w:rFonts w:hint="eastAsia"/>
        </w:rPr>
        <w:t>Xiang Wu</w:t>
      </w:r>
    </w:p>
    <w:p w14:paraId="70C204D7"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Supervisor</w:t>
      </w:r>
      <w:r w:rsidRPr="00DC6EB8">
        <w:rPr>
          <w:rStyle w:val="z3"/>
          <w:rFonts w:hint="eastAsia"/>
        </w:rPr>
        <w:t>：</w:t>
      </w:r>
      <w:r w:rsidRPr="00DC6EB8">
        <w:rPr>
          <w:rStyle w:val="z3"/>
        </w:rPr>
        <w:t xml:space="preserve"> </w:t>
      </w:r>
      <w:r w:rsidR="00250363">
        <w:rPr>
          <w:rStyle w:val="z3"/>
          <w:rFonts w:hint="eastAsia"/>
        </w:rPr>
        <w:t>Zhiguo Shi</w:t>
      </w:r>
    </w:p>
    <w:p w14:paraId="5E409754"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 xml:space="preserve">School of </w:t>
      </w:r>
      <w:r w:rsidR="00250363">
        <w:rPr>
          <w:rStyle w:val="z3"/>
          <w:rFonts w:hint="eastAsia"/>
        </w:rPr>
        <w:t>Computer and Communication Engineering</w:t>
      </w:r>
    </w:p>
    <w:p w14:paraId="6EFA48A8"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University of Science and Technology Beijing</w:t>
      </w:r>
    </w:p>
    <w:p w14:paraId="12C23864"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30 Xueyuan Road</w:t>
      </w:r>
      <w:r w:rsidRPr="00DC6EB8">
        <w:rPr>
          <w:rStyle w:val="z3"/>
          <w:rFonts w:hint="eastAsia"/>
        </w:rPr>
        <w:t>，</w:t>
      </w:r>
      <w:r w:rsidRPr="00DC6EB8">
        <w:rPr>
          <w:rStyle w:val="z3"/>
          <w:rFonts w:hint="eastAsia"/>
        </w:rPr>
        <w:t>Haidian District</w:t>
      </w:r>
    </w:p>
    <w:p w14:paraId="3FFA0269"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Beijing 100083</w:t>
      </w:r>
      <w:r w:rsidRPr="00DC6EB8">
        <w:rPr>
          <w:rStyle w:val="z3"/>
          <w:rFonts w:hint="eastAsia"/>
        </w:rPr>
        <w:t>，</w:t>
      </w:r>
      <w:r w:rsidRPr="00DC6EB8">
        <w:rPr>
          <w:rStyle w:val="z3"/>
          <w:rFonts w:hint="eastAsia"/>
        </w:rPr>
        <w:t>P.R.CHINA</w:t>
      </w:r>
    </w:p>
    <w:p w14:paraId="753B44D1" w14:textId="77777777" w:rsidR="004500E2" w:rsidRDefault="004500E2" w:rsidP="00D0553A">
      <w:pPr>
        <w:pStyle w:val="afff8"/>
        <w:tabs>
          <w:tab w:val="left" w:pos="1260"/>
        </w:tabs>
        <w:spacing w:beforeLines="50" w:before="120" w:afterLines="50" w:after="120" w:line="312" w:lineRule="auto"/>
        <w:jc w:val="center"/>
      </w:pPr>
    </w:p>
    <w:p w14:paraId="7DCBFB7C" w14:textId="77777777" w:rsidR="00E35DE5" w:rsidRDefault="00E35DE5" w:rsidP="00D0553A">
      <w:pPr>
        <w:pStyle w:val="afff8"/>
        <w:tabs>
          <w:tab w:val="left" w:pos="1260"/>
        </w:tabs>
        <w:spacing w:beforeLines="50" w:before="120" w:afterLines="50" w:after="120" w:line="312" w:lineRule="auto"/>
        <w:jc w:val="center"/>
        <w:rPr>
          <w:sz w:val="24"/>
        </w:rPr>
        <w:sectPr w:rsidR="00E35DE5" w:rsidSect="00E35DE5">
          <w:type w:val="oddPage"/>
          <w:pgSz w:w="11906" w:h="16838" w:code="9"/>
          <w:pgMar w:top="1701" w:right="1701" w:bottom="1134" w:left="1701" w:header="851" w:footer="992" w:gutter="567"/>
          <w:pgNumType w:fmt="upperRoman"/>
          <w:cols w:space="425"/>
          <w:docGrid w:linePitch="312"/>
        </w:sectPr>
      </w:pPr>
    </w:p>
    <w:p w14:paraId="157BC41A" w14:textId="77777777" w:rsidR="001967A4" w:rsidRDefault="00250363" w:rsidP="001967A4">
      <w:pPr>
        <w:pStyle w:val="ad"/>
        <w:tabs>
          <w:tab w:val="left" w:pos="4560"/>
        </w:tabs>
        <w:spacing w:line="360" w:lineRule="auto"/>
        <w:jc w:val="both"/>
        <w:rPr>
          <w:sz w:val="24"/>
        </w:rPr>
      </w:pPr>
      <w:r>
        <w:rPr>
          <w:noProof/>
          <w:sz w:val="24"/>
        </w:rPr>
        <w:lastRenderedPageBreak/>
        <mc:AlternateContent>
          <mc:Choice Requires="wps">
            <w:drawing>
              <wp:anchor distT="0" distB="0" distL="114300" distR="114300" simplePos="0" relativeHeight="251655168" behindDoc="1" locked="0" layoutInCell="0" allowOverlap="1" wp14:anchorId="006797B7" wp14:editId="2133E587">
                <wp:simplePos x="0" y="0"/>
                <wp:positionH relativeFrom="column">
                  <wp:posOffset>0</wp:posOffset>
                </wp:positionH>
                <wp:positionV relativeFrom="paragraph">
                  <wp:posOffset>-891540</wp:posOffset>
                </wp:positionV>
                <wp:extent cx="2400300" cy="719455"/>
                <wp:effectExtent l="50800" t="48260" r="76200" b="248285"/>
                <wp:wrapNone/>
                <wp:docPr id="31"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719455"/>
                        </a:xfrm>
                        <a:prstGeom prst="wedgeRoundRectCallout">
                          <a:avLst>
                            <a:gd name="adj1" fmla="val -13176"/>
                            <a:gd name="adj2" fmla="val 73565"/>
                            <a:gd name="adj3" fmla="val 16667"/>
                          </a:avLst>
                        </a:prstGeom>
                        <a:solidFill>
                          <a:srgbClr val="CCFFFF"/>
                        </a:solidFill>
                        <a:ln w="9525">
                          <a:solidFill>
                            <a:srgbClr val="0000FF"/>
                          </a:solidFill>
                          <a:miter lim="800000"/>
                          <a:headEnd/>
                          <a:tailEnd/>
                        </a:ln>
                      </wps:spPr>
                      <wps:txbx>
                        <w:txbxContent>
                          <w:p w14:paraId="62D83B61" w14:textId="77777777" w:rsidR="00F044B1" w:rsidRDefault="00F044B1" w:rsidP="001967A4">
                            <w:r>
                              <w:rPr>
                                <w:rFonts w:hint="eastAsia"/>
                              </w:rPr>
                              <w:t>分类号请去图书馆</w:t>
                            </w:r>
                            <w:r>
                              <w:rPr>
                                <w:rFonts w:hint="eastAsia"/>
                              </w:rPr>
                              <w:t>305</w:t>
                            </w:r>
                            <w:r>
                              <w:rPr>
                                <w:rFonts w:hint="eastAsia"/>
                              </w:rPr>
                              <w:t>（或</w:t>
                            </w:r>
                            <w:r>
                              <w:rPr>
                                <w:rFonts w:hint="eastAsia"/>
                              </w:rPr>
                              <w:t>306</w:t>
                            </w:r>
                            <w:r>
                              <w:rPr>
                                <w:rFonts w:hint="eastAsia"/>
                              </w:rPr>
                              <w:t>）室（工具书室）查阅。分类号为必填项目。</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797B7" id="AutoShape 57" o:spid="_x0000_s1036" type="#_x0000_t62" style="position:absolute;left:0;text-align:left;margin-left:0;margin-top:-70.2pt;width:189pt;height:5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" o:allowincell="f" adj="7954,26690" fillcolor="#cff" strokecolor="blue">
                <v:textbox>
                  <w:txbxContent>
                    <w:p w14:paraId="62D83B61" w14:textId="77777777" w:rsidR="00F044B1" w:rsidRDefault="00F044B1" w:rsidP="001967A4">
                      <w:r>
                        <w:rPr>
                          <w:rFonts w:hint="eastAsia"/>
                        </w:rPr>
                        <w:t>分类号请去图书馆</w:t>
                      </w:r>
                      <w:r>
                        <w:rPr>
                          <w:rFonts w:hint="eastAsia"/>
                        </w:rPr>
                        <w:t>305</w:t>
                      </w:r>
                      <w:r>
                        <w:rPr>
                          <w:rFonts w:hint="eastAsia"/>
                        </w:rPr>
                        <w:t>（或</w:t>
                      </w:r>
                      <w:r>
                        <w:rPr>
                          <w:rFonts w:hint="eastAsia"/>
                        </w:rPr>
                        <w:t>306</w:t>
                      </w:r>
                      <w:r>
                        <w:rPr>
                          <w:rFonts w:hint="eastAsia"/>
                        </w:rPr>
                        <w:t>）室（工具书室）查阅。分类号为必填项目。</w:t>
                      </w:r>
                      <w:r>
                        <w:rPr>
                          <w:rFonts w:hint="eastAsia"/>
                          <w:color w:val="0000FF"/>
                          <w:u w:val="single"/>
                        </w:rPr>
                        <w:t>不用此信息时，删除此框</w:t>
                      </w:r>
                      <w:r>
                        <w:rPr>
                          <w:rFonts w:hint="eastAsia"/>
                        </w:rPr>
                        <w:t>。</w:t>
                      </w:r>
                    </w:p>
                  </w:txbxContent>
                </v:textbox>
              </v:shape>
            </w:pict>
          </mc:Fallback>
        </mc:AlternateContent>
      </w:r>
      <w:r>
        <w:rPr>
          <w:noProof/>
          <w:sz w:val="24"/>
        </w:rPr>
        <mc:AlternateContent>
          <mc:Choice Requires="wps">
            <w:drawing>
              <wp:anchor distT="0" distB="0" distL="114300" distR="114300" simplePos="0" relativeHeight="251651072" behindDoc="0" locked="0" layoutInCell="1" allowOverlap="1" wp14:anchorId="5EF93FAA" wp14:editId="1B0C39E5">
                <wp:simplePos x="0" y="0"/>
                <wp:positionH relativeFrom="column">
                  <wp:posOffset>3743325</wp:posOffset>
                </wp:positionH>
                <wp:positionV relativeFrom="paragraph">
                  <wp:posOffset>-85725</wp:posOffset>
                </wp:positionV>
                <wp:extent cx="2085975" cy="301625"/>
                <wp:effectExtent l="0" t="3175" r="0" b="0"/>
                <wp:wrapNone/>
                <wp:docPr id="30"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3016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CE40E94" w14:textId="77777777" w:rsidR="00F044B1" w:rsidRPr="00644558" w:rsidRDefault="00F044B1" w:rsidP="00644558">
                            <w:pPr>
                              <w:rPr>
                                <w:rStyle w:val="z7"/>
                              </w:rPr>
                            </w:pPr>
                            <w:r>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F93FAA" id="Text Box 53" o:spid="_x0000_s1037" type="#_x0000_t202" style="position:absolute;left:0;text-align:left;margin-left:294.75pt;margin-top:-6.75pt;width:164.25pt;height:2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" filled="f" stroked="f">
                <v:textbox>
                  <w:txbxContent>
                    <w:p w14:paraId="4CE40E94" w14:textId="77777777" w:rsidR="00F044B1" w:rsidRPr="00644558" w:rsidRDefault="00F044B1" w:rsidP="00644558">
                      <w:pPr>
                        <w:rPr>
                          <w:rStyle w:val="z7"/>
                        </w:rPr>
                      </w:pPr>
                      <w:r>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p>
                  </w:txbxContent>
                </v:textbox>
              </v:shape>
            </w:pict>
          </mc:Fallback>
        </mc:AlternateContent>
      </w:r>
      <w:r>
        <w:rPr>
          <w:noProof/>
          <w:sz w:val="24"/>
        </w:rPr>
        <mc:AlternateContent>
          <mc:Choice Requires="wps">
            <w:drawing>
              <wp:anchor distT="0" distB="0" distL="114300" distR="114300" simplePos="0" relativeHeight="251659264" behindDoc="0" locked="0" layoutInCell="1" allowOverlap="1" wp14:anchorId="3F15D790" wp14:editId="43FB9331">
                <wp:simplePos x="0" y="0"/>
                <wp:positionH relativeFrom="column">
                  <wp:posOffset>798195</wp:posOffset>
                </wp:positionH>
                <wp:positionV relativeFrom="paragraph">
                  <wp:posOffset>367665</wp:posOffset>
                </wp:positionV>
                <wp:extent cx="1830705" cy="325755"/>
                <wp:effectExtent l="0" t="0" r="0" b="5080"/>
                <wp:wrapNone/>
                <wp:docPr id="2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1E6B8A" w14:textId="77777777" w:rsidR="00F044B1" w:rsidRPr="00E90FDB" w:rsidRDefault="00F044B1"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5D790" id="Text Box 62" o:spid="_x0000_s1038" type="#_x0000_t202" style="position:absolute;left:0;text-align:left;margin-left:62.85pt;margin-top:28.95pt;width:144.15pt;height:2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" filled="f" stroked="f">
                <v:textbox>
                  <w:txbxContent>
                    <w:p w14:paraId="5A1E6B8A" w14:textId="77777777" w:rsidR="00F044B1" w:rsidRPr="00E90FDB" w:rsidRDefault="00F044B1"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v:textbox>
              </v:shape>
            </w:pict>
          </mc:Fallback>
        </mc:AlternateContent>
      </w:r>
      <w:r>
        <w:rPr>
          <w:noProof/>
          <w:sz w:val="24"/>
        </w:rPr>
        <mc:AlternateContent>
          <mc:Choice Requires="wps">
            <w:drawing>
              <wp:anchor distT="0" distB="0" distL="114300" distR="114300" simplePos="0" relativeHeight="251654144" behindDoc="0" locked="0" layoutInCell="1" allowOverlap="1" wp14:anchorId="254A9D83" wp14:editId="3A8974D8">
                <wp:simplePos x="0" y="0"/>
                <wp:positionH relativeFrom="column">
                  <wp:posOffset>798195</wp:posOffset>
                </wp:positionH>
                <wp:positionV relativeFrom="paragraph">
                  <wp:posOffset>-99060</wp:posOffset>
                </wp:positionV>
                <wp:extent cx="1830705" cy="325755"/>
                <wp:effectExtent l="0" t="2540" r="0" b="1905"/>
                <wp:wrapNone/>
                <wp:docPr id="2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25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D22C66D" w14:textId="77777777" w:rsidR="00F044B1" w:rsidRPr="00E90FDB" w:rsidRDefault="00F044B1"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4A9D83" id="Text Box 56" o:spid="_x0000_s1039" type="#_x0000_t202" style="position:absolute;left:0;text-align:left;margin-left:62.85pt;margin-top:-7.8pt;width:144.15pt;height:2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" filled="f" stroked="f">
                <v:textbox>
                  <w:txbxContent>
                    <w:p w14:paraId="7D22C66D" w14:textId="77777777" w:rsidR="00F044B1" w:rsidRPr="00E90FDB" w:rsidRDefault="00F044B1"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v:textbox>
              </v:shape>
            </w:pict>
          </mc:Fallback>
        </mc:AlternateContent>
      </w:r>
      <w:r>
        <w:rPr>
          <w:noProof/>
          <w:sz w:val="24"/>
        </w:rPr>
        <mc:AlternateContent>
          <mc:Choice Requires="wps">
            <w:drawing>
              <wp:anchor distT="0" distB="0" distL="114300" distR="114300" simplePos="0" relativeHeight="251652096" behindDoc="0" locked="0" layoutInCell="1" allowOverlap="1" wp14:anchorId="46545C88" wp14:editId="2D6EB3FC">
                <wp:simplePos x="0" y="0"/>
                <wp:positionH relativeFrom="column">
                  <wp:posOffset>3479800</wp:posOffset>
                </wp:positionH>
                <wp:positionV relativeFrom="paragraph">
                  <wp:posOffset>359410</wp:posOffset>
                </wp:positionV>
                <wp:extent cx="1265555" cy="344170"/>
                <wp:effectExtent l="0" t="3810" r="4445" b="0"/>
                <wp:wrapNone/>
                <wp:docPr id="27"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 cy="3441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8845AB" w14:textId="77777777" w:rsidR="00F044B1" w:rsidRPr="00E90FDB" w:rsidRDefault="00F044B1" w:rsidP="001967A4">
                            <w:pPr>
                              <w:jc w:val="center"/>
                              <w:rPr>
                                <w:rStyle w:val="z7"/>
                              </w:rPr>
                            </w:pPr>
                            <w:r w:rsidRPr="00E90FDB">
                              <w:rPr>
                                <w:rStyle w:val="z7"/>
                                <w:rFonts w:hint="eastAsia"/>
                              </w:rPr>
                              <w:t>１０００８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45C88" id="Text Box 54" o:spid="_x0000_s1040" type="#_x0000_t202" style="position:absolute;left:0;text-align:left;margin-left:274pt;margin-top:28.3pt;width:99.65pt;height:27.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" filled="f" stroked="f">
                <v:textbox>
                  <w:txbxContent>
                    <w:p w14:paraId="758845AB" w14:textId="77777777" w:rsidR="00F044B1" w:rsidRPr="00E90FDB" w:rsidRDefault="00F044B1" w:rsidP="001967A4">
                      <w:pPr>
                        <w:jc w:val="center"/>
                        <w:rPr>
                          <w:rStyle w:val="z7"/>
                        </w:rPr>
                      </w:pPr>
                      <w:r w:rsidRPr="00E90FDB">
                        <w:rPr>
                          <w:rStyle w:val="z7"/>
                          <w:rFonts w:hint="eastAsia"/>
                        </w:rPr>
                        <w:t>１０００８</w:t>
                      </w:r>
                    </w:p>
                  </w:txbxContent>
                </v:textbox>
              </v:shape>
            </w:pict>
          </mc:Fallback>
        </mc:AlternateContent>
      </w:r>
      <w:r w:rsidR="001967A4">
        <w:rPr>
          <w:rFonts w:hint="eastAsia"/>
          <w:sz w:val="24"/>
        </w:rPr>
        <w:t>分类号：</w:t>
      </w:r>
      <w:r w:rsidR="001967A4">
        <w:rPr>
          <w:rFonts w:hint="eastAsia"/>
          <w:sz w:val="24"/>
        </w:rPr>
        <w:t>____________</w:t>
      </w:r>
      <w:r w:rsidR="001967A4">
        <w:rPr>
          <w:rFonts w:hint="eastAsia"/>
          <w:sz w:val="24"/>
        </w:rPr>
        <w:tab/>
      </w:r>
      <w:r w:rsidR="001967A4">
        <w:rPr>
          <w:rFonts w:hint="eastAsia"/>
          <w:sz w:val="24"/>
        </w:rPr>
        <w:t>密　　级：</w:t>
      </w:r>
      <w:r w:rsidR="001967A4">
        <w:rPr>
          <w:rFonts w:hint="eastAsia"/>
          <w:sz w:val="24"/>
        </w:rPr>
        <w:t>______________</w:t>
      </w:r>
    </w:p>
    <w:p w14:paraId="481EDD41" w14:textId="77777777" w:rsidR="001967A4" w:rsidRDefault="001967A4" w:rsidP="001967A4">
      <w:pPr>
        <w:pStyle w:val="ad"/>
        <w:tabs>
          <w:tab w:val="left" w:pos="4560"/>
        </w:tabs>
        <w:spacing w:line="360" w:lineRule="auto"/>
        <w:jc w:val="both"/>
        <w:rPr>
          <w:sz w:val="24"/>
        </w:rPr>
      </w:pPr>
      <w:r>
        <w:rPr>
          <w:rFonts w:hint="eastAsia"/>
          <w:sz w:val="24"/>
        </w:rPr>
        <w:t>ＵＤＣ：</w:t>
      </w:r>
      <w:r>
        <w:rPr>
          <w:rFonts w:hint="eastAsia"/>
          <w:sz w:val="24"/>
        </w:rPr>
        <w:t>____________</w:t>
      </w:r>
      <w:r>
        <w:rPr>
          <w:rFonts w:hint="eastAsia"/>
          <w:sz w:val="24"/>
        </w:rPr>
        <w:tab/>
      </w:r>
      <w:r>
        <w:rPr>
          <w:rFonts w:hint="eastAsia"/>
          <w:noProof/>
          <w:sz w:val="24"/>
        </w:rPr>
        <w:t>单位代码</w:t>
      </w:r>
      <w:r>
        <w:rPr>
          <w:rFonts w:hint="eastAsia"/>
          <w:sz w:val="24"/>
        </w:rPr>
        <w:t>：</w:t>
      </w:r>
      <w:r>
        <w:rPr>
          <w:rFonts w:hint="eastAsia"/>
          <w:sz w:val="24"/>
        </w:rPr>
        <w:t>______________</w:t>
      </w:r>
    </w:p>
    <w:p w14:paraId="631AEF36" w14:textId="77777777" w:rsidR="000E138C" w:rsidRDefault="00250363" w:rsidP="00CF577B">
      <w:pPr>
        <w:rPr>
          <w:b/>
          <w:spacing w:val="-5"/>
          <w:kern w:val="0"/>
          <w:sz w:val="36"/>
          <w:szCs w:val="20"/>
        </w:rPr>
      </w:pPr>
      <w:r>
        <w:rPr>
          <w:rFonts w:hint="eastAsia"/>
          <w:b/>
          <w:noProof/>
          <w:spacing w:val="-5"/>
          <w:kern w:val="0"/>
          <w:sz w:val="36"/>
          <w:szCs w:val="20"/>
        </w:rPr>
        <mc:AlternateContent>
          <mc:Choice Requires="wps">
            <w:drawing>
              <wp:anchor distT="0" distB="0" distL="114300" distR="114300" simplePos="0" relativeHeight="251656192" behindDoc="0" locked="0" layoutInCell="1" allowOverlap="1" wp14:anchorId="0AFB9794" wp14:editId="70F2B1C0">
                <wp:simplePos x="0" y="0"/>
                <wp:positionH relativeFrom="column">
                  <wp:posOffset>-571500</wp:posOffset>
                </wp:positionH>
                <wp:positionV relativeFrom="paragraph">
                  <wp:posOffset>19050</wp:posOffset>
                </wp:positionV>
                <wp:extent cx="1530350" cy="688340"/>
                <wp:effectExtent l="50800" t="298450" r="285750" b="80010"/>
                <wp:wrapNone/>
                <wp:docPr id="26"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0" cy="688340"/>
                        </a:xfrm>
                        <a:prstGeom prst="wedgeRoundRectCallout">
                          <a:avLst>
                            <a:gd name="adj1" fmla="val 63981"/>
                            <a:gd name="adj2" fmla="val -86898"/>
                            <a:gd name="adj3" fmla="val 16667"/>
                          </a:avLst>
                        </a:prstGeom>
                        <a:solidFill>
                          <a:srgbClr val="CCFFFF"/>
                        </a:solidFill>
                        <a:ln w="9525">
                          <a:solidFill>
                            <a:srgbClr val="0000FF"/>
                          </a:solidFill>
                          <a:miter lim="800000"/>
                          <a:headEnd/>
                          <a:tailEnd/>
                        </a:ln>
                      </wps:spPr>
                      <wps:txbx>
                        <w:txbxContent>
                          <w:p w14:paraId="105DBFA9" w14:textId="77777777" w:rsidR="00F044B1" w:rsidRDefault="00F044B1" w:rsidP="001967A4">
                            <w:r>
                              <w:rPr>
                                <w:rFonts w:hint="eastAsia"/>
                              </w:rPr>
                              <w:t>UDC</w:t>
                            </w:r>
                            <w:r>
                              <w:rPr>
                                <w:rFonts w:hint="eastAsia"/>
                              </w:rPr>
                              <w:t>建议填写，</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FB9794" id="AutoShape 58" o:spid="_x0000_s1041" type="#_x0000_t62" style="position:absolute;left:0;text-align:left;margin-left:-45pt;margin-top:1.5pt;width:120.5pt;height:5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" adj="24620,-7970" fillcolor="#cff" strokecolor="blue">
                <v:textbox>
                  <w:txbxContent>
                    <w:p w14:paraId="105DBFA9" w14:textId="77777777" w:rsidR="00F044B1" w:rsidRDefault="00F044B1" w:rsidP="001967A4">
                      <w:r>
                        <w:rPr>
                          <w:rFonts w:hint="eastAsia"/>
                        </w:rPr>
                        <w:t>UDC</w:t>
                      </w:r>
                      <w:r>
                        <w:rPr>
                          <w:rFonts w:hint="eastAsia"/>
                        </w:rPr>
                        <w:t>建议填写，</w:t>
                      </w:r>
                      <w:r>
                        <w:rPr>
                          <w:rFonts w:hint="eastAsia"/>
                          <w:color w:val="0000FF"/>
                          <w:u w:val="single"/>
                        </w:rPr>
                        <w:t>不用此信息时，删除此框</w:t>
                      </w:r>
                      <w:r>
                        <w:rPr>
                          <w:rFonts w:hint="eastAsia"/>
                        </w:rPr>
                        <w:t>。</w:t>
                      </w:r>
                    </w:p>
                  </w:txbxContent>
                </v:textbox>
              </v:shape>
            </w:pict>
          </mc:Fallback>
        </mc:AlternateContent>
      </w:r>
    </w:p>
    <w:p w14:paraId="1B57DA56" w14:textId="77777777" w:rsidR="001967A4" w:rsidRPr="00CF577B" w:rsidRDefault="001967A4" w:rsidP="00CF577B">
      <w:pPr>
        <w:rPr>
          <w:b/>
          <w:spacing w:val="-5"/>
          <w:kern w:val="0"/>
          <w:sz w:val="36"/>
          <w:szCs w:val="20"/>
        </w:rPr>
      </w:pPr>
    </w:p>
    <w:p w14:paraId="145FE86A" w14:textId="77777777" w:rsidR="006F11C6" w:rsidRPr="004250AA" w:rsidRDefault="006F11C6" w:rsidP="004250AA">
      <w:pPr>
        <w:pStyle w:val="ad"/>
        <w:rPr>
          <w:b/>
        </w:rPr>
      </w:pPr>
      <w:r w:rsidRPr="004250AA">
        <w:rPr>
          <w:rFonts w:hint="eastAsia"/>
          <w:b/>
        </w:rPr>
        <w:t>北京科技大学</w:t>
      </w:r>
      <w:r w:rsidR="00BA17A4" w:rsidRPr="004250AA">
        <w:rPr>
          <w:rFonts w:hint="eastAsia"/>
          <w:b/>
        </w:rPr>
        <w:t>硕士</w:t>
      </w:r>
      <w:r w:rsidRPr="004250AA">
        <w:rPr>
          <w:rFonts w:hint="eastAsia"/>
          <w:b/>
        </w:rPr>
        <w:t>学位论文</w:t>
      </w:r>
    </w:p>
    <w:p w14:paraId="1BD9F518" w14:textId="77777777" w:rsidR="006F11C6" w:rsidRDefault="00250363" w:rsidP="006F11C6">
      <w:pPr>
        <w:pStyle w:val="ad"/>
        <w:ind w:firstLine="0"/>
        <w:rPr>
          <w:b/>
          <w:sz w:val="36"/>
        </w:rPr>
      </w:pPr>
      <w:r>
        <w:rPr>
          <w:b/>
          <w:noProof/>
          <w:sz w:val="36"/>
        </w:rPr>
        <mc:AlternateContent>
          <mc:Choice Requires="wps">
            <w:drawing>
              <wp:anchor distT="0" distB="0" distL="114300" distR="114300" simplePos="0" relativeHeight="251642880" behindDoc="0" locked="0" layoutInCell="0" allowOverlap="1" wp14:anchorId="2999FA4D" wp14:editId="13243703">
                <wp:simplePos x="0" y="0"/>
                <wp:positionH relativeFrom="column">
                  <wp:posOffset>988060</wp:posOffset>
                </wp:positionH>
                <wp:positionV relativeFrom="paragraph">
                  <wp:posOffset>267970</wp:posOffset>
                </wp:positionV>
                <wp:extent cx="4139565" cy="376555"/>
                <wp:effectExtent l="0" t="1270" r="3175" b="3175"/>
                <wp:wrapNone/>
                <wp:docPr id="2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3765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9E9257" w14:textId="77777777" w:rsidR="00F044B1" w:rsidRPr="0020055B" w:rsidRDefault="00F044B1" w:rsidP="006F11C6">
                            <w:pPr>
                              <w:jc w:val="center"/>
                              <w:rPr>
                                <w:rStyle w:val="z4"/>
                              </w:rPr>
                            </w:pPr>
                            <w:r>
                              <w:rPr>
                                <w:rStyle w:val="z4"/>
                                <w:rFonts w:hint="eastAsia"/>
                              </w:rPr>
                              <w:t>测度学习研究及其应用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9FA4D" id="Text Box 43" o:spid="_x0000_s1042" type="#_x0000_t202" style="position:absolute;left:0;text-align:left;margin-left:77.8pt;margin-top:21.1pt;width:325.95pt;height:29.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" o:allowincell="f" filled="f" stroked="f">
                <v:textbox>
                  <w:txbxContent>
                    <w:p w14:paraId="489E9257" w14:textId="77777777" w:rsidR="00F044B1" w:rsidRPr="0020055B" w:rsidRDefault="00F044B1" w:rsidP="006F11C6">
                      <w:pPr>
                        <w:jc w:val="center"/>
                        <w:rPr>
                          <w:rStyle w:val="z4"/>
                        </w:rPr>
                      </w:pPr>
                      <w:r>
                        <w:rPr>
                          <w:rStyle w:val="z4"/>
                          <w:rFonts w:hint="eastAsia"/>
                        </w:rPr>
                        <w:t>测度学习研究及其应用</w:t>
                      </w:r>
                    </w:p>
                  </w:txbxContent>
                </v:textbox>
              </v:shape>
            </w:pict>
          </mc:Fallback>
        </mc:AlternateContent>
      </w:r>
    </w:p>
    <w:p w14:paraId="139C6CF8" w14:textId="77777777" w:rsidR="006F11C6" w:rsidRPr="004250AA" w:rsidRDefault="006F11C6" w:rsidP="004250AA">
      <w:pPr>
        <w:pStyle w:val="2f"/>
        <w:ind w:firstLine="422"/>
        <w:rPr>
          <w:b/>
        </w:rPr>
      </w:pPr>
      <w:r w:rsidRPr="004250AA">
        <w:rPr>
          <w:rFonts w:hint="eastAsia"/>
          <w:b/>
        </w:rPr>
        <w:t>论文题目：</w:t>
      </w:r>
      <w:r w:rsidRPr="004250AA">
        <w:rPr>
          <w:rFonts w:hint="eastAsia"/>
          <w:b/>
        </w:rPr>
        <w:t xml:space="preserve">                                                </w:t>
      </w:r>
    </w:p>
    <w:p w14:paraId="577874C6" w14:textId="77777777" w:rsidR="006F11C6" w:rsidRDefault="00250363" w:rsidP="004D4EE0">
      <w:pPr>
        <w:jc w:val="center"/>
        <w:rPr>
          <w:sz w:val="36"/>
        </w:rPr>
      </w:pPr>
      <w:r>
        <w:rPr>
          <w:noProof/>
        </w:rPr>
        <mc:AlternateContent>
          <mc:Choice Requires="wps">
            <w:drawing>
              <wp:anchor distT="0" distB="0" distL="114300" distR="114300" simplePos="0" relativeHeight="251643904" behindDoc="0" locked="0" layoutInCell="1" allowOverlap="1" wp14:anchorId="6F5F3C2A" wp14:editId="3393FB70">
                <wp:simplePos x="0" y="0"/>
                <wp:positionH relativeFrom="column">
                  <wp:posOffset>1589405</wp:posOffset>
                </wp:positionH>
                <wp:positionV relativeFrom="paragraph">
                  <wp:posOffset>146050</wp:posOffset>
                </wp:positionV>
                <wp:extent cx="2352675" cy="398780"/>
                <wp:effectExtent l="1905" t="6350" r="0" b="1270"/>
                <wp:wrapNone/>
                <wp:docPr id="2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3987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9003A4" w14:textId="77777777" w:rsidR="00F044B1" w:rsidRPr="0020055B" w:rsidRDefault="00F044B1" w:rsidP="006F11C6">
                            <w:pPr>
                              <w:jc w:val="center"/>
                              <w:rPr>
                                <w:rStyle w:val="z5"/>
                              </w:rPr>
                            </w:pPr>
                            <w:r>
                              <w:rPr>
                                <w:rStyle w:val="z5"/>
                                <w:rFonts w:hint="eastAsia"/>
                              </w:rPr>
                              <w:t>吴翔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F3C2A" id="Text Box 44" o:spid="_x0000_s1043" type="#_x0000_t202" style="position:absolute;left:0;text-align:left;margin-left:125.15pt;margin-top:11.5pt;width:185.25pt;height:31.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" filled="f" stroked="f">
                <v:textbox>
                  <w:txbxContent>
                    <w:p w14:paraId="7C9003A4" w14:textId="77777777" w:rsidR="00F044B1" w:rsidRPr="0020055B" w:rsidRDefault="00F044B1" w:rsidP="006F11C6">
                      <w:pPr>
                        <w:jc w:val="center"/>
                        <w:rPr>
                          <w:rStyle w:val="z5"/>
                        </w:rPr>
                      </w:pPr>
                      <w:r>
                        <w:rPr>
                          <w:rStyle w:val="z5"/>
                          <w:rFonts w:hint="eastAsia"/>
                        </w:rPr>
                        <w:t>吴翔</w:t>
                      </w:r>
                    </w:p>
                  </w:txbxContent>
                </v:textbox>
              </v:shape>
            </w:pict>
          </mc:Fallback>
        </mc:AlternateContent>
      </w:r>
    </w:p>
    <w:p w14:paraId="4324A3A0" w14:textId="77777777" w:rsidR="006F11C6" w:rsidRPr="004250AA" w:rsidRDefault="006F11C6" w:rsidP="004250AA">
      <w:pPr>
        <w:pStyle w:val="ad"/>
        <w:rPr>
          <w:b/>
        </w:rPr>
      </w:pPr>
      <w:r w:rsidRPr="004250AA">
        <w:rPr>
          <w:rFonts w:hint="eastAsia"/>
          <w:b/>
        </w:rPr>
        <w:t>作者：</w:t>
      </w:r>
      <w:r w:rsidRPr="004250AA">
        <w:rPr>
          <w:rFonts w:hint="eastAsia"/>
          <w:b/>
        </w:rPr>
        <w:t>_________________________</w:t>
      </w:r>
    </w:p>
    <w:p w14:paraId="4F615E84" w14:textId="77777777" w:rsidR="006F11C6" w:rsidRDefault="006F11C6" w:rsidP="006F11C6">
      <w:pPr>
        <w:pStyle w:val="ad"/>
        <w:ind w:firstLine="0"/>
        <w:rPr>
          <w:b/>
          <w:sz w:val="36"/>
        </w:rPr>
      </w:pPr>
    </w:p>
    <w:p w14:paraId="6573C3E5" w14:textId="77777777" w:rsidR="006F11C6" w:rsidRDefault="006F11C6" w:rsidP="006F11C6">
      <w:pPr>
        <w:pStyle w:val="ad"/>
        <w:ind w:firstLine="0"/>
        <w:rPr>
          <w:b/>
          <w:sz w:val="36"/>
        </w:rPr>
      </w:pPr>
    </w:p>
    <w:p w14:paraId="252F0F25" w14:textId="77777777" w:rsidR="006F11C6" w:rsidRDefault="006F11C6" w:rsidP="006F11C6">
      <w:pPr>
        <w:pStyle w:val="ad"/>
        <w:ind w:firstLine="0"/>
        <w:rPr>
          <w:b/>
          <w:sz w:val="36"/>
        </w:rPr>
      </w:pPr>
    </w:p>
    <w:p w14:paraId="1964C7F3" w14:textId="77777777" w:rsidR="006F11C6" w:rsidRDefault="006F11C6" w:rsidP="00E13784">
      <w:pPr>
        <w:pStyle w:val="u9"/>
      </w:pPr>
    </w:p>
    <w:p w14:paraId="4A577005" w14:textId="77777777" w:rsidR="006F11C6" w:rsidRDefault="006F11C6" w:rsidP="006F11C6">
      <w:pPr>
        <w:pStyle w:val="ad"/>
        <w:ind w:firstLine="0"/>
        <w:rPr>
          <w:b/>
          <w:sz w:val="36"/>
        </w:rPr>
      </w:pPr>
    </w:p>
    <w:p w14:paraId="1771593E" w14:textId="77777777" w:rsidR="006F11C6" w:rsidRDefault="00250363" w:rsidP="006F11C6">
      <w:pPr>
        <w:pStyle w:val="ad"/>
        <w:ind w:firstLine="0"/>
        <w:rPr>
          <w:b/>
          <w:sz w:val="36"/>
        </w:rPr>
      </w:pPr>
      <w:r>
        <w:rPr>
          <w:b/>
          <w:noProof/>
          <w:sz w:val="28"/>
        </w:rPr>
        <mc:AlternateContent>
          <mc:Choice Requires="wps">
            <w:drawing>
              <wp:anchor distT="0" distB="0" distL="114300" distR="114300" simplePos="0" relativeHeight="251638784" behindDoc="0" locked="0" layoutInCell="1" allowOverlap="1" wp14:anchorId="4F21CBFB" wp14:editId="5E9B4349">
                <wp:simplePos x="0" y="0"/>
                <wp:positionH relativeFrom="column">
                  <wp:posOffset>3327400</wp:posOffset>
                </wp:positionH>
                <wp:positionV relativeFrom="paragraph">
                  <wp:posOffset>325120</wp:posOffset>
                </wp:positionV>
                <wp:extent cx="1500505" cy="344170"/>
                <wp:effectExtent l="0" t="0" r="0" b="3810"/>
                <wp:wrapNone/>
                <wp:docPr id="2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1622E10" w14:textId="77777777" w:rsidR="00F044B1" w:rsidRPr="0020055B" w:rsidRDefault="00F044B1" w:rsidP="006F11C6">
                            <w:pPr>
                              <w:rPr>
                                <w:rStyle w:val="z7"/>
                              </w:rPr>
                            </w:pPr>
                            <w:r>
                              <w:rPr>
                                <w:rStyle w:val="z7"/>
                                <w:rFonts w:hint="eastAsia"/>
                              </w:rPr>
                              <w:t xml:space="preserve">       </w:t>
                            </w:r>
                            <w:r>
                              <w:rPr>
                                <w:rStyle w:val="z7"/>
                                <w:rFonts w:hint="eastAsia"/>
                              </w:rPr>
                              <w:t>北京科技大学</w:t>
                            </w:r>
                            <w:r w:rsidRPr="0020055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1CBFB" id="Text Box 39" o:spid="_x0000_s1044" type="#_x0000_t202" style="position:absolute;left:0;text-align:left;margin-left:262pt;margin-top:25.6pt;width:118.15pt;height:27.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" filled="f" stroked="f">
                <v:textbox>
                  <w:txbxContent>
                    <w:p w14:paraId="41622E10" w14:textId="77777777" w:rsidR="00F044B1" w:rsidRPr="0020055B" w:rsidRDefault="00F044B1" w:rsidP="006F11C6">
                      <w:pPr>
                        <w:rPr>
                          <w:rStyle w:val="z7"/>
                        </w:rPr>
                      </w:pPr>
                      <w:r>
                        <w:rPr>
                          <w:rStyle w:val="z7"/>
                          <w:rFonts w:hint="eastAsia"/>
                        </w:rPr>
                        <w:t xml:space="preserve">       </w:t>
                      </w:r>
                      <w:r>
                        <w:rPr>
                          <w:rStyle w:val="z7"/>
                          <w:rFonts w:hint="eastAsia"/>
                        </w:rPr>
                        <w:t>北京科技大学</w:t>
                      </w:r>
                      <w:r w:rsidRPr="0020055B">
                        <w:rPr>
                          <w:rStyle w:val="z7"/>
                          <w:rFonts w:hint="eastAsia"/>
                        </w:rPr>
                        <w:t xml:space="preserve"> </w:t>
                      </w:r>
                    </w:p>
                  </w:txbxContent>
                </v:textbox>
              </v:shape>
            </w:pict>
          </mc:Fallback>
        </mc:AlternateContent>
      </w:r>
      <w:r>
        <w:rPr>
          <w:b/>
          <w:noProof/>
          <w:sz w:val="36"/>
        </w:rPr>
        <mc:AlternateContent>
          <mc:Choice Requires="wps">
            <w:drawing>
              <wp:anchor distT="0" distB="0" distL="114300" distR="114300" simplePos="0" relativeHeight="251637760" behindDoc="0" locked="0" layoutInCell="1" allowOverlap="1" wp14:anchorId="05711EF7" wp14:editId="5FBD9C3B">
                <wp:simplePos x="0" y="0"/>
                <wp:positionH relativeFrom="column">
                  <wp:posOffset>1045845</wp:posOffset>
                </wp:positionH>
                <wp:positionV relativeFrom="paragraph">
                  <wp:posOffset>321310</wp:posOffset>
                </wp:positionV>
                <wp:extent cx="1821180" cy="344170"/>
                <wp:effectExtent l="4445" t="3810" r="3175" b="0"/>
                <wp:wrapNone/>
                <wp:docPr id="2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3441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12CDF5" w14:textId="77777777" w:rsidR="00F044B1" w:rsidRPr="0020055B" w:rsidRDefault="00F044B1" w:rsidP="006F11C6">
                            <w:pPr>
                              <w:rPr>
                                <w:rStyle w:val="z7"/>
                              </w:rPr>
                            </w:pPr>
                            <w:r>
                              <w:rPr>
                                <w:rStyle w:val="z7"/>
                                <w:rFonts w:hint="eastAsia"/>
                              </w:rPr>
                              <w:t xml:space="preserve">      </w:t>
                            </w:r>
                            <w:r>
                              <w:rPr>
                                <w:rStyle w:val="z7"/>
                                <w:rFonts w:hint="eastAsia"/>
                              </w:rPr>
                              <w:t>石志国</w:t>
                            </w:r>
                            <w:r w:rsidRPr="0020055B">
                              <w:rPr>
                                <w:rStyle w:val="z7"/>
                                <w:rFonts w:hint="eastAsia"/>
                              </w:rPr>
                              <w:t xml:space="preserve"> </w:t>
                            </w:r>
                            <w:r>
                              <w:rPr>
                                <w:rStyle w:val="z7"/>
                                <w:rFonts w:hint="eastAsia"/>
                              </w:rPr>
                              <w:t>副教授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711EF7" id="Text Box 38" o:spid="_x0000_s1045" type="#_x0000_t202" style="position:absolute;left:0;text-align:left;margin-left:82.35pt;margin-top:25.3pt;width:143.4pt;height:27.1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" filled="f" stroked="f">
                <v:textbox>
                  <w:txbxContent>
                    <w:p w14:paraId="5812CDF5" w14:textId="77777777" w:rsidR="00F044B1" w:rsidRPr="0020055B" w:rsidRDefault="00F044B1" w:rsidP="006F11C6">
                      <w:pPr>
                        <w:rPr>
                          <w:rStyle w:val="z7"/>
                        </w:rPr>
                      </w:pPr>
                      <w:r>
                        <w:rPr>
                          <w:rStyle w:val="z7"/>
                          <w:rFonts w:hint="eastAsia"/>
                        </w:rPr>
                        <w:t xml:space="preserve">      </w:t>
                      </w:r>
                      <w:r>
                        <w:rPr>
                          <w:rStyle w:val="z7"/>
                          <w:rFonts w:hint="eastAsia"/>
                        </w:rPr>
                        <w:t>石志国</w:t>
                      </w:r>
                      <w:r w:rsidRPr="0020055B">
                        <w:rPr>
                          <w:rStyle w:val="z7"/>
                          <w:rFonts w:hint="eastAsia"/>
                        </w:rPr>
                        <w:t xml:space="preserve"> </w:t>
                      </w:r>
                      <w:r>
                        <w:rPr>
                          <w:rStyle w:val="z7"/>
                          <w:rFonts w:hint="eastAsia"/>
                        </w:rPr>
                        <w:t>副教授</w:t>
                      </w:r>
                    </w:p>
                  </w:txbxContent>
                </v:textbox>
              </v:shape>
            </w:pict>
          </mc:Fallback>
        </mc:AlternateContent>
      </w:r>
    </w:p>
    <w:p w14:paraId="727968CD" w14:textId="77777777" w:rsidR="006F11C6" w:rsidRDefault="00250363" w:rsidP="00D0553A">
      <w:pPr>
        <w:pStyle w:val="ad"/>
        <w:ind w:firstLine="0"/>
        <w:jc w:val="both"/>
        <w:rPr>
          <w:b/>
          <w:sz w:val="28"/>
          <w:u w:val="single"/>
        </w:rPr>
      </w:pPr>
      <w:r>
        <w:rPr>
          <w:b/>
          <w:noProof/>
          <w:sz w:val="28"/>
        </w:rPr>
        <mc:AlternateContent>
          <mc:Choice Requires="wps">
            <w:drawing>
              <wp:anchor distT="0" distB="0" distL="114300" distR="114300" simplePos="0" relativeHeight="251640832" behindDoc="0" locked="0" layoutInCell="1" allowOverlap="1" wp14:anchorId="081F6D9C" wp14:editId="38BCBBE9">
                <wp:simplePos x="0" y="0"/>
                <wp:positionH relativeFrom="column">
                  <wp:posOffset>3324225</wp:posOffset>
                </wp:positionH>
                <wp:positionV relativeFrom="paragraph">
                  <wp:posOffset>301625</wp:posOffset>
                </wp:positionV>
                <wp:extent cx="1500505" cy="344170"/>
                <wp:effectExtent l="0" t="0" r="1270" b="1905"/>
                <wp:wrapNone/>
                <wp:docPr id="2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C3D172" w14:textId="77777777" w:rsidR="00F044B1" w:rsidRPr="00E90FDB" w:rsidRDefault="00F044B1"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F6D9C" id="Text Box 41" o:spid="_x0000_s1046" type="#_x0000_t202" style="position:absolute;left:0;text-align:left;margin-left:261.75pt;margin-top:23.75pt;width:118.15pt;height:27.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" filled="f" stroked="f">
                <v:textbox>
                  <w:txbxContent>
                    <w:p w14:paraId="55C3D172" w14:textId="77777777" w:rsidR="00F044B1" w:rsidRPr="00E90FDB" w:rsidRDefault="00F044B1"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mc:Fallback>
        </mc:AlternateContent>
      </w:r>
      <w:r>
        <w:rPr>
          <w:b/>
          <w:noProof/>
          <w:sz w:val="28"/>
        </w:rPr>
        <mc:AlternateContent>
          <mc:Choice Requires="wps">
            <w:drawing>
              <wp:anchor distT="0" distB="0" distL="114300" distR="114300" simplePos="0" relativeHeight="251639808" behindDoc="0" locked="0" layoutInCell="1" allowOverlap="1" wp14:anchorId="3B81A300" wp14:editId="77570A2B">
                <wp:simplePos x="0" y="0"/>
                <wp:positionH relativeFrom="column">
                  <wp:posOffset>1038860</wp:posOffset>
                </wp:positionH>
                <wp:positionV relativeFrom="paragraph">
                  <wp:posOffset>298450</wp:posOffset>
                </wp:positionV>
                <wp:extent cx="1818640" cy="344170"/>
                <wp:effectExtent l="0" t="6350" r="0" b="5080"/>
                <wp:wrapNone/>
                <wp:docPr id="2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3441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70A4C8" w14:textId="77777777" w:rsidR="00F044B1" w:rsidRPr="0020055B" w:rsidRDefault="00F044B1"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1A300" id="Text Box 40" o:spid="_x0000_s1047" type="#_x0000_t202" style="position:absolute;left:0;text-align:left;margin-left:81.8pt;margin-top:23.5pt;width:143.2pt;height:27.1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" filled="f" stroked="f">
                <v:textbox>
                  <w:txbxContent>
                    <w:p w14:paraId="3F70A4C8" w14:textId="77777777" w:rsidR="00F044B1" w:rsidRPr="0020055B" w:rsidRDefault="00F044B1"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r w:rsidR="006F11C6">
        <w:rPr>
          <w:rFonts w:hint="eastAsia"/>
          <w:b/>
          <w:sz w:val="28"/>
        </w:rPr>
        <w:t>指</w:t>
      </w:r>
      <w:r w:rsidR="006F11C6">
        <w:rPr>
          <w:rFonts w:hint="eastAsia"/>
          <w:b/>
          <w:sz w:val="28"/>
        </w:rPr>
        <w:t xml:space="preserve"> </w:t>
      </w:r>
      <w:r w:rsidR="006F11C6">
        <w:rPr>
          <w:rFonts w:hint="eastAsia"/>
          <w:b/>
          <w:sz w:val="28"/>
        </w:rPr>
        <w:t>导</w:t>
      </w:r>
      <w:r w:rsidR="006F11C6">
        <w:rPr>
          <w:rFonts w:hint="eastAsia"/>
          <w:b/>
          <w:sz w:val="28"/>
        </w:rPr>
        <w:t xml:space="preserve">  </w:t>
      </w:r>
      <w:r w:rsidR="006F11C6">
        <w:rPr>
          <w:rFonts w:hint="eastAsia"/>
          <w:b/>
          <w:sz w:val="28"/>
        </w:rPr>
        <w:t>教</w:t>
      </w:r>
      <w:r w:rsidR="006F11C6">
        <w:rPr>
          <w:rFonts w:hint="eastAsia"/>
          <w:b/>
          <w:sz w:val="28"/>
        </w:rPr>
        <w:t xml:space="preserve"> </w:t>
      </w:r>
      <w:r w:rsidR="006F11C6">
        <w:rPr>
          <w:rFonts w:hint="eastAsia"/>
          <w:b/>
          <w:sz w:val="28"/>
        </w:rPr>
        <w:t>师：</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36B6730A" w14:textId="77777777" w:rsidR="006F11C6" w:rsidRDefault="00250363" w:rsidP="00D0553A">
      <w:pPr>
        <w:pStyle w:val="ad"/>
        <w:ind w:firstLine="0"/>
        <w:jc w:val="both"/>
        <w:rPr>
          <w:b/>
          <w:sz w:val="28"/>
          <w:u w:val="single"/>
        </w:rPr>
      </w:pPr>
      <w:r>
        <w:rPr>
          <w:b/>
          <w:noProof/>
          <w:sz w:val="36"/>
        </w:rPr>
        <mc:AlternateContent>
          <mc:Choice Requires="wps">
            <w:drawing>
              <wp:anchor distT="0" distB="0" distL="114300" distR="114300" simplePos="0" relativeHeight="251641856" behindDoc="0" locked="0" layoutInCell="1" allowOverlap="1" wp14:anchorId="612E0549" wp14:editId="3D8DB07D">
                <wp:simplePos x="0" y="0"/>
                <wp:positionH relativeFrom="column">
                  <wp:posOffset>-1485900</wp:posOffset>
                </wp:positionH>
                <wp:positionV relativeFrom="paragraph">
                  <wp:posOffset>71755</wp:posOffset>
                </wp:positionV>
                <wp:extent cx="1371600" cy="1287780"/>
                <wp:effectExtent l="50800" t="46355" r="1219200" b="75565"/>
                <wp:wrapNone/>
                <wp:docPr id="19"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287780"/>
                        </a:xfrm>
                        <a:prstGeom prst="wedgeRoundRectCallout">
                          <a:avLst>
                            <a:gd name="adj1" fmla="val 133102"/>
                            <a:gd name="adj2" fmla="val -20856"/>
                            <a:gd name="adj3" fmla="val 16667"/>
                          </a:avLst>
                        </a:prstGeom>
                        <a:solidFill>
                          <a:srgbClr val="CCFFFF"/>
                        </a:solidFill>
                        <a:ln w="9525">
                          <a:solidFill>
                            <a:srgbClr val="0000FF"/>
                          </a:solidFill>
                          <a:miter lim="800000"/>
                          <a:headEnd/>
                          <a:tailEnd/>
                        </a:ln>
                      </wps:spPr>
                      <wps:txbx>
                        <w:txbxContent>
                          <w:p w14:paraId="2B13D427" w14:textId="77777777" w:rsidR="00F044B1" w:rsidRDefault="00F044B1" w:rsidP="006F11C6">
                            <w:r>
                              <w:rPr>
                                <w:rFonts w:hint="eastAsia"/>
                              </w:rPr>
                              <w:t>有多个指导小组成员时，请您重复该行，并使该页能够在１页显示下。</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E0549" id="AutoShape 42" o:spid="_x0000_s1048" type="#_x0000_t62" style="position:absolute;left:0;text-align:left;margin-left:-117pt;margin-top:5.65pt;width:108pt;height:101.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" adj="39550,6295" fillcolor="#cff" strokecolor="blue">
                <v:textbox>
                  <w:txbxContent>
                    <w:p w14:paraId="2B13D427" w14:textId="77777777" w:rsidR="00F044B1" w:rsidRDefault="00F044B1" w:rsidP="006F11C6">
                      <w:r>
                        <w:rPr>
                          <w:rFonts w:hint="eastAsia"/>
                        </w:rPr>
                        <w:t>有多个指导小组成员时，请您重复该行，并使该页能够在１页显示下。</w:t>
                      </w:r>
                      <w:r>
                        <w:rPr>
                          <w:rFonts w:hint="eastAsia"/>
                          <w:color w:val="0000FF"/>
                          <w:u w:val="single"/>
                        </w:rPr>
                        <w:t>不用此信息时，删除此框</w:t>
                      </w:r>
                      <w:r>
                        <w:rPr>
                          <w:rFonts w:hint="eastAsia"/>
                        </w:rPr>
                        <w:t>。</w:t>
                      </w:r>
                    </w:p>
                  </w:txbxContent>
                </v:textbox>
              </v:shape>
            </w:pict>
          </mc:Fallback>
        </mc:AlternateContent>
      </w:r>
      <w:r>
        <w:rPr>
          <w:b/>
          <w:noProof/>
          <w:sz w:val="28"/>
        </w:rPr>
        <mc:AlternateContent>
          <mc:Choice Requires="wps">
            <w:drawing>
              <wp:anchor distT="0" distB="0" distL="114300" distR="114300" simplePos="0" relativeHeight="251649024" behindDoc="0" locked="0" layoutInCell="1" allowOverlap="1" wp14:anchorId="7FB8859F" wp14:editId="64EB1946">
                <wp:simplePos x="0" y="0"/>
                <wp:positionH relativeFrom="column">
                  <wp:posOffset>3331845</wp:posOffset>
                </wp:positionH>
                <wp:positionV relativeFrom="paragraph">
                  <wp:posOffset>293370</wp:posOffset>
                </wp:positionV>
                <wp:extent cx="1500505" cy="344170"/>
                <wp:effectExtent l="4445" t="1270" r="6350" b="0"/>
                <wp:wrapNone/>
                <wp:docPr id="1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76512E6" w14:textId="77777777" w:rsidR="00F044B1" w:rsidRPr="00E90FDB" w:rsidRDefault="00F044B1"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8859F" id="Text Box 49" o:spid="_x0000_s1049" type="#_x0000_t202" style="position:absolute;left:0;text-align:left;margin-left:262.35pt;margin-top:23.1pt;width:118.15pt;height:27.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" filled="f" stroked="f">
                <v:textbox>
                  <w:txbxContent>
                    <w:p w14:paraId="576512E6" w14:textId="77777777" w:rsidR="00F044B1" w:rsidRPr="00E90FDB" w:rsidRDefault="00F044B1"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mc:Fallback>
        </mc:AlternateContent>
      </w:r>
      <w:r>
        <w:rPr>
          <w:b/>
          <w:noProof/>
          <w:sz w:val="28"/>
        </w:rPr>
        <mc:AlternateContent>
          <mc:Choice Requires="wps">
            <w:drawing>
              <wp:anchor distT="0" distB="0" distL="114300" distR="114300" simplePos="0" relativeHeight="251648000" behindDoc="0" locked="0" layoutInCell="1" allowOverlap="1" wp14:anchorId="2A357DA7" wp14:editId="612246BC">
                <wp:simplePos x="0" y="0"/>
                <wp:positionH relativeFrom="column">
                  <wp:posOffset>1042670</wp:posOffset>
                </wp:positionH>
                <wp:positionV relativeFrom="paragraph">
                  <wp:posOffset>292735</wp:posOffset>
                </wp:positionV>
                <wp:extent cx="1814830" cy="344170"/>
                <wp:effectExtent l="1270" t="635" r="0" b="0"/>
                <wp:wrapNone/>
                <wp:docPr id="1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3441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DFD65C" w14:textId="77777777" w:rsidR="00F044B1" w:rsidRPr="0020055B" w:rsidRDefault="00F044B1"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57DA7" id="Text Box 48" o:spid="_x0000_s1050" type="#_x0000_t202" style="position:absolute;left:0;text-align:left;margin-left:82.1pt;margin-top:23.05pt;width:142.9pt;height:27.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" filled="f" stroked="f">
                <v:textbox>
                  <w:txbxContent>
                    <w:p w14:paraId="2FDFD65C" w14:textId="77777777" w:rsidR="00F044B1" w:rsidRPr="0020055B" w:rsidRDefault="00F044B1"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r w:rsidR="006F11C6">
        <w:rPr>
          <w:rFonts w:hint="eastAsia"/>
          <w:b/>
          <w:sz w:val="28"/>
        </w:rPr>
        <w:t>指导小组成员：</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10681623" w14:textId="77777777" w:rsidR="006F11C6" w:rsidRDefault="00250363" w:rsidP="00D0553A">
      <w:pPr>
        <w:pStyle w:val="ad"/>
        <w:ind w:firstLine="0"/>
        <w:jc w:val="both"/>
        <w:rPr>
          <w:b/>
          <w:sz w:val="28"/>
        </w:rPr>
      </w:pPr>
      <w:r>
        <w:rPr>
          <w:b/>
          <w:noProof/>
          <w:sz w:val="28"/>
        </w:rPr>
        <mc:AlternateContent>
          <mc:Choice Requires="wps">
            <w:drawing>
              <wp:anchor distT="0" distB="0" distL="114300" distR="114300" simplePos="0" relativeHeight="251646976" behindDoc="0" locked="0" layoutInCell="1" allowOverlap="1" wp14:anchorId="7B0076AE" wp14:editId="5BD5EFFD">
                <wp:simplePos x="0" y="0"/>
                <wp:positionH relativeFrom="column">
                  <wp:posOffset>3175000</wp:posOffset>
                </wp:positionH>
                <wp:positionV relativeFrom="paragraph">
                  <wp:posOffset>355600</wp:posOffset>
                </wp:positionV>
                <wp:extent cx="2714625" cy="516255"/>
                <wp:effectExtent l="368300" t="50800" r="79375" b="80645"/>
                <wp:wrapNone/>
                <wp:docPr id="16"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516255"/>
                        </a:xfrm>
                        <a:prstGeom prst="wedgeRoundRectCallout">
                          <a:avLst>
                            <a:gd name="adj1" fmla="val -61509"/>
                            <a:gd name="adj2" fmla="val -20481"/>
                            <a:gd name="adj3" fmla="val 16667"/>
                          </a:avLst>
                        </a:prstGeom>
                        <a:solidFill>
                          <a:srgbClr val="CCFFFF"/>
                        </a:solidFill>
                        <a:ln w="9525">
                          <a:solidFill>
                            <a:srgbClr val="0000FF"/>
                          </a:solidFill>
                          <a:miter lim="800000"/>
                          <a:headEnd/>
                          <a:tailEnd/>
                        </a:ln>
                      </wps:spPr>
                      <wps:txbx>
                        <w:txbxContent>
                          <w:p w14:paraId="676E7322" w14:textId="77777777" w:rsidR="00F044B1" w:rsidRDefault="00F044B1" w:rsidP="006F11C6">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076AE" id="AutoShape 47" o:spid="_x0000_s1051" type="#_x0000_t62" style="position:absolute;left:0;text-align:left;margin-left:250pt;margin-top:28pt;width:213.75pt;height:4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" adj="-2486,6376" fillcolor="#cff" strokecolor="blue">
                <v:textbox>
                  <w:txbxContent>
                    <w:p w14:paraId="676E7322" w14:textId="77777777" w:rsidR="00F044B1" w:rsidRDefault="00F044B1" w:rsidP="006F11C6">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v:textbox>
              </v:shape>
            </w:pict>
          </mc:Fallback>
        </mc:AlternateContent>
      </w:r>
      <w:r w:rsidR="006F11C6">
        <w:rPr>
          <w:rFonts w:hint="eastAsia"/>
          <w:b/>
          <w:sz w:val="28"/>
        </w:rPr>
        <w:t xml:space="preserve">　　　　　　　</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0425E57B" w14:textId="1A159CEB" w:rsidR="006F11C6" w:rsidRDefault="006F11C6" w:rsidP="004250AA">
      <w:pPr>
        <w:pStyle w:val="afb"/>
        <w:ind w:left="422" w:hanging="422"/>
        <w:rPr>
          <w:b/>
        </w:rPr>
      </w:pPr>
      <w:r>
        <w:rPr>
          <w:rFonts w:hint="eastAsia"/>
          <w:b/>
        </w:rPr>
        <w:t>论文提交日期：</w:t>
      </w:r>
      <w:r w:rsidRPr="0020055B">
        <w:rPr>
          <w:rStyle w:val="z6"/>
        </w:rPr>
        <w:fldChar w:fldCharType="begin"/>
      </w:r>
      <w:r w:rsidRPr="0020055B">
        <w:rPr>
          <w:rStyle w:val="z6"/>
        </w:rPr>
        <w:instrText xml:space="preserve">MACROBUTTON NoMacro </w:instrText>
      </w:r>
      <w:r w:rsidRPr="0020055B">
        <w:rPr>
          <w:rStyle w:val="z6"/>
          <w:rFonts w:hint="eastAsia"/>
        </w:rPr>
        <w:instrText>200</w:instrText>
      </w:r>
      <w:r w:rsidR="004D4EE0" w:rsidRPr="0020055B">
        <w:rPr>
          <w:rStyle w:val="z6"/>
          <w:rFonts w:hint="eastAsia"/>
        </w:rPr>
        <w:instrText>8</w:instrText>
      </w:r>
      <w:r w:rsidRPr="0020055B">
        <w:rPr>
          <w:rStyle w:val="z6"/>
        </w:rPr>
        <w:fldChar w:fldCharType="end"/>
      </w:r>
      <w:r w:rsidRPr="0020055B">
        <w:rPr>
          <w:rStyle w:val="z6"/>
          <w:rFonts w:hint="eastAsia"/>
        </w:rPr>
        <w:t>年</w:t>
      </w:r>
      <w:r w:rsidRPr="0020055B">
        <w:rPr>
          <w:rStyle w:val="z6"/>
        </w:rPr>
        <w:fldChar w:fldCharType="begin"/>
      </w:r>
      <w:r w:rsidRPr="0020055B">
        <w:rPr>
          <w:rStyle w:val="z6"/>
        </w:rPr>
        <w:instrText xml:space="preserve">MACROBUTTON NoMacro </w:instrText>
      </w:r>
      <w:r w:rsidRPr="0020055B">
        <w:rPr>
          <w:rStyle w:val="z6"/>
          <w:rFonts w:hint="eastAsia"/>
        </w:rPr>
        <w:instrText>03</w:instrText>
      </w:r>
      <w:r w:rsidRPr="0020055B">
        <w:rPr>
          <w:rStyle w:val="z6"/>
        </w:rPr>
        <w:fldChar w:fldCharType="end"/>
      </w:r>
      <w:r w:rsidRPr="0020055B">
        <w:rPr>
          <w:rStyle w:val="z6"/>
          <w:rFonts w:hint="eastAsia"/>
        </w:rPr>
        <w:t>月</w:t>
      </w:r>
      <w:r w:rsidRPr="0020055B">
        <w:rPr>
          <w:rStyle w:val="z6"/>
        </w:rPr>
        <w:fldChar w:fldCharType="begin"/>
      </w:r>
      <w:r w:rsidRPr="0020055B">
        <w:rPr>
          <w:rStyle w:val="z6"/>
        </w:rPr>
        <w:instrText xml:space="preserve">MACROBUTTON NoMacro </w:instrText>
      </w:r>
      <w:r w:rsidRPr="0020055B">
        <w:rPr>
          <w:rStyle w:val="z6"/>
          <w:rFonts w:hint="eastAsia"/>
        </w:rPr>
        <w:instrText>15</w:instrText>
      </w:r>
      <w:r w:rsidRPr="0020055B">
        <w:rPr>
          <w:rStyle w:val="z6"/>
        </w:rPr>
        <w:fldChar w:fldCharType="end"/>
      </w:r>
      <w:r w:rsidRPr="0020055B">
        <w:rPr>
          <w:rStyle w:val="z6"/>
          <w:rFonts w:hint="eastAsia"/>
        </w:rPr>
        <w:t>日</w:t>
      </w:r>
    </w:p>
    <w:p w14:paraId="3CE14BF7" w14:textId="77777777" w:rsidR="006F11C6" w:rsidRPr="004D4EE0" w:rsidRDefault="006F11C6" w:rsidP="004250AA">
      <w:pPr>
        <w:pStyle w:val="afb"/>
        <w:ind w:left="420" w:hanging="420"/>
      </w:pPr>
      <w:r w:rsidRPr="004D4EE0">
        <w:rPr>
          <w:rFonts w:hint="eastAsia"/>
        </w:rPr>
        <w:t>学位授予单位：北</w:t>
      </w:r>
      <w:r w:rsidRPr="004D4EE0">
        <w:rPr>
          <w:rFonts w:hint="eastAsia"/>
        </w:rPr>
        <w:t xml:space="preserve"> </w:t>
      </w:r>
      <w:r w:rsidRPr="004D4EE0">
        <w:rPr>
          <w:rFonts w:hint="eastAsia"/>
        </w:rPr>
        <w:t>京</w:t>
      </w:r>
      <w:r w:rsidRPr="004D4EE0">
        <w:rPr>
          <w:rFonts w:hint="eastAsia"/>
        </w:rPr>
        <w:t xml:space="preserve"> </w:t>
      </w:r>
      <w:r w:rsidRPr="004D4EE0">
        <w:rPr>
          <w:rFonts w:hint="eastAsia"/>
        </w:rPr>
        <w:t>科</w:t>
      </w:r>
      <w:r w:rsidRPr="004D4EE0">
        <w:rPr>
          <w:rFonts w:hint="eastAsia"/>
        </w:rPr>
        <w:t xml:space="preserve"> </w:t>
      </w:r>
      <w:r w:rsidRPr="004D4EE0">
        <w:rPr>
          <w:rFonts w:hint="eastAsia"/>
        </w:rPr>
        <w:t>技</w:t>
      </w:r>
      <w:r w:rsidRPr="004D4EE0">
        <w:rPr>
          <w:rFonts w:hint="eastAsia"/>
        </w:rPr>
        <w:t xml:space="preserve"> </w:t>
      </w:r>
      <w:r w:rsidRPr="004D4EE0">
        <w:rPr>
          <w:rFonts w:hint="eastAsia"/>
        </w:rPr>
        <w:t>大</w:t>
      </w:r>
      <w:r w:rsidRPr="004D4EE0">
        <w:rPr>
          <w:rFonts w:hint="eastAsia"/>
        </w:rPr>
        <w:t xml:space="preserve"> </w:t>
      </w:r>
      <w:r w:rsidRPr="004D4EE0">
        <w:rPr>
          <w:rFonts w:hint="eastAsia"/>
        </w:rPr>
        <w:t>学</w:t>
      </w:r>
    </w:p>
    <w:p w14:paraId="2A2C29FC" w14:textId="77777777" w:rsidR="00E35DE5" w:rsidRDefault="00E35DE5" w:rsidP="00BC0EE6">
      <w:pPr>
        <w:pStyle w:val="u4"/>
        <w:sectPr w:rsidR="00E35DE5" w:rsidSect="00E35DE5">
          <w:footerReference w:type="default" r:id="rId12"/>
          <w:type w:val="oddPage"/>
          <w:pgSz w:w="11906" w:h="16838" w:code="9"/>
          <w:pgMar w:top="1701" w:right="1701" w:bottom="1134" w:left="1701" w:header="851" w:footer="992" w:gutter="567"/>
          <w:pgNumType w:fmt="upperRoman"/>
          <w:cols w:space="425"/>
          <w:docGrid w:linePitch="312"/>
        </w:sectPr>
      </w:pPr>
      <w:bookmarkStart w:id="1" w:name="_Toc201454900"/>
    </w:p>
    <w:p w14:paraId="7B53678F" w14:textId="77777777" w:rsidR="00FB26A8" w:rsidRDefault="00250363" w:rsidP="00BC0EE6">
      <w:pPr>
        <w:pStyle w:val="u4"/>
      </w:pPr>
      <w:r>
        <w:rPr>
          <w:rFonts w:hint="eastAsia"/>
          <w:noProof/>
        </w:rPr>
        <w:lastRenderedPageBreak/>
        <mc:AlternateContent>
          <mc:Choice Requires="wps">
            <w:drawing>
              <wp:anchor distT="0" distB="0" distL="114300" distR="114300" simplePos="0" relativeHeight="251673600" behindDoc="0" locked="0" layoutInCell="1" allowOverlap="1" wp14:anchorId="3964A3A3" wp14:editId="64E67F2D">
                <wp:simplePos x="0" y="0"/>
                <wp:positionH relativeFrom="column">
                  <wp:posOffset>3314700</wp:posOffset>
                </wp:positionH>
                <wp:positionV relativeFrom="paragraph">
                  <wp:posOffset>-198120</wp:posOffset>
                </wp:positionV>
                <wp:extent cx="2714625" cy="693420"/>
                <wp:effectExtent l="469900" t="55880" r="79375" b="342900"/>
                <wp:wrapNone/>
                <wp:docPr id="15"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693420"/>
                        </a:xfrm>
                        <a:prstGeom prst="wedgeRoundRectCallout">
                          <a:avLst>
                            <a:gd name="adj1" fmla="val -65532"/>
                            <a:gd name="adj2" fmla="val 88736"/>
                            <a:gd name="adj3" fmla="val 16667"/>
                          </a:avLst>
                        </a:prstGeom>
                        <a:solidFill>
                          <a:srgbClr val="CCFFFF"/>
                        </a:solidFill>
                        <a:ln w="9525">
                          <a:solidFill>
                            <a:srgbClr val="0000FF"/>
                          </a:solidFill>
                          <a:miter lim="800000"/>
                          <a:headEnd/>
                          <a:tailEnd/>
                        </a:ln>
                      </wps:spPr>
                      <wps:txbx>
                        <w:txbxContent>
                          <w:p w14:paraId="2C1830F4" w14:textId="77777777" w:rsidR="00F044B1" w:rsidRDefault="00F044B1" w:rsidP="00644558">
                            <w:r>
                              <w:rPr>
                                <w:rFonts w:hint="eastAsia"/>
                              </w:rPr>
                              <w:t>盲审论文：请不要填写致谢，致谢页除标题、页眉、页码外请保持空白。</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4A3A3" id="AutoShape 118" o:spid="_x0000_s1052" type="#_x0000_t62" style="position:absolute;left:0;text-align:left;margin-left:261pt;margin-top:-15.6pt;width:213.75pt;height:5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" adj="-3355,29967" fillcolor="#cff" strokecolor="blue">
                <v:textbox>
                  <w:txbxContent>
                    <w:p w14:paraId="2C1830F4" w14:textId="77777777" w:rsidR="00F044B1" w:rsidRDefault="00F044B1" w:rsidP="00644558">
                      <w:r>
                        <w:rPr>
                          <w:rFonts w:hint="eastAsia"/>
                        </w:rPr>
                        <w:t>盲审论文：请不要填写致谢，致谢页除标题、页眉、页码外请保持空白。</w:t>
                      </w:r>
                      <w:r>
                        <w:rPr>
                          <w:rFonts w:hint="eastAsia"/>
                          <w:color w:val="0000FF"/>
                          <w:u w:val="single"/>
                        </w:rPr>
                        <w:t>不用此信息时，删除此框</w:t>
                      </w:r>
                      <w:r>
                        <w:rPr>
                          <w:rFonts w:hint="eastAsia"/>
                        </w:rPr>
                        <w:t>。</w:t>
                      </w:r>
                    </w:p>
                  </w:txbxContent>
                </v:textbox>
              </v:shape>
            </w:pict>
          </mc:Fallback>
        </mc:AlternateContent>
      </w:r>
      <w:r w:rsidR="00FB26A8">
        <w:rPr>
          <w:rFonts w:hint="eastAsia"/>
        </w:rPr>
        <w:t>致</w:t>
      </w:r>
      <w:r w:rsidR="00FB26A8">
        <w:rPr>
          <w:rFonts w:hint="eastAsia"/>
        </w:rPr>
        <w:t xml:space="preserve">  </w:t>
      </w:r>
      <w:r w:rsidR="00FB26A8">
        <w:rPr>
          <w:rFonts w:hint="eastAsia"/>
        </w:rPr>
        <w:t>谢</w:t>
      </w:r>
      <w:bookmarkEnd w:id="0"/>
      <w:bookmarkEnd w:id="1"/>
    </w:p>
    <w:p w14:paraId="49B8CFEF" w14:textId="77777777" w:rsidR="00FB26A8" w:rsidRPr="009971A4" w:rsidRDefault="00FB26A8"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士论文“致谢”的内容］样式：</w:instrText>
      </w:r>
      <w:r w:rsidRPr="009971A4">
        <w:rPr>
          <w:rFonts w:hint="eastAsia"/>
        </w:rPr>
        <w:instrText>u</w:instrText>
      </w:r>
      <w:r w:rsidRPr="009971A4">
        <w:rPr>
          <w:rFonts w:hint="eastAsia"/>
        </w:rPr>
        <w:instrText>正文</w:instrText>
      </w:r>
      <w:r w:rsidRPr="009971A4">
        <w:fldChar w:fldCharType="end"/>
      </w:r>
    </w:p>
    <w:p w14:paraId="520DEEBF" w14:textId="77777777"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Pr="00B43B18">
        <w:rPr>
          <w:rFonts w:hint="eastAsia"/>
        </w:rPr>
        <w:t>论文作者</w:t>
      </w:r>
      <w:r>
        <w:rPr>
          <w:rFonts w:hint="eastAsia"/>
        </w:rPr>
        <w:t>可以在</w:t>
      </w:r>
      <w:r w:rsidR="00DD5016">
        <w:rPr>
          <w:rFonts w:hint="eastAsia"/>
        </w:rPr>
        <w:t>致谢</w:t>
      </w:r>
      <w:r>
        <w:rPr>
          <w:rFonts w:hint="eastAsia"/>
        </w:rPr>
        <w:t>页对下列方面致谢：</w:t>
      </w:r>
    </w:p>
    <w:p w14:paraId="7B8CF6F1" w14:textId="77777777" w:rsidR="00FB26A8" w:rsidRDefault="00FB26A8" w:rsidP="009F7975">
      <w:pPr>
        <w:framePr w:w="7920" w:h="4054" w:hRule="exact" w:hSpace="180" w:wrap="around" w:vAnchor="text" w:hAnchor="text" w:x="357" w:y="15"/>
        <w:widowControl/>
        <w:numPr>
          <w:ilvl w:val="0"/>
          <w:numId w:val="3"/>
        </w:numPr>
        <w:pBdr>
          <w:top w:val="single" w:sz="6" w:space="4" w:color="3366FF"/>
          <w:left w:val="single" w:sz="6" w:space="7" w:color="3366FF"/>
          <w:bottom w:val="single" w:sz="6" w:space="4" w:color="3366FF"/>
          <w:right w:val="single" w:sz="6" w:space="7" w:color="3366FF"/>
        </w:pBdr>
        <w:shd w:val="clear" w:color="auto" w:fill="CCFFFF"/>
        <w:tabs>
          <w:tab w:val="clear" w:pos="420"/>
        </w:tabs>
        <w:ind w:left="0" w:firstLine="420"/>
        <w:jc w:val="left"/>
      </w:pPr>
      <w:r>
        <w:rPr>
          <w:rFonts w:hint="eastAsia"/>
        </w:rPr>
        <w:t>国家科学基金，资助研究工作的奖学金基金，合同单位，资助或支持的企业、组织或个人；</w:t>
      </w:r>
    </w:p>
    <w:p w14:paraId="69EA686B" w14:textId="77777777" w:rsidR="00FB26A8" w:rsidRDefault="00FB26A8" w:rsidP="009F7975">
      <w:pPr>
        <w:framePr w:w="7920" w:h="4054" w:hRule="exact" w:hSpace="180" w:wrap="around" w:vAnchor="text" w:hAnchor="text" w:x="357" w:y="15"/>
        <w:widowControl/>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协助完成研究工作和提供便利条件的组织或个人；</w:t>
      </w:r>
    </w:p>
    <w:p w14:paraId="60B4CE39" w14:textId="77777777" w:rsidR="00FB26A8" w:rsidRDefault="00FB26A8" w:rsidP="009F7975">
      <w:pPr>
        <w:framePr w:w="7920" w:h="4054" w:hRule="exact" w:hSpace="180" w:wrap="around" w:vAnchor="text" w:hAnchor="text" w:x="357" w:y="15"/>
        <w:widowControl/>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在研究工作中提出建议和提供帮助的人；</w:t>
      </w:r>
    </w:p>
    <w:p w14:paraId="13585C7E" w14:textId="77777777" w:rsidR="00FB26A8" w:rsidRDefault="00FB26A8" w:rsidP="009F7975">
      <w:pPr>
        <w:framePr w:w="7920" w:h="4054" w:hRule="exact" w:hSpace="180" w:wrap="around" w:vAnchor="text" w:hAnchor="text" w:x="357" w:y="15"/>
        <w:widowControl/>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给予转载和引用权的资料、图片、文献、研究思想和设想的所有者；</w:t>
      </w:r>
    </w:p>
    <w:p w14:paraId="3FE103F2" w14:textId="77777777" w:rsidR="00FB26A8" w:rsidRDefault="00FB26A8" w:rsidP="009F7975">
      <w:pPr>
        <w:framePr w:w="7920" w:h="4054" w:hRule="exact" w:hSpace="180" w:wrap="around" w:vAnchor="text" w:hAnchor="text" w:x="357" w:y="15"/>
        <w:widowControl/>
        <w:numPr>
          <w:ilvl w:val="0"/>
          <w:numId w:val="3"/>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其他应感谢的组织或个人。</w:t>
      </w:r>
    </w:p>
    <w:p w14:paraId="36614144" w14:textId="77777777"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学位论文的致谢用语应规范，感情真挚，言辞恳切，谦虚诚恳，实事求是。致谢辞体现着作者的学术修养和文化修养。</w:t>
      </w:r>
    </w:p>
    <w:p w14:paraId="4C11AC30" w14:textId="77777777"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致谢辞主要感谢导师和对论文工作有直接贡献及帮助的人士和单位。学位申请人的家属及亲朋好友等与论文无直接关系的人员，一般不列入致谢的范围。</w:t>
      </w:r>
    </w:p>
    <w:p w14:paraId="5D078926" w14:textId="77777777" w:rsidR="00FB26A8" w:rsidRDefault="000848D6"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致谢请控制在一页。</w:t>
      </w:r>
      <w:r w:rsidR="00FB26A8">
        <w:rPr>
          <w:rFonts w:hint="eastAsia"/>
          <w:color w:val="0000FF"/>
          <w:u w:val="single"/>
        </w:rPr>
        <w:t>不用此信息时，删除此框</w:t>
      </w:r>
      <w:r w:rsidR="00FB26A8">
        <w:rPr>
          <w:rFonts w:hint="eastAsia"/>
        </w:rPr>
        <w:t>。</w:t>
      </w:r>
    </w:p>
    <w:p w14:paraId="05255D3C" w14:textId="77777777"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250363">
        <w:rPr>
          <w:rFonts w:hint="eastAsia"/>
          <w:noProof/>
        </w:rPr>
        <w:drawing>
          <wp:inline distT="0" distB="0" distL="0" distR="0" wp14:anchorId="79A9CED1" wp14:editId="0270103B">
            <wp:extent cx="364490" cy="255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4490" cy="25590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057685E4" w14:textId="77777777" w:rsidR="00FB26A8" w:rsidRPr="00FB26A8" w:rsidRDefault="00FB26A8" w:rsidP="00F67EBE"/>
    <w:p w14:paraId="2EFB2D0F" w14:textId="77777777" w:rsidR="00E35DE5" w:rsidRDefault="00E35DE5" w:rsidP="001263AF">
      <w:pPr>
        <w:pStyle w:val="u4"/>
        <w:sectPr w:rsidR="00E35DE5" w:rsidSect="00E35DE5">
          <w:headerReference w:type="default" r:id="rId14"/>
          <w:footerReference w:type="default" r:id="rId15"/>
          <w:type w:val="oddPage"/>
          <w:pgSz w:w="11906" w:h="16838" w:code="9"/>
          <w:pgMar w:top="1701" w:right="1701" w:bottom="1134" w:left="1701" w:header="851" w:footer="992" w:gutter="567"/>
          <w:pgNumType w:fmt="upperRoman" w:start="1"/>
          <w:cols w:space="425"/>
          <w:docGrid w:linePitch="312"/>
        </w:sectPr>
      </w:pPr>
      <w:bookmarkStart w:id="2" w:name="_Toc533927359"/>
      <w:bookmarkStart w:id="3" w:name="_Toc201454901"/>
    </w:p>
    <w:p w14:paraId="74FC58E2" w14:textId="77777777" w:rsidR="00716D84" w:rsidRPr="00E973FB" w:rsidRDefault="00716D84" w:rsidP="001263AF">
      <w:pPr>
        <w:pStyle w:val="u4"/>
      </w:pPr>
      <w:r w:rsidRPr="00716D84">
        <w:rPr>
          <w:rFonts w:hint="eastAsia"/>
        </w:rPr>
        <w:lastRenderedPageBreak/>
        <w:t>摘</w:t>
      </w:r>
      <w:r w:rsidR="00846C10" w:rsidRPr="00C37647">
        <w:rPr>
          <w:rFonts w:hint="eastAsia"/>
        </w:rPr>
        <w:t xml:space="preserve">  </w:t>
      </w:r>
      <w:r>
        <w:rPr>
          <w:rFonts w:hint="eastAsia"/>
        </w:rPr>
        <w:t>要</w:t>
      </w:r>
      <w:bookmarkEnd w:id="2"/>
      <w:bookmarkEnd w:id="3"/>
    </w:p>
    <w:p w14:paraId="0FEADE66" w14:textId="77777777" w:rsidR="00716D84" w:rsidRDefault="001444A2" w:rsidP="003C6DD7">
      <w:pPr>
        <w:pStyle w:val="u5"/>
        <w:spacing w:before="24" w:after="24"/>
        <w:ind w:firstLine="480"/>
      </w:pPr>
      <w:r>
        <w:fldChar w:fldCharType="begin"/>
      </w:r>
      <w:r>
        <w:instrText xml:space="preserve">MACROBUTTON NoMacro </w:instrText>
      </w:r>
      <w:r>
        <w:rPr>
          <w:rFonts w:hint="eastAsia"/>
        </w:rPr>
        <w:instrText>［单击此处，键入</w:instrText>
      </w:r>
      <w:r w:rsidR="00B313D5">
        <w:rPr>
          <w:rFonts w:hint="eastAsia"/>
        </w:rPr>
        <w:instrText>硕士</w:instrText>
      </w:r>
      <w:r>
        <w:rPr>
          <w:rFonts w:hint="eastAsia"/>
        </w:rPr>
        <w:instrText>论文“中文摘要”的内容］</w:instrText>
      </w:r>
      <w:r w:rsidRPr="001444A2">
        <w:rPr>
          <w:rFonts w:hint="eastAsia"/>
          <w:b/>
          <w:color w:val="FF0000"/>
        </w:rPr>
        <w:instrText>样式：</w:instrText>
      </w:r>
      <w:r w:rsidR="00E973FB">
        <w:rPr>
          <w:rFonts w:hint="eastAsia"/>
          <w:b/>
        </w:rPr>
        <w:instrText>u</w:instrText>
      </w:r>
      <w:r w:rsidRPr="001444A2">
        <w:rPr>
          <w:rFonts w:hint="eastAsia"/>
          <w:b/>
        </w:rPr>
        <w:instrText>正文</w:instrText>
      </w:r>
      <w:r>
        <w:fldChar w:fldCharType="end"/>
      </w:r>
    </w:p>
    <w:p w14:paraId="2557F22E"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sidRPr="001444A2">
        <w:rPr>
          <w:rFonts w:hint="eastAsia"/>
        </w:rPr>
        <w:t>论文中文摘要</w:t>
      </w:r>
      <w:r w:rsidRPr="001444A2">
        <w:rPr>
          <w:rFonts w:hint="eastAsia"/>
          <w:b/>
          <w:color w:val="FF0000"/>
        </w:rPr>
        <w:t>字数约为</w:t>
      </w:r>
      <w:r>
        <w:rPr>
          <w:rFonts w:hint="eastAsia"/>
          <w:b/>
          <w:color w:val="FF0000"/>
        </w:rPr>
        <w:t>3</w:t>
      </w:r>
      <w:r w:rsidRPr="001444A2">
        <w:rPr>
          <w:rFonts w:hint="eastAsia"/>
          <w:b/>
          <w:color w:val="FF0000"/>
        </w:rPr>
        <w:t>00-</w:t>
      </w:r>
      <w:r>
        <w:rPr>
          <w:rFonts w:hint="eastAsia"/>
          <w:b/>
          <w:color w:val="FF0000"/>
        </w:rPr>
        <w:t>6</w:t>
      </w:r>
      <w:r w:rsidRPr="001444A2">
        <w:rPr>
          <w:rFonts w:hint="eastAsia"/>
          <w:b/>
          <w:color w:val="FF0000"/>
        </w:rPr>
        <w:t>00</w:t>
      </w:r>
      <w:r w:rsidRPr="001444A2">
        <w:rPr>
          <w:rFonts w:hint="eastAsia"/>
          <w:b/>
          <w:color w:val="FF0000"/>
        </w:rPr>
        <w:t>字</w:t>
      </w:r>
      <w:r>
        <w:rPr>
          <w:rFonts w:hint="eastAsia"/>
        </w:rPr>
        <w:t>，如遇特殊需要字数可以略多。</w:t>
      </w:r>
    </w:p>
    <w:p w14:paraId="39F29AEA"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论文摘要是论文内容不加注释和评论的简短陈述</w:t>
      </w:r>
      <w:r w:rsidR="002D246A">
        <w:rPr>
          <w:rFonts w:ascii="宋体" w:hint="eastAsia"/>
        </w:rPr>
        <w:t>，</w:t>
      </w:r>
      <w:r w:rsidR="002D246A" w:rsidRPr="002D246A">
        <w:rPr>
          <w:rFonts w:ascii="宋体" w:hint="eastAsia"/>
        </w:rPr>
        <w:t>一般以第三人称语气写成。</w:t>
      </w:r>
      <w:r>
        <w:rPr>
          <w:rFonts w:ascii="宋体" w:hint="eastAsia"/>
        </w:rPr>
        <w:t>摘要的编写应遵循下列原则：</w:t>
      </w:r>
    </w:p>
    <w:p w14:paraId="2B2DD26F" w14:textId="7C680A7A"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1</w:t>
      </w:r>
      <w:r w:rsidR="004250AA">
        <w:rPr>
          <w:rFonts w:ascii="宋体" w:hint="eastAsia"/>
        </w:rPr>
        <w:t>］</w:t>
      </w:r>
      <w:r>
        <w:rPr>
          <w:rFonts w:ascii="宋体" w:hint="eastAsia"/>
        </w:rPr>
        <w:t>摘要应具有独立性和自含性，即不阅读论文的全文，就能获得必要的信息。摘要是学位论文的缩影，是学位论文的主要内容、见解、结论简短明了的缩写。</w:t>
      </w:r>
    </w:p>
    <w:p w14:paraId="17EEB47C" w14:textId="0C8AD081"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2</w:t>
      </w:r>
      <w:r w:rsidR="004250AA">
        <w:rPr>
          <w:rFonts w:ascii="宋体" w:hint="eastAsia"/>
        </w:rPr>
        <w:t>］</w:t>
      </w:r>
      <w:r>
        <w:rPr>
          <w:rFonts w:ascii="宋体" w:hint="eastAsia"/>
        </w:rPr>
        <w:t>摘要应是一片完整的短文，可以独立使用，可以引用。</w:t>
      </w:r>
    </w:p>
    <w:p w14:paraId="3B8EA973"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3）摘要的内容应包含与论文等同量的主要信息，供读者确定有无必要阅读全文，也可供文摘汇编等二次文献采用。</w:t>
      </w:r>
    </w:p>
    <w:p w14:paraId="6B0787A7" w14:textId="77777777"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4）摘要一般应说明研究工作的目的意义、研究方法、研究结果、主要结论及意义、创造性成果和新见解，而重点是结果和结论。</w:t>
      </w:r>
    </w:p>
    <w:p w14:paraId="1AEBFA92"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5）要用文字表达，不要附图和照片，除了实在无变通办法可用以外，摘要中不用图、表、化学结构式、非公知公用的符号和术语，不要使用表格、公式、上下标以及其他特殊符号，要突出重点，阐述清楚，少用数据表。</w:t>
      </w:r>
    </w:p>
    <w:p w14:paraId="69F871E7"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论文摘要用语力求简洁、准确。原则上</w:t>
      </w:r>
      <w:r>
        <w:rPr>
          <w:rFonts w:ascii="宋体" w:hint="eastAsia"/>
          <w:color w:val="0000FF"/>
        </w:rPr>
        <w:t>300-600字</w:t>
      </w:r>
      <w:r>
        <w:rPr>
          <w:rFonts w:ascii="宋体" w:hint="eastAsia"/>
        </w:rPr>
        <w:t>。</w:t>
      </w:r>
    </w:p>
    <w:p w14:paraId="7B3693F7"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不用此信息时，删除此框</w:t>
      </w:r>
      <w:r>
        <w:rPr>
          <w:rFonts w:hint="eastAsia"/>
        </w:rPr>
        <w:t>。</w:t>
      </w:r>
    </w:p>
    <w:p w14:paraId="77D75DE4"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250363">
        <w:rPr>
          <w:rFonts w:hint="eastAsia"/>
          <w:noProof/>
        </w:rPr>
        <w:drawing>
          <wp:inline distT="0" distB="0" distL="0" distR="0" wp14:anchorId="202B54EB" wp14:editId="396578AA">
            <wp:extent cx="364490" cy="25590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4490" cy="25590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1C39FB14" w14:textId="77777777" w:rsidR="001444A2" w:rsidRPr="005D0FF7" w:rsidRDefault="001444A2" w:rsidP="003C6DD7">
      <w:pPr>
        <w:pStyle w:val="u5"/>
        <w:spacing w:before="24" w:after="24"/>
        <w:ind w:firstLine="480"/>
      </w:pPr>
    </w:p>
    <w:p w14:paraId="7761DC7E" w14:textId="77777777" w:rsidR="00E973FB" w:rsidRPr="004854D0" w:rsidRDefault="00E973FB" w:rsidP="000A1163">
      <w:pPr>
        <w:framePr w:w="8085" w:h="839" w:hRule="exact" w:hSpace="181" w:wrap="notBeside" w:vAnchor="page" w:hAnchor="page" w:x="2269" w:y="14176"/>
        <w:shd w:val="solid" w:color="FFFFFF" w:fill="FFFFFF"/>
        <w:ind w:left="1079" w:hangingChars="448" w:hanging="1079"/>
        <w:rPr>
          <w:rStyle w:val="u6"/>
        </w:rPr>
      </w:pPr>
      <w:r w:rsidRPr="004854D0">
        <w:rPr>
          <w:rStyle w:val="u6"/>
          <w:rFonts w:hint="eastAsia"/>
        </w:rPr>
        <w:t>关键词：</w:t>
      </w:r>
      <w:r w:rsidR="00021FFC">
        <w:rPr>
          <w:rStyle w:val="u6"/>
          <w:rFonts w:hint="eastAsia"/>
        </w:rPr>
        <w:tab/>
      </w:r>
      <w:r w:rsidRPr="004854D0">
        <w:rPr>
          <w:rStyle w:val="u6"/>
        </w:rPr>
        <w:fldChar w:fldCharType="begin"/>
      </w:r>
      <w:r w:rsidRPr="004854D0">
        <w:rPr>
          <w:rStyle w:val="u6"/>
        </w:rPr>
        <w:instrText xml:space="preserve">MACROBUTTON NoMacro </w:instrText>
      </w:r>
      <w:r w:rsidRPr="004854D0">
        <w:rPr>
          <w:rStyle w:val="u6"/>
          <w:rFonts w:hint="eastAsia"/>
        </w:rPr>
        <w:instrText>［单击此处键入中文关键词（自定义</w:instrText>
      </w:r>
      <w:r w:rsidRPr="004854D0">
        <w:rPr>
          <w:rStyle w:val="u6"/>
          <w:rFonts w:hint="eastAsia"/>
        </w:rPr>
        <w:instrText>3-5</w:instrText>
      </w:r>
      <w:r w:rsidRPr="004854D0">
        <w:rPr>
          <w:rStyle w:val="u6"/>
          <w:rFonts w:hint="eastAsia"/>
        </w:rPr>
        <w:instrText>个）］样式：</w:instrText>
      </w:r>
      <w:r w:rsidRPr="004854D0">
        <w:rPr>
          <w:rStyle w:val="u6"/>
          <w:rFonts w:hint="eastAsia"/>
        </w:rPr>
        <w:instrText>u</w:instrText>
      </w:r>
      <w:r w:rsidRPr="004854D0">
        <w:rPr>
          <w:rStyle w:val="u6"/>
          <w:rFonts w:hint="eastAsia"/>
        </w:rPr>
        <w:instrText>关键词</w:instrText>
      </w:r>
      <w:r w:rsidRPr="004854D0">
        <w:rPr>
          <w:rStyle w:val="u6"/>
        </w:rPr>
        <w:fldChar w:fldCharType="end"/>
      </w:r>
      <w:r w:rsidR="003C6DD7">
        <w:rPr>
          <w:rStyle w:val="u6"/>
          <w:rFonts w:hint="eastAsia"/>
        </w:rPr>
        <w:t>（用逗号“，”分隔）</w:t>
      </w:r>
      <w:r w:rsidR="003C6DD7" w:rsidRPr="004854D0">
        <w:rPr>
          <w:rStyle w:val="u6"/>
          <w:rFonts w:hint="eastAsia"/>
        </w:rPr>
        <w:t xml:space="preserve"> </w:t>
      </w:r>
    </w:p>
    <w:p w14:paraId="0054D0C1" w14:textId="77777777" w:rsidR="005D0FF7"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中文关键词应为</w:t>
      </w:r>
      <w:r>
        <w:rPr>
          <w:rFonts w:hint="eastAsia"/>
        </w:rPr>
        <w:t>3-5</w:t>
      </w:r>
      <w:r>
        <w:rPr>
          <w:rFonts w:hint="eastAsia"/>
        </w:rPr>
        <w:t>个，用中文逗号“，”分隔。</w:t>
      </w:r>
      <w:r w:rsidR="00B43B18">
        <w:rPr>
          <w:rFonts w:hint="eastAsia"/>
        </w:rPr>
        <w:t>关键词是学位论文的检索标志，从学位论文中选取出来用以表示全文主题内容信息款目的单词或术语。关键词的选择关系到学位论文被检索和利用的效果，因此应全面、准确、规范。</w:t>
      </w:r>
      <w:r w:rsidR="005D0FF7">
        <w:rPr>
          <w:rFonts w:hint="eastAsia"/>
        </w:rPr>
        <w:t>并应尽量采用《汉语主题词表》或各专业主题词表提供的规范词。</w:t>
      </w:r>
      <w:r w:rsidR="005D0FF7">
        <w:rPr>
          <w:rFonts w:hint="eastAsia"/>
          <w:color w:val="0000FF"/>
          <w:u w:val="single"/>
        </w:rPr>
        <w:t>不用此信息时，删除此框</w:t>
      </w:r>
      <w:r w:rsidR="005D0FF7">
        <w:rPr>
          <w:rFonts w:hint="eastAsia"/>
        </w:rPr>
        <w:t>。</w:t>
      </w:r>
    </w:p>
    <w:p w14:paraId="50D91CB5" w14:textId="77777777" w:rsidR="00116FA6"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请不要移动关键词框的位置。该框距页上顶</w:t>
      </w:r>
      <w:r>
        <w:rPr>
          <w:rFonts w:hint="eastAsia"/>
        </w:rPr>
        <w:t>25cm</w:t>
      </w:r>
      <w:r>
        <w:rPr>
          <w:rFonts w:hint="eastAsia"/>
        </w:rPr>
        <w:t>，距页左边</w:t>
      </w:r>
      <w:r w:rsidR="00F24291">
        <w:rPr>
          <w:rFonts w:hint="eastAsia"/>
        </w:rPr>
        <w:t>4</w:t>
      </w:r>
      <w:r>
        <w:rPr>
          <w:rFonts w:hint="eastAsia"/>
        </w:rPr>
        <w:t>cm</w:t>
      </w:r>
      <w:r>
        <w:rPr>
          <w:rFonts w:hint="eastAsia"/>
        </w:rPr>
        <w:t>。</w:t>
      </w:r>
    </w:p>
    <w:p w14:paraId="342F261F" w14:textId="77777777"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14:paraId="0FD63760" w14:textId="77777777" w:rsidR="001444A2" w:rsidRPr="00DA4DE8" w:rsidRDefault="000E461E" w:rsidP="00761982">
      <w:pPr>
        <w:pStyle w:val="uc"/>
      </w:pPr>
      <w:r>
        <w:rPr>
          <w:rFonts w:hint="eastAsia"/>
        </w:rPr>
        <w:lastRenderedPageBreak/>
        <w:t>The Rearch and Application on Metric Learning</w:t>
      </w:r>
    </w:p>
    <w:p w14:paraId="281715A0" w14:textId="77777777" w:rsidR="00116FA6" w:rsidRPr="00DA4DE8" w:rsidRDefault="004B7E23" w:rsidP="00DA4DE8">
      <w:pPr>
        <w:pStyle w:val="u4"/>
      </w:pPr>
      <w:bookmarkStart w:id="4" w:name="_Toc201454902"/>
      <w:r w:rsidRPr="00DA4DE8">
        <w:rPr>
          <w:rFonts w:hint="eastAsia"/>
        </w:rPr>
        <w:t>Abstract</w:t>
      </w:r>
      <w:bookmarkEnd w:id="4"/>
    </w:p>
    <w:p w14:paraId="18A55400" w14:textId="77777777" w:rsidR="00116FA6" w:rsidRPr="009971A4" w:rsidRDefault="004B7E23"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士论文“英文摘要”的内容］样式：</w:instrText>
      </w:r>
      <w:r w:rsidRPr="009971A4">
        <w:rPr>
          <w:rFonts w:hint="eastAsia"/>
        </w:rPr>
        <w:instrText>u</w:instrText>
      </w:r>
      <w:r w:rsidRPr="009971A4">
        <w:rPr>
          <w:rFonts w:hint="eastAsia"/>
        </w:rPr>
        <w:instrText>正文</w:instrText>
      </w:r>
      <w:r w:rsidRPr="009971A4">
        <w:fldChar w:fldCharType="end"/>
      </w:r>
    </w:p>
    <w:p w14:paraId="1994324F"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英文摘要和关键词应当与中文相同，英文摘要的实词在</w:t>
      </w:r>
      <w:r>
        <w:rPr>
          <w:rFonts w:hint="eastAsia"/>
        </w:rPr>
        <w:t>300</w:t>
      </w:r>
      <w:r>
        <w:rPr>
          <w:rFonts w:hint="eastAsia"/>
        </w:rPr>
        <w:t>个左右。</w:t>
      </w:r>
    </w:p>
    <w:p w14:paraId="655ABDEA"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不用此信息时，删除此框</w:t>
      </w:r>
      <w:r>
        <w:rPr>
          <w:rFonts w:hint="eastAsia"/>
        </w:rPr>
        <w:t>。</w:t>
      </w:r>
    </w:p>
    <w:p w14:paraId="6534A335"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250363">
        <w:rPr>
          <w:rFonts w:hint="eastAsia"/>
          <w:noProof/>
        </w:rPr>
        <w:drawing>
          <wp:inline distT="0" distB="0" distL="0" distR="0" wp14:anchorId="04D2F292" wp14:editId="2BB0723A">
            <wp:extent cx="364490" cy="25590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4490" cy="25590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2F6602FE" w14:textId="77777777" w:rsidR="001263AF" w:rsidRDefault="001263AF" w:rsidP="005F366D">
      <w:pPr>
        <w:pStyle w:val="u5"/>
        <w:spacing w:before="24" w:after="24"/>
        <w:ind w:firstLine="480"/>
      </w:pPr>
    </w:p>
    <w:p w14:paraId="778DA2D6" w14:textId="77777777" w:rsidR="007D3E48" w:rsidRPr="003A08EC" w:rsidRDefault="007D3E48" w:rsidP="005F366D">
      <w:pPr>
        <w:pStyle w:val="u5"/>
        <w:spacing w:before="24" w:after="24"/>
        <w:ind w:firstLine="480"/>
      </w:pPr>
    </w:p>
    <w:p w14:paraId="0FACE069" w14:textId="77777777" w:rsidR="007C478D" w:rsidRPr="000449E8" w:rsidRDefault="007C478D" w:rsidP="000A1163">
      <w:pPr>
        <w:framePr w:w="7906" w:h="780" w:hRule="exact" w:hSpace="181" w:wrap="notBeside" w:vAnchor="page" w:hAnchor="page" w:x="2272" w:y="14176"/>
        <w:shd w:val="solid" w:color="FFFFFF" w:fill="FFFFFF"/>
        <w:ind w:left="1438" w:hangingChars="597" w:hanging="1438"/>
        <w:rPr>
          <w:rStyle w:val="u6"/>
        </w:rPr>
      </w:pPr>
      <w:r w:rsidRPr="000449E8">
        <w:rPr>
          <w:rStyle w:val="u6"/>
          <w:rFonts w:hint="eastAsia"/>
        </w:rPr>
        <w:t>Key Words</w:t>
      </w:r>
      <w:r w:rsidRPr="000449E8">
        <w:rPr>
          <w:rStyle w:val="u6"/>
          <w:rFonts w:hint="eastAsia"/>
        </w:rPr>
        <w:t>：</w:t>
      </w:r>
      <w:r w:rsidR="00021FFC">
        <w:rPr>
          <w:rStyle w:val="u6"/>
          <w:rFonts w:hint="eastAsia"/>
        </w:rPr>
        <w:tab/>
      </w:r>
      <w:r w:rsidRPr="000449E8">
        <w:rPr>
          <w:rStyle w:val="u6"/>
        </w:rPr>
        <w:fldChar w:fldCharType="begin"/>
      </w:r>
      <w:r w:rsidRPr="000449E8">
        <w:rPr>
          <w:rStyle w:val="u6"/>
        </w:rPr>
        <w:instrText xml:space="preserve">MACROBUTTON NoMacro </w:instrText>
      </w:r>
      <w:r w:rsidRPr="000449E8">
        <w:rPr>
          <w:rStyle w:val="u6"/>
          <w:rFonts w:hint="eastAsia"/>
        </w:rPr>
        <w:instrText>［单击此处键入</w:instrText>
      </w:r>
      <w:r w:rsidR="000449E8">
        <w:rPr>
          <w:rStyle w:val="u6"/>
          <w:rFonts w:hint="eastAsia"/>
        </w:rPr>
        <w:instrText>英文</w:instrText>
      </w:r>
      <w:r w:rsidRPr="000449E8">
        <w:rPr>
          <w:rStyle w:val="u6"/>
          <w:rFonts w:hint="eastAsia"/>
        </w:rPr>
        <w:instrText>文关键词（自定义</w:instrText>
      </w:r>
      <w:r w:rsidRPr="000449E8">
        <w:rPr>
          <w:rStyle w:val="u6"/>
          <w:rFonts w:hint="eastAsia"/>
        </w:rPr>
        <w:instrText>3-5</w:instrText>
      </w:r>
      <w:r w:rsidRPr="000449E8">
        <w:rPr>
          <w:rStyle w:val="u6"/>
          <w:rFonts w:hint="eastAsia"/>
        </w:rPr>
        <w:instrText>个）］</w:instrText>
      </w:r>
      <w:r w:rsidRPr="000449E8">
        <w:rPr>
          <w:rStyle w:val="u6"/>
          <w:rFonts w:hint="eastAsia"/>
          <w:color w:val="FF0000"/>
        </w:rPr>
        <w:instrText>样式：</w:instrText>
      </w:r>
      <w:r w:rsidRPr="000449E8">
        <w:rPr>
          <w:rStyle w:val="u6"/>
          <w:rFonts w:hint="eastAsia"/>
        </w:rPr>
        <w:instrText>u</w:instrText>
      </w:r>
      <w:r w:rsidRPr="000449E8">
        <w:rPr>
          <w:rStyle w:val="u6"/>
          <w:rFonts w:hint="eastAsia"/>
        </w:rPr>
        <w:instrText>关键词</w:instrText>
      </w:r>
      <w:r w:rsidRPr="000449E8">
        <w:rPr>
          <w:rStyle w:val="u6"/>
        </w:rPr>
        <w:fldChar w:fldCharType="end"/>
      </w:r>
      <w:r w:rsidR="003C6DD7">
        <w:rPr>
          <w:rStyle w:val="u6"/>
          <w:rFonts w:hint="eastAsia"/>
        </w:rPr>
        <w:t>（用</w:t>
      </w:r>
      <w:r w:rsidR="005F366D">
        <w:rPr>
          <w:rStyle w:val="u6"/>
          <w:rFonts w:hint="eastAsia"/>
        </w:rPr>
        <w:t>英文</w:t>
      </w:r>
      <w:r w:rsidR="003C6DD7">
        <w:rPr>
          <w:rStyle w:val="u6"/>
          <w:rFonts w:hint="eastAsia"/>
        </w:rPr>
        <w:t>逗号“</w:t>
      </w:r>
      <w:r w:rsidR="005F366D">
        <w:rPr>
          <w:rStyle w:val="u6"/>
          <w:rFonts w:hint="eastAsia"/>
        </w:rPr>
        <w:t>,</w:t>
      </w:r>
      <w:r w:rsidR="003C6DD7">
        <w:rPr>
          <w:rStyle w:val="u6"/>
          <w:rFonts w:hint="eastAsia"/>
        </w:rPr>
        <w:t>”分隔）</w:t>
      </w:r>
    </w:p>
    <w:p w14:paraId="7629C893" w14:textId="77777777"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5" w:name="_Toc201454903"/>
    </w:p>
    <w:p w14:paraId="3C00A497" w14:textId="77777777" w:rsidR="00FB26A8" w:rsidRPr="00E973FB" w:rsidRDefault="00FB26A8" w:rsidP="001263AF">
      <w:pPr>
        <w:pStyle w:val="u4"/>
      </w:pPr>
      <w:r>
        <w:rPr>
          <w:rFonts w:hint="eastAsia"/>
        </w:rPr>
        <w:lastRenderedPageBreak/>
        <w:t>序</w:t>
      </w:r>
      <w:bookmarkEnd w:id="5"/>
    </w:p>
    <w:p w14:paraId="7FB711FD" w14:textId="77777777" w:rsidR="00FB26A8" w:rsidRPr="009971A4" w:rsidRDefault="00FB26A8"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士论文“序”的内容］</w:instrText>
      </w:r>
      <w:r w:rsidRPr="009F6D95">
        <w:rPr>
          <w:rFonts w:hint="eastAsia"/>
          <w:color w:val="FF0000"/>
        </w:rPr>
        <w:instrText>样式：</w:instrText>
      </w:r>
      <w:r w:rsidR="00F74A18" w:rsidRPr="009971A4">
        <w:rPr>
          <w:rFonts w:hint="eastAsia"/>
        </w:rPr>
        <w:instrText>u</w:instrText>
      </w:r>
      <w:r w:rsidRPr="009971A4">
        <w:rPr>
          <w:rFonts w:hint="eastAsia"/>
        </w:rPr>
        <w:instrText>正文</w:instrText>
      </w:r>
      <w:r w:rsidRPr="009971A4">
        <w:fldChar w:fldCharType="end"/>
      </w:r>
    </w:p>
    <w:p w14:paraId="2D3A0EA6"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sidRPr="00956A74">
        <w:rPr>
          <w:rFonts w:hint="eastAsia"/>
          <w:b/>
          <w:color w:val="FF0000"/>
        </w:rPr>
        <w:t>提示信息：</w:t>
      </w:r>
      <w:r>
        <w:rPr>
          <w:rFonts w:hint="eastAsia"/>
        </w:rPr>
        <w:t>序并非必要。论文的序，一般是作者或他人对本篇论文基本特征的简介，如说明研究工作起源、背景、主旨、目的、意义、编写体例，以及资助、支持、协作、经过等；也可以评述和对相关问题研究阐发。这些内容也可以在主体部分引言中说明。</w:t>
      </w:r>
    </w:p>
    <w:p w14:paraId="2750B3F9"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ind w:firstLineChars="200" w:firstLine="420"/>
      </w:pPr>
      <w:r>
        <w:rPr>
          <w:rFonts w:hint="eastAsia"/>
          <w:color w:val="0000FF"/>
          <w:u w:val="single"/>
        </w:rPr>
        <w:t>不用此信息时，删除此框</w:t>
      </w:r>
      <w:r>
        <w:rPr>
          <w:rFonts w:hint="eastAsia"/>
        </w:rPr>
        <w:t>。</w:t>
      </w:r>
    </w:p>
    <w:p w14:paraId="5E151DBD"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Pr>
          <w:rFonts w:hint="eastAsia"/>
        </w:rPr>
        <w:t>（鼠标移到此框四边，鼠标变为十字箭</w:t>
      </w:r>
      <w:r w:rsidR="00250363">
        <w:rPr>
          <w:rFonts w:hint="eastAsia"/>
          <w:noProof/>
        </w:rPr>
        <w:drawing>
          <wp:inline distT="0" distB="0" distL="0" distR="0" wp14:anchorId="2B1AF4D6" wp14:editId="442F8072">
            <wp:extent cx="364490" cy="2559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4490" cy="255905"/>
                    </a:xfrm>
                    <a:prstGeom prst="rect">
                      <a:avLst/>
                    </a:prstGeom>
                    <a:noFill/>
                    <a:ln>
                      <a:noFill/>
                    </a:ln>
                  </pic:spPr>
                </pic:pic>
              </a:graphicData>
            </a:graphic>
          </wp:inline>
        </w:drawing>
      </w:r>
      <w:r>
        <w:rPr>
          <w:rFonts w:hint="eastAsia"/>
        </w:rPr>
        <w:t>头</w:t>
      </w:r>
      <w:r w:rsidR="00881297">
        <w:rPr>
          <w:rFonts w:hint="eastAsia"/>
        </w:rPr>
        <w:t>，点击边框选中此框，然</w:t>
      </w:r>
      <w:r>
        <w:rPr>
          <w:rFonts w:hint="eastAsia"/>
        </w:rPr>
        <w:t>后按</w:t>
      </w:r>
      <w:r>
        <w:rPr>
          <w:rFonts w:hint="eastAsia"/>
        </w:rPr>
        <w:t>Del</w:t>
      </w:r>
      <w:r>
        <w:rPr>
          <w:rFonts w:hint="eastAsia"/>
        </w:rPr>
        <w:t>删除）</w:t>
      </w:r>
    </w:p>
    <w:p w14:paraId="6B22C408" w14:textId="77777777" w:rsidR="00791700" w:rsidRPr="00C37647"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p>
    <w:p w14:paraId="2FC76815"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Pr>
          <w:rFonts w:hint="eastAsia"/>
          <w:b/>
          <w:color w:val="FF0000"/>
          <w:u w:val="single"/>
        </w:rPr>
        <w:t>不用此页时，请删除此页。</w:t>
      </w:r>
    </w:p>
    <w:p w14:paraId="0FF0CD2A" w14:textId="77777777" w:rsidR="00FB26A8" w:rsidRDefault="00FB26A8" w:rsidP="00F67EBE"/>
    <w:p w14:paraId="23FB8E70" w14:textId="77777777" w:rsidR="00791700" w:rsidRDefault="00791700" w:rsidP="00F67EBE"/>
    <w:p w14:paraId="049431C9" w14:textId="77777777"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14:paraId="4446B05B" w14:textId="77777777" w:rsidR="00F30C6D" w:rsidRDefault="00250363" w:rsidP="00761982">
      <w:pPr>
        <w:pStyle w:val="uc"/>
      </w:pPr>
      <w:r>
        <w:rPr>
          <w:rFonts w:hint="eastAsia"/>
          <w:noProof/>
        </w:rPr>
        <w:lastRenderedPageBreak/>
        <mc:AlternateContent>
          <mc:Choice Requires="wps">
            <w:drawing>
              <wp:anchor distT="0" distB="0" distL="114300" distR="114300" simplePos="0" relativeHeight="251668480" behindDoc="0" locked="0" layoutInCell="1" allowOverlap="1" wp14:anchorId="6D5F72EC" wp14:editId="01C8BBF4">
                <wp:simplePos x="0" y="0"/>
                <wp:positionH relativeFrom="column">
                  <wp:posOffset>-1436370</wp:posOffset>
                </wp:positionH>
                <wp:positionV relativeFrom="paragraph">
                  <wp:posOffset>-1072515</wp:posOffset>
                </wp:positionV>
                <wp:extent cx="3429000" cy="1270635"/>
                <wp:effectExtent l="0" t="0" r="13970" b="17780"/>
                <wp:wrapNone/>
                <wp:docPr id="1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270635"/>
                        </a:xfrm>
                        <a:prstGeom prst="rect">
                          <a:avLst/>
                        </a:prstGeom>
                        <a:solidFill>
                          <a:srgbClr val="CCFFFF"/>
                        </a:solidFill>
                        <a:ln w="9525">
                          <a:solidFill>
                            <a:srgbClr val="0000FF"/>
                          </a:solidFill>
                          <a:miter lim="800000"/>
                          <a:headEnd/>
                          <a:tailEnd/>
                        </a:ln>
                      </wps:spPr>
                      <wps:txbx>
                        <w:txbxContent>
                          <w:p w14:paraId="177F68EF" w14:textId="77777777" w:rsidR="00F044B1" w:rsidRPr="00855551" w:rsidRDefault="00F044B1" w:rsidP="000C5DBB">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sidRPr="00B8613A">
                              <w:rPr>
                                <w:rFonts w:hint="eastAsia"/>
                                <w:color w:val="0000FF"/>
                              </w:rPr>
                              <w:t>保存</w:t>
                            </w:r>
                            <w:r>
                              <w:rPr>
                                <w:rFonts w:hint="eastAsia"/>
                              </w:rPr>
                              <w:t>，并与“</w:t>
                            </w:r>
                            <w:hyperlink r:id="rId16"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FF0000"/>
                              </w:rPr>
                              <w:t>保存于同一目录。</w:t>
                            </w:r>
                          </w:p>
                          <w:p w14:paraId="0DE95897" w14:textId="77777777" w:rsidR="00F044B1" w:rsidRDefault="00F044B1" w:rsidP="000C5DBB">
                            <w:pPr>
                              <w:ind w:firstLineChars="200" w:firstLine="420"/>
                            </w:pPr>
                            <w:r>
                              <w:rPr>
                                <w:rFonts w:hint="eastAsia"/>
                                <w:color w:val="0000FF"/>
                                <w:u w:val="single"/>
                              </w:rPr>
                              <w:t>不用此信息时，删除此框</w:t>
                            </w:r>
                            <w:r>
                              <w:rPr>
                                <w:rFonts w:hint="eastAsia"/>
                              </w:rPr>
                              <w:t>。</w:t>
                            </w:r>
                          </w:p>
                          <w:p w14:paraId="4BF8626F" w14:textId="77777777" w:rsidR="00F044B1" w:rsidRDefault="00F044B1" w:rsidP="000C5DBB">
                            <w:r>
                              <w:rPr>
                                <w:rFonts w:hint="eastAsia"/>
                              </w:rPr>
                              <w:t>（鼠标移到此框四边，鼠标变为十字箭头</w:t>
                            </w:r>
                            <w:r>
                              <w:rPr>
                                <w:rFonts w:hint="eastAsia"/>
                                <w:noProof/>
                              </w:rPr>
                              <w:drawing>
                                <wp:inline distT="0" distB="0" distL="0" distR="0" wp14:anchorId="762A2E36" wp14:editId="4B3BB46B">
                                  <wp:extent cx="364490" cy="255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4490" cy="25590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5F72EC" id="Rectangle 106" o:spid="_x0000_s1053" style="position:absolute;left:0;text-align:left;margin-left:-113.1pt;margin-top:-84.45pt;width:270pt;height:10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" fillcolor="#cff" strokecolor="blue">
                <v:textbox>
                  <w:txbxContent>
                    <w:p w14:paraId="177F68EF" w14:textId="77777777" w:rsidR="00F044B1" w:rsidRPr="00855551" w:rsidRDefault="00F044B1" w:rsidP="000C5DBB">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sidRPr="00B8613A">
                        <w:rPr>
                          <w:rFonts w:hint="eastAsia"/>
                          <w:color w:val="0000FF"/>
                        </w:rPr>
                        <w:t>保存</w:t>
                      </w:r>
                      <w:r>
                        <w:rPr>
                          <w:rFonts w:hint="eastAsia"/>
                        </w:rPr>
                        <w:t>，并与“</w:t>
                      </w:r>
                      <w:hyperlink r:id="rId17"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FF0000"/>
                        </w:rPr>
                        <w:t>保存于同一目录。</w:t>
                      </w:r>
                    </w:p>
                    <w:p w14:paraId="0DE95897" w14:textId="77777777" w:rsidR="00F044B1" w:rsidRDefault="00F044B1" w:rsidP="000C5DBB">
                      <w:pPr>
                        <w:ind w:firstLineChars="200" w:firstLine="420"/>
                      </w:pPr>
                      <w:r>
                        <w:rPr>
                          <w:rFonts w:hint="eastAsia"/>
                          <w:color w:val="0000FF"/>
                          <w:u w:val="single"/>
                        </w:rPr>
                        <w:t>不用此信息时，删除此框</w:t>
                      </w:r>
                      <w:r>
                        <w:rPr>
                          <w:rFonts w:hint="eastAsia"/>
                        </w:rPr>
                        <w:t>。</w:t>
                      </w:r>
                    </w:p>
                    <w:p w14:paraId="4BF8626F" w14:textId="77777777" w:rsidR="00F044B1" w:rsidRDefault="00F044B1" w:rsidP="000C5DBB">
                      <w:r>
                        <w:rPr>
                          <w:rFonts w:hint="eastAsia"/>
                        </w:rPr>
                        <w:t>（鼠标移到此框四边，鼠标变为十字箭头</w:t>
                      </w:r>
                      <w:r>
                        <w:rPr>
                          <w:rFonts w:hint="eastAsia"/>
                          <w:noProof/>
                        </w:rPr>
                        <w:drawing>
                          <wp:inline distT="0" distB="0" distL="0" distR="0" wp14:anchorId="762A2E36" wp14:editId="4B3BB46B">
                            <wp:extent cx="364490" cy="255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4490" cy="25590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sidR="00F30C6D">
        <w:rPr>
          <w:rFonts w:hint="eastAsia"/>
        </w:rPr>
        <w:t>目</w:t>
      </w:r>
      <w:r w:rsidR="00F30C6D">
        <w:rPr>
          <w:rFonts w:hint="eastAsia"/>
        </w:rPr>
        <w:t xml:space="preserve">    </w:t>
      </w:r>
      <w:bookmarkStart w:id="6" w:name="论文目录"/>
      <w:bookmarkEnd w:id="6"/>
      <w:r w:rsidR="00F30C6D">
        <w:rPr>
          <w:rFonts w:hint="eastAsia"/>
        </w:rPr>
        <w:t>录</w:t>
      </w:r>
    </w:p>
    <w:p w14:paraId="66E85FB5" w14:textId="77777777" w:rsidR="00714E11" w:rsidRDefault="00714E11"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本页的目录为</w:t>
      </w:r>
      <w:r>
        <w:rPr>
          <w:rFonts w:hint="eastAsia"/>
          <w:b/>
        </w:rPr>
        <w:t>自动更新</w:t>
      </w:r>
      <w:r>
        <w:rPr>
          <w:rFonts w:hint="eastAsia"/>
        </w:rPr>
        <w:t>，请在</w:t>
      </w:r>
      <w:r>
        <w:rPr>
          <w:rFonts w:hint="eastAsia"/>
          <w:color w:val="0000FF"/>
        </w:rPr>
        <w:t>每次打印前</w:t>
      </w:r>
      <w:r>
        <w:rPr>
          <w:rFonts w:hint="eastAsia"/>
          <w:color w:val="FF0000"/>
        </w:rPr>
        <w:t>在目录中任何位置</w:t>
      </w:r>
      <w:r>
        <w:rPr>
          <w:rFonts w:hint="eastAsia"/>
        </w:rPr>
        <w:t>点右键选“更新域”“更新整个目录”来</w:t>
      </w:r>
      <w:r>
        <w:rPr>
          <w:rFonts w:hint="eastAsia"/>
          <w:color w:val="FF0000"/>
        </w:rPr>
        <w:t>自动</w:t>
      </w:r>
      <w:r>
        <w:rPr>
          <w:rFonts w:hint="eastAsia"/>
        </w:rPr>
        <w:t>更新此目录。整套论文分卷编制时，每一分卷均应有全部报告内容的目录。</w:t>
      </w:r>
    </w:p>
    <w:p w14:paraId="7BAC9BFC" w14:textId="77777777" w:rsidR="00714E11" w:rsidRDefault="00250363"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noProof/>
        </w:rPr>
        <mc:AlternateContent>
          <mc:Choice Requires="wps">
            <w:drawing>
              <wp:anchor distT="0" distB="0" distL="114300" distR="114300" simplePos="0" relativeHeight="251670528" behindDoc="0" locked="0" layoutInCell="1" allowOverlap="1" wp14:anchorId="0CDF28A1" wp14:editId="682669AD">
                <wp:simplePos x="0" y="0"/>
                <wp:positionH relativeFrom="column">
                  <wp:posOffset>869950</wp:posOffset>
                </wp:positionH>
                <wp:positionV relativeFrom="paragraph">
                  <wp:posOffset>231140</wp:posOffset>
                </wp:positionV>
                <wp:extent cx="2286000" cy="594360"/>
                <wp:effectExtent l="6350" t="2540" r="19050" b="12700"/>
                <wp:wrapNone/>
                <wp:docPr id="13"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94360"/>
                        </a:xfrm>
                        <a:prstGeom prst="rect">
                          <a:avLst/>
                        </a:prstGeom>
                        <a:solidFill>
                          <a:srgbClr val="CCFFFF"/>
                        </a:solidFill>
                        <a:ln w="9525">
                          <a:solidFill>
                            <a:srgbClr val="0000FF"/>
                          </a:solidFill>
                          <a:miter lim="800000"/>
                          <a:headEnd/>
                          <a:tailEnd/>
                        </a:ln>
                      </wps:spPr>
                      <wps:txbx>
                        <w:txbxContent>
                          <w:p w14:paraId="7BB2425B" w14:textId="77777777" w:rsidR="00F044B1" w:rsidRDefault="00F044B1" w:rsidP="00B97FC8">
                            <w:pPr>
                              <w:rPr>
                                <w:b/>
                                <w:color w:val="FF0000"/>
                              </w:rPr>
                            </w:pPr>
                            <w:r w:rsidRPr="00B97FC8">
                              <w:rPr>
                                <w:rFonts w:hint="eastAsia"/>
                              </w:rPr>
                              <w:t>本模板适用于</w:t>
                            </w:r>
                            <w:r w:rsidRPr="00B97FC8">
                              <w:rPr>
                                <w:rFonts w:hint="eastAsia"/>
                                <w:b/>
                                <w:color w:val="FF0000"/>
                              </w:rPr>
                              <w:t>参考文献</w:t>
                            </w:r>
                            <w:r w:rsidRPr="00B97FC8">
                              <w:rPr>
                                <w:rFonts w:hint="eastAsia"/>
                              </w:rPr>
                              <w:t>采用</w:t>
                            </w:r>
                            <w:r>
                              <w:rPr>
                                <w:rFonts w:hint="eastAsia"/>
                                <w:b/>
                                <w:color w:val="FF0000"/>
                              </w:rPr>
                              <w:t>顺序编码制</w:t>
                            </w:r>
                            <w:r w:rsidRPr="00B97FC8">
                              <w:rPr>
                                <w:rFonts w:hint="eastAsia"/>
                              </w:rPr>
                              <w:t>标注和著录的</w:t>
                            </w:r>
                            <w:r>
                              <w:rPr>
                                <w:rFonts w:hint="eastAsia"/>
                                <w:b/>
                                <w:color w:val="FF0000"/>
                              </w:rPr>
                              <w:t>学院</w:t>
                            </w:r>
                          </w:p>
                          <w:p w14:paraId="00A88D15" w14:textId="77777777" w:rsidR="00F044B1" w:rsidRDefault="00F044B1" w:rsidP="00B97FC8">
                            <w:pPr>
                              <w:rPr>
                                <w:b/>
                                <w:color w:val="FF0000"/>
                              </w:rPr>
                            </w:pPr>
                            <w:r>
                              <w:rPr>
                                <w:rFonts w:hint="eastAsia"/>
                                <w:color w:val="0000FF"/>
                                <w:u w:val="single"/>
                              </w:rPr>
                              <w:t>不用此信息时，删除此框</w:t>
                            </w:r>
                            <w:r>
                              <w:rPr>
                                <w:rFonts w:hint="eastAsia"/>
                              </w:rPr>
                              <w:t>。</w:t>
                            </w:r>
                          </w:p>
                          <w:p w14:paraId="5D390105" w14:textId="77777777" w:rsidR="00F044B1" w:rsidRDefault="00F044B1" w:rsidP="00B97F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DF28A1" id="Rectangle 109" o:spid="_x0000_s1054" style="position:absolute;left:0;text-align:left;margin-left:68.5pt;margin-top:18.2pt;width:180pt;height:4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" fillcolor="#cff" strokecolor="blue">
                <v:textbox>
                  <w:txbxContent>
                    <w:p w14:paraId="7BB2425B" w14:textId="77777777" w:rsidR="00F044B1" w:rsidRDefault="00F044B1" w:rsidP="00B97FC8">
                      <w:pPr>
                        <w:rPr>
                          <w:b/>
                          <w:color w:val="FF0000"/>
                        </w:rPr>
                      </w:pPr>
                      <w:r w:rsidRPr="00B97FC8">
                        <w:rPr>
                          <w:rFonts w:hint="eastAsia"/>
                        </w:rPr>
                        <w:t>本模板适用于</w:t>
                      </w:r>
                      <w:r w:rsidRPr="00B97FC8">
                        <w:rPr>
                          <w:rFonts w:hint="eastAsia"/>
                          <w:b/>
                          <w:color w:val="FF0000"/>
                        </w:rPr>
                        <w:t>参考文献</w:t>
                      </w:r>
                      <w:r w:rsidRPr="00B97FC8">
                        <w:rPr>
                          <w:rFonts w:hint="eastAsia"/>
                        </w:rPr>
                        <w:t>采用</w:t>
                      </w:r>
                      <w:r>
                        <w:rPr>
                          <w:rFonts w:hint="eastAsia"/>
                          <w:b/>
                          <w:color w:val="FF0000"/>
                        </w:rPr>
                        <w:t>顺序编码制</w:t>
                      </w:r>
                      <w:r w:rsidRPr="00B97FC8">
                        <w:rPr>
                          <w:rFonts w:hint="eastAsia"/>
                        </w:rPr>
                        <w:t>标注和著录的</w:t>
                      </w:r>
                      <w:r>
                        <w:rPr>
                          <w:rFonts w:hint="eastAsia"/>
                          <w:b/>
                          <w:color w:val="FF0000"/>
                        </w:rPr>
                        <w:t>学院</w:t>
                      </w:r>
                    </w:p>
                    <w:p w14:paraId="00A88D15" w14:textId="77777777" w:rsidR="00F044B1" w:rsidRDefault="00F044B1" w:rsidP="00B97FC8">
                      <w:pPr>
                        <w:rPr>
                          <w:b/>
                          <w:color w:val="FF0000"/>
                        </w:rPr>
                      </w:pPr>
                      <w:r>
                        <w:rPr>
                          <w:rFonts w:hint="eastAsia"/>
                          <w:color w:val="0000FF"/>
                          <w:u w:val="single"/>
                        </w:rPr>
                        <w:t>不用此信息时，删除此框</w:t>
                      </w:r>
                      <w:r>
                        <w:rPr>
                          <w:rFonts w:hint="eastAsia"/>
                        </w:rPr>
                        <w:t>。</w:t>
                      </w:r>
                    </w:p>
                    <w:p w14:paraId="5D390105" w14:textId="77777777" w:rsidR="00F044B1" w:rsidRDefault="00F044B1" w:rsidP="00B97FC8"/>
                  </w:txbxContent>
                </v:textbox>
              </v:rect>
            </w:pict>
          </mc:Fallback>
        </mc:AlternateContent>
      </w:r>
      <w:r w:rsidR="00714E11">
        <w:rPr>
          <w:rFonts w:hint="eastAsia"/>
          <w:color w:val="0000FF"/>
          <w:u w:val="single"/>
        </w:rPr>
        <w:t>不用此信息时，删除此框</w:t>
      </w:r>
      <w:r w:rsidR="00714E11">
        <w:rPr>
          <w:rFonts w:hint="eastAsia"/>
        </w:rPr>
        <w:t>。</w:t>
      </w:r>
    </w:p>
    <w:p w14:paraId="27E90EB4" w14:textId="77777777" w:rsidR="00903F1D" w:rsidRPr="00714E11" w:rsidRDefault="00903F1D" w:rsidP="000C5DBB">
      <w:pPr>
        <w:pStyle w:val="u5"/>
        <w:spacing w:before="24" w:after="24"/>
        <w:ind w:firstLine="480"/>
      </w:pPr>
    </w:p>
    <w:p w14:paraId="32E5E87B" w14:textId="77777777" w:rsidR="00B454E0" w:rsidRDefault="00C26C69">
      <w:pPr>
        <w:pStyle w:val="10"/>
        <w:rPr>
          <w:sz w:val="21"/>
        </w:rPr>
      </w:pPr>
      <w:r>
        <w:rPr>
          <w:b/>
        </w:rPr>
        <w:fldChar w:fldCharType="begin"/>
      </w:r>
      <w:r>
        <w:rPr>
          <w:b/>
        </w:rPr>
        <w:instrText xml:space="preserve"> TOC \o "1-3" \h \z \u </w:instrText>
      </w:r>
      <w:r>
        <w:rPr>
          <w:b/>
        </w:rPr>
        <w:fldChar w:fldCharType="separate"/>
      </w:r>
      <w:hyperlink w:anchor="_Toc201454900" w:history="1">
        <w:r w:rsidR="00B454E0" w:rsidRPr="0050505D">
          <w:rPr>
            <w:rStyle w:val="a7"/>
            <w:rFonts w:hint="eastAsia"/>
          </w:rPr>
          <w:t>致</w:t>
        </w:r>
        <w:r w:rsidR="00B454E0" w:rsidRPr="0050505D">
          <w:rPr>
            <w:rStyle w:val="a7"/>
          </w:rPr>
          <w:t xml:space="preserve">  </w:t>
        </w:r>
        <w:r w:rsidR="00B454E0" w:rsidRPr="0050505D">
          <w:rPr>
            <w:rStyle w:val="a7"/>
            <w:rFonts w:hint="eastAsia"/>
          </w:rPr>
          <w:t>谢</w:t>
        </w:r>
        <w:r w:rsidR="00B454E0">
          <w:rPr>
            <w:webHidden/>
          </w:rPr>
          <w:tab/>
        </w:r>
        <w:r w:rsidR="00B454E0">
          <w:rPr>
            <w:webHidden/>
          </w:rPr>
          <w:fldChar w:fldCharType="begin"/>
        </w:r>
        <w:r w:rsidR="00B454E0">
          <w:rPr>
            <w:webHidden/>
          </w:rPr>
          <w:instrText xml:space="preserve"> PAGEREF _Toc201454900 \h </w:instrText>
        </w:r>
        <w:r w:rsidR="00B454E0">
          <w:rPr>
            <w:webHidden/>
          </w:rPr>
        </w:r>
        <w:r w:rsidR="00B454E0">
          <w:rPr>
            <w:webHidden/>
          </w:rPr>
          <w:fldChar w:fldCharType="separate"/>
        </w:r>
        <w:r w:rsidR="000A1163">
          <w:rPr>
            <w:webHidden/>
          </w:rPr>
          <w:t>III</w:t>
        </w:r>
        <w:r w:rsidR="00B454E0">
          <w:rPr>
            <w:webHidden/>
          </w:rPr>
          <w:fldChar w:fldCharType="end"/>
        </w:r>
      </w:hyperlink>
    </w:p>
    <w:p w14:paraId="39148F66" w14:textId="77777777" w:rsidR="00B454E0" w:rsidRDefault="00FD6153">
      <w:pPr>
        <w:pStyle w:val="10"/>
        <w:rPr>
          <w:sz w:val="21"/>
        </w:rPr>
      </w:pPr>
      <w:hyperlink w:anchor="_Toc201454901" w:history="1">
        <w:r w:rsidR="00B454E0" w:rsidRPr="0050505D">
          <w:rPr>
            <w:rStyle w:val="a7"/>
            <w:rFonts w:hint="eastAsia"/>
          </w:rPr>
          <w:t>摘</w:t>
        </w:r>
        <w:r w:rsidR="00B454E0" w:rsidRPr="0050505D">
          <w:rPr>
            <w:rStyle w:val="a7"/>
          </w:rPr>
          <w:t xml:space="preserve">  </w:t>
        </w:r>
        <w:r w:rsidR="00B454E0" w:rsidRPr="0050505D">
          <w:rPr>
            <w:rStyle w:val="a7"/>
            <w:rFonts w:hint="eastAsia"/>
          </w:rPr>
          <w:t>要</w:t>
        </w:r>
        <w:r w:rsidR="00B454E0">
          <w:rPr>
            <w:webHidden/>
          </w:rPr>
          <w:tab/>
        </w:r>
        <w:r w:rsidR="00B454E0">
          <w:rPr>
            <w:webHidden/>
          </w:rPr>
          <w:fldChar w:fldCharType="begin"/>
        </w:r>
        <w:r w:rsidR="00B454E0">
          <w:rPr>
            <w:webHidden/>
          </w:rPr>
          <w:instrText xml:space="preserve"> PAGEREF _Toc201454901 \h </w:instrText>
        </w:r>
        <w:r w:rsidR="00B454E0">
          <w:rPr>
            <w:webHidden/>
          </w:rPr>
        </w:r>
        <w:r w:rsidR="00B454E0">
          <w:rPr>
            <w:webHidden/>
          </w:rPr>
          <w:fldChar w:fldCharType="separate"/>
        </w:r>
        <w:r w:rsidR="000A1163">
          <w:rPr>
            <w:webHidden/>
          </w:rPr>
          <w:t>III</w:t>
        </w:r>
        <w:r w:rsidR="00B454E0">
          <w:rPr>
            <w:webHidden/>
          </w:rPr>
          <w:fldChar w:fldCharType="end"/>
        </w:r>
      </w:hyperlink>
    </w:p>
    <w:p w14:paraId="64CE184A" w14:textId="77777777" w:rsidR="00B454E0" w:rsidRDefault="00FD6153">
      <w:pPr>
        <w:pStyle w:val="10"/>
        <w:rPr>
          <w:sz w:val="21"/>
        </w:rPr>
      </w:pPr>
      <w:hyperlink w:anchor="_Toc201454902" w:history="1">
        <w:r w:rsidR="00B454E0" w:rsidRPr="0050505D">
          <w:rPr>
            <w:rStyle w:val="a7"/>
          </w:rPr>
          <w:t>Abstract</w:t>
        </w:r>
        <w:r w:rsidR="00B454E0">
          <w:rPr>
            <w:webHidden/>
          </w:rPr>
          <w:tab/>
        </w:r>
        <w:r w:rsidR="00B454E0">
          <w:rPr>
            <w:webHidden/>
          </w:rPr>
          <w:fldChar w:fldCharType="begin"/>
        </w:r>
        <w:r w:rsidR="00B454E0">
          <w:rPr>
            <w:webHidden/>
          </w:rPr>
          <w:instrText xml:space="preserve"> PAGEREF _Toc201454902 \h </w:instrText>
        </w:r>
        <w:r w:rsidR="00B454E0">
          <w:rPr>
            <w:webHidden/>
          </w:rPr>
        </w:r>
        <w:r w:rsidR="00B454E0">
          <w:rPr>
            <w:webHidden/>
          </w:rPr>
          <w:fldChar w:fldCharType="separate"/>
        </w:r>
        <w:r w:rsidR="000A1163">
          <w:rPr>
            <w:webHidden/>
          </w:rPr>
          <w:t>III</w:t>
        </w:r>
        <w:r w:rsidR="00B454E0">
          <w:rPr>
            <w:webHidden/>
          </w:rPr>
          <w:fldChar w:fldCharType="end"/>
        </w:r>
      </w:hyperlink>
    </w:p>
    <w:p w14:paraId="5186BFB9" w14:textId="77777777" w:rsidR="00B454E0" w:rsidRDefault="00FD6153">
      <w:pPr>
        <w:pStyle w:val="10"/>
        <w:rPr>
          <w:sz w:val="21"/>
        </w:rPr>
      </w:pPr>
      <w:hyperlink w:anchor="_Toc201454903" w:history="1">
        <w:r w:rsidR="00B454E0" w:rsidRPr="0050505D">
          <w:rPr>
            <w:rStyle w:val="a7"/>
            <w:rFonts w:hint="eastAsia"/>
          </w:rPr>
          <w:t>序</w:t>
        </w:r>
        <w:r w:rsidR="00B454E0">
          <w:rPr>
            <w:webHidden/>
          </w:rPr>
          <w:tab/>
        </w:r>
        <w:r w:rsidR="00B454E0">
          <w:rPr>
            <w:webHidden/>
          </w:rPr>
          <w:fldChar w:fldCharType="begin"/>
        </w:r>
        <w:r w:rsidR="00B454E0">
          <w:rPr>
            <w:webHidden/>
          </w:rPr>
          <w:instrText xml:space="preserve"> PAGEREF _Toc201454903 \h </w:instrText>
        </w:r>
        <w:r w:rsidR="00B454E0">
          <w:rPr>
            <w:webHidden/>
          </w:rPr>
        </w:r>
        <w:r w:rsidR="00B454E0">
          <w:rPr>
            <w:webHidden/>
          </w:rPr>
          <w:fldChar w:fldCharType="separate"/>
        </w:r>
        <w:r w:rsidR="000A1163">
          <w:rPr>
            <w:webHidden/>
          </w:rPr>
          <w:t>III</w:t>
        </w:r>
        <w:r w:rsidR="00B454E0">
          <w:rPr>
            <w:webHidden/>
          </w:rPr>
          <w:fldChar w:fldCharType="end"/>
        </w:r>
      </w:hyperlink>
    </w:p>
    <w:p w14:paraId="39760B2D" w14:textId="77777777" w:rsidR="00B454E0" w:rsidRDefault="00250363">
      <w:pPr>
        <w:pStyle w:val="10"/>
        <w:rPr>
          <w:sz w:val="21"/>
        </w:rPr>
      </w:pPr>
      <w:r>
        <w:rPr>
          <w:color w:val="0000FF"/>
          <w:u w:val="single"/>
        </w:rPr>
        <mc:AlternateContent>
          <mc:Choice Requires="wps">
            <w:drawing>
              <wp:anchor distT="0" distB="0" distL="114300" distR="114300" simplePos="0" relativeHeight="251683840" behindDoc="1" locked="0" layoutInCell="1" allowOverlap="1" wp14:anchorId="24B103BB" wp14:editId="35E8EB16">
                <wp:simplePos x="0" y="0"/>
                <wp:positionH relativeFrom="column">
                  <wp:posOffset>-1485900</wp:posOffset>
                </wp:positionH>
                <wp:positionV relativeFrom="paragraph">
                  <wp:posOffset>-414020</wp:posOffset>
                </wp:positionV>
                <wp:extent cx="1371600" cy="1485900"/>
                <wp:effectExtent l="0" t="5080" r="12700" b="7620"/>
                <wp:wrapNone/>
                <wp:docPr id="12"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485900"/>
                        </a:xfrm>
                        <a:prstGeom prst="rect">
                          <a:avLst/>
                        </a:prstGeom>
                        <a:solidFill>
                          <a:srgbClr val="FFFF99"/>
                        </a:solidFill>
                        <a:ln w="9525">
                          <a:solidFill>
                            <a:srgbClr val="0000FF"/>
                          </a:solidFill>
                          <a:miter lim="800000"/>
                          <a:headEnd/>
                          <a:tailEnd/>
                        </a:ln>
                      </wps:spPr>
                      <wps:txbx>
                        <w:txbxContent>
                          <w:p w14:paraId="7C706F76" w14:textId="77777777" w:rsidR="00F044B1" w:rsidRPr="00C81AA3" w:rsidRDefault="00F044B1" w:rsidP="00BE4DF8">
                            <w:pPr>
                              <w:ind w:right="-42"/>
                            </w:pPr>
                            <w:r>
                              <w:rPr>
                                <w:rFonts w:hint="eastAsia"/>
                              </w:rPr>
                              <w:t>自</w:t>
                            </w:r>
                            <w:r w:rsidRPr="00CD392D">
                              <w:rPr>
                                <w:rFonts w:hint="eastAsia"/>
                                <w:b/>
                                <w:color w:val="FF0000"/>
                              </w:rPr>
                              <w:t>2010</w:t>
                            </w:r>
                            <w:r w:rsidRPr="00CD392D">
                              <w:rPr>
                                <w:rFonts w:hint="eastAsia"/>
                                <w:b/>
                                <w:color w:val="FF0000"/>
                              </w:rPr>
                              <w:t>年</w:t>
                            </w:r>
                            <w:r w:rsidRPr="00CD392D">
                              <w:rPr>
                                <w:rFonts w:hint="eastAsia"/>
                                <w:b/>
                                <w:color w:val="FF0000"/>
                              </w:rPr>
                              <w:t>6</w:t>
                            </w:r>
                            <w:r w:rsidRPr="00CD392D">
                              <w:rPr>
                                <w:rFonts w:hint="eastAsia"/>
                                <w:b/>
                                <w:color w:val="FF0000"/>
                              </w:rPr>
                              <w:t>月毕业</w:t>
                            </w:r>
                            <w:r>
                              <w:rPr>
                                <w:rFonts w:hint="eastAsia"/>
                              </w:rPr>
                              <w:t>的学生开始，论文封面均要求在右上角</w:t>
                            </w:r>
                            <w:r w:rsidRPr="00CD392D">
                              <w:rPr>
                                <w:rFonts w:hint="eastAsia"/>
                                <w:b/>
                                <w:color w:val="FF0000"/>
                              </w:rPr>
                              <w:t>标注密级</w:t>
                            </w:r>
                            <w:r>
                              <w:rPr>
                                <w:rFonts w:hint="eastAsia"/>
                              </w:rPr>
                              <w:t>。具体要求见封面页。</w:t>
                            </w:r>
                          </w:p>
                          <w:p w14:paraId="00710C44" w14:textId="77777777" w:rsidR="00F044B1" w:rsidRDefault="00F044B1" w:rsidP="00BE4DF8">
                            <w:pPr>
                              <w:ind w:right="-42"/>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B103BB" id="Rectangle 129" o:spid="_x0000_s1055" style="position:absolute;left:0;text-align:left;margin-left:-117pt;margin-top:-32.6pt;width:108pt;height:117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" fillcolor="#ff9" strokecolor="blue">
                <v:textbox>
                  <w:txbxContent>
                    <w:p w14:paraId="7C706F76" w14:textId="77777777" w:rsidR="00F044B1" w:rsidRPr="00C81AA3" w:rsidRDefault="00F044B1" w:rsidP="00BE4DF8">
                      <w:pPr>
                        <w:ind w:right="-42"/>
                      </w:pPr>
                      <w:r>
                        <w:rPr>
                          <w:rFonts w:hint="eastAsia"/>
                        </w:rPr>
                        <w:t>自</w:t>
                      </w:r>
                      <w:r w:rsidRPr="00CD392D">
                        <w:rPr>
                          <w:rFonts w:hint="eastAsia"/>
                          <w:b/>
                          <w:color w:val="FF0000"/>
                        </w:rPr>
                        <w:t>2010</w:t>
                      </w:r>
                      <w:r w:rsidRPr="00CD392D">
                        <w:rPr>
                          <w:rFonts w:hint="eastAsia"/>
                          <w:b/>
                          <w:color w:val="FF0000"/>
                        </w:rPr>
                        <w:t>年</w:t>
                      </w:r>
                      <w:r w:rsidRPr="00CD392D">
                        <w:rPr>
                          <w:rFonts w:hint="eastAsia"/>
                          <w:b/>
                          <w:color w:val="FF0000"/>
                        </w:rPr>
                        <w:t>6</w:t>
                      </w:r>
                      <w:r w:rsidRPr="00CD392D">
                        <w:rPr>
                          <w:rFonts w:hint="eastAsia"/>
                          <w:b/>
                          <w:color w:val="FF0000"/>
                        </w:rPr>
                        <w:t>月毕业</w:t>
                      </w:r>
                      <w:r>
                        <w:rPr>
                          <w:rFonts w:hint="eastAsia"/>
                        </w:rPr>
                        <w:t>的学生开始，论文封面均要求在右上角</w:t>
                      </w:r>
                      <w:r w:rsidRPr="00CD392D">
                        <w:rPr>
                          <w:rFonts w:hint="eastAsia"/>
                          <w:b/>
                          <w:color w:val="FF0000"/>
                        </w:rPr>
                        <w:t>标注密级</w:t>
                      </w:r>
                      <w:r>
                        <w:rPr>
                          <w:rFonts w:hint="eastAsia"/>
                        </w:rPr>
                        <w:t>。具体要求见封面页。</w:t>
                      </w:r>
                    </w:p>
                    <w:p w14:paraId="00710C44" w14:textId="77777777" w:rsidR="00F044B1" w:rsidRDefault="00F044B1" w:rsidP="00BE4DF8">
                      <w:pPr>
                        <w:ind w:right="-42"/>
                      </w:pPr>
                      <w:r>
                        <w:rPr>
                          <w:rFonts w:hint="eastAsia"/>
                          <w:color w:val="0000FF"/>
                          <w:u w:val="single"/>
                        </w:rPr>
                        <w:t>不用此信息时，删除此框</w:t>
                      </w:r>
                      <w:r>
                        <w:rPr>
                          <w:rFonts w:hint="eastAsia"/>
                        </w:rPr>
                        <w:t>。</w:t>
                      </w:r>
                    </w:p>
                  </w:txbxContent>
                </v:textbox>
              </v:rect>
            </w:pict>
          </mc:Fallback>
        </mc:AlternateContent>
      </w:r>
      <w:hyperlink w:anchor="_Toc201454904" w:history="1">
        <w:r w:rsidR="00B454E0" w:rsidRPr="0050505D">
          <w:rPr>
            <w:rStyle w:val="a7"/>
            <w:rFonts w:hint="eastAsia"/>
          </w:rPr>
          <w:t>插图和附表清单</w:t>
        </w:r>
        <w:r w:rsidR="00B454E0">
          <w:rPr>
            <w:webHidden/>
          </w:rPr>
          <w:tab/>
        </w:r>
        <w:r w:rsidR="00B454E0">
          <w:rPr>
            <w:webHidden/>
          </w:rPr>
          <w:fldChar w:fldCharType="begin"/>
        </w:r>
        <w:r w:rsidR="00B454E0">
          <w:rPr>
            <w:webHidden/>
          </w:rPr>
          <w:instrText xml:space="preserve"> PAGEREF _Toc201454904 \h </w:instrText>
        </w:r>
        <w:r w:rsidR="00B454E0">
          <w:rPr>
            <w:webHidden/>
          </w:rPr>
        </w:r>
        <w:r w:rsidR="00B454E0">
          <w:rPr>
            <w:webHidden/>
          </w:rPr>
          <w:fldChar w:fldCharType="separate"/>
        </w:r>
        <w:r w:rsidR="000A1163">
          <w:rPr>
            <w:webHidden/>
          </w:rPr>
          <w:t>III</w:t>
        </w:r>
        <w:r w:rsidR="00B454E0">
          <w:rPr>
            <w:webHidden/>
          </w:rPr>
          <w:fldChar w:fldCharType="end"/>
        </w:r>
      </w:hyperlink>
    </w:p>
    <w:p w14:paraId="00979791" w14:textId="77777777" w:rsidR="00B454E0" w:rsidRDefault="00FD6153">
      <w:pPr>
        <w:pStyle w:val="10"/>
        <w:rPr>
          <w:sz w:val="21"/>
        </w:rPr>
      </w:pPr>
      <w:hyperlink w:anchor="_Toc201454905" w:history="1">
        <w:r w:rsidR="00B454E0" w:rsidRPr="0050505D">
          <w:rPr>
            <w:rStyle w:val="a7"/>
            <w:rFonts w:hint="eastAsia"/>
          </w:rPr>
          <w:t>缩写和符号清单</w:t>
        </w:r>
        <w:r w:rsidR="00B454E0">
          <w:rPr>
            <w:webHidden/>
          </w:rPr>
          <w:tab/>
        </w:r>
        <w:r w:rsidR="00B454E0">
          <w:rPr>
            <w:webHidden/>
          </w:rPr>
          <w:fldChar w:fldCharType="begin"/>
        </w:r>
        <w:r w:rsidR="00B454E0">
          <w:rPr>
            <w:webHidden/>
          </w:rPr>
          <w:instrText xml:space="preserve"> PAGEREF _Toc201454905 \h </w:instrText>
        </w:r>
        <w:r w:rsidR="00B454E0">
          <w:rPr>
            <w:webHidden/>
          </w:rPr>
        </w:r>
        <w:r w:rsidR="00B454E0">
          <w:rPr>
            <w:webHidden/>
          </w:rPr>
          <w:fldChar w:fldCharType="separate"/>
        </w:r>
        <w:r w:rsidR="000A1163">
          <w:rPr>
            <w:webHidden/>
          </w:rPr>
          <w:t>III</w:t>
        </w:r>
        <w:r w:rsidR="00B454E0">
          <w:rPr>
            <w:webHidden/>
          </w:rPr>
          <w:fldChar w:fldCharType="end"/>
        </w:r>
      </w:hyperlink>
    </w:p>
    <w:p w14:paraId="529E3D76" w14:textId="77777777" w:rsidR="00B454E0" w:rsidRDefault="00FD6153">
      <w:pPr>
        <w:pStyle w:val="10"/>
        <w:rPr>
          <w:sz w:val="21"/>
        </w:rPr>
      </w:pPr>
      <w:hyperlink w:anchor="_Toc201454906" w:history="1">
        <w:r w:rsidR="00B454E0" w:rsidRPr="0050505D">
          <w:rPr>
            <w:rStyle w:val="a7"/>
            <w:rFonts w:hint="eastAsia"/>
          </w:rPr>
          <w:t>术语表</w:t>
        </w:r>
        <w:r w:rsidR="00B454E0">
          <w:rPr>
            <w:webHidden/>
          </w:rPr>
          <w:tab/>
        </w:r>
        <w:r w:rsidR="00B454E0">
          <w:rPr>
            <w:webHidden/>
          </w:rPr>
          <w:fldChar w:fldCharType="begin"/>
        </w:r>
        <w:r w:rsidR="00B454E0">
          <w:rPr>
            <w:webHidden/>
          </w:rPr>
          <w:instrText xml:space="preserve"> PAGEREF _Toc201454906 \h </w:instrText>
        </w:r>
        <w:r w:rsidR="00B454E0">
          <w:rPr>
            <w:webHidden/>
          </w:rPr>
        </w:r>
        <w:r w:rsidR="00B454E0">
          <w:rPr>
            <w:webHidden/>
          </w:rPr>
          <w:fldChar w:fldCharType="separate"/>
        </w:r>
        <w:r w:rsidR="000A1163">
          <w:rPr>
            <w:webHidden/>
          </w:rPr>
          <w:t>III</w:t>
        </w:r>
        <w:r w:rsidR="00B454E0">
          <w:rPr>
            <w:webHidden/>
          </w:rPr>
          <w:fldChar w:fldCharType="end"/>
        </w:r>
      </w:hyperlink>
    </w:p>
    <w:p w14:paraId="1BA8C305" w14:textId="446D8EF9" w:rsidR="00B454E0" w:rsidRDefault="00FD6153">
      <w:pPr>
        <w:pStyle w:val="10"/>
        <w:rPr>
          <w:sz w:val="21"/>
        </w:rPr>
      </w:pPr>
      <w:hyperlink w:anchor="_Toc201454907" w:history="1">
        <w:r w:rsidR="00B454E0" w:rsidRPr="0050505D">
          <w:rPr>
            <w:rStyle w:val="a7"/>
          </w:rPr>
          <w:t>1</w:t>
        </w:r>
        <w:r w:rsidR="00B454E0" w:rsidRPr="0050505D">
          <w:rPr>
            <w:rStyle w:val="a7"/>
            <w:rFonts w:hint="eastAsia"/>
          </w:rPr>
          <w:t>引言</w:t>
        </w:r>
        <w:r w:rsidR="00B454E0">
          <w:rPr>
            <w:webHidden/>
          </w:rPr>
          <w:tab/>
        </w:r>
        <w:r w:rsidR="00B454E0">
          <w:rPr>
            <w:webHidden/>
          </w:rPr>
          <w:fldChar w:fldCharType="begin"/>
        </w:r>
        <w:r w:rsidR="00B454E0">
          <w:rPr>
            <w:webHidden/>
          </w:rPr>
          <w:instrText xml:space="preserve"> PAGEREF _Toc201454907 \h </w:instrText>
        </w:r>
        <w:r w:rsidR="00B454E0">
          <w:rPr>
            <w:webHidden/>
          </w:rPr>
        </w:r>
        <w:r w:rsidR="00B454E0">
          <w:rPr>
            <w:webHidden/>
          </w:rPr>
          <w:fldChar w:fldCharType="separate"/>
        </w:r>
        <w:r w:rsidR="000A1163">
          <w:rPr>
            <w:webHidden/>
          </w:rPr>
          <w:t>3</w:t>
        </w:r>
        <w:r w:rsidR="00B454E0">
          <w:rPr>
            <w:webHidden/>
          </w:rPr>
          <w:fldChar w:fldCharType="end"/>
        </w:r>
      </w:hyperlink>
    </w:p>
    <w:p w14:paraId="344E4C04" w14:textId="77777777" w:rsidR="00B454E0" w:rsidRDefault="00FD6153">
      <w:pPr>
        <w:pStyle w:val="10"/>
        <w:rPr>
          <w:sz w:val="21"/>
        </w:rPr>
      </w:pPr>
      <w:hyperlink w:anchor="_Toc201454908" w:history="1">
        <w:r w:rsidR="00B454E0" w:rsidRPr="0050505D">
          <w:rPr>
            <w:rStyle w:val="a7"/>
          </w:rPr>
          <w:t>2</w:t>
        </w:r>
        <w:r w:rsidR="00B454E0" w:rsidRPr="0050505D">
          <w:rPr>
            <w:rStyle w:val="a7"/>
          </w:rPr>
          <w:fldChar w:fldCharType="begin"/>
        </w:r>
        <w:r w:rsidR="00B454E0" w:rsidRPr="0050505D">
          <w:rPr>
            <w:rStyle w:val="a7"/>
          </w:rPr>
          <w:instrText xml:space="preserve">MACROBUTTON NoMacro </w:instrText>
        </w:r>
        <w:r w:rsidR="00B454E0" w:rsidRPr="0050505D">
          <w:rPr>
            <w:rStyle w:val="a7"/>
            <w:rFonts w:ascii="宋体" w:hAnsi="宋体" w:cs="宋体" w:hint="eastAsia"/>
          </w:rPr>
          <w:instrText>［单击键入</w:instrText>
        </w:r>
        <w:r w:rsidR="00B454E0" w:rsidRPr="0050505D">
          <w:rPr>
            <w:rStyle w:val="a7"/>
            <w:rFonts w:hint="eastAsia"/>
          </w:rPr>
          <w:instrText>论文“</w:instrText>
        </w:r>
        <w:r w:rsidR="00B454E0" w:rsidRPr="0050505D">
          <w:rPr>
            <w:rStyle w:val="a7"/>
            <w:rFonts w:ascii="宋体" w:hAnsi="宋体" w:cs="宋体" w:hint="eastAsia"/>
          </w:rPr>
          <w:instrText>1级标题</w:instrText>
        </w:r>
        <w:r w:rsidR="00B454E0" w:rsidRPr="0050505D">
          <w:rPr>
            <w:rStyle w:val="a7"/>
            <w:rFonts w:hint="eastAsia"/>
          </w:rPr>
          <w:instrText>”</w:instrText>
        </w:r>
        <w:r w:rsidR="00B454E0" w:rsidRPr="0050505D">
          <w:rPr>
            <w:rStyle w:val="a7"/>
            <w:rFonts w:ascii="宋体" w:hAnsi="宋体" w:cs="宋体" w:hint="eastAsia"/>
          </w:rPr>
          <w:instrText>］样式：</w:instrText>
        </w:r>
        <w:r w:rsidR="00B454E0" w:rsidRPr="0050505D">
          <w:rPr>
            <w:rStyle w:val="a7"/>
            <w:rFonts w:hint="eastAsia"/>
          </w:rPr>
          <w:instrText>u</w:instrText>
        </w:r>
        <w:r w:rsidR="00B454E0" w:rsidRPr="0050505D">
          <w:rPr>
            <w:rStyle w:val="a7"/>
            <w:rFonts w:ascii="宋体" w:hAnsi="宋体" w:cs="宋体" w:hint="eastAsia"/>
          </w:rPr>
          <w:instrText>正文1级标题</w:instrText>
        </w:r>
        <w:bookmarkStart w:id="7" w:name="_Toc201361057"/>
        <w:r w:rsidR="00B454E0" w:rsidRPr="0050505D">
          <w:rPr>
            <w:rStyle w:val="a7"/>
          </w:rPr>
          <w:fldChar w:fldCharType="end"/>
        </w:r>
        <w:bookmarkEnd w:id="7"/>
        <w:r w:rsidR="00B454E0">
          <w:rPr>
            <w:webHidden/>
          </w:rPr>
          <w:tab/>
        </w:r>
        <w:r w:rsidR="00B454E0">
          <w:rPr>
            <w:webHidden/>
          </w:rPr>
          <w:fldChar w:fldCharType="begin"/>
        </w:r>
        <w:r w:rsidR="00B454E0">
          <w:rPr>
            <w:webHidden/>
          </w:rPr>
          <w:instrText xml:space="preserve"> PAGEREF _Toc201454908 \h </w:instrText>
        </w:r>
        <w:r w:rsidR="00B454E0">
          <w:rPr>
            <w:webHidden/>
          </w:rPr>
        </w:r>
        <w:r w:rsidR="00B454E0">
          <w:rPr>
            <w:webHidden/>
          </w:rPr>
          <w:fldChar w:fldCharType="separate"/>
        </w:r>
        <w:r w:rsidR="000A1163">
          <w:rPr>
            <w:webHidden/>
          </w:rPr>
          <w:t>3</w:t>
        </w:r>
        <w:r w:rsidR="00B454E0">
          <w:rPr>
            <w:webHidden/>
          </w:rPr>
          <w:fldChar w:fldCharType="end"/>
        </w:r>
      </w:hyperlink>
    </w:p>
    <w:p w14:paraId="3AC70DF2" w14:textId="77777777" w:rsidR="00B454E0" w:rsidRDefault="00FD6153">
      <w:pPr>
        <w:pStyle w:val="22"/>
        <w:rPr>
          <w:sz w:val="21"/>
        </w:rPr>
      </w:pPr>
      <w:hyperlink w:anchor="_Toc201454909" w:history="1">
        <w:r w:rsidR="00B454E0" w:rsidRPr="0050505D">
          <w:rPr>
            <w:rStyle w:val="a7"/>
          </w:rPr>
          <w:t>2.1</w:t>
        </w:r>
        <w:r w:rsidR="00B454E0" w:rsidRPr="0050505D">
          <w:rPr>
            <w:rStyle w:val="a7"/>
          </w:rPr>
          <w:fldChar w:fldCharType="begin"/>
        </w:r>
        <w:r w:rsidR="00B454E0" w:rsidRPr="0050505D">
          <w:rPr>
            <w:rStyle w:val="a7"/>
          </w:rPr>
          <w:instrText xml:space="preserve">MACROBUTTON NoMacro </w:instrText>
        </w:r>
        <w:r w:rsidR="00B454E0" w:rsidRPr="0050505D">
          <w:rPr>
            <w:rStyle w:val="a7"/>
            <w:rFonts w:ascii="宋体" w:hAnsi="宋体" w:cs="宋体" w:hint="eastAsia"/>
          </w:rPr>
          <w:instrText>［单击键入</w:instrText>
        </w:r>
        <w:r w:rsidR="00B454E0" w:rsidRPr="0050505D">
          <w:rPr>
            <w:rStyle w:val="a7"/>
            <w:rFonts w:hint="eastAsia"/>
          </w:rPr>
          <w:instrText>论文“</w:instrText>
        </w:r>
        <w:r w:rsidR="00B454E0" w:rsidRPr="0050505D">
          <w:rPr>
            <w:rStyle w:val="a7"/>
          </w:rPr>
          <w:instrText>2</w:instrText>
        </w:r>
        <w:r w:rsidR="00B454E0" w:rsidRPr="0050505D">
          <w:rPr>
            <w:rStyle w:val="a7"/>
            <w:rFonts w:ascii="宋体" w:hAnsi="宋体" w:cs="宋体" w:hint="eastAsia"/>
          </w:rPr>
          <w:instrText>级标题</w:instrText>
        </w:r>
        <w:r w:rsidR="00B454E0" w:rsidRPr="0050505D">
          <w:rPr>
            <w:rStyle w:val="a7"/>
            <w:rFonts w:hint="eastAsia"/>
          </w:rPr>
          <w:instrText>”</w:instrText>
        </w:r>
        <w:r w:rsidR="00B454E0" w:rsidRPr="0050505D">
          <w:rPr>
            <w:rStyle w:val="a7"/>
            <w:rFonts w:ascii="宋体" w:hAnsi="宋体" w:cs="宋体" w:hint="eastAsia"/>
          </w:rPr>
          <w:instrText>］样式：</w:instrText>
        </w:r>
        <w:r w:rsidR="00B454E0" w:rsidRPr="0050505D">
          <w:rPr>
            <w:rStyle w:val="a7"/>
            <w:rFonts w:hint="eastAsia"/>
          </w:rPr>
          <w:instrText>u</w:instrText>
        </w:r>
        <w:r w:rsidR="00B454E0" w:rsidRPr="0050505D">
          <w:rPr>
            <w:rStyle w:val="a7"/>
            <w:rFonts w:ascii="宋体" w:hAnsi="宋体" w:cs="宋体" w:hint="eastAsia"/>
          </w:rPr>
          <w:instrText>正文</w:instrText>
        </w:r>
        <w:r w:rsidR="00B454E0" w:rsidRPr="0050505D">
          <w:rPr>
            <w:rStyle w:val="a7"/>
          </w:rPr>
          <w:instrText>2</w:instrText>
        </w:r>
        <w:r w:rsidR="00B454E0" w:rsidRPr="0050505D">
          <w:rPr>
            <w:rStyle w:val="a7"/>
            <w:rFonts w:ascii="宋体" w:hAnsi="宋体" w:cs="宋体" w:hint="eastAsia"/>
          </w:rPr>
          <w:instrText>级标题</w:instrText>
        </w:r>
        <w:bookmarkStart w:id="8" w:name="_Toc201361058"/>
        <w:r w:rsidR="00B454E0" w:rsidRPr="0050505D">
          <w:rPr>
            <w:rStyle w:val="a7"/>
          </w:rPr>
          <w:fldChar w:fldCharType="end"/>
        </w:r>
        <w:bookmarkEnd w:id="8"/>
        <w:r w:rsidR="00B454E0">
          <w:rPr>
            <w:webHidden/>
          </w:rPr>
          <w:tab/>
        </w:r>
        <w:r w:rsidR="00B454E0">
          <w:rPr>
            <w:webHidden/>
          </w:rPr>
          <w:fldChar w:fldCharType="begin"/>
        </w:r>
        <w:r w:rsidR="00B454E0">
          <w:rPr>
            <w:webHidden/>
          </w:rPr>
          <w:instrText xml:space="preserve"> PAGEREF _Toc201454909 \h </w:instrText>
        </w:r>
        <w:r w:rsidR="00B454E0">
          <w:rPr>
            <w:webHidden/>
          </w:rPr>
        </w:r>
        <w:r w:rsidR="00B454E0">
          <w:rPr>
            <w:webHidden/>
          </w:rPr>
          <w:fldChar w:fldCharType="separate"/>
        </w:r>
        <w:r w:rsidR="000A1163">
          <w:rPr>
            <w:webHidden/>
          </w:rPr>
          <w:t>3</w:t>
        </w:r>
        <w:r w:rsidR="00B454E0">
          <w:rPr>
            <w:webHidden/>
          </w:rPr>
          <w:fldChar w:fldCharType="end"/>
        </w:r>
      </w:hyperlink>
    </w:p>
    <w:p w14:paraId="016EC440" w14:textId="77777777" w:rsidR="00B454E0" w:rsidRDefault="00FD6153">
      <w:pPr>
        <w:pStyle w:val="22"/>
        <w:rPr>
          <w:sz w:val="21"/>
        </w:rPr>
      </w:pPr>
      <w:hyperlink w:anchor="_Toc201454910" w:history="1">
        <w:r w:rsidR="00B454E0" w:rsidRPr="0050505D">
          <w:rPr>
            <w:rStyle w:val="a7"/>
          </w:rPr>
          <w:t>2.2</w:t>
        </w:r>
        <w:r w:rsidR="00B454E0" w:rsidRPr="0050505D">
          <w:rPr>
            <w:rStyle w:val="a7"/>
          </w:rPr>
          <w:fldChar w:fldCharType="begin"/>
        </w:r>
        <w:r w:rsidR="00B454E0" w:rsidRPr="0050505D">
          <w:rPr>
            <w:rStyle w:val="a7"/>
          </w:rPr>
          <w:instrText xml:space="preserve">MACROBUTTON NoMacro </w:instrText>
        </w:r>
        <w:r w:rsidR="00B454E0" w:rsidRPr="0050505D">
          <w:rPr>
            <w:rStyle w:val="a7"/>
            <w:rFonts w:ascii="宋体" w:hAnsi="宋体" w:cs="宋体" w:hint="eastAsia"/>
          </w:rPr>
          <w:instrText>［单击键入</w:instrText>
        </w:r>
        <w:r w:rsidR="00B454E0" w:rsidRPr="0050505D">
          <w:rPr>
            <w:rStyle w:val="a7"/>
            <w:rFonts w:hint="eastAsia"/>
          </w:rPr>
          <w:instrText>论文“</w:instrText>
        </w:r>
        <w:r w:rsidR="00B454E0" w:rsidRPr="0050505D">
          <w:rPr>
            <w:rStyle w:val="a7"/>
          </w:rPr>
          <w:instrText>2</w:instrText>
        </w:r>
        <w:r w:rsidR="00B454E0" w:rsidRPr="0050505D">
          <w:rPr>
            <w:rStyle w:val="a7"/>
            <w:rFonts w:ascii="宋体" w:hAnsi="宋体" w:cs="宋体" w:hint="eastAsia"/>
          </w:rPr>
          <w:instrText>级标题</w:instrText>
        </w:r>
        <w:r w:rsidR="00B454E0" w:rsidRPr="0050505D">
          <w:rPr>
            <w:rStyle w:val="a7"/>
            <w:rFonts w:hint="eastAsia"/>
          </w:rPr>
          <w:instrText>”</w:instrText>
        </w:r>
        <w:r w:rsidR="00B454E0" w:rsidRPr="0050505D">
          <w:rPr>
            <w:rStyle w:val="a7"/>
            <w:rFonts w:ascii="宋体" w:hAnsi="宋体" w:cs="宋体" w:hint="eastAsia"/>
          </w:rPr>
          <w:instrText>］样式：</w:instrText>
        </w:r>
        <w:r w:rsidR="00B454E0" w:rsidRPr="0050505D">
          <w:rPr>
            <w:rStyle w:val="a7"/>
            <w:rFonts w:hint="eastAsia"/>
          </w:rPr>
          <w:instrText>u</w:instrText>
        </w:r>
        <w:r w:rsidR="00B454E0" w:rsidRPr="0050505D">
          <w:rPr>
            <w:rStyle w:val="a7"/>
            <w:rFonts w:ascii="宋体" w:hAnsi="宋体" w:cs="宋体" w:hint="eastAsia"/>
          </w:rPr>
          <w:instrText>正文</w:instrText>
        </w:r>
        <w:r w:rsidR="00B454E0" w:rsidRPr="0050505D">
          <w:rPr>
            <w:rStyle w:val="a7"/>
          </w:rPr>
          <w:instrText>2</w:instrText>
        </w:r>
        <w:r w:rsidR="00B454E0" w:rsidRPr="0050505D">
          <w:rPr>
            <w:rStyle w:val="a7"/>
            <w:rFonts w:ascii="宋体" w:hAnsi="宋体" w:cs="宋体" w:hint="eastAsia"/>
          </w:rPr>
          <w:instrText>级标题</w:instrText>
        </w:r>
        <w:bookmarkStart w:id="9" w:name="_Toc201361059"/>
        <w:r w:rsidR="00B454E0" w:rsidRPr="0050505D">
          <w:rPr>
            <w:rStyle w:val="a7"/>
          </w:rPr>
          <w:fldChar w:fldCharType="end"/>
        </w:r>
        <w:bookmarkEnd w:id="9"/>
        <w:r w:rsidR="00B454E0">
          <w:rPr>
            <w:webHidden/>
          </w:rPr>
          <w:tab/>
        </w:r>
        <w:r w:rsidR="00B454E0">
          <w:rPr>
            <w:webHidden/>
          </w:rPr>
          <w:fldChar w:fldCharType="begin"/>
        </w:r>
        <w:r w:rsidR="00B454E0">
          <w:rPr>
            <w:webHidden/>
          </w:rPr>
          <w:instrText xml:space="preserve"> PAGEREF _Toc201454910 \h </w:instrText>
        </w:r>
        <w:r w:rsidR="00B454E0">
          <w:rPr>
            <w:webHidden/>
          </w:rPr>
        </w:r>
        <w:r w:rsidR="00B454E0">
          <w:rPr>
            <w:webHidden/>
          </w:rPr>
          <w:fldChar w:fldCharType="separate"/>
        </w:r>
        <w:r w:rsidR="000A1163">
          <w:rPr>
            <w:webHidden/>
          </w:rPr>
          <w:t>3</w:t>
        </w:r>
        <w:r w:rsidR="00B454E0">
          <w:rPr>
            <w:webHidden/>
          </w:rPr>
          <w:fldChar w:fldCharType="end"/>
        </w:r>
      </w:hyperlink>
    </w:p>
    <w:p w14:paraId="116B7BBB" w14:textId="77777777" w:rsidR="00B454E0" w:rsidRDefault="00FD6153" w:rsidP="00B454E0">
      <w:pPr>
        <w:pStyle w:val="32"/>
        <w:ind w:left="840"/>
        <w:rPr>
          <w:sz w:val="21"/>
        </w:rPr>
      </w:pPr>
      <w:hyperlink w:anchor="_Toc201454911" w:history="1">
        <w:r w:rsidR="00B454E0" w:rsidRPr="0050505D">
          <w:rPr>
            <w:rStyle w:val="a7"/>
          </w:rPr>
          <w:t>2.2.1</w:t>
        </w:r>
        <w:r w:rsidR="00B454E0" w:rsidRPr="0050505D">
          <w:rPr>
            <w:rStyle w:val="a7"/>
          </w:rPr>
          <w:fldChar w:fldCharType="begin"/>
        </w:r>
        <w:r w:rsidR="00B454E0" w:rsidRPr="0050505D">
          <w:rPr>
            <w:rStyle w:val="a7"/>
          </w:rPr>
          <w:instrText xml:space="preserve">MACROBUTTON NoMacro </w:instrText>
        </w:r>
        <w:r w:rsidR="00B454E0" w:rsidRPr="0050505D">
          <w:rPr>
            <w:rStyle w:val="a7"/>
            <w:rFonts w:ascii="宋体" w:hAnsi="宋体" w:cs="宋体" w:hint="eastAsia"/>
          </w:rPr>
          <w:instrText>［单击键入</w:instrText>
        </w:r>
        <w:r w:rsidR="00B454E0" w:rsidRPr="0050505D">
          <w:rPr>
            <w:rStyle w:val="a7"/>
            <w:rFonts w:hint="eastAsia"/>
          </w:rPr>
          <w:instrText>论文“</w:instrText>
        </w:r>
        <w:r w:rsidR="00B454E0" w:rsidRPr="0050505D">
          <w:rPr>
            <w:rStyle w:val="a7"/>
            <w:rFonts w:hint="eastAsia"/>
          </w:rPr>
          <w:instrText>3</w:instrText>
        </w:r>
        <w:r w:rsidR="00B454E0" w:rsidRPr="0050505D">
          <w:rPr>
            <w:rStyle w:val="a7"/>
            <w:rFonts w:ascii="宋体" w:hAnsi="宋体" w:cs="宋体" w:hint="eastAsia"/>
          </w:rPr>
          <w:instrText>级标题</w:instrText>
        </w:r>
        <w:r w:rsidR="00B454E0" w:rsidRPr="0050505D">
          <w:rPr>
            <w:rStyle w:val="a7"/>
            <w:rFonts w:hint="eastAsia"/>
          </w:rPr>
          <w:instrText>”</w:instrText>
        </w:r>
        <w:r w:rsidR="00B454E0" w:rsidRPr="0050505D">
          <w:rPr>
            <w:rStyle w:val="a7"/>
            <w:rFonts w:ascii="宋体" w:hAnsi="宋体" w:cs="宋体" w:hint="eastAsia"/>
          </w:rPr>
          <w:instrText>］样式：</w:instrText>
        </w:r>
        <w:r w:rsidR="00B454E0" w:rsidRPr="0050505D">
          <w:rPr>
            <w:rStyle w:val="a7"/>
            <w:rFonts w:hint="eastAsia"/>
          </w:rPr>
          <w:instrText>u</w:instrText>
        </w:r>
        <w:r w:rsidR="00B454E0" w:rsidRPr="0050505D">
          <w:rPr>
            <w:rStyle w:val="a7"/>
            <w:rFonts w:ascii="宋体" w:hAnsi="宋体" w:cs="宋体" w:hint="eastAsia"/>
          </w:rPr>
          <w:instrText>正文</w:instrText>
        </w:r>
        <w:r w:rsidR="00B454E0" w:rsidRPr="0050505D">
          <w:rPr>
            <w:rStyle w:val="a7"/>
            <w:rFonts w:hint="eastAsia"/>
          </w:rPr>
          <w:instrText>3</w:instrText>
        </w:r>
        <w:r w:rsidR="00B454E0" w:rsidRPr="0050505D">
          <w:rPr>
            <w:rStyle w:val="a7"/>
            <w:rFonts w:ascii="宋体" w:hAnsi="宋体" w:cs="宋体" w:hint="eastAsia"/>
          </w:rPr>
          <w:instrText>级标题</w:instrText>
        </w:r>
        <w:bookmarkStart w:id="10" w:name="_Toc201361060"/>
        <w:r w:rsidR="00B454E0" w:rsidRPr="0050505D">
          <w:rPr>
            <w:rStyle w:val="a7"/>
          </w:rPr>
          <w:fldChar w:fldCharType="end"/>
        </w:r>
        <w:bookmarkEnd w:id="10"/>
        <w:r w:rsidR="00B454E0">
          <w:rPr>
            <w:webHidden/>
          </w:rPr>
          <w:tab/>
        </w:r>
        <w:r w:rsidR="00B454E0">
          <w:rPr>
            <w:webHidden/>
          </w:rPr>
          <w:fldChar w:fldCharType="begin"/>
        </w:r>
        <w:r w:rsidR="00B454E0">
          <w:rPr>
            <w:webHidden/>
          </w:rPr>
          <w:instrText xml:space="preserve"> PAGEREF _Toc201454911 \h </w:instrText>
        </w:r>
        <w:r w:rsidR="00B454E0">
          <w:rPr>
            <w:webHidden/>
          </w:rPr>
        </w:r>
        <w:r w:rsidR="00B454E0">
          <w:rPr>
            <w:webHidden/>
          </w:rPr>
          <w:fldChar w:fldCharType="separate"/>
        </w:r>
        <w:r w:rsidR="000A1163">
          <w:rPr>
            <w:webHidden/>
          </w:rPr>
          <w:t>3</w:t>
        </w:r>
        <w:r w:rsidR="00B454E0">
          <w:rPr>
            <w:webHidden/>
          </w:rPr>
          <w:fldChar w:fldCharType="end"/>
        </w:r>
      </w:hyperlink>
    </w:p>
    <w:p w14:paraId="63767C6A" w14:textId="77777777" w:rsidR="00B454E0" w:rsidRDefault="00FD6153" w:rsidP="00B454E0">
      <w:pPr>
        <w:pStyle w:val="32"/>
        <w:ind w:left="840"/>
        <w:rPr>
          <w:sz w:val="21"/>
        </w:rPr>
      </w:pPr>
      <w:hyperlink w:anchor="_Toc201454912" w:history="1">
        <w:r w:rsidR="00B454E0" w:rsidRPr="0050505D">
          <w:rPr>
            <w:rStyle w:val="a7"/>
          </w:rPr>
          <w:t>2.2.2</w:t>
        </w:r>
        <w:r w:rsidR="00B454E0" w:rsidRPr="0050505D">
          <w:rPr>
            <w:rStyle w:val="a7"/>
          </w:rPr>
          <w:fldChar w:fldCharType="begin"/>
        </w:r>
        <w:r w:rsidR="00B454E0" w:rsidRPr="0050505D">
          <w:rPr>
            <w:rStyle w:val="a7"/>
          </w:rPr>
          <w:instrText xml:space="preserve">MACROBUTTON NoMacro </w:instrText>
        </w:r>
        <w:r w:rsidR="00B454E0" w:rsidRPr="0050505D">
          <w:rPr>
            <w:rStyle w:val="a7"/>
            <w:rFonts w:ascii="宋体" w:hAnsi="宋体" w:cs="宋体" w:hint="eastAsia"/>
          </w:rPr>
          <w:instrText>［单击键入</w:instrText>
        </w:r>
        <w:r w:rsidR="00B454E0" w:rsidRPr="0050505D">
          <w:rPr>
            <w:rStyle w:val="a7"/>
            <w:rFonts w:hint="eastAsia"/>
          </w:rPr>
          <w:instrText>论文“</w:instrText>
        </w:r>
        <w:r w:rsidR="00B454E0" w:rsidRPr="0050505D">
          <w:rPr>
            <w:rStyle w:val="a7"/>
            <w:rFonts w:hint="eastAsia"/>
          </w:rPr>
          <w:instrText>3</w:instrText>
        </w:r>
        <w:r w:rsidR="00B454E0" w:rsidRPr="0050505D">
          <w:rPr>
            <w:rStyle w:val="a7"/>
            <w:rFonts w:ascii="宋体" w:hAnsi="宋体" w:cs="宋体" w:hint="eastAsia"/>
          </w:rPr>
          <w:instrText>级标题</w:instrText>
        </w:r>
        <w:r w:rsidR="00B454E0" w:rsidRPr="0050505D">
          <w:rPr>
            <w:rStyle w:val="a7"/>
            <w:rFonts w:hint="eastAsia"/>
          </w:rPr>
          <w:instrText>”</w:instrText>
        </w:r>
        <w:r w:rsidR="00B454E0" w:rsidRPr="0050505D">
          <w:rPr>
            <w:rStyle w:val="a7"/>
            <w:rFonts w:ascii="宋体" w:hAnsi="宋体" w:cs="宋体" w:hint="eastAsia"/>
          </w:rPr>
          <w:instrText>］样式：</w:instrText>
        </w:r>
        <w:r w:rsidR="00B454E0" w:rsidRPr="0050505D">
          <w:rPr>
            <w:rStyle w:val="a7"/>
            <w:rFonts w:hint="eastAsia"/>
          </w:rPr>
          <w:instrText>u</w:instrText>
        </w:r>
        <w:r w:rsidR="00B454E0" w:rsidRPr="0050505D">
          <w:rPr>
            <w:rStyle w:val="a7"/>
            <w:rFonts w:ascii="宋体" w:hAnsi="宋体" w:cs="宋体" w:hint="eastAsia"/>
          </w:rPr>
          <w:instrText>正文</w:instrText>
        </w:r>
        <w:r w:rsidR="00B454E0" w:rsidRPr="0050505D">
          <w:rPr>
            <w:rStyle w:val="a7"/>
            <w:rFonts w:hint="eastAsia"/>
          </w:rPr>
          <w:instrText>3</w:instrText>
        </w:r>
        <w:r w:rsidR="00B454E0" w:rsidRPr="0050505D">
          <w:rPr>
            <w:rStyle w:val="a7"/>
            <w:rFonts w:ascii="宋体" w:hAnsi="宋体" w:cs="宋体" w:hint="eastAsia"/>
          </w:rPr>
          <w:instrText>级标题</w:instrText>
        </w:r>
        <w:bookmarkStart w:id="11" w:name="_Toc201361061"/>
        <w:r w:rsidR="00B454E0" w:rsidRPr="0050505D">
          <w:rPr>
            <w:rStyle w:val="a7"/>
          </w:rPr>
          <w:fldChar w:fldCharType="end"/>
        </w:r>
        <w:bookmarkEnd w:id="11"/>
        <w:r w:rsidR="00B454E0">
          <w:rPr>
            <w:webHidden/>
          </w:rPr>
          <w:tab/>
        </w:r>
        <w:r w:rsidR="00B454E0">
          <w:rPr>
            <w:webHidden/>
          </w:rPr>
          <w:fldChar w:fldCharType="begin"/>
        </w:r>
        <w:r w:rsidR="00B454E0">
          <w:rPr>
            <w:webHidden/>
          </w:rPr>
          <w:instrText xml:space="preserve"> PAGEREF _Toc201454912 \h </w:instrText>
        </w:r>
        <w:r w:rsidR="00B454E0">
          <w:rPr>
            <w:webHidden/>
          </w:rPr>
        </w:r>
        <w:r w:rsidR="00B454E0">
          <w:rPr>
            <w:webHidden/>
          </w:rPr>
          <w:fldChar w:fldCharType="separate"/>
        </w:r>
        <w:r w:rsidR="000A1163">
          <w:rPr>
            <w:webHidden/>
          </w:rPr>
          <w:t>3</w:t>
        </w:r>
        <w:r w:rsidR="00B454E0">
          <w:rPr>
            <w:webHidden/>
          </w:rPr>
          <w:fldChar w:fldCharType="end"/>
        </w:r>
      </w:hyperlink>
    </w:p>
    <w:p w14:paraId="538FDEC9" w14:textId="77777777" w:rsidR="00B454E0" w:rsidRDefault="00FD6153">
      <w:pPr>
        <w:pStyle w:val="22"/>
        <w:rPr>
          <w:sz w:val="21"/>
        </w:rPr>
      </w:pPr>
      <w:hyperlink w:anchor="_Toc201454913" w:history="1">
        <w:r w:rsidR="00B454E0" w:rsidRPr="0050505D">
          <w:rPr>
            <w:rStyle w:val="a7"/>
          </w:rPr>
          <w:t>2.3</w:t>
        </w:r>
        <w:r w:rsidR="00B454E0" w:rsidRPr="0050505D">
          <w:rPr>
            <w:rStyle w:val="a7"/>
          </w:rPr>
          <w:fldChar w:fldCharType="begin"/>
        </w:r>
        <w:r w:rsidR="00B454E0" w:rsidRPr="0050505D">
          <w:rPr>
            <w:rStyle w:val="a7"/>
          </w:rPr>
          <w:instrText xml:space="preserve">MACROBUTTON NoMacro </w:instrText>
        </w:r>
        <w:r w:rsidR="00B454E0" w:rsidRPr="0050505D">
          <w:rPr>
            <w:rStyle w:val="a7"/>
            <w:rFonts w:ascii="宋体" w:hAnsi="宋体" w:cs="宋体" w:hint="eastAsia"/>
          </w:rPr>
          <w:instrText>［单击键入</w:instrText>
        </w:r>
        <w:r w:rsidR="00B454E0" w:rsidRPr="0050505D">
          <w:rPr>
            <w:rStyle w:val="a7"/>
            <w:rFonts w:hint="eastAsia"/>
          </w:rPr>
          <w:instrText>论文“</w:instrText>
        </w:r>
        <w:r w:rsidR="00B454E0" w:rsidRPr="0050505D">
          <w:rPr>
            <w:rStyle w:val="a7"/>
          </w:rPr>
          <w:instrText>2</w:instrText>
        </w:r>
        <w:r w:rsidR="00B454E0" w:rsidRPr="0050505D">
          <w:rPr>
            <w:rStyle w:val="a7"/>
            <w:rFonts w:ascii="宋体" w:hAnsi="宋体" w:cs="宋体" w:hint="eastAsia"/>
          </w:rPr>
          <w:instrText>级标题</w:instrText>
        </w:r>
        <w:r w:rsidR="00B454E0" w:rsidRPr="0050505D">
          <w:rPr>
            <w:rStyle w:val="a7"/>
            <w:rFonts w:hint="eastAsia"/>
          </w:rPr>
          <w:instrText>”</w:instrText>
        </w:r>
        <w:r w:rsidR="00B454E0" w:rsidRPr="0050505D">
          <w:rPr>
            <w:rStyle w:val="a7"/>
            <w:rFonts w:ascii="宋体" w:hAnsi="宋体" w:cs="宋体" w:hint="eastAsia"/>
          </w:rPr>
          <w:instrText>］样式：</w:instrText>
        </w:r>
        <w:r w:rsidR="00B454E0" w:rsidRPr="0050505D">
          <w:rPr>
            <w:rStyle w:val="a7"/>
            <w:rFonts w:hint="eastAsia"/>
          </w:rPr>
          <w:instrText>u</w:instrText>
        </w:r>
        <w:r w:rsidR="00B454E0" w:rsidRPr="0050505D">
          <w:rPr>
            <w:rStyle w:val="a7"/>
            <w:rFonts w:ascii="宋体" w:hAnsi="宋体" w:cs="宋体" w:hint="eastAsia"/>
          </w:rPr>
          <w:instrText>正文</w:instrText>
        </w:r>
        <w:r w:rsidR="00B454E0" w:rsidRPr="0050505D">
          <w:rPr>
            <w:rStyle w:val="a7"/>
          </w:rPr>
          <w:instrText>2</w:instrText>
        </w:r>
        <w:r w:rsidR="00B454E0" w:rsidRPr="0050505D">
          <w:rPr>
            <w:rStyle w:val="a7"/>
            <w:rFonts w:ascii="宋体" w:hAnsi="宋体" w:cs="宋体" w:hint="eastAsia"/>
          </w:rPr>
          <w:instrText>级标题</w:instrText>
        </w:r>
        <w:bookmarkStart w:id="12" w:name="_Toc201361062"/>
        <w:r w:rsidR="00B454E0" w:rsidRPr="0050505D">
          <w:rPr>
            <w:rStyle w:val="a7"/>
          </w:rPr>
          <w:fldChar w:fldCharType="end"/>
        </w:r>
        <w:bookmarkEnd w:id="12"/>
        <w:r w:rsidR="00B454E0">
          <w:rPr>
            <w:webHidden/>
          </w:rPr>
          <w:tab/>
        </w:r>
        <w:r w:rsidR="00B454E0">
          <w:rPr>
            <w:webHidden/>
          </w:rPr>
          <w:fldChar w:fldCharType="begin"/>
        </w:r>
        <w:r w:rsidR="00B454E0">
          <w:rPr>
            <w:webHidden/>
          </w:rPr>
          <w:instrText xml:space="preserve"> PAGEREF _Toc201454913 \h </w:instrText>
        </w:r>
        <w:r w:rsidR="00B454E0">
          <w:rPr>
            <w:webHidden/>
          </w:rPr>
        </w:r>
        <w:r w:rsidR="00B454E0">
          <w:rPr>
            <w:webHidden/>
          </w:rPr>
          <w:fldChar w:fldCharType="separate"/>
        </w:r>
        <w:r w:rsidR="000A1163">
          <w:rPr>
            <w:webHidden/>
          </w:rPr>
          <w:t>3</w:t>
        </w:r>
        <w:r w:rsidR="00B454E0">
          <w:rPr>
            <w:webHidden/>
          </w:rPr>
          <w:fldChar w:fldCharType="end"/>
        </w:r>
      </w:hyperlink>
    </w:p>
    <w:p w14:paraId="5162B94F" w14:textId="77777777" w:rsidR="00B454E0" w:rsidRDefault="00FD6153">
      <w:pPr>
        <w:pStyle w:val="10"/>
        <w:rPr>
          <w:sz w:val="21"/>
        </w:rPr>
      </w:pPr>
      <w:hyperlink w:anchor="_Toc201454914" w:history="1">
        <w:r w:rsidR="00B454E0" w:rsidRPr="0050505D">
          <w:rPr>
            <w:rStyle w:val="a7"/>
          </w:rPr>
          <w:t>3</w:t>
        </w:r>
        <w:r w:rsidR="00B454E0" w:rsidRPr="0050505D">
          <w:rPr>
            <w:rStyle w:val="a7"/>
          </w:rPr>
          <w:fldChar w:fldCharType="begin"/>
        </w:r>
        <w:r w:rsidR="00B454E0" w:rsidRPr="0050505D">
          <w:rPr>
            <w:rStyle w:val="a7"/>
          </w:rPr>
          <w:instrText xml:space="preserve">MACROBUTTON NoMacro </w:instrText>
        </w:r>
        <w:r w:rsidR="00B454E0" w:rsidRPr="0050505D">
          <w:rPr>
            <w:rStyle w:val="a7"/>
            <w:rFonts w:ascii="宋体" w:hAnsi="宋体" w:cs="宋体" w:hint="eastAsia"/>
          </w:rPr>
          <w:instrText>［单击键入</w:instrText>
        </w:r>
        <w:r w:rsidR="00B454E0" w:rsidRPr="0050505D">
          <w:rPr>
            <w:rStyle w:val="a7"/>
            <w:rFonts w:hint="eastAsia"/>
          </w:rPr>
          <w:instrText>论文“</w:instrText>
        </w:r>
        <w:r w:rsidR="00B454E0" w:rsidRPr="0050505D">
          <w:rPr>
            <w:rStyle w:val="a7"/>
            <w:rFonts w:ascii="宋体" w:hAnsi="宋体" w:cs="宋体" w:hint="eastAsia"/>
          </w:rPr>
          <w:instrText>1级标题</w:instrText>
        </w:r>
        <w:r w:rsidR="00B454E0" w:rsidRPr="0050505D">
          <w:rPr>
            <w:rStyle w:val="a7"/>
            <w:rFonts w:hint="eastAsia"/>
          </w:rPr>
          <w:instrText>”</w:instrText>
        </w:r>
        <w:r w:rsidR="00B454E0" w:rsidRPr="0050505D">
          <w:rPr>
            <w:rStyle w:val="a7"/>
            <w:rFonts w:ascii="宋体" w:hAnsi="宋体" w:cs="宋体" w:hint="eastAsia"/>
          </w:rPr>
          <w:instrText>］样式：</w:instrText>
        </w:r>
        <w:r w:rsidR="00B454E0" w:rsidRPr="0050505D">
          <w:rPr>
            <w:rStyle w:val="a7"/>
            <w:rFonts w:hint="eastAsia"/>
          </w:rPr>
          <w:instrText>u</w:instrText>
        </w:r>
        <w:r w:rsidR="00B454E0" w:rsidRPr="0050505D">
          <w:rPr>
            <w:rStyle w:val="a7"/>
            <w:rFonts w:ascii="宋体" w:hAnsi="宋体" w:cs="宋体" w:hint="eastAsia"/>
          </w:rPr>
          <w:instrText>正文1级标题</w:instrText>
        </w:r>
        <w:bookmarkStart w:id="13" w:name="_Toc201361063"/>
        <w:r w:rsidR="00B454E0" w:rsidRPr="0050505D">
          <w:rPr>
            <w:rStyle w:val="a7"/>
          </w:rPr>
          <w:fldChar w:fldCharType="end"/>
        </w:r>
        <w:bookmarkEnd w:id="13"/>
        <w:r w:rsidR="00B454E0">
          <w:rPr>
            <w:webHidden/>
          </w:rPr>
          <w:tab/>
        </w:r>
        <w:r w:rsidR="00B454E0">
          <w:rPr>
            <w:webHidden/>
          </w:rPr>
          <w:fldChar w:fldCharType="begin"/>
        </w:r>
        <w:r w:rsidR="00B454E0">
          <w:rPr>
            <w:webHidden/>
          </w:rPr>
          <w:instrText xml:space="preserve"> PAGEREF _Toc201454914 \h </w:instrText>
        </w:r>
        <w:r w:rsidR="00B454E0">
          <w:rPr>
            <w:webHidden/>
          </w:rPr>
        </w:r>
        <w:r w:rsidR="00B454E0">
          <w:rPr>
            <w:webHidden/>
          </w:rPr>
          <w:fldChar w:fldCharType="separate"/>
        </w:r>
        <w:r w:rsidR="000A1163">
          <w:rPr>
            <w:webHidden/>
          </w:rPr>
          <w:t>3</w:t>
        </w:r>
        <w:r w:rsidR="00B454E0">
          <w:rPr>
            <w:webHidden/>
          </w:rPr>
          <w:fldChar w:fldCharType="end"/>
        </w:r>
      </w:hyperlink>
    </w:p>
    <w:p w14:paraId="536BE1F1" w14:textId="77777777" w:rsidR="00B454E0" w:rsidRDefault="00FD6153">
      <w:pPr>
        <w:pStyle w:val="10"/>
        <w:rPr>
          <w:sz w:val="21"/>
        </w:rPr>
      </w:pPr>
      <w:hyperlink w:anchor="_Toc201454915" w:history="1">
        <w:r w:rsidR="00B454E0" w:rsidRPr="0050505D">
          <w:rPr>
            <w:rStyle w:val="a7"/>
          </w:rPr>
          <w:t>4</w:t>
        </w:r>
        <w:r w:rsidR="00B454E0" w:rsidRPr="0050505D">
          <w:rPr>
            <w:rStyle w:val="a7"/>
          </w:rPr>
          <w:fldChar w:fldCharType="begin"/>
        </w:r>
        <w:r w:rsidR="00B454E0" w:rsidRPr="0050505D">
          <w:rPr>
            <w:rStyle w:val="a7"/>
          </w:rPr>
          <w:instrText xml:space="preserve">MACROBUTTON NoMacro </w:instrText>
        </w:r>
        <w:r w:rsidR="00B454E0" w:rsidRPr="0050505D">
          <w:rPr>
            <w:rStyle w:val="a7"/>
            <w:rFonts w:ascii="宋体" w:hAnsi="宋体" w:cs="宋体" w:hint="eastAsia"/>
          </w:rPr>
          <w:instrText>［单击键入</w:instrText>
        </w:r>
        <w:r w:rsidR="00B454E0" w:rsidRPr="0050505D">
          <w:rPr>
            <w:rStyle w:val="a7"/>
            <w:rFonts w:hint="eastAsia"/>
          </w:rPr>
          <w:instrText>论文“</w:instrText>
        </w:r>
        <w:r w:rsidR="00B454E0" w:rsidRPr="0050505D">
          <w:rPr>
            <w:rStyle w:val="a7"/>
            <w:rFonts w:ascii="宋体" w:hAnsi="宋体" w:cs="宋体" w:hint="eastAsia"/>
          </w:rPr>
          <w:instrText>1级标题</w:instrText>
        </w:r>
        <w:r w:rsidR="00B454E0" w:rsidRPr="0050505D">
          <w:rPr>
            <w:rStyle w:val="a7"/>
            <w:rFonts w:hint="eastAsia"/>
          </w:rPr>
          <w:instrText>”</w:instrText>
        </w:r>
        <w:r w:rsidR="00B454E0" w:rsidRPr="0050505D">
          <w:rPr>
            <w:rStyle w:val="a7"/>
            <w:rFonts w:ascii="宋体" w:hAnsi="宋体" w:cs="宋体" w:hint="eastAsia"/>
          </w:rPr>
          <w:instrText>］样式：</w:instrText>
        </w:r>
        <w:r w:rsidR="00B454E0" w:rsidRPr="0050505D">
          <w:rPr>
            <w:rStyle w:val="a7"/>
            <w:rFonts w:hint="eastAsia"/>
          </w:rPr>
          <w:instrText>u</w:instrText>
        </w:r>
        <w:r w:rsidR="00B454E0" w:rsidRPr="0050505D">
          <w:rPr>
            <w:rStyle w:val="a7"/>
            <w:rFonts w:ascii="宋体" w:hAnsi="宋体" w:cs="宋体" w:hint="eastAsia"/>
          </w:rPr>
          <w:instrText>正文1级标题</w:instrText>
        </w:r>
        <w:bookmarkStart w:id="14" w:name="_Toc201361064"/>
        <w:r w:rsidR="00B454E0" w:rsidRPr="0050505D">
          <w:rPr>
            <w:rStyle w:val="a7"/>
          </w:rPr>
          <w:fldChar w:fldCharType="end"/>
        </w:r>
        <w:bookmarkEnd w:id="14"/>
        <w:r w:rsidR="00B454E0">
          <w:rPr>
            <w:webHidden/>
          </w:rPr>
          <w:tab/>
        </w:r>
        <w:r w:rsidR="00B454E0">
          <w:rPr>
            <w:webHidden/>
          </w:rPr>
          <w:fldChar w:fldCharType="begin"/>
        </w:r>
        <w:r w:rsidR="00B454E0">
          <w:rPr>
            <w:webHidden/>
          </w:rPr>
          <w:instrText xml:space="preserve"> PAGEREF _Toc201454915 \h </w:instrText>
        </w:r>
        <w:r w:rsidR="00B454E0">
          <w:rPr>
            <w:webHidden/>
          </w:rPr>
        </w:r>
        <w:r w:rsidR="00B454E0">
          <w:rPr>
            <w:webHidden/>
          </w:rPr>
          <w:fldChar w:fldCharType="separate"/>
        </w:r>
        <w:r w:rsidR="000A1163">
          <w:rPr>
            <w:webHidden/>
          </w:rPr>
          <w:t>3</w:t>
        </w:r>
        <w:r w:rsidR="00B454E0">
          <w:rPr>
            <w:webHidden/>
          </w:rPr>
          <w:fldChar w:fldCharType="end"/>
        </w:r>
      </w:hyperlink>
    </w:p>
    <w:p w14:paraId="6CC7B703" w14:textId="77777777" w:rsidR="00B454E0" w:rsidRDefault="00FD6153">
      <w:pPr>
        <w:pStyle w:val="10"/>
        <w:rPr>
          <w:sz w:val="21"/>
        </w:rPr>
      </w:pPr>
      <w:hyperlink w:anchor="_Toc201454916" w:history="1">
        <w:r w:rsidR="00B454E0" w:rsidRPr="0050505D">
          <w:rPr>
            <w:rStyle w:val="a7"/>
          </w:rPr>
          <w:t>5</w:t>
        </w:r>
        <w:r w:rsidR="00B454E0" w:rsidRPr="0050505D">
          <w:rPr>
            <w:rStyle w:val="a7"/>
          </w:rPr>
          <w:fldChar w:fldCharType="begin"/>
        </w:r>
        <w:r w:rsidR="00B454E0" w:rsidRPr="0050505D">
          <w:rPr>
            <w:rStyle w:val="a7"/>
          </w:rPr>
          <w:instrText xml:space="preserve">MACROBUTTON NoMacro </w:instrText>
        </w:r>
        <w:r w:rsidR="00B454E0" w:rsidRPr="0050505D">
          <w:rPr>
            <w:rStyle w:val="a7"/>
            <w:rFonts w:ascii="宋体" w:hAnsi="宋体" w:cs="宋体" w:hint="eastAsia"/>
          </w:rPr>
          <w:instrText>［单击键入</w:instrText>
        </w:r>
        <w:r w:rsidR="00B454E0" w:rsidRPr="0050505D">
          <w:rPr>
            <w:rStyle w:val="a7"/>
            <w:rFonts w:hint="eastAsia"/>
          </w:rPr>
          <w:instrText>论文“</w:instrText>
        </w:r>
        <w:r w:rsidR="00B454E0" w:rsidRPr="0050505D">
          <w:rPr>
            <w:rStyle w:val="a7"/>
            <w:rFonts w:ascii="宋体" w:hAnsi="宋体" w:cs="宋体" w:hint="eastAsia"/>
          </w:rPr>
          <w:instrText>1级标题</w:instrText>
        </w:r>
        <w:r w:rsidR="00B454E0" w:rsidRPr="0050505D">
          <w:rPr>
            <w:rStyle w:val="a7"/>
            <w:rFonts w:hint="eastAsia"/>
          </w:rPr>
          <w:instrText>”</w:instrText>
        </w:r>
        <w:r w:rsidR="00B454E0" w:rsidRPr="0050505D">
          <w:rPr>
            <w:rStyle w:val="a7"/>
            <w:rFonts w:ascii="宋体" w:hAnsi="宋体" w:cs="宋体" w:hint="eastAsia"/>
          </w:rPr>
          <w:instrText>］样式：</w:instrText>
        </w:r>
        <w:r w:rsidR="00B454E0" w:rsidRPr="0050505D">
          <w:rPr>
            <w:rStyle w:val="a7"/>
            <w:rFonts w:hint="eastAsia"/>
          </w:rPr>
          <w:instrText>u</w:instrText>
        </w:r>
        <w:r w:rsidR="00B454E0" w:rsidRPr="0050505D">
          <w:rPr>
            <w:rStyle w:val="a7"/>
            <w:rFonts w:ascii="宋体" w:hAnsi="宋体" w:cs="宋体" w:hint="eastAsia"/>
          </w:rPr>
          <w:instrText>正文1级标题</w:instrText>
        </w:r>
        <w:bookmarkStart w:id="15" w:name="_Toc201361065"/>
        <w:r w:rsidR="00B454E0" w:rsidRPr="0050505D">
          <w:rPr>
            <w:rStyle w:val="a7"/>
          </w:rPr>
          <w:fldChar w:fldCharType="end"/>
        </w:r>
        <w:bookmarkEnd w:id="15"/>
        <w:r w:rsidR="00B454E0">
          <w:rPr>
            <w:webHidden/>
          </w:rPr>
          <w:tab/>
        </w:r>
        <w:r w:rsidR="00B454E0">
          <w:rPr>
            <w:webHidden/>
          </w:rPr>
          <w:fldChar w:fldCharType="begin"/>
        </w:r>
        <w:r w:rsidR="00B454E0">
          <w:rPr>
            <w:webHidden/>
          </w:rPr>
          <w:instrText xml:space="preserve"> PAGEREF _Toc201454916 \h </w:instrText>
        </w:r>
        <w:r w:rsidR="00B454E0">
          <w:rPr>
            <w:webHidden/>
          </w:rPr>
        </w:r>
        <w:r w:rsidR="00B454E0">
          <w:rPr>
            <w:webHidden/>
          </w:rPr>
          <w:fldChar w:fldCharType="separate"/>
        </w:r>
        <w:r w:rsidR="000A1163">
          <w:rPr>
            <w:webHidden/>
          </w:rPr>
          <w:t>3</w:t>
        </w:r>
        <w:r w:rsidR="00B454E0">
          <w:rPr>
            <w:webHidden/>
          </w:rPr>
          <w:fldChar w:fldCharType="end"/>
        </w:r>
      </w:hyperlink>
    </w:p>
    <w:p w14:paraId="44C4CD79" w14:textId="77777777" w:rsidR="00B454E0" w:rsidRDefault="00FD6153">
      <w:pPr>
        <w:pStyle w:val="10"/>
        <w:rPr>
          <w:sz w:val="21"/>
        </w:rPr>
      </w:pPr>
      <w:hyperlink w:anchor="_Toc201454917" w:history="1">
        <w:r w:rsidR="00B454E0" w:rsidRPr="0050505D">
          <w:rPr>
            <w:rStyle w:val="a7"/>
          </w:rPr>
          <w:t>6</w:t>
        </w:r>
        <w:r w:rsidR="00B454E0" w:rsidRPr="0050505D">
          <w:rPr>
            <w:rStyle w:val="a7"/>
          </w:rPr>
          <w:fldChar w:fldCharType="begin"/>
        </w:r>
        <w:r w:rsidR="00B454E0" w:rsidRPr="0050505D">
          <w:rPr>
            <w:rStyle w:val="a7"/>
          </w:rPr>
          <w:instrText xml:space="preserve">MACROBUTTON NoMacro </w:instrText>
        </w:r>
        <w:r w:rsidR="00B454E0" w:rsidRPr="0050505D">
          <w:rPr>
            <w:rStyle w:val="a7"/>
            <w:rFonts w:ascii="宋体" w:hAnsi="宋体" w:cs="宋体" w:hint="eastAsia"/>
          </w:rPr>
          <w:instrText>［单击键入</w:instrText>
        </w:r>
        <w:r w:rsidR="00B454E0" w:rsidRPr="0050505D">
          <w:rPr>
            <w:rStyle w:val="a7"/>
            <w:rFonts w:hint="eastAsia"/>
          </w:rPr>
          <w:instrText>论文“</w:instrText>
        </w:r>
        <w:r w:rsidR="00B454E0" w:rsidRPr="0050505D">
          <w:rPr>
            <w:rStyle w:val="a7"/>
            <w:rFonts w:ascii="宋体" w:hAnsi="宋体" w:cs="宋体" w:hint="eastAsia"/>
          </w:rPr>
          <w:instrText>1级标题</w:instrText>
        </w:r>
        <w:r w:rsidR="00B454E0" w:rsidRPr="0050505D">
          <w:rPr>
            <w:rStyle w:val="a7"/>
            <w:rFonts w:hint="eastAsia"/>
          </w:rPr>
          <w:instrText>”</w:instrText>
        </w:r>
        <w:r w:rsidR="00B454E0" w:rsidRPr="0050505D">
          <w:rPr>
            <w:rStyle w:val="a7"/>
            <w:rFonts w:ascii="宋体" w:hAnsi="宋体" w:cs="宋体" w:hint="eastAsia"/>
          </w:rPr>
          <w:instrText>］样式：</w:instrText>
        </w:r>
        <w:r w:rsidR="00B454E0" w:rsidRPr="0050505D">
          <w:rPr>
            <w:rStyle w:val="a7"/>
            <w:rFonts w:hint="eastAsia"/>
          </w:rPr>
          <w:instrText>u</w:instrText>
        </w:r>
        <w:r w:rsidR="00B454E0" w:rsidRPr="0050505D">
          <w:rPr>
            <w:rStyle w:val="a7"/>
            <w:rFonts w:ascii="宋体" w:hAnsi="宋体" w:cs="宋体" w:hint="eastAsia"/>
          </w:rPr>
          <w:instrText>正文1级标题</w:instrText>
        </w:r>
        <w:bookmarkStart w:id="16" w:name="_Toc201361066"/>
        <w:r w:rsidR="00B454E0" w:rsidRPr="0050505D">
          <w:rPr>
            <w:rStyle w:val="a7"/>
          </w:rPr>
          <w:fldChar w:fldCharType="end"/>
        </w:r>
        <w:bookmarkEnd w:id="16"/>
        <w:r w:rsidR="00B454E0">
          <w:rPr>
            <w:webHidden/>
          </w:rPr>
          <w:tab/>
        </w:r>
        <w:r w:rsidR="00B454E0">
          <w:rPr>
            <w:webHidden/>
          </w:rPr>
          <w:fldChar w:fldCharType="begin"/>
        </w:r>
        <w:r w:rsidR="00B454E0">
          <w:rPr>
            <w:webHidden/>
          </w:rPr>
          <w:instrText xml:space="preserve"> PAGEREF _Toc201454917 \h </w:instrText>
        </w:r>
        <w:r w:rsidR="00B454E0">
          <w:rPr>
            <w:webHidden/>
          </w:rPr>
        </w:r>
        <w:r w:rsidR="00B454E0">
          <w:rPr>
            <w:webHidden/>
          </w:rPr>
          <w:fldChar w:fldCharType="separate"/>
        </w:r>
        <w:r w:rsidR="000A1163">
          <w:rPr>
            <w:webHidden/>
          </w:rPr>
          <w:t>3</w:t>
        </w:r>
        <w:r w:rsidR="00B454E0">
          <w:rPr>
            <w:webHidden/>
          </w:rPr>
          <w:fldChar w:fldCharType="end"/>
        </w:r>
      </w:hyperlink>
    </w:p>
    <w:p w14:paraId="4D0B7DA3" w14:textId="3A12C372" w:rsidR="00B454E0" w:rsidRDefault="00FD6153">
      <w:pPr>
        <w:pStyle w:val="10"/>
        <w:rPr>
          <w:sz w:val="21"/>
        </w:rPr>
      </w:pPr>
      <w:hyperlink w:anchor="_Toc201454918" w:history="1">
        <w:r w:rsidR="00B454E0" w:rsidRPr="0050505D">
          <w:rPr>
            <w:rStyle w:val="a7"/>
          </w:rPr>
          <w:t>7</w:t>
        </w:r>
        <w:r w:rsidR="00B454E0" w:rsidRPr="0050505D">
          <w:rPr>
            <w:rStyle w:val="a7"/>
            <w:rFonts w:hint="eastAsia"/>
          </w:rPr>
          <w:t>结论</w:t>
        </w:r>
        <w:r w:rsidR="00B454E0">
          <w:rPr>
            <w:webHidden/>
          </w:rPr>
          <w:tab/>
        </w:r>
        <w:r w:rsidR="00B454E0">
          <w:rPr>
            <w:webHidden/>
          </w:rPr>
          <w:fldChar w:fldCharType="begin"/>
        </w:r>
        <w:r w:rsidR="00B454E0">
          <w:rPr>
            <w:webHidden/>
          </w:rPr>
          <w:instrText xml:space="preserve"> PAGEREF _Toc201454918 \h </w:instrText>
        </w:r>
        <w:r w:rsidR="00B454E0">
          <w:rPr>
            <w:webHidden/>
          </w:rPr>
        </w:r>
        <w:r w:rsidR="00B454E0">
          <w:rPr>
            <w:webHidden/>
          </w:rPr>
          <w:fldChar w:fldCharType="separate"/>
        </w:r>
        <w:r w:rsidR="000A1163">
          <w:rPr>
            <w:webHidden/>
          </w:rPr>
          <w:t>3</w:t>
        </w:r>
        <w:r w:rsidR="00B454E0">
          <w:rPr>
            <w:webHidden/>
          </w:rPr>
          <w:fldChar w:fldCharType="end"/>
        </w:r>
      </w:hyperlink>
    </w:p>
    <w:p w14:paraId="4CDFB885" w14:textId="77777777" w:rsidR="00B454E0" w:rsidRDefault="00FD6153">
      <w:pPr>
        <w:pStyle w:val="10"/>
        <w:rPr>
          <w:sz w:val="21"/>
        </w:rPr>
      </w:pPr>
      <w:hyperlink w:anchor="_Toc201454919" w:history="1">
        <w:r w:rsidR="00B454E0" w:rsidRPr="0050505D">
          <w:rPr>
            <w:rStyle w:val="a7"/>
            <w:rFonts w:hint="eastAsia"/>
          </w:rPr>
          <w:t>参考文献</w:t>
        </w:r>
        <w:r w:rsidR="00B454E0">
          <w:rPr>
            <w:webHidden/>
          </w:rPr>
          <w:tab/>
        </w:r>
        <w:r w:rsidR="00B454E0">
          <w:rPr>
            <w:webHidden/>
          </w:rPr>
          <w:fldChar w:fldCharType="begin"/>
        </w:r>
        <w:r w:rsidR="00B454E0">
          <w:rPr>
            <w:webHidden/>
          </w:rPr>
          <w:instrText xml:space="preserve"> PAGEREF _Toc201454919 \h </w:instrText>
        </w:r>
        <w:r w:rsidR="00B454E0">
          <w:rPr>
            <w:webHidden/>
          </w:rPr>
        </w:r>
        <w:r w:rsidR="00B454E0">
          <w:rPr>
            <w:webHidden/>
          </w:rPr>
          <w:fldChar w:fldCharType="separate"/>
        </w:r>
        <w:r w:rsidR="000A1163">
          <w:rPr>
            <w:webHidden/>
          </w:rPr>
          <w:t>3</w:t>
        </w:r>
        <w:r w:rsidR="00B454E0">
          <w:rPr>
            <w:webHidden/>
          </w:rPr>
          <w:fldChar w:fldCharType="end"/>
        </w:r>
      </w:hyperlink>
    </w:p>
    <w:p w14:paraId="3DB6AC25" w14:textId="77777777" w:rsidR="00B454E0" w:rsidRDefault="00FD6153">
      <w:pPr>
        <w:pStyle w:val="10"/>
        <w:rPr>
          <w:sz w:val="21"/>
        </w:rPr>
      </w:pPr>
      <w:hyperlink w:anchor="_Toc201454920" w:history="1">
        <w:r w:rsidR="00B454E0" w:rsidRPr="0050505D">
          <w:rPr>
            <w:rStyle w:val="a7"/>
            <w:rFonts w:hint="eastAsia"/>
          </w:rPr>
          <w:t>附录</w:t>
        </w:r>
        <w:r w:rsidR="00B454E0" w:rsidRPr="0050505D">
          <w:rPr>
            <w:rStyle w:val="a7"/>
            <w:rFonts w:hint="eastAsia"/>
          </w:rPr>
          <w:t>A</w:t>
        </w:r>
        <w:r w:rsidR="00B454E0" w:rsidRPr="0050505D">
          <w:rPr>
            <w:rStyle w:val="a7"/>
          </w:rPr>
          <w:fldChar w:fldCharType="begin"/>
        </w:r>
        <w:r w:rsidR="00B454E0" w:rsidRPr="0050505D">
          <w:rPr>
            <w:rStyle w:val="a7"/>
          </w:rPr>
          <w:instrText xml:space="preserve">MACROBUTTON NoMacro </w:instrText>
        </w:r>
        <w:r w:rsidR="00B454E0" w:rsidRPr="0050505D">
          <w:rPr>
            <w:rStyle w:val="a7"/>
            <w:rFonts w:ascii="宋体" w:hAnsi="宋体" w:cs="宋体" w:hint="eastAsia"/>
          </w:rPr>
          <w:instrText>［单击键入</w:instrText>
        </w:r>
        <w:r w:rsidR="00B454E0" w:rsidRPr="0050505D">
          <w:rPr>
            <w:rStyle w:val="a7"/>
            <w:rFonts w:hint="eastAsia"/>
          </w:rPr>
          <w:instrText>论文“</w:instrText>
        </w:r>
        <w:r w:rsidR="00B454E0" w:rsidRPr="0050505D">
          <w:rPr>
            <w:rStyle w:val="a7"/>
            <w:rFonts w:ascii="宋体" w:hAnsi="宋体" w:cs="宋体" w:hint="eastAsia"/>
          </w:rPr>
          <w:instrText>附录标题</w:instrText>
        </w:r>
        <w:r w:rsidR="00B454E0" w:rsidRPr="0050505D">
          <w:rPr>
            <w:rStyle w:val="a7"/>
            <w:rFonts w:hint="eastAsia"/>
          </w:rPr>
          <w:instrText>”</w:instrText>
        </w:r>
        <w:r w:rsidR="00B454E0" w:rsidRPr="0050505D">
          <w:rPr>
            <w:rStyle w:val="a7"/>
            <w:rFonts w:ascii="宋体" w:hAnsi="宋体" w:cs="宋体" w:hint="eastAsia"/>
          </w:rPr>
          <w:instrText>］样式：</w:instrText>
        </w:r>
        <w:r w:rsidR="00B454E0" w:rsidRPr="0050505D">
          <w:rPr>
            <w:rStyle w:val="a7"/>
            <w:rFonts w:hint="eastAsia"/>
          </w:rPr>
          <w:instrText>u</w:instrText>
        </w:r>
        <w:r w:rsidR="00B454E0" w:rsidRPr="0050505D">
          <w:rPr>
            <w:rStyle w:val="a7"/>
            <w:rFonts w:ascii="宋体" w:hAnsi="宋体" w:cs="宋体" w:hint="eastAsia"/>
          </w:rPr>
          <w:instrText>附录标题</w:instrText>
        </w:r>
        <w:bookmarkStart w:id="17" w:name="_Toc201361069"/>
        <w:r w:rsidR="00B454E0" w:rsidRPr="0050505D">
          <w:rPr>
            <w:rStyle w:val="a7"/>
          </w:rPr>
          <w:fldChar w:fldCharType="end"/>
        </w:r>
        <w:bookmarkEnd w:id="17"/>
        <w:r w:rsidR="00B454E0">
          <w:rPr>
            <w:webHidden/>
          </w:rPr>
          <w:tab/>
        </w:r>
        <w:r w:rsidR="00B454E0">
          <w:rPr>
            <w:webHidden/>
          </w:rPr>
          <w:fldChar w:fldCharType="begin"/>
        </w:r>
        <w:r w:rsidR="00B454E0">
          <w:rPr>
            <w:webHidden/>
          </w:rPr>
          <w:instrText xml:space="preserve"> PAGEREF _Toc201454920 \h </w:instrText>
        </w:r>
        <w:r w:rsidR="00B454E0">
          <w:rPr>
            <w:webHidden/>
          </w:rPr>
        </w:r>
        <w:r w:rsidR="00B454E0">
          <w:rPr>
            <w:webHidden/>
          </w:rPr>
          <w:fldChar w:fldCharType="separate"/>
        </w:r>
        <w:r w:rsidR="000A1163">
          <w:rPr>
            <w:webHidden/>
          </w:rPr>
          <w:t>3</w:t>
        </w:r>
        <w:r w:rsidR="00B454E0">
          <w:rPr>
            <w:webHidden/>
          </w:rPr>
          <w:fldChar w:fldCharType="end"/>
        </w:r>
      </w:hyperlink>
    </w:p>
    <w:p w14:paraId="23F6DB83" w14:textId="77777777" w:rsidR="00B454E0" w:rsidRDefault="00FD6153">
      <w:pPr>
        <w:pStyle w:val="10"/>
        <w:rPr>
          <w:sz w:val="21"/>
        </w:rPr>
      </w:pPr>
      <w:hyperlink w:anchor="_Toc201454921" w:history="1">
        <w:r w:rsidR="00B454E0" w:rsidRPr="0050505D">
          <w:rPr>
            <w:rStyle w:val="a7"/>
            <w:rFonts w:hint="eastAsia"/>
          </w:rPr>
          <w:t>附录</w:t>
        </w:r>
        <w:r w:rsidR="00B454E0" w:rsidRPr="0050505D">
          <w:rPr>
            <w:rStyle w:val="a7"/>
            <w:rFonts w:hint="eastAsia"/>
          </w:rPr>
          <w:t>B</w:t>
        </w:r>
        <w:r w:rsidR="00B454E0" w:rsidRPr="0050505D">
          <w:rPr>
            <w:rStyle w:val="a7"/>
          </w:rPr>
          <w:fldChar w:fldCharType="begin"/>
        </w:r>
        <w:r w:rsidR="00B454E0" w:rsidRPr="0050505D">
          <w:rPr>
            <w:rStyle w:val="a7"/>
          </w:rPr>
          <w:instrText xml:space="preserve">MACROBUTTON NoMacro </w:instrText>
        </w:r>
        <w:r w:rsidR="00B454E0" w:rsidRPr="0050505D">
          <w:rPr>
            <w:rStyle w:val="a7"/>
            <w:rFonts w:ascii="宋体" w:hAnsi="宋体" w:cs="宋体" w:hint="eastAsia"/>
          </w:rPr>
          <w:instrText>［单击键入</w:instrText>
        </w:r>
        <w:r w:rsidR="00B454E0" w:rsidRPr="0050505D">
          <w:rPr>
            <w:rStyle w:val="a7"/>
            <w:rFonts w:hint="eastAsia"/>
          </w:rPr>
          <w:instrText>论文“</w:instrText>
        </w:r>
        <w:r w:rsidR="00B454E0" w:rsidRPr="0050505D">
          <w:rPr>
            <w:rStyle w:val="a7"/>
            <w:rFonts w:ascii="宋体" w:hAnsi="宋体" w:cs="宋体" w:hint="eastAsia"/>
          </w:rPr>
          <w:instrText>附录标题</w:instrText>
        </w:r>
        <w:r w:rsidR="00B454E0" w:rsidRPr="0050505D">
          <w:rPr>
            <w:rStyle w:val="a7"/>
            <w:rFonts w:hint="eastAsia"/>
          </w:rPr>
          <w:instrText>”</w:instrText>
        </w:r>
        <w:r w:rsidR="00B454E0" w:rsidRPr="0050505D">
          <w:rPr>
            <w:rStyle w:val="a7"/>
            <w:rFonts w:ascii="宋体" w:hAnsi="宋体" w:cs="宋体" w:hint="eastAsia"/>
          </w:rPr>
          <w:instrText>］样式：</w:instrText>
        </w:r>
        <w:r w:rsidR="00B454E0" w:rsidRPr="0050505D">
          <w:rPr>
            <w:rStyle w:val="a7"/>
            <w:rFonts w:hint="eastAsia"/>
          </w:rPr>
          <w:instrText>u</w:instrText>
        </w:r>
        <w:r w:rsidR="00B454E0" w:rsidRPr="0050505D">
          <w:rPr>
            <w:rStyle w:val="a7"/>
            <w:rFonts w:ascii="宋体" w:hAnsi="宋体" w:cs="宋体" w:hint="eastAsia"/>
          </w:rPr>
          <w:instrText>附录标题</w:instrText>
        </w:r>
        <w:bookmarkStart w:id="18" w:name="_Toc201361070"/>
        <w:r w:rsidR="00B454E0" w:rsidRPr="0050505D">
          <w:rPr>
            <w:rStyle w:val="a7"/>
          </w:rPr>
          <w:fldChar w:fldCharType="end"/>
        </w:r>
        <w:bookmarkEnd w:id="18"/>
        <w:r w:rsidR="00B454E0">
          <w:rPr>
            <w:webHidden/>
          </w:rPr>
          <w:tab/>
        </w:r>
        <w:r w:rsidR="00B454E0">
          <w:rPr>
            <w:webHidden/>
          </w:rPr>
          <w:fldChar w:fldCharType="begin"/>
        </w:r>
        <w:r w:rsidR="00B454E0">
          <w:rPr>
            <w:webHidden/>
          </w:rPr>
          <w:instrText xml:space="preserve"> PAGEREF _Toc201454921 \h </w:instrText>
        </w:r>
        <w:r w:rsidR="00B454E0">
          <w:rPr>
            <w:webHidden/>
          </w:rPr>
        </w:r>
        <w:r w:rsidR="00B454E0">
          <w:rPr>
            <w:webHidden/>
          </w:rPr>
          <w:fldChar w:fldCharType="separate"/>
        </w:r>
        <w:r w:rsidR="000A1163">
          <w:rPr>
            <w:webHidden/>
          </w:rPr>
          <w:t>3</w:t>
        </w:r>
        <w:r w:rsidR="00B454E0">
          <w:rPr>
            <w:webHidden/>
          </w:rPr>
          <w:fldChar w:fldCharType="end"/>
        </w:r>
      </w:hyperlink>
    </w:p>
    <w:p w14:paraId="505002C9" w14:textId="77777777" w:rsidR="00B454E0" w:rsidRDefault="00FD6153">
      <w:pPr>
        <w:pStyle w:val="10"/>
        <w:rPr>
          <w:sz w:val="21"/>
        </w:rPr>
      </w:pPr>
      <w:hyperlink w:anchor="_Toc201454922" w:history="1">
        <w:r w:rsidR="00B454E0" w:rsidRPr="0050505D">
          <w:rPr>
            <w:rStyle w:val="a7"/>
            <w:rFonts w:hint="eastAsia"/>
          </w:rPr>
          <w:t>作者简历及在学研究成果</w:t>
        </w:r>
        <w:r w:rsidR="00B454E0">
          <w:rPr>
            <w:webHidden/>
          </w:rPr>
          <w:tab/>
        </w:r>
        <w:r w:rsidR="00B454E0">
          <w:rPr>
            <w:webHidden/>
          </w:rPr>
          <w:fldChar w:fldCharType="begin"/>
        </w:r>
        <w:r w:rsidR="00B454E0">
          <w:rPr>
            <w:webHidden/>
          </w:rPr>
          <w:instrText xml:space="preserve"> PAGEREF _Toc201454922 \h </w:instrText>
        </w:r>
        <w:r w:rsidR="00B454E0">
          <w:rPr>
            <w:webHidden/>
          </w:rPr>
        </w:r>
        <w:r w:rsidR="00B454E0">
          <w:rPr>
            <w:webHidden/>
          </w:rPr>
          <w:fldChar w:fldCharType="separate"/>
        </w:r>
        <w:r w:rsidR="000A1163">
          <w:rPr>
            <w:webHidden/>
          </w:rPr>
          <w:t>3</w:t>
        </w:r>
        <w:r w:rsidR="00B454E0">
          <w:rPr>
            <w:webHidden/>
          </w:rPr>
          <w:fldChar w:fldCharType="end"/>
        </w:r>
      </w:hyperlink>
    </w:p>
    <w:p w14:paraId="2887BCD3" w14:textId="77777777" w:rsidR="00B454E0" w:rsidRDefault="00FD6153">
      <w:pPr>
        <w:pStyle w:val="10"/>
        <w:rPr>
          <w:sz w:val="21"/>
        </w:rPr>
      </w:pPr>
      <w:hyperlink w:anchor="_Toc201454923" w:history="1">
        <w:r w:rsidR="00B454E0" w:rsidRPr="0050505D">
          <w:rPr>
            <w:rStyle w:val="a7"/>
            <w:rFonts w:hint="eastAsia"/>
          </w:rPr>
          <w:t>独创性说明</w:t>
        </w:r>
        <w:r w:rsidR="00B454E0">
          <w:rPr>
            <w:webHidden/>
          </w:rPr>
          <w:tab/>
        </w:r>
        <w:r w:rsidR="00B454E0">
          <w:rPr>
            <w:webHidden/>
          </w:rPr>
          <w:fldChar w:fldCharType="begin"/>
        </w:r>
        <w:r w:rsidR="00B454E0">
          <w:rPr>
            <w:webHidden/>
          </w:rPr>
          <w:instrText xml:space="preserve"> PAGEREF _Toc201454923 \h </w:instrText>
        </w:r>
        <w:r w:rsidR="00B454E0">
          <w:rPr>
            <w:webHidden/>
          </w:rPr>
        </w:r>
        <w:r w:rsidR="00B454E0">
          <w:rPr>
            <w:webHidden/>
          </w:rPr>
          <w:fldChar w:fldCharType="separate"/>
        </w:r>
        <w:r w:rsidR="000A1163">
          <w:rPr>
            <w:webHidden/>
          </w:rPr>
          <w:t>3</w:t>
        </w:r>
        <w:r w:rsidR="00B454E0">
          <w:rPr>
            <w:webHidden/>
          </w:rPr>
          <w:fldChar w:fldCharType="end"/>
        </w:r>
      </w:hyperlink>
    </w:p>
    <w:p w14:paraId="7A63C264" w14:textId="77777777" w:rsidR="00B454E0" w:rsidRDefault="00FD6153">
      <w:pPr>
        <w:pStyle w:val="10"/>
        <w:rPr>
          <w:sz w:val="21"/>
        </w:rPr>
      </w:pPr>
      <w:hyperlink w:anchor="_Toc201454924" w:history="1">
        <w:r w:rsidR="00B454E0" w:rsidRPr="0050505D">
          <w:rPr>
            <w:rStyle w:val="a7"/>
            <w:rFonts w:hint="eastAsia"/>
          </w:rPr>
          <w:t>关于论文使用授权的说明</w:t>
        </w:r>
        <w:r w:rsidR="00B454E0">
          <w:rPr>
            <w:webHidden/>
          </w:rPr>
          <w:tab/>
        </w:r>
        <w:r w:rsidR="00B454E0">
          <w:rPr>
            <w:webHidden/>
          </w:rPr>
          <w:fldChar w:fldCharType="begin"/>
        </w:r>
        <w:r w:rsidR="00B454E0">
          <w:rPr>
            <w:webHidden/>
          </w:rPr>
          <w:instrText xml:space="preserve"> PAGEREF _Toc201454924 \h </w:instrText>
        </w:r>
        <w:r w:rsidR="00B454E0">
          <w:rPr>
            <w:webHidden/>
          </w:rPr>
        </w:r>
        <w:r w:rsidR="00B454E0">
          <w:rPr>
            <w:webHidden/>
          </w:rPr>
          <w:fldChar w:fldCharType="separate"/>
        </w:r>
        <w:r w:rsidR="000A1163">
          <w:rPr>
            <w:webHidden/>
          </w:rPr>
          <w:t>3</w:t>
        </w:r>
        <w:r w:rsidR="00B454E0">
          <w:rPr>
            <w:webHidden/>
          </w:rPr>
          <w:fldChar w:fldCharType="end"/>
        </w:r>
      </w:hyperlink>
    </w:p>
    <w:p w14:paraId="60256B11" w14:textId="77777777" w:rsidR="00B454E0" w:rsidRDefault="00FD6153">
      <w:pPr>
        <w:pStyle w:val="10"/>
        <w:rPr>
          <w:sz w:val="21"/>
        </w:rPr>
      </w:pPr>
      <w:hyperlink w:anchor="_Toc201454925" w:history="1">
        <w:r w:rsidR="00B454E0" w:rsidRPr="0050505D">
          <w:rPr>
            <w:rStyle w:val="a7"/>
            <w:rFonts w:hint="eastAsia"/>
          </w:rPr>
          <w:t>学位论文数据集</w:t>
        </w:r>
        <w:r w:rsidR="00B454E0">
          <w:rPr>
            <w:webHidden/>
          </w:rPr>
          <w:tab/>
        </w:r>
        <w:r w:rsidR="00B454E0">
          <w:rPr>
            <w:webHidden/>
          </w:rPr>
          <w:fldChar w:fldCharType="begin"/>
        </w:r>
        <w:r w:rsidR="00B454E0">
          <w:rPr>
            <w:webHidden/>
          </w:rPr>
          <w:instrText xml:space="preserve"> PAGEREF _Toc201454925 \h </w:instrText>
        </w:r>
        <w:r w:rsidR="00B454E0">
          <w:rPr>
            <w:webHidden/>
          </w:rPr>
        </w:r>
        <w:r w:rsidR="00B454E0">
          <w:rPr>
            <w:webHidden/>
          </w:rPr>
          <w:fldChar w:fldCharType="separate"/>
        </w:r>
        <w:r w:rsidR="000A1163">
          <w:rPr>
            <w:webHidden/>
          </w:rPr>
          <w:t>3</w:t>
        </w:r>
        <w:r w:rsidR="00B454E0">
          <w:rPr>
            <w:webHidden/>
          </w:rPr>
          <w:fldChar w:fldCharType="end"/>
        </w:r>
      </w:hyperlink>
    </w:p>
    <w:p w14:paraId="16894505" w14:textId="77777777" w:rsidR="00B454E0" w:rsidRDefault="00FD6153">
      <w:pPr>
        <w:pStyle w:val="10"/>
        <w:rPr>
          <w:sz w:val="21"/>
        </w:rPr>
      </w:pPr>
      <w:hyperlink w:anchor="_Toc201454926" w:history="1">
        <w:r w:rsidR="00B454E0" w:rsidRPr="0050505D">
          <w:rPr>
            <w:rStyle w:val="a7"/>
            <w:rFonts w:hint="eastAsia"/>
          </w:rPr>
          <w:t>论文编制指南</w:t>
        </w:r>
        <w:r w:rsidR="00B454E0" w:rsidRPr="0050505D">
          <w:rPr>
            <w:rStyle w:val="a7"/>
          </w:rPr>
          <w:fldChar w:fldCharType="begin"/>
        </w:r>
        <w:r w:rsidR="00B454E0" w:rsidRPr="0050505D">
          <w:rPr>
            <w:rStyle w:val="a7"/>
          </w:rPr>
          <w:instrText>MACROBUTTON NoMacro</w:instrText>
        </w:r>
        <w:r w:rsidR="00B454E0" w:rsidRPr="0050505D">
          <w:rPr>
            <w:rStyle w:val="a7"/>
            <w:rFonts w:hint="eastAsia"/>
          </w:rPr>
          <w:instrText xml:space="preserve"> </w:instrText>
        </w:r>
        <w:r w:rsidR="00B454E0" w:rsidRPr="0050505D">
          <w:rPr>
            <w:rStyle w:val="a7"/>
            <w:rFonts w:hint="eastAsia"/>
          </w:rPr>
          <w:instrText>（论文最终打印前删除以后各页）</w:instrText>
        </w:r>
        <w:r w:rsidR="00B454E0" w:rsidRPr="0050505D">
          <w:rPr>
            <w:rStyle w:val="a7"/>
          </w:rPr>
          <w:fldChar w:fldCharType="end"/>
        </w:r>
        <w:r w:rsidR="00B454E0">
          <w:rPr>
            <w:webHidden/>
          </w:rPr>
          <w:tab/>
        </w:r>
        <w:r w:rsidR="00B454E0">
          <w:rPr>
            <w:webHidden/>
          </w:rPr>
          <w:fldChar w:fldCharType="begin"/>
        </w:r>
        <w:r w:rsidR="00B454E0">
          <w:rPr>
            <w:webHidden/>
          </w:rPr>
          <w:instrText xml:space="preserve"> PAGEREF _Toc201454926 \h </w:instrText>
        </w:r>
        <w:r w:rsidR="00B454E0">
          <w:rPr>
            <w:webHidden/>
          </w:rPr>
        </w:r>
        <w:r w:rsidR="00B454E0">
          <w:rPr>
            <w:webHidden/>
          </w:rPr>
          <w:fldChar w:fldCharType="separate"/>
        </w:r>
        <w:r w:rsidR="000A1163">
          <w:rPr>
            <w:webHidden/>
          </w:rPr>
          <w:t>3</w:t>
        </w:r>
        <w:r w:rsidR="00B454E0">
          <w:rPr>
            <w:webHidden/>
          </w:rPr>
          <w:fldChar w:fldCharType="end"/>
        </w:r>
      </w:hyperlink>
    </w:p>
    <w:p w14:paraId="2B297C20" w14:textId="77777777" w:rsidR="00846C10" w:rsidRDefault="00C26C69" w:rsidP="00C26C69">
      <w:r>
        <w:fldChar w:fldCharType="end"/>
      </w:r>
    </w:p>
    <w:p w14:paraId="718BB103" w14:textId="77777777"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19" w:name="_Toc533927361"/>
      <w:bookmarkStart w:id="20" w:name="_Toc201454904"/>
    </w:p>
    <w:p w14:paraId="1712B4AE" w14:textId="77777777" w:rsidR="00182E24" w:rsidRDefault="00182E24" w:rsidP="001263AF">
      <w:pPr>
        <w:pStyle w:val="u4"/>
      </w:pPr>
      <w:r>
        <w:rPr>
          <w:rFonts w:hint="eastAsia"/>
        </w:rPr>
        <w:lastRenderedPageBreak/>
        <w:t>插图</w:t>
      </w:r>
      <w:r w:rsidR="00122287">
        <w:rPr>
          <w:rFonts w:hint="eastAsia"/>
        </w:rPr>
        <w:t>和</w:t>
      </w:r>
      <w:r>
        <w:rPr>
          <w:rFonts w:hint="eastAsia"/>
        </w:rPr>
        <w:t>附表清单</w:t>
      </w:r>
      <w:bookmarkEnd w:id="19"/>
      <w:bookmarkEnd w:id="20"/>
    </w:p>
    <w:p w14:paraId="43AA42F7" w14:textId="77777777" w:rsidR="00182E24" w:rsidRDefault="00182E24" w:rsidP="00AD2F6F">
      <w:pPr>
        <w:pStyle w:val="u5"/>
        <w:spacing w:before="24" w:after="24"/>
        <w:ind w:firstLine="480"/>
      </w:pPr>
      <w:r>
        <w:fldChar w:fldCharType="begin"/>
      </w:r>
      <w:r>
        <w:instrText xml:space="preserve">MACROBUTTON NoMacro </w:instrText>
      </w:r>
      <w:r>
        <w:rPr>
          <w:rFonts w:hint="eastAsia"/>
        </w:rPr>
        <w:instrText>［单击键入论文“</w:instrText>
      </w:r>
      <w:r w:rsidR="00EE22E7">
        <w:rPr>
          <w:rFonts w:hint="eastAsia"/>
        </w:rPr>
        <w:instrText>插图</w:instrText>
      </w:r>
      <w:r w:rsidR="002348BC">
        <w:rPr>
          <w:rFonts w:hint="eastAsia"/>
        </w:rPr>
        <w:instrText>和</w:instrText>
      </w:r>
      <w:r w:rsidR="00EE22E7">
        <w:rPr>
          <w:rFonts w:hint="eastAsia"/>
        </w:rPr>
        <w:instrText>附表清单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14:paraId="726205A2" w14:textId="77777777" w:rsidR="00B445A2"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00714E11">
        <w:rPr>
          <w:rFonts w:hint="eastAsia"/>
        </w:rPr>
        <w:t>插图或附表清单</w:t>
      </w:r>
      <w:r>
        <w:rPr>
          <w:rFonts w:hint="eastAsia"/>
        </w:rPr>
        <w:t>并非必要。</w:t>
      </w:r>
      <w:r w:rsidR="00B445A2">
        <w:rPr>
          <w:rFonts w:hint="eastAsia"/>
        </w:rPr>
        <w:t>论文中如图表较多，可以有此页。图的清单应有</w:t>
      </w:r>
      <w:r w:rsidR="00560C17">
        <w:rPr>
          <w:rFonts w:hint="eastAsia"/>
        </w:rPr>
        <w:t>图</w:t>
      </w:r>
      <w:r w:rsidR="00B445A2">
        <w:rPr>
          <w:rFonts w:hint="eastAsia"/>
        </w:rPr>
        <w:t>号、图题、和页码。表的清单应有</w:t>
      </w:r>
      <w:r w:rsidR="00560C17">
        <w:rPr>
          <w:rFonts w:hint="eastAsia"/>
        </w:rPr>
        <w:t>表</w:t>
      </w:r>
      <w:r w:rsidR="00B445A2">
        <w:rPr>
          <w:rFonts w:hint="eastAsia"/>
        </w:rPr>
        <w:t>号、表题和页码。</w:t>
      </w:r>
    </w:p>
    <w:p w14:paraId="357F12CF" w14:textId="77777777" w:rsidR="00560C17" w:rsidRDefault="00560C17"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根据所列内容，</w:t>
      </w:r>
      <w:r w:rsidR="001C261B">
        <w:rPr>
          <w:rFonts w:hint="eastAsia"/>
        </w:rPr>
        <w:t>可</w:t>
      </w:r>
      <w:r>
        <w:rPr>
          <w:rFonts w:hint="eastAsia"/>
        </w:rPr>
        <w:t>将本页标题分别更改为“</w:t>
      </w:r>
      <w:r w:rsidR="00C85DBA">
        <w:rPr>
          <w:rFonts w:hint="eastAsia"/>
        </w:rPr>
        <w:t>插图清单</w:t>
      </w:r>
      <w:r>
        <w:rPr>
          <w:rFonts w:hint="eastAsia"/>
        </w:rPr>
        <w:t>”、“</w:t>
      </w:r>
      <w:r w:rsidR="00C85DBA">
        <w:rPr>
          <w:rFonts w:hint="eastAsia"/>
        </w:rPr>
        <w:t>附表</w:t>
      </w:r>
      <w:r>
        <w:rPr>
          <w:rFonts w:hint="eastAsia"/>
        </w:rPr>
        <w:t>清单”。</w:t>
      </w:r>
    </w:p>
    <w:p w14:paraId="67016BE2" w14:textId="77777777"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14:paraId="3C94B164" w14:textId="77777777"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14:paraId="2F661F92" w14:textId="77777777" w:rsidR="00182E24"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w:t>
      </w:r>
      <w:r w:rsidR="00714E11">
        <w:rPr>
          <w:rFonts w:hint="eastAsia"/>
        </w:rPr>
        <w:t>头</w:t>
      </w:r>
      <w:r w:rsidR="00250363">
        <w:rPr>
          <w:rFonts w:hint="eastAsia"/>
          <w:noProof/>
        </w:rPr>
        <w:drawing>
          <wp:inline distT="0" distB="0" distL="0" distR="0" wp14:anchorId="438F6FC7" wp14:editId="70BFF563">
            <wp:extent cx="364490" cy="25590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4490" cy="25590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7BD6007F" w14:textId="77777777" w:rsidR="00182E24" w:rsidRPr="00714E11" w:rsidRDefault="00182E24" w:rsidP="00AD2F6F">
      <w:pPr>
        <w:pStyle w:val="u5"/>
        <w:spacing w:before="24" w:after="24"/>
        <w:ind w:firstLine="480"/>
      </w:pPr>
    </w:p>
    <w:p w14:paraId="5BDE0DE2" w14:textId="77777777" w:rsidR="00E35DE5" w:rsidRDefault="00E35DE5" w:rsidP="00791700">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21" w:name="_Toc533927362"/>
      <w:bookmarkStart w:id="22" w:name="_Toc201454905"/>
    </w:p>
    <w:p w14:paraId="70C779C8" w14:textId="77777777" w:rsidR="00714E11" w:rsidRDefault="00122287" w:rsidP="00791700">
      <w:pPr>
        <w:pStyle w:val="u4"/>
      </w:pPr>
      <w:r>
        <w:rPr>
          <w:rFonts w:hint="eastAsia"/>
        </w:rPr>
        <w:lastRenderedPageBreak/>
        <w:t>缩写和符号</w:t>
      </w:r>
      <w:r w:rsidR="00714E11">
        <w:rPr>
          <w:rFonts w:hint="eastAsia"/>
        </w:rPr>
        <w:t>清单</w:t>
      </w:r>
      <w:bookmarkEnd w:id="21"/>
      <w:bookmarkEnd w:id="22"/>
    </w:p>
    <w:p w14:paraId="2F97CFF7" w14:textId="77777777" w:rsidR="00560C1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此页并非必要。符号、标志、缩略词、首字母缩写、</w:t>
      </w:r>
      <w:r w:rsidR="00560C17">
        <w:rPr>
          <w:rFonts w:hint="eastAsia"/>
        </w:rPr>
        <w:t>计量</w:t>
      </w:r>
      <w:r>
        <w:rPr>
          <w:rFonts w:hint="eastAsia"/>
        </w:rPr>
        <w:t>单位等</w:t>
      </w:r>
      <w:r w:rsidR="00560C17">
        <w:rPr>
          <w:rFonts w:hint="eastAsia"/>
        </w:rPr>
        <w:t>的注释说明，如需汇集，可集中置于此</w:t>
      </w:r>
      <w:r w:rsidR="00C85DBA">
        <w:rPr>
          <w:rFonts w:hint="eastAsia"/>
        </w:rPr>
        <w:t>页</w:t>
      </w:r>
      <w:r>
        <w:rPr>
          <w:rFonts w:hint="eastAsia"/>
        </w:rPr>
        <w:t>。</w:t>
      </w:r>
    </w:p>
    <w:p w14:paraId="6E11F631" w14:textId="77777777"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根据所列内容，将本页标题分别更改为“符号清单”、“标志清单”、“缩写清单”、“计量单位清单”等。</w:t>
      </w:r>
    </w:p>
    <w:p w14:paraId="421EB03C" w14:textId="77777777"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14:paraId="2E5BC025" w14:textId="77777777"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14:paraId="10E716D3" w14:textId="77777777"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250363">
        <w:rPr>
          <w:rFonts w:hint="eastAsia"/>
          <w:noProof/>
        </w:rPr>
        <w:drawing>
          <wp:inline distT="0" distB="0" distL="0" distR="0" wp14:anchorId="0F35DDD7" wp14:editId="208C32C9">
            <wp:extent cx="364490" cy="2559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4490" cy="25590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0C6345CB" w14:textId="77777777" w:rsidR="00714E11" w:rsidRDefault="00EE22E7" w:rsidP="00AD2F6F">
      <w:pPr>
        <w:pStyle w:val="u5"/>
        <w:spacing w:before="24" w:after="24"/>
        <w:ind w:firstLine="480"/>
      </w:pPr>
      <w:r>
        <w:fldChar w:fldCharType="begin"/>
      </w:r>
      <w:r>
        <w:instrText xml:space="preserve">MACROBUTTON NoMacro </w:instrText>
      </w:r>
      <w:r>
        <w:rPr>
          <w:rFonts w:hint="eastAsia"/>
        </w:rPr>
        <w:instrText>［单击键入论文“</w:instrText>
      </w:r>
      <w:r w:rsidR="002348BC">
        <w:rPr>
          <w:rFonts w:hint="eastAsia"/>
        </w:rPr>
        <w:instrText>缩写和符号清单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14:paraId="5DA0BEDF" w14:textId="77777777" w:rsidR="00E35DE5" w:rsidRDefault="00E35DE5" w:rsidP="00AD6FE8">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23" w:name="_Toc201454906"/>
    </w:p>
    <w:p w14:paraId="7AC75842" w14:textId="77777777" w:rsidR="00122287" w:rsidRDefault="00122287" w:rsidP="00AD6FE8">
      <w:pPr>
        <w:pStyle w:val="u4"/>
      </w:pPr>
      <w:r>
        <w:rPr>
          <w:rFonts w:hint="eastAsia"/>
        </w:rPr>
        <w:lastRenderedPageBreak/>
        <w:t>术语表</w:t>
      </w:r>
      <w:bookmarkEnd w:id="23"/>
    </w:p>
    <w:p w14:paraId="4C91E7B8" w14:textId="77777777" w:rsidR="00C85DBA"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此页并非必要。</w:t>
      </w:r>
      <w:r w:rsidR="00C85DBA">
        <w:rPr>
          <w:rFonts w:hint="eastAsia"/>
        </w:rPr>
        <w:t>若文中术语及其注释说明需要汇集，可集中置于此页</w:t>
      </w:r>
      <w:r>
        <w:rPr>
          <w:rFonts w:hint="eastAsia"/>
        </w:rPr>
        <w:t>。</w:t>
      </w:r>
    </w:p>
    <w:p w14:paraId="14734E8B" w14:textId="77777777"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14:paraId="2698F607" w14:textId="77777777" w:rsidR="00C85DBA" w:rsidRDefault="00C85DBA" w:rsidP="00C85DBA">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14:paraId="5523219D" w14:textId="77777777"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250363">
        <w:rPr>
          <w:rFonts w:hint="eastAsia"/>
          <w:noProof/>
        </w:rPr>
        <w:drawing>
          <wp:inline distT="0" distB="0" distL="0" distR="0" wp14:anchorId="3D850CE8" wp14:editId="344CE97D">
            <wp:extent cx="364490" cy="25590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4490" cy="25590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3FCD7148" w14:textId="77777777" w:rsidR="00122287" w:rsidRPr="009971A4" w:rsidRDefault="00122287"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［单击键入论文“</w:instrText>
      </w:r>
      <w:r w:rsidR="00C85DBA" w:rsidRPr="009971A4">
        <w:rPr>
          <w:rFonts w:hint="eastAsia"/>
        </w:rPr>
        <w:instrText>术语表</w:instrText>
      </w:r>
      <w:r w:rsidRPr="009971A4">
        <w:rPr>
          <w:rFonts w:hint="eastAsia"/>
        </w:rPr>
        <w:instrText>”</w:instrText>
      </w:r>
      <w:r w:rsidR="00C85DBA" w:rsidRPr="009971A4">
        <w:rPr>
          <w:rFonts w:hint="eastAsia"/>
        </w:rPr>
        <w:instrText>的内容</w:instrText>
      </w:r>
      <w:r w:rsidRPr="009971A4">
        <w:rPr>
          <w:rFonts w:hint="eastAsia"/>
        </w:rPr>
        <w:instrText>］</w:instrText>
      </w:r>
      <w:r w:rsidRPr="00132717">
        <w:rPr>
          <w:rFonts w:hint="eastAsia"/>
          <w:color w:val="FF0000"/>
        </w:rPr>
        <w:instrText>样式：</w:instrText>
      </w:r>
      <w:r w:rsidRPr="009971A4">
        <w:rPr>
          <w:rFonts w:hint="eastAsia"/>
        </w:rPr>
        <w:instrText>u</w:instrText>
      </w:r>
      <w:r w:rsidRPr="009971A4">
        <w:rPr>
          <w:rFonts w:hint="eastAsia"/>
        </w:rPr>
        <w:instrText>正文</w:instrText>
      </w:r>
      <w:r w:rsidRPr="009971A4">
        <w:fldChar w:fldCharType="end"/>
      </w:r>
    </w:p>
    <w:p w14:paraId="07BEC36F" w14:textId="77777777" w:rsidR="00E35DE5" w:rsidRPr="009971A4" w:rsidRDefault="00E35DE5" w:rsidP="00AD2F6F">
      <w:pPr>
        <w:pStyle w:val="u5"/>
        <w:spacing w:before="24" w:after="24"/>
        <w:ind w:firstLine="480"/>
      </w:pPr>
    </w:p>
    <w:p w14:paraId="3C5C357E" w14:textId="77777777" w:rsidR="00E35DE5" w:rsidRPr="009971A4" w:rsidRDefault="00E35DE5" w:rsidP="00AD2F6F">
      <w:pPr>
        <w:pStyle w:val="u5"/>
        <w:spacing w:before="24" w:after="24"/>
        <w:ind w:firstLine="480"/>
      </w:pPr>
    </w:p>
    <w:p w14:paraId="387CF725" w14:textId="77777777" w:rsidR="00E35DE5" w:rsidRPr="009971A4" w:rsidRDefault="00E35DE5" w:rsidP="00AD2F6F">
      <w:pPr>
        <w:pStyle w:val="u5"/>
        <w:spacing w:before="24" w:after="24"/>
        <w:ind w:firstLine="480"/>
      </w:pPr>
    </w:p>
    <w:p w14:paraId="2D220E26" w14:textId="77777777" w:rsidR="00E35DE5" w:rsidRPr="009971A4" w:rsidRDefault="00E35DE5" w:rsidP="00AD2F6F">
      <w:pPr>
        <w:pStyle w:val="u5"/>
        <w:spacing w:before="24" w:after="24"/>
        <w:ind w:firstLine="480"/>
      </w:pPr>
    </w:p>
    <w:p w14:paraId="0E859B21" w14:textId="77777777" w:rsidR="00E35DE5" w:rsidRPr="009971A4" w:rsidRDefault="00E35DE5" w:rsidP="00AD2F6F">
      <w:pPr>
        <w:pStyle w:val="u5"/>
        <w:spacing w:before="24" w:after="24"/>
        <w:ind w:firstLine="480"/>
      </w:pPr>
    </w:p>
    <w:p w14:paraId="369CF3DE" w14:textId="77777777" w:rsidR="00E35DE5" w:rsidRPr="009971A4" w:rsidRDefault="00E35DE5" w:rsidP="00AD2F6F">
      <w:pPr>
        <w:pStyle w:val="u5"/>
        <w:spacing w:before="24" w:after="24"/>
        <w:ind w:firstLine="480"/>
      </w:pPr>
    </w:p>
    <w:p w14:paraId="3E444BF0" w14:textId="77777777" w:rsidR="00E35DE5" w:rsidRPr="009971A4" w:rsidRDefault="00E35DE5" w:rsidP="00AD2F6F">
      <w:pPr>
        <w:pStyle w:val="u5"/>
        <w:spacing w:before="24" w:after="24"/>
        <w:ind w:firstLine="480"/>
      </w:pPr>
    </w:p>
    <w:p w14:paraId="5D220A2E" w14:textId="77777777" w:rsidR="00E35DE5" w:rsidRDefault="00E35DE5" w:rsidP="00E35DE5">
      <w:pPr>
        <w:pStyle w:val="u1"/>
        <w:pageBreakBefore w:val="0"/>
        <w:sectPr w:rsidR="00E35DE5" w:rsidSect="00E35DE5">
          <w:type w:val="oddPage"/>
          <w:pgSz w:w="11906" w:h="16838" w:code="9"/>
          <w:pgMar w:top="1701" w:right="1701" w:bottom="1134" w:left="1701" w:header="851" w:footer="992" w:gutter="567"/>
          <w:pgNumType w:fmt="upperRoman"/>
          <w:cols w:space="425"/>
          <w:docGrid w:linePitch="312"/>
        </w:sectPr>
      </w:pPr>
      <w:bookmarkStart w:id="24" w:name="_Toc201454907"/>
    </w:p>
    <w:p w14:paraId="7DED784C" w14:textId="77777777" w:rsidR="00C37647" w:rsidRDefault="00122287" w:rsidP="00E35DE5">
      <w:pPr>
        <w:pStyle w:val="u1"/>
        <w:pageBreakBefore w:val="0"/>
      </w:pPr>
      <w:r>
        <w:rPr>
          <w:rFonts w:hint="eastAsia"/>
        </w:rPr>
        <w:lastRenderedPageBreak/>
        <w:t>引言</w:t>
      </w:r>
      <w:bookmarkEnd w:id="24"/>
    </w:p>
    <w:p w14:paraId="46327F15" w14:textId="1A422EE9" w:rsidR="002D3565" w:rsidRDefault="002D3565" w:rsidP="006C0438">
      <w:pPr>
        <w:pStyle w:val="u5"/>
        <w:spacing w:before="24" w:after="24"/>
        <w:ind w:firstLine="480"/>
      </w:pPr>
      <w:r w:rsidRPr="00F031DF">
        <w:rPr>
          <w:rFonts w:hint="eastAsia"/>
        </w:rPr>
        <w:t>二十一世纪以来，人类进入了一个全面的信息时代。随着科学技术的发展和进步，信息在人类生活中的地位和作用越发的突显，人类对信息质量的要求也越来越高。因此，如何高质量的传递、储存和处理信息成为了人类亟待解决的问题</w:t>
      </w:r>
      <w:r>
        <w:rPr>
          <w:rFonts w:hint="eastAsia"/>
        </w:rPr>
        <w:t>。</w:t>
      </w:r>
    </w:p>
    <w:p w14:paraId="36D678B6" w14:textId="77777777" w:rsidR="00CF1282" w:rsidRDefault="003E47E5" w:rsidP="006C0438">
      <w:pPr>
        <w:pStyle w:val="u5"/>
        <w:spacing w:before="24" w:after="24"/>
        <w:ind w:firstLine="480"/>
      </w:pPr>
      <w:r>
        <w:rPr>
          <w:rFonts w:hint="eastAsia"/>
        </w:rPr>
        <w:t>在机器学习、模式识别、数据挖掘等领域，选</w:t>
      </w:r>
      <w:r w:rsidRPr="00385DFE">
        <w:rPr>
          <w:rFonts w:hint="eastAsia"/>
          <w:bCs/>
        </w:rPr>
        <w:t>择</w:t>
      </w:r>
      <w:r w:rsidRPr="00385DFE">
        <w:rPr>
          <w:bCs/>
        </w:rPr>
        <w:t>合适的测量准则</w:t>
      </w:r>
      <w:r w:rsidRPr="00385DFE">
        <w:rPr>
          <w:rFonts w:hint="eastAsia"/>
          <w:bCs/>
        </w:rPr>
        <w:t>衡量数据</w:t>
      </w:r>
      <w:r w:rsidRPr="00385DFE">
        <w:rPr>
          <w:bCs/>
        </w:rPr>
        <w:t>特征之间的</w:t>
      </w:r>
      <w:r w:rsidRPr="00385DFE">
        <w:rPr>
          <w:rFonts w:hint="eastAsia"/>
          <w:bCs/>
        </w:rPr>
        <w:t>距离</w:t>
      </w:r>
      <w:r w:rsidRPr="00385DFE">
        <w:rPr>
          <w:bCs/>
        </w:rPr>
        <w:t>或者</w:t>
      </w:r>
      <w:r w:rsidRPr="00385DFE">
        <w:rPr>
          <w:rFonts w:hint="eastAsia"/>
          <w:bCs/>
        </w:rPr>
        <w:t>相似度通常</w:t>
      </w:r>
      <w:r w:rsidRPr="00385DFE">
        <w:rPr>
          <w:bCs/>
        </w:rPr>
        <w:t>对解决问题</w:t>
      </w:r>
      <w:r w:rsidRPr="00385DFE">
        <w:rPr>
          <w:rFonts w:hint="eastAsia"/>
          <w:bCs/>
        </w:rPr>
        <w:t>起</w:t>
      </w:r>
      <w:r>
        <w:rPr>
          <w:rFonts w:hint="eastAsia"/>
          <w:bCs/>
        </w:rPr>
        <w:t>重要</w:t>
      </w:r>
      <w:r w:rsidRPr="00385DFE">
        <w:rPr>
          <w:bCs/>
        </w:rPr>
        <w:t>的作用</w:t>
      </w:r>
      <w:r>
        <w:rPr>
          <w:rFonts w:hint="eastAsia"/>
          <w:bCs/>
        </w:rPr>
        <w:t>。例如，</w:t>
      </w:r>
      <w:r>
        <w:rPr>
          <w:bCs/>
        </w:rPr>
        <w:t>K</w:t>
      </w:r>
      <w:r w:rsidRPr="00385DFE">
        <w:rPr>
          <w:rFonts w:hint="eastAsia"/>
          <w:bCs/>
        </w:rPr>
        <w:t>邻近</w:t>
      </w:r>
      <w:r w:rsidRPr="00385DFE">
        <w:rPr>
          <w:bCs/>
        </w:rPr>
        <w:t>算法</w:t>
      </w:r>
      <w:r w:rsidRPr="00385DFE">
        <w:rPr>
          <w:rFonts w:hint="eastAsia"/>
          <w:bCs/>
        </w:rPr>
        <w:t>(</w:t>
      </w:r>
      <w:r>
        <w:rPr>
          <w:bCs/>
        </w:rPr>
        <w:t>K</w:t>
      </w:r>
      <w:r w:rsidRPr="00385DFE">
        <w:rPr>
          <w:bCs/>
        </w:rPr>
        <w:t>-Nearest Neighbor, kNN</w:t>
      </w:r>
      <w:r w:rsidRPr="00385DFE">
        <w:rPr>
          <w:rFonts w:hint="eastAsia"/>
          <w:bCs/>
        </w:rPr>
        <w:t>)</w:t>
      </w:r>
      <w:r w:rsidR="0059016F" w:rsidRPr="0059016F">
        <w:rPr>
          <w:bCs/>
          <w:vertAlign w:val="superscript"/>
        </w:rPr>
        <w:fldChar w:fldCharType="begin"/>
      </w:r>
      <w:r w:rsidR="0059016F" w:rsidRPr="0059016F">
        <w:rPr>
          <w:bCs/>
          <w:vertAlign w:val="superscript"/>
        </w:rPr>
        <w:instrText xml:space="preserve"> REF </w:instrText>
      </w:r>
      <w:r w:rsidR="0059016F" w:rsidRPr="0059016F">
        <w:rPr>
          <w:rFonts w:hint="eastAsia"/>
          <w:bCs/>
          <w:vertAlign w:val="superscript"/>
        </w:rPr>
        <w:instrText>_Ref397355001 \r \h</w:instrText>
      </w:r>
      <w:r w:rsidR="0059016F" w:rsidRPr="0059016F">
        <w:rPr>
          <w:bCs/>
          <w:vertAlign w:val="superscript"/>
        </w:rPr>
        <w:instrText xml:space="preserve"> </w:instrText>
      </w:r>
      <w:r w:rsidR="0059016F" w:rsidRPr="0059016F">
        <w:rPr>
          <w:bCs/>
          <w:vertAlign w:val="superscript"/>
        </w:rPr>
      </w:r>
      <w:r w:rsidR="0059016F" w:rsidRPr="0059016F">
        <w:rPr>
          <w:bCs/>
          <w:vertAlign w:val="superscript"/>
        </w:rPr>
        <w:fldChar w:fldCharType="separate"/>
      </w:r>
      <w:r w:rsidR="0059016F" w:rsidRPr="0059016F">
        <w:rPr>
          <w:bCs/>
          <w:vertAlign w:val="superscript"/>
        </w:rPr>
        <w:t xml:space="preserve">[1] </w:t>
      </w:r>
      <w:r w:rsidR="0059016F" w:rsidRPr="0059016F">
        <w:rPr>
          <w:bCs/>
          <w:vertAlign w:val="superscript"/>
        </w:rPr>
        <w:fldChar w:fldCharType="end"/>
      </w:r>
      <w:r w:rsidRPr="00385DFE">
        <w:rPr>
          <w:rFonts w:hint="eastAsia"/>
          <w:bCs/>
        </w:rPr>
        <w:t>通常</w:t>
      </w:r>
      <w:r w:rsidRPr="00385DFE">
        <w:rPr>
          <w:bCs/>
        </w:rPr>
        <w:t>选择欧几里得距离</w:t>
      </w:r>
      <w:r w:rsidRPr="00385DFE">
        <w:rPr>
          <w:rFonts w:hint="eastAsia"/>
          <w:bCs/>
        </w:rPr>
        <w:t>计算</w:t>
      </w:r>
      <w:r w:rsidRPr="00385DFE">
        <w:rPr>
          <w:bCs/>
        </w:rPr>
        <w:t>邻近元素；</w:t>
      </w:r>
      <w:r>
        <w:rPr>
          <w:rFonts w:hint="eastAsia"/>
          <w:bCs/>
        </w:rPr>
        <w:t>K</w:t>
      </w:r>
      <w:r>
        <w:rPr>
          <w:rFonts w:hint="eastAsia"/>
          <w:bCs/>
        </w:rPr>
        <w:t>均值</w:t>
      </w:r>
      <w:r w:rsidRPr="00385DFE">
        <w:rPr>
          <w:bCs/>
        </w:rPr>
        <w:t>算法</w:t>
      </w:r>
      <w:r>
        <w:rPr>
          <w:rFonts w:hint="eastAsia"/>
          <w:bCs/>
        </w:rPr>
        <w:t>(K</w:t>
      </w:r>
      <w:r w:rsidRPr="00385DFE">
        <w:rPr>
          <w:bCs/>
        </w:rPr>
        <w:t>-means</w:t>
      </w:r>
      <w:r>
        <w:rPr>
          <w:rFonts w:hint="eastAsia"/>
          <w:bCs/>
        </w:rPr>
        <w:t>)</w:t>
      </w:r>
      <w:r w:rsidR="0059016F" w:rsidRPr="0059016F">
        <w:rPr>
          <w:bCs/>
          <w:vertAlign w:val="superscript"/>
        </w:rPr>
        <w:fldChar w:fldCharType="begin"/>
      </w:r>
      <w:r w:rsidR="0059016F" w:rsidRPr="0059016F">
        <w:rPr>
          <w:bCs/>
          <w:vertAlign w:val="superscript"/>
        </w:rPr>
        <w:instrText xml:space="preserve"> REF </w:instrText>
      </w:r>
      <w:r w:rsidR="0059016F" w:rsidRPr="0059016F">
        <w:rPr>
          <w:rFonts w:hint="eastAsia"/>
          <w:bCs/>
          <w:vertAlign w:val="superscript"/>
        </w:rPr>
        <w:instrText>_Ref397355245 \r \h</w:instrText>
      </w:r>
      <w:r w:rsidR="0059016F" w:rsidRPr="0059016F">
        <w:rPr>
          <w:bCs/>
          <w:vertAlign w:val="superscript"/>
        </w:rPr>
        <w:instrText xml:space="preserve"> </w:instrText>
      </w:r>
      <w:r w:rsidR="0059016F" w:rsidRPr="0059016F">
        <w:rPr>
          <w:bCs/>
          <w:vertAlign w:val="superscript"/>
        </w:rPr>
      </w:r>
      <w:r w:rsidR="0059016F" w:rsidRPr="0059016F">
        <w:rPr>
          <w:bCs/>
          <w:vertAlign w:val="superscript"/>
        </w:rPr>
        <w:fldChar w:fldCharType="separate"/>
      </w:r>
      <w:r w:rsidR="0059016F" w:rsidRPr="0059016F">
        <w:rPr>
          <w:bCs/>
          <w:vertAlign w:val="superscript"/>
        </w:rPr>
        <w:t xml:space="preserve">[2] </w:t>
      </w:r>
      <w:r w:rsidR="0059016F" w:rsidRPr="0059016F">
        <w:rPr>
          <w:bCs/>
          <w:vertAlign w:val="superscript"/>
        </w:rPr>
        <w:fldChar w:fldCharType="end"/>
      </w:r>
      <w:r w:rsidRPr="00385DFE">
        <w:rPr>
          <w:bCs/>
        </w:rPr>
        <w:t>基于数据</w:t>
      </w:r>
      <w:r w:rsidRPr="00385DFE">
        <w:rPr>
          <w:rFonts w:hint="eastAsia"/>
          <w:bCs/>
        </w:rPr>
        <w:t>特征</w:t>
      </w:r>
      <w:r w:rsidRPr="00385DFE">
        <w:rPr>
          <w:bCs/>
        </w:rPr>
        <w:t>之间的距离度量进行</w:t>
      </w:r>
      <w:r w:rsidRPr="00385DFE">
        <w:rPr>
          <w:rFonts w:hint="eastAsia"/>
          <w:bCs/>
        </w:rPr>
        <w:t>聚类</w:t>
      </w:r>
      <w:r w:rsidRPr="00385DFE">
        <w:rPr>
          <w:bCs/>
        </w:rPr>
        <w:t>分析</w:t>
      </w:r>
      <w:r w:rsidRPr="00385DFE">
        <w:rPr>
          <w:rFonts w:hint="eastAsia"/>
          <w:bCs/>
        </w:rPr>
        <w:t>。</w:t>
      </w:r>
      <w:r w:rsidR="00962BE6" w:rsidRPr="00385DFE">
        <w:rPr>
          <w:rFonts w:hint="eastAsia"/>
          <w:bCs/>
        </w:rPr>
        <w:t>此外在</w:t>
      </w:r>
      <w:r w:rsidR="00962BE6" w:rsidRPr="00385DFE">
        <w:rPr>
          <w:bCs/>
        </w:rPr>
        <w:t>信息检索领域，</w:t>
      </w:r>
      <w:r w:rsidR="00962BE6" w:rsidRPr="00385DFE">
        <w:rPr>
          <w:rFonts w:hint="eastAsia"/>
          <w:bCs/>
        </w:rPr>
        <w:t>搜索算法也是</w:t>
      </w:r>
      <w:r w:rsidR="00962BE6" w:rsidRPr="00385DFE">
        <w:rPr>
          <w:bCs/>
        </w:rPr>
        <w:t>基于</w:t>
      </w:r>
      <w:r w:rsidR="00962BE6" w:rsidRPr="00385DFE">
        <w:rPr>
          <w:rFonts w:hint="eastAsia"/>
          <w:bCs/>
        </w:rPr>
        <w:t>查询</w:t>
      </w:r>
      <w:r w:rsidR="00962BE6" w:rsidRPr="00385DFE">
        <w:rPr>
          <w:bCs/>
        </w:rPr>
        <w:t>关键字与</w:t>
      </w:r>
      <w:r w:rsidR="00962BE6" w:rsidRPr="00385DFE">
        <w:rPr>
          <w:rFonts w:hint="eastAsia"/>
          <w:bCs/>
        </w:rPr>
        <w:t>数据库</w:t>
      </w:r>
      <w:r w:rsidR="00962BE6">
        <w:rPr>
          <w:bCs/>
        </w:rPr>
        <w:t>中相关</w:t>
      </w:r>
      <w:r w:rsidR="00962BE6">
        <w:rPr>
          <w:rFonts w:hint="eastAsia"/>
          <w:bCs/>
        </w:rPr>
        <w:t>词条</w:t>
      </w:r>
      <w:r w:rsidR="00962BE6" w:rsidRPr="00385DFE">
        <w:rPr>
          <w:bCs/>
        </w:rPr>
        <w:t>的</w:t>
      </w:r>
      <w:r w:rsidR="00962BE6" w:rsidRPr="00385DFE">
        <w:rPr>
          <w:rFonts w:hint="eastAsia"/>
          <w:bCs/>
        </w:rPr>
        <w:t>相似度进行</w:t>
      </w:r>
      <w:r w:rsidR="00962BE6" w:rsidRPr="00385DFE">
        <w:rPr>
          <w:bCs/>
        </w:rPr>
        <w:t>排序。</w:t>
      </w:r>
      <w:r w:rsidR="00962BE6" w:rsidRPr="00385DFE">
        <w:rPr>
          <w:rFonts w:hint="eastAsia"/>
          <w:bCs/>
        </w:rPr>
        <w:t>然而</w:t>
      </w:r>
      <w:r w:rsidR="00962BE6">
        <w:rPr>
          <w:bCs/>
        </w:rPr>
        <w:t>在实际系统中，仅仅使用</w:t>
      </w:r>
      <w:r w:rsidR="00962BE6">
        <w:rPr>
          <w:rFonts w:hint="eastAsia"/>
          <w:bCs/>
        </w:rPr>
        <w:t>欧几里得</w:t>
      </w:r>
      <w:r w:rsidR="00962BE6" w:rsidRPr="00385DFE">
        <w:rPr>
          <w:bCs/>
        </w:rPr>
        <w:t>距离或者</w:t>
      </w:r>
      <w:r w:rsidR="00962BE6" w:rsidRPr="00385DFE">
        <w:rPr>
          <w:rFonts w:hint="eastAsia"/>
          <w:bCs/>
        </w:rPr>
        <w:t>余弦距离</w:t>
      </w:r>
      <w:r w:rsidR="00962BE6" w:rsidRPr="00385DFE">
        <w:rPr>
          <w:bCs/>
        </w:rPr>
        <w:t>度量</w:t>
      </w:r>
      <w:r w:rsidR="00962BE6">
        <w:rPr>
          <w:bCs/>
        </w:rPr>
        <w:t>数据</w:t>
      </w:r>
      <w:r w:rsidR="00962BE6" w:rsidRPr="00385DFE">
        <w:rPr>
          <w:bCs/>
        </w:rPr>
        <w:t>特征向量</w:t>
      </w:r>
      <w:r w:rsidR="00962BE6">
        <w:rPr>
          <w:rFonts w:hint="eastAsia"/>
          <w:bCs/>
        </w:rPr>
        <w:t>之间的相关度往往很难表示数据之间本征特征关系。</w:t>
      </w:r>
      <w:r w:rsidR="00962BE6" w:rsidRPr="00385DFE">
        <w:rPr>
          <w:rFonts w:hint="eastAsia"/>
          <w:bCs/>
        </w:rPr>
        <w:t>因此</w:t>
      </w:r>
      <w:r w:rsidR="00962BE6" w:rsidRPr="00385DFE">
        <w:rPr>
          <w:bCs/>
        </w:rPr>
        <w:t>选择合适的测量准则对特征</w:t>
      </w:r>
      <w:r w:rsidR="00962BE6" w:rsidRPr="00385DFE">
        <w:rPr>
          <w:rFonts w:hint="eastAsia"/>
          <w:bCs/>
        </w:rPr>
        <w:t>向量</w:t>
      </w:r>
      <w:r w:rsidR="00962BE6" w:rsidRPr="00385DFE">
        <w:rPr>
          <w:bCs/>
        </w:rPr>
        <w:t>进行合理</w:t>
      </w:r>
      <w:r w:rsidR="00962BE6" w:rsidRPr="00385DFE">
        <w:rPr>
          <w:rFonts w:hint="eastAsia"/>
          <w:bCs/>
        </w:rPr>
        <w:t>有效</w:t>
      </w:r>
      <w:r w:rsidR="00962BE6" w:rsidRPr="00385DFE">
        <w:rPr>
          <w:bCs/>
        </w:rPr>
        <w:t>的度量便成为了机器学习领域的一个重要课题</w:t>
      </w:r>
      <w:r w:rsidR="00962BE6" w:rsidRPr="00385DFE">
        <w:rPr>
          <w:rFonts w:hint="eastAsia"/>
          <w:bCs/>
        </w:rPr>
        <w:t>。</w:t>
      </w:r>
      <w:r w:rsidR="007D77DD">
        <w:rPr>
          <w:rFonts w:hint="eastAsia"/>
        </w:rPr>
        <w:t>但是在解决特定问题时，我们通常很难人工设计出合理有效的度量准则，因此</w:t>
      </w:r>
      <w:r w:rsidR="007D77DD">
        <w:rPr>
          <w:rFonts w:hint="eastAsia"/>
        </w:rPr>
        <w:t>2002</w:t>
      </w:r>
      <w:r w:rsidR="007D77DD">
        <w:rPr>
          <w:rFonts w:hint="eastAsia"/>
        </w:rPr>
        <w:t>年卡内基梅隆大学的</w:t>
      </w:r>
      <w:r w:rsidR="007D77DD">
        <w:rPr>
          <w:rFonts w:hint="eastAsia"/>
        </w:rPr>
        <w:t>Eric Xing</w:t>
      </w:r>
      <w:r w:rsidR="007D77DD">
        <w:rPr>
          <w:rFonts w:hint="eastAsia"/>
        </w:rPr>
        <w:t>教授提出了测度学习</w:t>
      </w:r>
      <w:r w:rsidR="007D77DD">
        <w:rPr>
          <w:rFonts w:hint="eastAsia"/>
        </w:rPr>
        <w:t>(Metric Learning)</w:t>
      </w:r>
      <w:r w:rsidR="007D77DD" w:rsidRPr="007D77DD">
        <w:rPr>
          <w:vertAlign w:val="superscript"/>
        </w:rPr>
        <w:fldChar w:fldCharType="begin"/>
      </w:r>
      <w:r w:rsidR="007D77DD" w:rsidRPr="007D77DD">
        <w:rPr>
          <w:vertAlign w:val="superscript"/>
        </w:rPr>
        <w:instrText xml:space="preserve"> REF </w:instrText>
      </w:r>
      <w:r w:rsidR="007D77DD" w:rsidRPr="007D77DD">
        <w:rPr>
          <w:rFonts w:hint="eastAsia"/>
          <w:vertAlign w:val="superscript"/>
        </w:rPr>
        <w:instrText>_Ref397790216 \r \h</w:instrText>
      </w:r>
      <w:r w:rsidR="007D77DD" w:rsidRPr="007D77DD">
        <w:rPr>
          <w:vertAlign w:val="superscript"/>
        </w:rPr>
        <w:instrText xml:space="preserve"> </w:instrText>
      </w:r>
      <w:r w:rsidR="007D77DD" w:rsidRPr="007D77DD">
        <w:rPr>
          <w:vertAlign w:val="superscript"/>
        </w:rPr>
      </w:r>
      <w:r w:rsidR="007D77DD" w:rsidRPr="007D77DD">
        <w:rPr>
          <w:vertAlign w:val="superscript"/>
        </w:rPr>
        <w:fldChar w:fldCharType="separate"/>
      </w:r>
      <w:r w:rsidR="007D77DD" w:rsidRPr="007D77DD">
        <w:rPr>
          <w:vertAlign w:val="superscript"/>
        </w:rPr>
        <w:t xml:space="preserve">[3] </w:t>
      </w:r>
      <w:r w:rsidR="007D77DD" w:rsidRPr="007D77DD">
        <w:rPr>
          <w:vertAlign w:val="superscript"/>
        </w:rPr>
        <w:fldChar w:fldCharType="end"/>
      </w:r>
      <w:r w:rsidR="007D77DD">
        <w:rPr>
          <w:rFonts w:hint="eastAsia"/>
        </w:rPr>
        <w:t>。</w:t>
      </w:r>
      <w:r w:rsidR="00EF6D6D">
        <w:rPr>
          <w:rFonts w:hint="eastAsia"/>
        </w:rPr>
        <w:t>测度学习的目标是根据数据之间的关系学习一个有效的度量准则，以此解决实际系统中数据之间相关性计算、分析等问题。传统的测度学习方法大多基于半正定优化问题</w:t>
      </w:r>
      <w:r w:rsidR="00EF6D6D">
        <w:rPr>
          <w:rFonts w:hint="eastAsia"/>
        </w:rPr>
        <w:t>(Semi-Definite Programming, SDP)</w:t>
      </w:r>
      <w:r w:rsidR="00581EDA">
        <w:rPr>
          <w:rFonts w:hint="eastAsia"/>
        </w:rPr>
        <w:t>。随着大数据的发展，海量数据和高维特征成为机器学习在实际系统应用的主流，</w:t>
      </w:r>
      <w:r w:rsidR="00056DAB">
        <w:rPr>
          <w:rFonts w:hint="eastAsia"/>
        </w:rPr>
        <w:t>但是</w:t>
      </w:r>
      <w:r w:rsidR="00EF6D6D">
        <w:rPr>
          <w:rFonts w:hint="eastAsia"/>
        </w:rPr>
        <w:t>由于</w:t>
      </w:r>
      <w:r w:rsidR="00253A58">
        <w:rPr>
          <w:rFonts w:hint="eastAsia"/>
        </w:rPr>
        <w:t>传统的</w:t>
      </w:r>
      <w:r w:rsidR="00EF6D6D">
        <w:rPr>
          <w:rFonts w:hint="eastAsia"/>
        </w:rPr>
        <w:t>SDP</w:t>
      </w:r>
      <w:r w:rsidR="00056DAB">
        <w:rPr>
          <w:rFonts w:hint="eastAsia"/>
        </w:rPr>
        <w:t>问题优化求解时</w:t>
      </w:r>
      <w:r w:rsidR="00253A58">
        <w:rPr>
          <w:rFonts w:hint="eastAsia"/>
        </w:rPr>
        <w:t>需要应用的特征根分解算法</w:t>
      </w:r>
      <w:r w:rsidR="00253A58">
        <w:rPr>
          <w:rFonts w:hint="eastAsia"/>
        </w:rPr>
        <w:t>(Eigenvalue Decomposition)</w:t>
      </w:r>
      <w:r w:rsidR="00EF6D6D">
        <w:rPr>
          <w:rFonts w:hint="eastAsia"/>
        </w:rPr>
        <w:t xml:space="preserve"> </w:t>
      </w:r>
      <w:r w:rsidR="00253A58">
        <w:rPr>
          <w:rFonts w:hint="eastAsia"/>
        </w:rPr>
        <w:t>的算法复杂度为</w:t>
      </w:r>
      <w:r w:rsidR="00253A58">
        <w:rPr>
          <w:rFonts w:hint="eastAsia"/>
        </w:rPr>
        <w:t>O(n</w:t>
      </w:r>
      <w:r w:rsidR="00253A58" w:rsidRPr="00253A58">
        <w:rPr>
          <w:rFonts w:hint="eastAsia"/>
          <w:vertAlign w:val="superscript"/>
        </w:rPr>
        <w:t>3</w:t>
      </w:r>
      <w:r w:rsidR="00253A58">
        <w:rPr>
          <w:rFonts w:hint="eastAsia"/>
        </w:rPr>
        <w:t>)</w:t>
      </w:r>
      <w:r w:rsidR="00253A58">
        <w:rPr>
          <w:rFonts w:hint="eastAsia"/>
        </w:rPr>
        <w:t>，所以当特征向量维度过高时求解的时间成本和空间成</w:t>
      </w:r>
      <w:r w:rsidR="00581EDA">
        <w:rPr>
          <w:rFonts w:hint="eastAsia"/>
        </w:rPr>
        <w:t>本都会大幅增加。</w:t>
      </w:r>
    </w:p>
    <w:p w14:paraId="7143C31C" w14:textId="17697805" w:rsidR="00EF2768" w:rsidRDefault="00581EDA" w:rsidP="006C0438">
      <w:pPr>
        <w:pStyle w:val="u5"/>
        <w:spacing w:before="24" w:after="24"/>
        <w:ind w:firstLine="480"/>
      </w:pPr>
      <w:r>
        <w:rPr>
          <w:rFonts w:hint="eastAsia"/>
        </w:rPr>
        <w:t>本文针对</w:t>
      </w:r>
      <w:r w:rsidR="00CF1282">
        <w:rPr>
          <w:rFonts w:hint="eastAsia"/>
        </w:rPr>
        <w:t>传统测度学习</w:t>
      </w:r>
      <w:r w:rsidR="00CF1282">
        <w:rPr>
          <w:rFonts w:hint="eastAsia"/>
        </w:rPr>
        <w:t>SDP</w:t>
      </w:r>
      <w:r w:rsidR="00CF1282">
        <w:rPr>
          <w:rFonts w:hint="eastAsia"/>
        </w:rPr>
        <w:t>问题优化求解高维特征向量的劣势，利用随机梯度下降算法</w:t>
      </w:r>
      <w:r w:rsidR="00CF1282">
        <w:rPr>
          <w:rFonts w:hint="eastAsia"/>
        </w:rPr>
        <w:t>(</w:t>
      </w:r>
      <w:r w:rsidR="00CF1282">
        <w:t xml:space="preserve">Stochastic </w:t>
      </w:r>
      <w:r w:rsidR="00CF1282">
        <w:rPr>
          <w:rFonts w:hint="eastAsia"/>
        </w:rPr>
        <w:t>G</w:t>
      </w:r>
      <w:r w:rsidR="00CF1282">
        <w:t xml:space="preserve">radient </w:t>
      </w:r>
      <w:r w:rsidR="00CF1282">
        <w:rPr>
          <w:rFonts w:hint="eastAsia"/>
        </w:rPr>
        <w:t>D</w:t>
      </w:r>
      <w:r w:rsidR="00CF1282" w:rsidRPr="00CF1282">
        <w:t>escent</w:t>
      </w:r>
      <w:r w:rsidR="00CF1282">
        <w:rPr>
          <w:rFonts w:hint="eastAsia"/>
        </w:rPr>
        <w:t>, SGD)</w:t>
      </w:r>
      <w:r w:rsidR="00CF1282">
        <w:rPr>
          <w:rFonts w:hint="eastAsia"/>
        </w:rPr>
        <w:t>和深度学习</w:t>
      </w:r>
      <w:r w:rsidR="00CF1282">
        <w:rPr>
          <w:rFonts w:hint="eastAsia"/>
        </w:rPr>
        <w:t>(Deep Learning, DL)</w:t>
      </w:r>
      <w:r w:rsidR="00CF1282">
        <w:rPr>
          <w:rFonts w:hint="eastAsia"/>
        </w:rPr>
        <w:t>层次结构的思想</w:t>
      </w:r>
      <w:r w:rsidR="00CF1282">
        <w:rPr>
          <w:rFonts w:hint="eastAsia"/>
        </w:rPr>
        <w:t>,</w:t>
      </w:r>
      <w:r w:rsidR="00CF1282" w:rsidRPr="00CF1282">
        <w:rPr>
          <w:rFonts w:hint="eastAsia"/>
        </w:rPr>
        <w:t xml:space="preserve"> </w:t>
      </w:r>
      <w:r w:rsidR="00EF2768">
        <w:rPr>
          <w:rFonts w:hint="eastAsia"/>
        </w:rPr>
        <w:t>对测度学习优化过程</w:t>
      </w:r>
      <w:r w:rsidR="00CF1282">
        <w:rPr>
          <w:rFonts w:hint="eastAsia"/>
        </w:rPr>
        <w:t>进行改进，并在人脸识别、图像检索等实际应用上进行测试。</w:t>
      </w:r>
    </w:p>
    <w:p w14:paraId="352E4528" w14:textId="4FA10AB9" w:rsidR="007D77DD" w:rsidRDefault="00EF2768" w:rsidP="006C0438">
      <w:pPr>
        <w:pStyle w:val="u5"/>
        <w:spacing w:before="24" w:after="24"/>
        <w:ind w:firstLine="480"/>
      </w:pPr>
      <w:r>
        <w:rPr>
          <w:rFonts w:hint="eastAsia"/>
        </w:rPr>
        <w:t>解决大数据高维特征的测度学习优化问题，可以有效的适应当前机器学习和模式识别领域发展的趋势，为理论算法在计算机视觉实际系统中的应用提供可能。</w:t>
      </w:r>
    </w:p>
    <w:p w14:paraId="4CE193FF" w14:textId="77777777" w:rsidR="00E120F7" w:rsidRDefault="00E120F7" w:rsidP="006C0438">
      <w:pPr>
        <w:pStyle w:val="u5"/>
        <w:spacing w:before="24" w:after="24"/>
        <w:ind w:firstLine="480"/>
      </w:pPr>
    </w:p>
    <w:p w14:paraId="0583FF82" w14:textId="77777777" w:rsidR="00EE22E7" w:rsidRDefault="00EE22E7" w:rsidP="006C0438">
      <w:pPr>
        <w:pStyle w:val="u5"/>
        <w:spacing w:before="24" w:after="24"/>
        <w:ind w:firstLine="480"/>
      </w:pPr>
    </w:p>
    <w:p w14:paraId="33EDC32B" w14:textId="77777777" w:rsidR="00B74E21" w:rsidRDefault="00B74E21" w:rsidP="006C0438">
      <w:pPr>
        <w:pStyle w:val="u5"/>
        <w:spacing w:before="24" w:after="24"/>
        <w:ind w:firstLine="480"/>
      </w:pPr>
    </w:p>
    <w:p w14:paraId="43651127" w14:textId="00FFC75E" w:rsidR="00F30C6D" w:rsidRDefault="00056DAB" w:rsidP="004250AA">
      <w:pPr>
        <w:pStyle w:val="u1"/>
      </w:pPr>
      <w:r>
        <w:rPr>
          <w:rFonts w:hint="eastAsia"/>
        </w:rPr>
        <w:lastRenderedPageBreak/>
        <w:t>文献综述</w:t>
      </w:r>
    </w:p>
    <w:p w14:paraId="6D2E2CC7" w14:textId="2EEFD6D6" w:rsidR="00F30C6D" w:rsidRDefault="002D3565" w:rsidP="001B7EDE">
      <w:pPr>
        <w:pStyle w:val="u2"/>
      </w:pPr>
      <w:r>
        <w:rPr>
          <w:rFonts w:hint="eastAsia"/>
        </w:rPr>
        <w:t>测度学习的发展背景</w:t>
      </w:r>
    </w:p>
    <w:p w14:paraId="1F78B911" w14:textId="59BC480D" w:rsidR="00FF09E8" w:rsidRDefault="00C66875" w:rsidP="006C0438">
      <w:pPr>
        <w:pStyle w:val="u5"/>
        <w:spacing w:before="24" w:after="24"/>
        <w:ind w:firstLine="480"/>
      </w:pPr>
      <w:r w:rsidRPr="00C66875">
        <w:rPr>
          <w:rFonts w:hint="eastAsia"/>
        </w:rPr>
        <w:t>图像信息作为人们获取信息的重要来源，有着作用距离远、传输速度快、存储信息量大等其他形式的信息不具备的优点。图像信息的重要性无可置否，但是在实际应用中，我们所关心的往往不是图像所搭载的全部信息，只是其中的一部分信息，这时我们就需要进行对图像进行处理分析，以此来实现我们最终目的。所谓图像处理，就是利用计算机对图像进行分析，达到所需要的结果。图像处理主要包括图像压缩，增强和复原，匹配、描述和识别这几个部分，常见的图像处理方法有图像编码、图像复原、图像分割和图像分析等。</w:t>
      </w:r>
    </w:p>
    <w:p w14:paraId="25EEE2E1" w14:textId="58828CDB" w:rsidR="00C66875" w:rsidRDefault="00C66875" w:rsidP="006C0438">
      <w:pPr>
        <w:pStyle w:val="u5"/>
        <w:spacing w:before="24" w:after="24"/>
        <w:ind w:firstLineChars="83" w:firstLine="199"/>
      </w:pPr>
      <w:r w:rsidRPr="00DA624D">
        <w:rPr>
          <w:noProof/>
        </w:rPr>
        <w:drawing>
          <wp:inline distT="0" distB="0" distL="0" distR="0" wp14:anchorId="23629377" wp14:editId="6C25EA8C">
            <wp:extent cx="4985468" cy="1835150"/>
            <wp:effectExtent l="0" t="0" r="571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5468" cy="1835150"/>
                    </a:xfrm>
                    <a:prstGeom prst="rect">
                      <a:avLst/>
                    </a:prstGeom>
                  </pic:spPr>
                </pic:pic>
              </a:graphicData>
            </a:graphic>
          </wp:inline>
        </w:drawing>
      </w:r>
    </w:p>
    <w:p w14:paraId="65BBE80F" w14:textId="7CE0AFD9" w:rsidR="00F10326" w:rsidRDefault="00F10326" w:rsidP="006C0438">
      <w:pPr>
        <w:pStyle w:val="ub"/>
        <w:spacing w:before="120" w:after="360"/>
      </w:pPr>
      <w:bookmarkStart w:id="25" w:name="_Ref305579339"/>
      <w:r>
        <w:rPr>
          <w:rFonts w:hint="eastAsia"/>
        </w:rPr>
        <w:t>图</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CE588F">
        <w:rPr>
          <w:noProof/>
        </w:rPr>
        <w:t>2</w:t>
      </w:r>
      <w:r>
        <w:fldChar w:fldCharType="end"/>
      </w:r>
      <w:r>
        <w:t>-</w:t>
      </w:r>
      <w:r>
        <w:fldChar w:fldCharType="begin"/>
      </w:r>
      <w:r>
        <w:instrText xml:space="preserve"> SEQ </w:instrText>
      </w:r>
      <w:r>
        <w:instrText>图</w:instrText>
      </w:r>
      <w:r>
        <w:instrText xml:space="preserve"> \* Arabic \n \* MERGEFORMAT </w:instrText>
      </w:r>
      <w:r>
        <w:fldChar w:fldCharType="separate"/>
      </w:r>
      <w:r w:rsidR="00CE588F">
        <w:rPr>
          <w:noProof/>
        </w:rPr>
        <w:t>1</w:t>
      </w:r>
      <w:r>
        <w:fldChar w:fldCharType="end"/>
      </w:r>
      <w:bookmarkEnd w:id="25"/>
      <w:r>
        <w:rPr>
          <w:rFonts w:hint="eastAsia"/>
        </w:rPr>
        <w:t xml:space="preserve">  </w:t>
      </w:r>
      <w:r>
        <w:rPr>
          <w:rFonts w:hint="eastAsia"/>
        </w:rPr>
        <w:t>测度学习在人脸识别系统中的应用</w:t>
      </w:r>
    </w:p>
    <w:p w14:paraId="50D81DB3" w14:textId="37EF85AD" w:rsidR="00C66875" w:rsidRDefault="00C66875" w:rsidP="006C0438">
      <w:pPr>
        <w:pStyle w:val="u5"/>
        <w:spacing w:before="24" w:after="24"/>
        <w:ind w:firstLine="480"/>
      </w:pPr>
      <w:r w:rsidRPr="00C66875">
        <w:rPr>
          <w:rFonts w:hint="eastAsia"/>
        </w:rPr>
        <w:t>图像检索和人脸识别问题是计算机视觉发展和研究的重要领域，而在处理图像检索以及人脸识别问题时，人们发现通过特征提取</w:t>
      </w:r>
      <w:r w:rsidR="00C869EB">
        <w:rPr>
          <w:rFonts w:hint="eastAsia"/>
        </w:rPr>
        <w:t>的方法提取图像特征往往在高维空间中呈现非线性或某种流形分布。如</w:t>
      </w:r>
      <w:r w:rsidR="00C869EB">
        <w:fldChar w:fldCharType="begin"/>
      </w:r>
      <w:r w:rsidR="00C869EB">
        <w:instrText xml:space="preserve"> REF </w:instrText>
      </w:r>
      <w:r w:rsidR="00C869EB">
        <w:rPr>
          <w:rFonts w:hint="eastAsia"/>
        </w:rPr>
        <w:instrText>_Ref305579339 \h</w:instrText>
      </w:r>
      <w:r w:rsidR="00C869EB">
        <w:instrText xml:space="preserve"> </w:instrText>
      </w:r>
      <w:r w:rsidR="00C869EB">
        <w:fldChar w:fldCharType="separate"/>
      </w:r>
      <w:r w:rsidR="00CE588F">
        <w:rPr>
          <w:rFonts w:hint="eastAsia"/>
        </w:rPr>
        <w:t>图</w:t>
      </w:r>
      <w:r w:rsidR="00CE588F">
        <w:rPr>
          <w:noProof/>
        </w:rPr>
        <w:t>2</w:t>
      </w:r>
      <w:r w:rsidR="00CE588F">
        <w:t>-</w:t>
      </w:r>
      <w:r w:rsidR="00CE588F">
        <w:rPr>
          <w:noProof/>
        </w:rPr>
        <w:t>1</w:t>
      </w:r>
      <w:r w:rsidR="00C869EB">
        <w:fldChar w:fldCharType="end"/>
      </w:r>
      <w:r w:rsidRPr="00C66875">
        <w:rPr>
          <w:rFonts w:hint="eastAsia"/>
        </w:rPr>
        <w:t>左图所示，由于姿态、光照、背景拍摄环境的影响，在高维空间中，同一个人的人脸照片特征分布可能距离较远，而不同人的特征距离则相对较近，这就导致我们使用</w:t>
      </w:r>
      <w:r>
        <w:rPr>
          <w:rFonts w:hint="eastAsia"/>
        </w:rPr>
        <w:t>K</w:t>
      </w:r>
      <w:r w:rsidRPr="00C66875">
        <w:rPr>
          <w:rFonts w:hint="eastAsia"/>
        </w:rPr>
        <w:t>NN</w:t>
      </w:r>
      <w:r w:rsidRPr="00C66875">
        <w:rPr>
          <w:rFonts w:hint="eastAsia"/>
        </w:rPr>
        <w:t>或者</w:t>
      </w:r>
      <w:r>
        <w:rPr>
          <w:rFonts w:hint="eastAsia"/>
        </w:rPr>
        <w:t>K</w:t>
      </w:r>
      <w:r w:rsidRPr="00C66875">
        <w:rPr>
          <w:rFonts w:hint="eastAsia"/>
        </w:rPr>
        <w:t>-means</w:t>
      </w:r>
      <w:r w:rsidRPr="00C66875">
        <w:rPr>
          <w:rFonts w:hint="eastAsia"/>
        </w:rPr>
        <w:t>算法进行特征分类时很难获得良好的分类效果。在</w:t>
      </w:r>
      <w:r w:rsidRPr="00C66875">
        <w:rPr>
          <w:rFonts w:hint="eastAsia"/>
        </w:rPr>
        <w:t>2002</w:t>
      </w:r>
      <w:r w:rsidRPr="00C66875">
        <w:rPr>
          <w:rFonts w:hint="eastAsia"/>
        </w:rPr>
        <w:t>年</w:t>
      </w:r>
      <w:r w:rsidRPr="00C66875">
        <w:rPr>
          <w:rFonts w:hint="eastAsia"/>
        </w:rPr>
        <w:t>NIPS</w:t>
      </w:r>
      <w:r w:rsidRPr="00C66875">
        <w:rPr>
          <w:rFonts w:hint="eastAsia"/>
        </w:rPr>
        <w:t>会议上，</w:t>
      </w:r>
      <w:r w:rsidRPr="00C66875">
        <w:rPr>
          <w:rFonts w:hint="eastAsia"/>
        </w:rPr>
        <w:t>Eric Xing</w:t>
      </w:r>
      <w:r w:rsidR="00C869EB">
        <w:rPr>
          <w:rFonts w:hint="eastAsia"/>
        </w:rPr>
        <w:t>提出在衡量数据之间距离时</w:t>
      </w:r>
      <w:r w:rsidRPr="00C66875">
        <w:rPr>
          <w:rFonts w:hint="eastAsia"/>
        </w:rPr>
        <w:t>不能简单使用特征向量之间的欧式距离或余弦距离进行表征，因为在高维空间中同类特征并非呈现线性分布。基于这一特性，</w:t>
      </w:r>
      <w:r w:rsidRPr="00C66875">
        <w:rPr>
          <w:rFonts w:hint="eastAsia"/>
        </w:rPr>
        <w:t>Eric Xing</w:t>
      </w:r>
      <w:r w:rsidRPr="00C66875">
        <w:rPr>
          <w:rFonts w:hint="eastAsia"/>
        </w:rPr>
        <w:t>提出了测度学习的概念，即通过现有标定数据的统计特性，学习一个合适的评价数据样</w:t>
      </w:r>
      <w:r w:rsidR="00C869EB">
        <w:rPr>
          <w:rFonts w:hint="eastAsia"/>
        </w:rPr>
        <w:t>本间距离的测量准则，减小同类数据距离，增大不同类数据间距离，如</w:t>
      </w:r>
      <w:r w:rsidR="00C869EB">
        <w:fldChar w:fldCharType="begin"/>
      </w:r>
      <w:r w:rsidR="00C869EB">
        <w:instrText xml:space="preserve"> REF </w:instrText>
      </w:r>
      <w:r w:rsidR="00C869EB">
        <w:rPr>
          <w:rFonts w:hint="eastAsia"/>
        </w:rPr>
        <w:instrText>_Ref305579339 \h</w:instrText>
      </w:r>
      <w:r w:rsidR="00C869EB">
        <w:instrText xml:space="preserve"> </w:instrText>
      </w:r>
      <w:r w:rsidR="00C869EB">
        <w:fldChar w:fldCharType="separate"/>
      </w:r>
      <w:r w:rsidR="00CE588F">
        <w:rPr>
          <w:rFonts w:hint="eastAsia"/>
        </w:rPr>
        <w:t>图</w:t>
      </w:r>
      <w:r w:rsidR="00CE588F">
        <w:rPr>
          <w:noProof/>
        </w:rPr>
        <w:t>2</w:t>
      </w:r>
      <w:r w:rsidR="00CE588F">
        <w:t>-</w:t>
      </w:r>
      <w:r w:rsidR="00CE588F">
        <w:rPr>
          <w:noProof/>
        </w:rPr>
        <w:t>1</w:t>
      </w:r>
      <w:r w:rsidR="00C869EB">
        <w:fldChar w:fldCharType="end"/>
      </w:r>
      <w:r w:rsidRPr="00C66875">
        <w:rPr>
          <w:rFonts w:hint="eastAsia"/>
        </w:rPr>
        <w:t>右图所示，经过测度学习投影，使得</w:t>
      </w:r>
      <w:r>
        <w:rPr>
          <w:rFonts w:hint="eastAsia"/>
        </w:rPr>
        <w:t>K</w:t>
      </w:r>
      <w:r w:rsidRPr="00C66875">
        <w:rPr>
          <w:rFonts w:hint="eastAsia"/>
        </w:rPr>
        <w:t>NN</w:t>
      </w:r>
      <w:r w:rsidRPr="00C66875">
        <w:rPr>
          <w:rFonts w:hint="eastAsia"/>
        </w:rPr>
        <w:t>或者</w:t>
      </w:r>
      <w:r>
        <w:rPr>
          <w:rFonts w:hint="eastAsia"/>
        </w:rPr>
        <w:t>K</w:t>
      </w:r>
      <w:r w:rsidRPr="00C66875">
        <w:rPr>
          <w:rFonts w:hint="eastAsia"/>
        </w:rPr>
        <w:t>-means</w:t>
      </w:r>
      <w:r w:rsidRPr="00C66875">
        <w:rPr>
          <w:rFonts w:hint="eastAsia"/>
        </w:rPr>
        <w:t>算法在处理高维复杂数据分类问题上更为</w:t>
      </w:r>
      <w:r w:rsidRPr="00C66875">
        <w:rPr>
          <w:rFonts w:hint="eastAsia"/>
        </w:rPr>
        <w:lastRenderedPageBreak/>
        <w:t>有效。</w:t>
      </w:r>
    </w:p>
    <w:p w14:paraId="756094DE" w14:textId="1CC4F767" w:rsidR="001B7EDE" w:rsidRDefault="00C869EB" w:rsidP="004157C5">
      <w:pPr>
        <w:pStyle w:val="u2"/>
      </w:pPr>
      <w:r>
        <w:rPr>
          <w:rFonts w:hint="eastAsia"/>
        </w:rPr>
        <w:t>测度学习</w:t>
      </w:r>
    </w:p>
    <w:p w14:paraId="759D6814" w14:textId="0249BC71" w:rsidR="001E6CAD" w:rsidRDefault="001E6CAD" w:rsidP="006C0438">
      <w:pPr>
        <w:pStyle w:val="u5"/>
        <w:spacing w:before="24" w:after="24"/>
        <w:ind w:firstLine="480"/>
      </w:pPr>
      <w:r>
        <w:rPr>
          <w:rFonts w:hint="eastAsia"/>
        </w:rPr>
        <w:t>最早的测度学习相关工作的研究可以追溯的上个世纪八十到九十年代</w:t>
      </w:r>
      <w:r w:rsidRPr="00D54E48">
        <w:rPr>
          <w:vertAlign w:val="superscript"/>
        </w:rPr>
        <w:fldChar w:fldCharType="begin"/>
      </w:r>
      <w:r w:rsidRPr="00D54E48">
        <w:rPr>
          <w:vertAlign w:val="superscript"/>
        </w:rPr>
        <w:instrText xml:space="preserve"> REF </w:instrText>
      </w:r>
      <w:r w:rsidRPr="00D54E48">
        <w:rPr>
          <w:rFonts w:hint="eastAsia"/>
          <w:vertAlign w:val="superscript"/>
        </w:rPr>
        <w:instrText>_Ref305830056 \r \h</w:instrText>
      </w:r>
      <w:r w:rsidRPr="00D54E48">
        <w:rPr>
          <w:vertAlign w:val="superscript"/>
        </w:rPr>
        <w:instrText xml:space="preserve"> </w:instrText>
      </w:r>
      <w:r w:rsidRPr="00D54E48">
        <w:rPr>
          <w:vertAlign w:val="superscript"/>
        </w:rPr>
      </w:r>
      <w:r w:rsidRPr="00D54E48">
        <w:rPr>
          <w:vertAlign w:val="superscript"/>
        </w:rPr>
        <w:fldChar w:fldCharType="separate"/>
      </w:r>
      <w:r w:rsidR="00CE588F">
        <w:rPr>
          <w:vertAlign w:val="superscript"/>
        </w:rPr>
        <w:t xml:space="preserve">[4] </w:t>
      </w:r>
      <w:r w:rsidRPr="00D54E48">
        <w:rPr>
          <w:vertAlign w:val="superscript"/>
        </w:rPr>
        <w:fldChar w:fldCharType="end"/>
      </w:r>
      <w:r w:rsidRPr="00D54E48">
        <w:rPr>
          <w:vertAlign w:val="superscript"/>
        </w:rPr>
        <w:fldChar w:fldCharType="begin"/>
      </w:r>
      <w:r w:rsidRPr="00D54E48">
        <w:rPr>
          <w:vertAlign w:val="superscript"/>
        </w:rPr>
        <w:instrText xml:space="preserve"> REF _Ref305830058 \r \h </w:instrText>
      </w:r>
      <w:r w:rsidRPr="00D54E48">
        <w:rPr>
          <w:vertAlign w:val="superscript"/>
        </w:rPr>
      </w:r>
      <w:r w:rsidRPr="00D54E48">
        <w:rPr>
          <w:vertAlign w:val="superscript"/>
        </w:rPr>
        <w:fldChar w:fldCharType="separate"/>
      </w:r>
      <w:r w:rsidR="00CE588F">
        <w:rPr>
          <w:vertAlign w:val="superscript"/>
        </w:rPr>
        <w:t xml:space="preserve">[5] </w:t>
      </w:r>
      <w:r w:rsidRPr="00D54E48">
        <w:rPr>
          <w:vertAlign w:val="superscript"/>
        </w:rPr>
        <w:fldChar w:fldCharType="end"/>
      </w:r>
      <w:r w:rsidRPr="00D54E48">
        <w:rPr>
          <w:vertAlign w:val="superscript"/>
        </w:rPr>
        <w:fldChar w:fldCharType="begin"/>
      </w:r>
      <w:r w:rsidRPr="00D54E48">
        <w:rPr>
          <w:vertAlign w:val="superscript"/>
        </w:rPr>
        <w:instrText xml:space="preserve"> REF _Ref305830060 \r \h </w:instrText>
      </w:r>
      <w:r w:rsidRPr="00D54E48">
        <w:rPr>
          <w:vertAlign w:val="superscript"/>
        </w:rPr>
      </w:r>
      <w:r w:rsidRPr="00D54E48">
        <w:rPr>
          <w:vertAlign w:val="superscript"/>
        </w:rPr>
        <w:fldChar w:fldCharType="separate"/>
      </w:r>
      <w:r w:rsidR="00CE588F">
        <w:rPr>
          <w:vertAlign w:val="superscript"/>
        </w:rPr>
        <w:t xml:space="preserve">[6] </w:t>
      </w:r>
      <w:r w:rsidRPr="00D54E48">
        <w:rPr>
          <w:vertAlign w:val="superscript"/>
        </w:rPr>
        <w:fldChar w:fldCharType="end"/>
      </w:r>
      <w:r>
        <w:rPr>
          <w:rFonts w:hint="eastAsia"/>
        </w:rPr>
        <w:t>，然而卡内基梅隆大学的</w:t>
      </w:r>
      <w:r>
        <w:rPr>
          <w:rFonts w:hint="eastAsia"/>
        </w:rPr>
        <w:t>Eric Xing</w:t>
      </w:r>
      <w:r>
        <w:rPr>
          <w:rFonts w:hint="eastAsia"/>
        </w:rPr>
        <w:t>教授于</w:t>
      </w:r>
      <w:r>
        <w:rPr>
          <w:rFonts w:hint="eastAsia"/>
        </w:rPr>
        <w:t>2002</w:t>
      </w:r>
      <w:r>
        <w:rPr>
          <w:rFonts w:hint="eastAsia"/>
        </w:rPr>
        <w:t>年在</w:t>
      </w:r>
      <w:r>
        <w:rPr>
          <w:rFonts w:hint="eastAsia"/>
        </w:rPr>
        <w:t>NIPS</w:t>
      </w:r>
      <w:r>
        <w:rPr>
          <w:rFonts w:hint="eastAsia"/>
        </w:rPr>
        <w:t>会议上发表的论文</w:t>
      </w:r>
      <w:r w:rsidR="00807DAF" w:rsidRPr="00807DAF">
        <w:rPr>
          <w:vertAlign w:val="superscript"/>
        </w:rPr>
        <w:fldChar w:fldCharType="begin"/>
      </w:r>
      <w:r w:rsidR="00807DAF" w:rsidRPr="00807DAF">
        <w:rPr>
          <w:vertAlign w:val="superscript"/>
        </w:rPr>
        <w:instrText xml:space="preserve"> REF </w:instrText>
      </w:r>
      <w:r w:rsidR="00807DAF" w:rsidRPr="00807DAF">
        <w:rPr>
          <w:rFonts w:hint="eastAsia"/>
          <w:vertAlign w:val="superscript"/>
        </w:rPr>
        <w:instrText>_Ref397790216 \r \h</w:instrText>
      </w:r>
      <w:r w:rsidR="00807DAF" w:rsidRPr="00807DAF">
        <w:rPr>
          <w:vertAlign w:val="superscript"/>
        </w:rPr>
        <w:instrText xml:space="preserve"> </w:instrText>
      </w:r>
      <w:r w:rsidR="00807DAF" w:rsidRPr="00807DAF">
        <w:rPr>
          <w:vertAlign w:val="superscript"/>
        </w:rPr>
      </w:r>
      <w:r w:rsidR="00807DAF" w:rsidRPr="00807DAF">
        <w:rPr>
          <w:vertAlign w:val="superscript"/>
        </w:rPr>
        <w:fldChar w:fldCharType="separate"/>
      </w:r>
      <w:r w:rsidR="00CE588F">
        <w:rPr>
          <w:vertAlign w:val="superscript"/>
        </w:rPr>
        <w:t xml:space="preserve">[3] </w:t>
      </w:r>
      <w:r w:rsidR="00807DAF" w:rsidRPr="00807DAF">
        <w:rPr>
          <w:vertAlign w:val="superscript"/>
        </w:rPr>
        <w:fldChar w:fldCharType="end"/>
      </w:r>
      <w:r>
        <w:rPr>
          <w:rFonts w:hint="eastAsia"/>
        </w:rPr>
        <w:t>则被认为是测度学习领域的先驱工作。</w:t>
      </w:r>
    </w:p>
    <w:p w14:paraId="153C04BC" w14:textId="52B5E80D" w:rsidR="00FF09E8" w:rsidRDefault="00C869EB" w:rsidP="006C0438">
      <w:pPr>
        <w:pStyle w:val="u5"/>
        <w:spacing w:before="24" w:after="24"/>
        <w:ind w:firstLine="480"/>
      </w:pPr>
      <w:r w:rsidRPr="009367C9">
        <w:rPr>
          <w:rFonts w:hint="eastAsia"/>
        </w:rPr>
        <w:t>测度学习目的是寻找一个合适的投影矩阵，表征高维空间中不同类特征，增加类间</w:t>
      </w:r>
      <w:r w:rsidRPr="00C869EB">
        <w:rPr>
          <w:rFonts w:hint="eastAsia"/>
        </w:rPr>
        <w:t>距离、减小类内距离以此简化分类问题。因此，我们定义</w:t>
      </w:r>
    </w:p>
    <w:p w14:paraId="48292A5B" w14:textId="7C275DFC" w:rsidR="009367C9" w:rsidRPr="009367C9" w:rsidRDefault="00FD6153" w:rsidP="00B83C06">
      <w:pPr>
        <w:pStyle w:val="aff8"/>
        <w:spacing w:before="10" w:after="10"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r>
                <m:rPr>
                  <m:scr m:val="script"/>
                  <m:sty m:val="p"/>
                </m:rPr>
                <w:rPr>
                  <w:rFonts w:ascii="Cambria Math" w:eastAsia="宋体" w:hAnsi="Cambria Math" w:cs="宋体"/>
                </w:rPr>
                <m:t>S={</m:t>
              </m:r>
              <m:d>
                <m:dPr>
                  <m:ctrlPr>
                    <w:rPr>
                      <w:rFonts w:ascii="Cambria Math" w:eastAsia="宋体" w:hAnsi="Cambria Math" w:cs="宋体"/>
                    </w:rPr>
                  </m:ctrlPr>
                </m:dPr>
                <m:e>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j</m:t>
                      </m:r>
                    </m:sub>
                  </m:sSub>
                </m:e>
              </m:d>
              <m:r>
                <m:rPr>
                  <m:sty m:val="p"/>
                </m:rPr>
                <w:rPr>
                  <w:rFonts w:ascii="Cambria Math" w:eastAsia="宋体" w:hAnsi="Cambria Math" w:cs="宋体"/>
                </w:rPr>
                <m:t xml:space="preserve">: </m:t>
              </m:r>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i</m:t>
                  </m:r>
                </m:sub>
              </m:sSub>
              <m:r>
                <m:rPr>
                  <m:sty m:val="p"/>
                </m:rPr>
                <w:rPr>
                  <w:rFonts w:ascii="Cambria Math" w:eastAsia="宋体" w:hAnsi="Cambria Math" w:cs="宋体"/>
                </w:rPr>
                <m:t xml:space="preserve"> </m:t>
              </m:r>
              <m:r>
                <m:rPr>
                  <m:nor/>
                </m:rPr>
                <w:rPr>
                  <w:rFonts w:ascii="Times New Roman" w:eastAsia="宋体" w:hAnsi="Times New Roman" w:cs="宋体"/>
                </w:rPr>
                <m:t xml:space="preserve">and </m:t>
              </m:r>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j</m:t>
                  </m:r>
                </m:sub>
              </m:sSub>
              <m:r>
                <m:rPr>
                  <m:sty m:val="p"/>
                </m:rPr>
                <w:rPr>
                  <w:rFonts w:ascii="Cambria Math" w:eastAsia="宋体" w:hAnsi="Cambria Math" w:cs="宋体"/>
                </w:rPr>
                <m:t xml:space="preserve"> </m:t>
              </m:r>
              <m:r>
                <m:rPr>
                  <m:nor/>
                </m:rPr>
                <w:rPr>
                  <w:rFonts w:ascii="Times New Roman" w:eastAsia="宋体" w:hAnsi="Times New Roman" w:cs="宋体"/>
                </w:rPr>
                <m:t>should be similar</m:t>
              </m:r>
              <m:r>
                <m:rPr>
                  <m:sty m:val="p"/>
                </m:rPr>
                <w:rPr>
                  <w:rFonts w:ascii="Cambria Math" w:eastAsia="宋体" w:hAnsi="Cambria Math" w:cs="宋体"/>
                </w:rPr>
                <m:t>}</m:t>
              </m:r>
            </m:e>
          </m:mr>
          <m:mr>
            <m:e>
              <m:r>
                <m:rPr>
                  <m:scr m:val="script"/>
                  <m:sty m:val="p"/>
                </m:rPr>
                <w:rPr>
                  <w:rFonts w:ascii="Cambria Math" w:eastAsia="宋体" w:hAnsi="Cambria Math" w:cs="宋体"/>
                </w:rPr>
                <m:t>D={</m:t>
              </m:r>
              <m:d>
                <m:dPr>
                  <m:ctrlPr>
                    <w:rPr>
                      <w:rFonts w:ascii="Cambria Math" w:eastAsia="宋体" w:hAnsi="Cambria Math" w:cs="宋体"/>
                    </w:rPr>
                  </m:ctrlPr>
                </m:dPr>
                <m:e>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j</m:t>
                      </m:r>
                    </m:sub>
                  </m:sSub>
                </m:e>
              </m:d>
              <m:r>
                <m:rPr>
                  <m:sty m:val="p"/>
                </m:rPr>
                <w:rPr>
                  <w:rFonts w:ascii="Cambria Math" w:eastAsia="宋体" w:hAnsi="Cambria Math" w:cs="宋体"/>
                </w:rPr>
                <m:t xml:space="preserve">: </m:t>
              </m:r>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i</m:t>
                  </m:r>
                </m:sub>
              </m:sSub>
              <m:r>
                <m:rPr>
                  <m:sty m:val="p"/>
                </m:rPr>
                <w:rPr>
                  <w:rFonts w:ascii="Cambria Math" w:eastAsia="宋体" w:hAnsi="Cambria Math" w:cs="宋体"/>
                </w:rPr>
                <m:t xml:space="preserve"> and</m:t>
              </m:r>
              <m:r>
                <m:rPr>
                  <m:nor/>
                </m:rPr>
                <w:rPr>
                  <w:rFonts w:ascii="Times New Roman" w:eastAsia="宋体" w:hAnsi="Times New Roman" w:cs="宋体"/>
                </w:rPr>
                <m:t xml:space="preserve"> </m:t>
              </m:r>
              <m:sSub>
                <m:sSubPr>
                  <m:ctrlPr>
                    <w:rPr>
                      <w:rFonts w:ascii="Cambria Math" w:eastAsia="宋体" w:hAnsi="Cambria Math" w:cs="宋体"/>
                    </w:rPr>
                  </m:ctrlPr>
                </m:sSubPr>
                <m:e>
                  <m:r>
                    <m:rPr>
                      <m:sty m:val="p"/>
                    </m:rPr>
                    <w:rPr>
                      <w:rFonts w:ascii="Cambria Math" w:eastAsia="宋体" w:hAnsi="Cambria Math" w:cs="宋体"/>
                    </w:rPr>
                    <m:t>x</m:t>
                  </m:r>
                </m:e>
                <m:sub>
                  <m:r>
                    <m:rPr>
                      <m:sty m:val="p"/>
                    </m:rPr>
                    <w:rPr>
                      <w:rFonts w:ascii="Cambria Math" w:eastAsia="宋体" w:hAnsi="Cambria Math" w:cs="宋体"/>
                    </w:rPr>
                    <m:t>j</m:t>
                  </m:r>
                </m:sub>
              </m:sSub>
              <m:r>
                <m:rPr>
                  <m:sty m:val="p"/>
                </m:rPr>
                <w:rPr>
                  <w:rFonts w:ascii="Cambria Math" w:eastAsia="宋体" w:hAnsi="Cambria Math" w:cs="宋体"/>
                </w:rPr>
                <m:t xml:space="preserve"> </m:t>
              </m:r>
              <m:r>
                <m:rPr>
                  <m:nor/>
                </m:rPr>
                <w:rPr>
                  <w:rFonts w:ascii="Times New Roman" w:eastAsia="宋体" w:hAnsi="Times New Roman" w:cs="宋体"/>
                </w:rPr>
                <m:t>should be dissimilar</m:t>
              </m:r>
              <m:r>
                <m:rPr>
                  <m:sty m:val="p"/>
                </m:rPr>
                <w:rPr>
                  <w:rFonts w:ascii="Cambria Math" w:eastAsia="宋体" w:hAnsi="Cambria Math" w:cs="宋体"/>
                </w:rPr>
                <m:t>}</m:t>
              </m:r>
            </m:e>
          </m:mr>
        </m:m>
      </m:oMath>
      <w:r w:rsidR="00C869EB" w:rsidRPr="00B83C06">
        <w:rPr>
          <w:rFonts w:ascii="Times New Roman" w:eastAsia="宋体" w:hAnsi="Times New Roman" w:cs="宋体" w:hint="eastAsia"/>
        </w:rPr>
        <w:t xml:space="preserve"> </w:t>
      </w:r>
      <w:r w:rsidR="009367C9" w:rsidRPr="00B83C06">
        <w:rPr>
          <w:rFonts w:ascii="Times New Roman" w:eastAsia="宋体" w:hAnsi="Times New Roman" w:cs="宋体" w:hint="eastAsia"/>
        </w:rPr>
        <w:t xml:space="preserve">           </w:t>
      </w:r>
      <w:r w:rsidR="004157C5" w:rsidRPr="00B83C06">
        <w:rPr>
          <w:rFonts w:ascii="Times New Roman" w:eastAsia="宋体" w:hAnsi="Times New Roman" w:cs="宋体"/>
        </w:rPr>
        <w:fldChar w:fldCharType="begin"/>
      </w:r>
      <w:r w:rsidR="004157C5" w:rsidRPr="00B83C06">
        <w:rPr>
          <w:rFonts w:ascii="Times New Roman" w:eastAsia="宋体" w:hAnsi="Times New Roman" w:cs="宋体"/>
        </w:rPr>
        <w:instrText xml:space="preserve"> EQ </w:instrText>
      </w:r>
      <w:r w:rsidR="004157C5" w:rsidRPr="00B83C06">
        <w:rPr>
          <w:rFonts w:ascii="Times New Roman" w:eastAsia="宋体" w:hAnsi="Times New Roman" w:cs="宋体"/>
        </w:rPr>
        <w:fldChar w:fldCharType="end"/>
      </w:r>
      <w:r w:rsidR="004157C5" w:rsidRPr="009367C9">
        <w:rPr>
          <w:rFonts w:ascii="Times New Roman" w:eastAsia="宋体" w:hAnsi="Times New Roman" w:cs="宋体"/>
        </w:rPr>
        <w:t>(</w:t>
      </w:r>
      <w:r w:rsidR="009367C9" w:rsidRPr="009367C9">
        <w:rPr>
          <w:rFonts w:ascii="Times New Roman" w:eastAsia="宋体" w:hAnsi="Times New Roman" w:cs="宋体"/>
        </w:rPr>
        <w:t>2.1</w:t>
      </w:r>
      <w:r w:rsidR="004157C5" w:rsidRPr="009367C9">
        <w:rPr>
          <w:rFonts w:ascii="Times New Roman" w:eastAsia="宋体" w:hAnsi="Times New Roman" w:cs="宋体"/>
        </w:rPr>
        <w:t>)</w:t>
      </w:r>
      <w:r w:rsidR="00C869EB" w:rsidRPr="009367C9">
        <w:rPr>
          <w:rFonts w:ascii="Times New Roman" w:eastAsia="宋体" w:hAnsi="Times New Roman" w:cs="宋体" w:hint="eastAsia"/>
        </w:rPr>
        <w:t xml:space="preserve"> </w:t>
      </w:r>
    </w:p>
    <w:p w14:paraId="27942559" w14:textId="627B4E8A" w:rsidR="00C869EB" w:rsidRDefault="009367C9" w:rsidP="00D54E48">
      <w:pPr>
        <w:pStyle w:val="aff8"/>
        <w:spacing w:before="10" w:after="10" w:line="312" w:lineRule="auto"/>
        <w:jc w:val="both"/>
        <w:rPr>
          <w:rFonts w:ascii="Times New Roman" w:eastAsia="宋体" w:hAnsi="Times New Roman" w:cs="宋体"/>
        </w:rPr>
      </w:pPr>
      <w:r w:rsidRPr="009367C9">
        <w:rPr>
          <w:rFonts w:ascii="Times New Roman" w:eastAsia="宋体" w:hAnsi="Times New Roman" w:cs="宋体" w:hint="eastAsia"/>
        </w:rPr>
        <w:t>其中集合</w:t>
      </w:r>
      <m:oMath>
        <m:r>
          <m:rPr>
            <m:scr m:val="script"/>
            <m:sty m:val="p"/>
          </m:rPr>
          <w:rPr>
            <w:rFonts w:ascii="Cambria Math" w:eastAsia="宋体" w:hAnsi="Cambria Math" w:cs="宋体"/>
          </w:rPr>
          <m:t>S</m:t>
        </m:r>
      </m:oMath>
      <w:r w:rsidRPr="009367C9">
        <w:rPr>
          <w:rFonts w:ascii="Times New Roman" w:eastAsia="宋体" w:hAnsi="Times New Roman" w:cs="宋体" w:hint="eastAsia"/>
        </w:rPr>
        <w:t>表示同类数据构成集合，集合</w:t>
      </w:r>
      <m:oMath>
        <m:r>
          <m:rPr>
            <m:scr m:val="script"/>
            <m:sty m:val="p"/>
          </m:rPr>
          <w:rPr>
            <w:rFonts w:ascii="Cambria Math" w:eastAsia="宋体" w:hAnsi="Cambria Math" w:cs="宋体"/>
          </w:rPr>
          <m:t>D</m:t>
        </m:r>
      </m:oMath>
      <w:r w:rsidRPr="009367C9">
        <w:rPr>
          <w:rFonts w:ascii="Times New Roman" w:eastAsia="宋体" w:hAnsi="Times New Roman" w:cs="宋体" w:hint="eastAsia"/>
        </w:rPr>
        <w:t>表示不同类数据构成集合。因此，我们可以简单的将测度学习目标函数定义为</w:t>
      </w:r>
    </w:p>
    <w:p w14:paraId="518DD167" w14:textId="10882AFA" w:rsidR="009367C9" w:rsidRPr="00B83C06" w:rsidRDefault="00FD6153" w:rsidP="00B83C06">
      <w:pPr>
        <w:spacing w:before="10" w:after="10" w:line="312" w:lineRule="auto"/>
        <w:jc w:val="right"/>
        <w:rPr>
          <w:rFonts w:cs="宋体"/>
          <w:sz w:val="24"/>
          <w:szCs w:val="20"/>
        </w:rPr>
      </w:pPr>
      <m:oMath>
        <m:func>
          <m:funcPr>
            <m:ctrlPr>
              <w:rPr>
                <w:rFonts w:ascii="Cambria Math" w:hAnsi="Cambria Math" w:cs="宋体"/>
                <w:sz w:val="24"/>
                <w:szCs w:val="20"/>
              </w:rPr>
            </m:ctrlPr>
          </m:funcPr>
          <m:fName>
            <m:limLow>
              <m:limLowPr>
                <m:ctrlPr>
                  <w:rPr>
                    <w:rFonts w:ascii="Cambria Math" w:hAnsi="Cambria Math" w:cs="宋体"/>
                    <w:sz w:val="24"/>
                    <w:szCs w:val="20"/>
                  </w:rPr>
                </m:ctrlPr>
              </m:limLowPr>
              <m:e>
                <m:r>
                  <m:rPr>
                    <m:sty m:val="p"/>
                  </m:rPr>
                  <w:rPr>
                    <w:rFonts w:ascii="Cambria Math" w:hAnsi="Cambria Math" w:cs="宋体"/>
                    <w:sz w:val="24"/>
                    <w:szCs w:val="20"/>
                  </w:rPr>
                  <m:t>min</m:t>
                </m:r>
              </m:e>
              <m:lim>
                <m:r>
                  <m:rPr>
                    <m:sty m:val="p"/>
                  </m:rPr>
                  <w:rPr>
                    <w:rFonts w:ascii="Cambria Math" w:hAnsi="Cambria Math" w:cs="宋体"/>
                    <w:sz w:val="24"/>
                    <w:szCs w:val="20"/>
                  </w:rPr>
                  <m:t>M</m:t>
                </m:r>
              </m:lim>
            </m:limLow>
          </m:fName>
          <m:e>
            <w:bookmarkStart w:id="26" w:name="OLE_LINK7"/>
            <m:r>
              <m:rPr>
                <m:scr m:val="script"/>
                <m:sty m:val="p"/>
              </m:rPr>
              <w:rPr>
                <w:rFonts w:ascii="Cambria Math" w:hAnsi="Cambria Math" w:cs="宋体"/>
                <w:sz w:val="24"/>
                <w:szCs w:val="20"/>
              </w:rPr>
              <m:t>L</m:t>
            </m:r>
            <m:d>
              <m:dPr>
                <m:ctrlPr>
                  <w:rPr>
                    <w:rFonts w:ascii="Cambria Math" w:hAnsi="Cambria Math" w:cs="宋体"/>
                    <w:sz w:val="24"/>
                    <w:szCs w:val="20"/>
                  </w:rPr>
                </m:ctrlPr>
              </m:dPr>
              <m:e>
                <m:r>
                  <m:rPr>
                    <m:sty m:val="p"/>
                  </m:rPr>
                  <w:rPr>
                    <w:rFonts w:ascii="Cambria Math" w:hAnsi="Cambria Math" w:cs="宋体"/>
                    <w:sz w:val="24"/>
                    <w:szCs w:val="20"/>
                  </w:rPr>
                  <m:t>M,</m:t>
                </m:r>
                <m:r>
                  <m:rPr>
                    <m:scr m:val="script"/>
                    <m:sty m:val="p"/>
                  </m:rPr>
                  <w:rPr>
                    <w:rFonts w:ascii="Cambria Math" w:hAnsi="Cambria Math" w:cs="宋体"/>
                    <w:sz w:val="24"/>
                    <w:szCs w:val="20"/>
                  </w:rPr>
                  <m:t>S,D,R</m:t>
                </m:r>
              </m:e>
            </m:d>
            <w:bookmarkEnd w:id="26"/>
            <m:r>
              <m:rPr>
                <m:sty m:val="p"/>
              </m:rPr>
              <w:rPr>
                <w:rFonts w:ascii="Cambria Math" w:hAnsi="Cambria Math" w:cs="宋体"/>
                <w:sz w:val="24"/>
                <w:szCs w:val="20"/>
              </w:rPr>
              <m:t>+λR(M)</m:t>
            </m:r>
          </m:e>
        </m:func>
      </m:oMath>
      <w:r w:rsidR="009367C9" w:rsidRPr="00B83C06">
        <w:rPr>
          <w:rFonts w:cs="宋体" w:hint="eastAsia"/>
          <w:sz w:val="24"/>
          <w:szCs w:val="20"/>
        </w:rPr>
        <w:t xml:space="preserve">                   (2.2)</w:t>
      </w:r>
    </w:p>
    <w:p w14:paraId="48A7502F" w14:textId="0DA7EF11" w:rsidR="009367C9" w:rsidRDefault="00B83C06" w:rsidP="00B83C06">
      <w:pPr>
        <w:spacing w:before="10" w:after="10" w:line="312" w:lineRule="auto"/>
        <w:rPr>
          <w:rFonts w:cs="宋体"/>
          <w:sz w:val="24"/>
          <w:szCs w:val="20"/>
        </w:rPr>
      </w:pPr>
      <w:r w:rsidRPr="00B83C06">
        <w:rPr>
          <w:rFonts w:cs="宋体" w:hint="eastAsia"/>
          <w:sz w:val="24"/>
          <w:szCs w:val="20"/>
        </w:rPr>
        <w:t>其中</w:t>
      </w:r>
      <m:oMath>
        <m:r>
          <m:rPr>
            <m:sty m:val="p"/>
          </m:rPr>
          <w:rPr>
            <w:rFonts w:ascii="Cambria Math" w:hAnsi="Cambria Math" w:cs="宋体"/>
            <w:sz w:val="24"/>
            <w:szCs w:val="20"/>
          </w:rPr>
          <m:t>M</m:t>
        </m:r>
      </m:oMath>
      <w:r w:rsidRPr="00B83C06">
        <w:rPr>
          <w:rFonts w:cs="宋体" w:hint="eastAsia"/>
          <w:sz w:val="24"/>
          <w:szCs w:val="20"/>
        </w:rPr>
        <w:t>表示</w:t>
      </w:r>
      <w:r w:rsidRPr="00B83C06">
        <w:rPr>
          <w:rFonts w:cs="宋体"/>
          <w:sz w:val="24"/>
          <w:szCs w:val="20"/>
        </w:rPr>
        <w:t>测度学习投影矩阵，</w:t>
      </w:r>
      <m:oMath>
        <m:r>
          <m:rPr>
            <m:scr m:val="script"/>
            <m:sty m:val="p"/>
          </m:rPr>
          <w:rPr>
            <w:rFonts w:ascii="Cambria Math" w:hAnsi="Cambria Math" w:cs="宋体"/>
            <w:sz w:val="24"/>
            <w:szCs w:val="20"/>
          </w:rPr>
          <m:t>R</m:t>
        </m:r>
      </m:oMath>
      <w:r w:rsidRPr="00B83C06">
        <w:rPr>
          <w:rFonts w:cs="宋体" w:hint="eastAsia"/>
          <w:sz w:val="24"/>
          <w:szCs w:val="20"/>
        </w:rPr>
        <w:t>表示</w:t>
      </w:r>
      <w:r w:rsidRPr="00B83C06">
        <w:rPr>
          <w:rFonts w:cs="宋体" w:hint="eastAsia"/>
          <w:sz w:val="24"/>
          <w:szCs w:val="20"/>
        </w:rPr>
        <w:t>M</w:t>
      </w:r>
      <w:r w:rsidRPr="00B83C06">
        <w:rPr>
          <w:rFonts w:cs="宋体" w:hint="eastAsia"/>
          <w:sz w:val="24"/>
          <w:szCs w:val="20"/>
        </w:rPr>
        <w:t>的</w:t>
      </w:r>
      <w:r w:rsidRPr="00B83C06">
        <w:rPr>
          <w:rFonts w:cs="宋体"/>
          <w:sz w:val="24"/>
          <w:szCs w:val="20"/>
        </w:rPr>
        <w:t>相关约束项，</w:t>
      </w:r>
      <m:oMath>
        <m:r>
          <m:rPr>
            <m:scr m:val="script"/>
            <m:sty m:val="p"/>
          </m:rPr>
          <w:rPr>
            <w:rFonts w:ascii="Cambria Math" w:hAnsi="Cambria Math" w:cs="宋体"/>
            <w:sz w:val="24"/>
            <w:szCs w:val="20"/>
          </w:rPr>
          <m:t>L</m:t>
        </m:r>
        <m:d>
          <m:dPr>
            <m:ctrlPr>
              <w:rPr>
                <w:rFonts w:ascii="Cambria Math" w:hAnsi="Cambria Math" w:cs="宋体"/>
                <w:sz w:val="24"/>
                <w:szCs w:val="20"/>
              </w:rPr>
            </m:ctrlPr>
          </m:dPr>
          <m:e>
            <m:r>
              <m:rPr>
                <m:sty m:val="p"/>
              </m:rPr>
              <w:rPr>
                <w:rFonts w:ascii="Cambria Math" w:hAnsi="Cambria Math" w:cs="宋体"/>
                <w:sz w:val="24"/>
                <w:szCs w:val="20"/>
              </w:rPr>
              <m:t>M,</m:t>
            </m:r>
            <m:r>
              <m:rPr>
                <m:scr m:val="script"/>
                <m:sty m:val="p"/>
              </m:rPr>
              <w:rPr>
                <w:rFonts w:ascii="Cambria Math" w:hAnsi="Cambria Math" w:cs="宋体"/>
                <w:sz w:val="24"/>
                <w:szCs w:val="20"/>
              </w:rPr>
              <m:t>S,D,R</m:t>
            </m:r>
          </m:e>
        </m:d>
      </m:oMath>
      <w:r w:rsidRPr="00B83C06">
        <w:rPr>
          <w:rFonts w:cs="宋体" w:hint="eastAsia"/>
          <w:sz w:val="24"/>
          <w:szCs w:val="20"/>
        </w:rPr>
        <w:t>为</w:t>
      </w:r>
      <w:r w:rsidRPr="00B83C06">
        <w:rPr>
          <w:rFonts w:cs="宋体"/>
          <w:sz w:val="24"/>
          <w:szCs w:val="20"/>
        </w:rPr>
        <w:t>损失函数</w:t>
      </w:r>
      <w:r w:rsidRPr="00B83C06">
        <w:rPr>
          <w:rFonts w:cs="宋体" w:hint="eastAsia"/>
          <w:sz w:val="24"/>
          <w:szCs w:val="20"/>
        </w:rPr>
        <w:t>(</w:t>
      </w:r>
      <w:r w:rsidRPr="00B83C06">
        <w:rPr>
          <w:rFonts w:cs="宋体"/>
          <w:sz w:val="24"/>
          <w:szCs w:val="20"/>
        </w:rPr>
        <w:t>loss function</w:t>
      </w:r>
      <w:r w:rsidRPr="00B83C06">
        <w:rPr>
          <w:rFonts w:cs="宋体" w:hint="eastAsia"/>
          <w:sz w:val="24"/>
          <w:szCs w:val="20"/>
        </w:rPr>
        <w:t>)</w:t>
      </w:r>
      <w:r w:rsidRPr="00B83C06">
        <w:rPr>
          <w:rFonts w:cs="宋体" w:hint="eastAsia"/>
          <w:sz w:val="24"/>
          <w:szCs w:val="20"/>
        </w:rPr>
        <w:t>，</w:t>
      </w:r>
      <m:oMath>
        <m:r>
          <m:rPr>
            <m:sty m:val="p"/>
          </m:rPr>
          <w:rPr>
            <w:rFonts w:ascii="Cambria Math" w:hAnsi="Cambria Math" w:cs="宋体"/>
            <w:sz w:val="24"/>
            <w:szCs w:val="20"/>
          </w:rPr>
          <m:t>R(M</m:t>
        </m:r>
        <m:r>
          <m:rPr>
            <m:sty m:val="p"/>
          </m:rPr>
          <w:rPr>
            <w:rFonts w:ascii="Cambria Math" w:cs="宋体" w:hint="eastAsia"/>
            <w:sz w:val="24"/>
            <w:szCs w:val="20"/>
          </w:rPr>
          <m:t>)</m:t>
        </m:r>
      </m:oMath>
      <w:r>
        <w:rPr>
          <w:rFonts w:cs="宋体" w:hint="eastAsia"/>
          <w:sz w:val="24"/>
          <w:szCs w:val="20"/>
        </w:rPr>
        <w:t>为</w:t>
      </w:r>
      <w:r w:rsidRPr="00B83C06">
        <w:rPr>
          <w:rFonts w:cs="宋体" w:hint="eastAsia"/>
          <w:sz w:val="24"/>
          <w:szCs w:val="20"/>
        </w:rPr>
        <w:t>正则项</w:t>
      </w:r>
      <w:r w:rsidRPr="00B83C06">
        <w:rPr>
          <w:rFonts w:cs="宋体" w:hint="eastAsia"/>
          <w:sz w:val="24"/>
          <w:szCs w:val="20"/>
        </w:rPr>
        <w:t>(</w:t>
      </w:r>
      <w:r w:rsidRPr="00B83C06">
        <w:rPr>
          <w:rFonts w:cs="宋体"/>
          <w:sz w:val="24"/>
          <w:szCs w:val="20"/>
        </w:rPr>
        <w:t>regularization</w:t>
      </w:r>
      <w:r w:rsidRPr="00B83C06">
        <w:rPr>
          <w:rFonts w:cs="宋体" w:hint="eastAsia"/>
          <w:sz w:val="24"/>
          <w:szCs w:val="20"/>
        </w:rPr>
        <w:t>)</w:t>
      </w:r>
      <w:r w:rsidRPr="00B83C06">
        <w:rPr>
          <w:rFonts w:cs="宋体" w:hint="eastAsia"/>
          <w:sz w:val="24"/>
          <w:szCs w:val="20"/>
        </w:rPr>
        <w:t>，</w:t>
      </w:r>
      <m:oMath>
        <m:r>
          <m:rPr>
            <m:sty m:val="p"/>
          </m:rPr>
          <w:rPr>
            <w:rFonts w:ascii="Cambria Math" w:hAnsi="Cambria Math" w:cs="宋体"/>
            <w:sz w:val="24"/>
            <w:szCs w:val="20"/>
          </w:rPr>
          <m:t>λ</m:t>
        </m:r>
      </m:oMath>
      <w:r w:rsidRPr="00B83C06">
        <w:rPr>
          <w:rFonts w:cs="宋体" w:hint="eastAsia"/>
          <w:sz w:val="24"/>
          <w:szCs w:val="20"/>
        </w:rPr>
        <w:t>为</w:t>
      </w:r>
      <w:r w:rsidRPr="00B83C06">
        <w:rPr>
          <w:rFonts w:cs="宋体"/>
          <w:sz w:val="24"/>
          <w:szCs w:val="20"/>
        </w:rPr>
        <w:t>常数</w:t>
      </w:r>
      <w:r w:rsidRPr="00B83C06">
        <w:rPr>
          <w:rFonts w:cs="宋体" w:hint="eastAsia"/>
          <w:sz w:val="24"/>
          <w:szCs w:val="20"/>
        </w:rPr>
        <w:t>。不同的</w:t>
      </w:r>
      <w:r w:rsidRPr="00B83C06">
        <w:rPr>
          <w:rFonts w:cs="宋体"/>
          <w:sz w:val="24"/>
          <w:szCs w:val="20"/>
        </w:rPr>
        <w:t>测度学习方法</w:t>
      </w:r>
      <w:r w:rsidRPr="00B83C06">
        <w:rPr>
          <w:rFonts w:cs="宋体" w:hint="eastAsia"/>
          <w:sz w:val="24"/>
          <w:szCs w:val="20"/>
        </w:rPr>
        <w:t>会</w:t>
      </w:r>
      <w:r w:rsidRPr="00B83C06">
        <w:rPr>
          <w:rFonts w:cs="宋体"/>
          <w:sz w:val="24"/>
          <w:szCs w:val="20"/>
        </w:rPr>
        <w:t>选择</w:t>
      </w:r>
      <w:r>
        <w:rPr>
          <w:rFonts w:cs="宋体" w:hint="eastAsia"/>
          <w:sz w:val="24"/>
          <w:szCs w:val="20"/>
        </w:rPr>
        <w:t>不同</w:t>
      </w:r>
      <w:r w:rsidRPr="00B83C06">
        <w:rPr>
          <w:rFonts w:cs="宋体"/>
          <w:sz w:val="24"/>
          <w:szCs w:val="20"/>
        </w:rPr>
        <w:t>的距离表示方法、损失函数、正则项</w:t>
      </w:r>
      <w:r w:rsidRPr="00B83C06">
        <w:rPr>
          <w:rFonts w:cs="宋体" w:hint="eastAsia"/>
          <w:sz w:val="24"/>
          <w:szCs w:val="20"/>
        </w:rPr>
        <w:t>。</w:t>
      </w:r>
      <w:r w:rsidRPr="00B83C06">
        <w:rPr>
          <w:rFonts w:cs="宋体"/>
          <w:sz w:val="24"/>
          <w:szCs w:val="20"/>
        </w:rPr>
        <w:t>在</w:t>
      </w:r>
      <w:r w:rsidRPr="00B83C06">
        <w:rPr>
          <w:rFonts w:cs="宋体" w:hint="eastAsia"/>
          <w:sz w:val="24"/>
          <w:szCs w:val="20"/>
        </w:rPr>
        <w:t>经过</w:t>
      </w:r>
      <w:r w:rsidRPr="00B83C06">
        <w:rPr>
          <w:rFonts w:cs="宋体"/>
          <w:sz w:val="24"/>
          <w:szCs w:val="20"/>
        </w:rPr>
        <w:t>测度学习</w:t>
      </w:r>
      <w:r w:rsidRPr="00B83C06">
        <w:rPr>
          <w:rFonts w:cs="宋体" w:hint="eastAsia"/>
          <w:sz w:val="24"/>
          <w:szCs w:val="20"/>
        </w:rPr>
        <w:t>后</w:t>
      </w:r>
      <w:r w:rsidRPr="00B83C06">
        <w:rPr>
          <w:rFonts w:cs="宋体"/>
          <w:sz w:val="24"/>
          <w:szCs w:val="20"/>
        </w:rPr>
        <w:t>，</w:t>
      </w:r>
      <w:r w:rsidRPr="00B83C06">
        <w:rPr>
          <w:rFonts w:cs="宋体" w:hint="eastAsia"/>
          <w:sz w:val="24"/>
          <w:szCs w:val="20"/>
        </w:rPr>
        <w:t>通过</w:t>
      </w:r>
      <w:r w:rsidRPr="00B83C06">
        <w:rPr>
          <w:rFonts w:cs="宋体"/>
          <w:sz w:val="24"/>
          <w:szCs w:val="20"/>
        </w:rPr>
        <w:t>投影矩阵</w:t>
      </w:r>
      <w:bookmarkStart w:id="27" w:name="OLE_LINK8"/>
      <w:bookmarkStart w:id="28" w:name="OLE_LINK9"/>
      <w:r w:rsidRPr="00B83C06">
        <w:rPr>
          <w:rFonts w:cs="宋体" w:hint="eastAsia"/>
          <w:sz w:val="24"/>
          <w:szCs w:val="20"/>
        </w:rPr>
        <w:t>M</w:t>
      </w:r>
      <w:bookmarkEnd w:id="27"/>
      <w:bookmarkEnd w:id="28"/>
      <w:r w:rsidRPr="00B83C06">
        <w:rPr>
          <w:rFonts w:cs="宋体" w:hint="eastAsia"/>
          <w:sz w:val="24"/>
          <w:szCs w:val="20"/>
        </w:rPr>
        <w:t>对</w:t>
      </w:r>
      <w:r w:rsidRPr="00B83C06">
        <w:rPr>
          <w:rFonts w:cs="宋体"/>
          <w:sz w:val="24"/>
          <w:szCs w:val="20"/>
        </w:rPr>
        <w:t>特征进行映射，我们可以更好的使用</w:t>
      </w:r>
      <w:r w:rsidRPr="00B83C06">
        <w:rPr>
          <w:rFonts w:cs="宋体"/>
          <w:sz w:val="24"/>
          <w:szCs w:val="20"/>
        </w:rPr>
        <w:t>k-means</w:t>
      </w:r>
      <w:r w:rsidRPr="00B83C06">
        <w:rPr>
          <w:rFonts w:cs="宋体" w:hint="eastAsia"/>
          <w:sz w:val="24"/>
          <w:szCs w:val="20"/>
        </w:rPr>
        <w:t>、</w:t>
      </w:r>
      <w:r w:rsidRPr="00B83C06">
        <w:rPr>
          <w:rFonts w:cs="宋体"/>
          <w:sz w:val="24"/>
          <w:szCs w:val="20"/>
        </w:rPr>
        <w:t>kNN</w:t>
      </w:r>
      <w:r w:rsidRPr="00B83C06">
        <w:rPr>
          <w:rFonts w:cs="宋体" w:hint="eastAsia"/>
          <w:sz w:val="24"/>
          <w:szCs w:val="20"/>
        </w:rPr>
        <w:t>、</w:t>
      </w:r>
      <w:r w:rsidRPr="00B83C06">
        <w:rPr>
          <w:rFonts w:cs="宋体" w:hint="eastAsia"/>
          <w:sz w:val="24"/>
          <w:szCs w:val="20"/>
        </w:rPr>
        <w:t>SVM</w:t>
      </w:r>
      <w:r w:rsidRPr="00B83C06">
        <w:rPr>
          <w:rFonts w:cs="宋体" w:hint="eastAsia"/>
          <w:sz w:val="24"/>
          <w:szCs w:val="20"/>
        </w:rPr>
        <w:t>等</w:t>
      </w:r>
      <w:r w:rsidRPr="00B83C06">
        <w:rPr>
          <w:rFonts w:cs="宋体"/>
          <w:sz w:val="24"/>
          <w:szCs w:val="20"/>
        </w:rPr>
        <w:t>分类器对数据进行进一步的分析。</w:t>
      </w:r>
    </w:p>
    <w:p w14:paraId="77E32013" w14:textId="1E75A2C9" w:rsidR="00B83C06" w:rsidRPr="00B83C06" w:rsidRDefault="00B83C06" w:rsidP="00B83C06">
      <w:pPr>
        <w:spacing w:before="10" w:after="10" w:line="312" w:lineRule="auto"/>
        <w:ind w:firstLine="420"/>
        <w:rPr>
          <w:rFonts w:cs="宋体"/>
          <w:sz w:val="24"/>
          <w:szCs w:val="20"/>
        </w:rPr>
      </w:pPr>
      <w:r w:rsidRPr="00B83C06">
        <w:rPr>
          <w:rFonts w:cs="宋体" w:hint="eastAsia"/>
          <w:sz w:val="24"/>
          <w:szCs w:val="20"/>
        </w:rPr>
        <w:t>我们</w:t>
      </w:r>
      <w:r w:rsidRPr="00B83C06">
        <w:rPr>
          <w:rFonts w:cs="宋体"/>
          <w:sz w:val="24"/>
          <w:szCs w:val="20"/>
        </w:rPr>
        <w:t>可以根据</w:t>
      </w:r>
      <w:r w:rsidRPr="00B83C06">
        <w:rPr>
          <w:rFonts w:cs="宋体" w:hint="eastAsia"/>
          <w:sz w:val="24"/>
          <w:szCs w:val="20"/>
        </w:rPr>
        <w:t>学习方式、距离</w:t>
      </w:r>
      <w:r w:rsidRPr="00B83C06">
        <w:rPr>
          <w:rFonts w:cs="宋体"/>
          <w:sz w:val="24"/>
          <w:szCs w:val="20"/>
        </w:rPr>
        <w:t>表示的形式、优化求解方法、</w:t>
      </w:r>
      <w:r w:rsidRPr="00B83C06">
        <w:rPr>
          <w:rFonts w:cs="宋体" w:hint="eastAsia"/>
          <w:sz w:val="24"/>
          <w:szCs w:val="20"/>
        </w:rPr>
        <w:t>是否</w:t>
      </w:r>
      <w:r w:rsidRPr="00B83C06">
        <w:rPr>
          <w:rFonts w:cs="宋体"/>
          <w:sz w:val="24"/>
          <w:szCs w:val="20"/>
        </w:rPr>
        <w:t>降维等特性对各种测度学习算法进行分类</w:t>
      </w:r>
      <w:r w:rsidRPr="00B83C06">
        <w:rPr>
          <w:rFonts w:cs="宋体" w:hint="eastAsia"/>
          <w:sz w:val="24"/>
          <w:szCs w:val="20"/>
        </w:rPr>
        <w:t>。根据</w:t>
      </w:r>
      <w:r w:rsidRPr="00B83C06">
        <w:rPr>
          <w:rFonts w:cs="宋体"/>
          <w:sz w:val="24"/>
          <w:szCs w:val="20"/>
        </w:rPr>
        <w:t>测度学习的学习方式</w:t>
      </w:r>
      <w:r w:rsidRPr="00B83C06">
        <w:rPr>
          <w:rFonts w:cs="宋体" w:hint="eastAsia"/>
          <w:sz w:val="24"/>
          <w:szCs w:val="20"/>
        </w:rPr>
        <w:t>可以将</w:t>
      </w:r>
      <w:r w:rsidRPr="00B83C06">
        <w:rPr>
          <w:rFonts w:cs="宋体"/>
          <w:sz w:val="24"/>
          <w:szCs w:val="20"/>
        </w:rPr>
        <w:t>其</w:t>
      </w:r>
      <w:r w:rsidRPr="00B83C06">
        <w:rPr>
          <w:rFonts w:cs="宋体" w:hint="eastAsia"/>
          <w:sz w:val="24"/>
          <w:szCs w:val="20"/>
        </w:rPr>
        <w:t>分为</w:t>
      </w:r>
      <w:r w:rsidRPr="00B83C06">
        <w:rPr>
          <w:rFonts w:cs="宋体"/>
          <w:sz w:val="24"/>
          <w:szCs w:val="20"/>
        </w:rPr>
        <w:t>监督学习</w:t>
      </w:r>
      <w:r w:rsidRPr="00B83C06">
        <w:rPr>
          <w:rFonts w:cs="宋体" w:hint="eastAsia"/>
          <w:sz w:val="24"/>
          <w:szCs w:val="20"/>
        </w:rPr>
        <w:t>(</w:t>
      </w:r>
      <w:r w:rsidRPr="00B83C06">
        <w:rPr>
          <w:rFonts w:cs="宋体"/>
          <w:sz w:val="24"/>
          <w:szCs w:val="20"/>
        </w:rPr>
        <w:t>fully supervised</w:t>
      </w:r>
      <w:r w:rsidRPr="00B83C06">
        <w:rPr>
          <w:rFonts w:cs="宋体" w:hint="eastAsia"/>
          <w:sz w:val="24"/>
          <w:szCs w:val="20"/>
        </w:rPr>
        <w:t>)</w:t>
      </w:r>
      <w:r w:rsidRPr="00B83C06">
        <w:rPr>
          <w:rFonts w:cs="宋体" w:hint="eastAsia"/>
          <w:sz w:val="24"/>
          <w:szCs w:val="20"/>
        </w:rPr>
        <w:t>、弱</w:t>
      </w:r>
      <w:r w:rsidRPr="00B83C06">
        <w:rPr>
          <w:rFonts w:cs="宋体"/>
          <w:sz w:val="24"/>
          <w:szCs w:val="20"/>
        </w:rPr>
        <w:t>监督学习</w:t>
      </w:r>
      <w:r w:rsidRPr="00B83C06">
        <w:rPr>
          <w:rFonts w:cs="宋体" w:hint="eastAsia"/>
          <w:sz w:val="24"/>
          <w:szCs w:val="20"/>
        </w:rPr>
        <w:t>(</w:t>
      </w:r>
      <w:r w:rsidRPr="00B83C06">
        <w:rPr>
          <w:rFonts w:cs="宋体"/>
          <w:sz w:val="24"/>
          <w:szCs w:val="20"/>
        </w:rPr>
        <w:t>weakly supervised</w:t>
      </w:r>
      <w:r w:rsidRPr="00B83C06">
        <w:rPr>
          <w:rFonts w:cs="宋体" w:hint="eastAsia"/>
          <w:sz w:val="24"/>
          <w:szCs w:val="20"/>
        </w:rPr>
        <w:t>)</w:t>
      </w:r>
      <w:r w:rsidRPr="00B83C06">
        <w:rPr>
          <w:rFonts w:cs="宋体" w:hint="eastAsia"/>
          <w:sz w:val="24"/>
          <w:szCs w:val="20"/>
        </w:rPr>
        <w:t>以及半</w:t>
      </w:r>
      <w:r w:rsidRPr="00B83C06">
        <w:rPr>
          <w:rFonts w:cs="宋体"/>
          <w:sz w:val="24"/>
          <w:szCs w:val="20"/>
        </w:rPr>
        <w:t>监督学习</w:t>
      </w:r>
      <w:r w:rsidRPr="00B83C06">
        <w:rPr>
          <w:rFonts w:cs="宋体" w:hint="eastAsia"/>
          <w:sz w:val="24"/>
          <w:szCs w:val="20"/>
        </w:rPr>
        <w:t>(</w:t>
      </w:r>
      <w:r w:rsidRPr="00B83C06">
        <w:rPr>
          <w:rFonts w:cs="宋体"/>
          <w:sz w:val="24"/>
          <w:szCs w:val="20"/>
        </w:rPr>
        <w:t>semi-supervised</w:t>
      </w:r>
      <w:r w:rsidRPr="00B83C06">
        <w:rPr>
          <w:rFonts w:cs="宋体" w:hint="eastAsia"/>
          <w:sz w:val="24"/>
          <w:szCs w:val="20"/>
        </w:rPr>
        <w:t>)</w:t>
      </w:r>
      <w:r w:rsidRPr="00B83C06">
        <w:rPr>
          <w:rFonts w:cs="宋体" w:hint="eastAsia"/>
          <w:sz w:val="24"/>
          <w:szCs w:val="20"/>
        </w:rPr>
        <w:t>。</w:t>
      </w:r>
    </w:p>
    <w:p w14:paraId="5A5E6F60" w14:textId="77777777" w:rsidR="00B83C06" w:rsidRPr="00B83C06" w:rsidRDefault="00B83C06" w:rsidP="00B83C06">
      <w:pPr>
        <w:pStyle w:val="afff9"/>
        <w:numPr>
          <w:ilvl w:val="0"/>
          <w:numId w:val="26"/>
        </w:numPr>
        <w:spacing w:before="10" w:after="10" w:line="312" w:lineRule="auto"/>
        <w:ind w:firstLineChars="0"/>
        <w:rPr>
          <w:rFonts w:cs="宋体"/>
          <w:sz w:val="24"/>
          <w:szCs w:val="20"/>
        </w:rPr>
      </w:pPr>
      <w:r w:rsidRPr="00B83C06">
        <w:rPr>
          <w:rFonts w:cs="宋体" w:hint="eastAsia"/>
          <w:sz w:val="24"/>
          <w:szCs w:val="20"/>
        </w:rPr>
        <w:t>监督学习</w:t>
      </w:r>
    </w:p>
    <w:p w14:paraId="73E3A97D" w14:textId="77777777" w:rsidR="00B83C06" w:rsidRPr="00B83C06" w:rsidRDefault="00B83C06" w:rsidP="00254A36">
      <w:pPr>
        <w:pStyle w:val="afff9"/>
        <w:spacing w:before="10" w:after="10" w:line="312" w:lineRule="auto"/>
        <w:ind w:firstLineChars="0"/>
        <w:rPr>
          <w:rFonts w:cs="宋体"/>
          <w:sz w:val="24"/>
          <w:szCs w:val="20"/>
        </w:rPr>
      </w:pPr>
      <w:r w:rsidRPr="00B83C06">
        <w:rPr>
          <w:rFonts w:cs="宋体" w:hint="eastAsia"/>
          <w:sz w:val="24"/>
          <w:szCs w:val="20"/>
        </w:rPr>
        <w:t>定义训练数据集</w:t>
      </w:r>
      <m:oMath>
        <m:sSubSup>
          <m:sSubSupPr>
            <m:ctrlPr>
              <w:rPr>
                <w:rFonts w:ascii="Cambria Math" w:hAnsi="Cambria Math" w:cs="宋体"/>
                <w:sz w:val="24"/>
                <w:szCs w:val="20"/>
              </w:rPr>
            </m:ctrlPr>
          </m:sSubSupPr>
          <m:e>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z</m:t>
                </m:r>
              </m:e>
              <m:sub>
                <m:r>
                  <m:rPr>
                    <m:sty m:val="p"/>
                  </m:rPr>
                  <w:rPr>
                    <w:rFonts w:ascii="Cambria Math" w:hAnsi="Cambria Math" w:cs="宋体"/>
                    <w:sz w:val="24"/>
                    <w:szCs w:val="20"/>
                  </w:rPr>
                  <m:t>i</m:t>
                </m:r>
              </m:sub>
            </m:sSub>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x</m:t>
                </m:r>
              </m:e>
              <m:sub>
                <m:r>
                  <m:rPr>
                    <m:sty m:val="p"/>
                  </m:rPr>
                  <w:rPr>
                    <w:rFonts w:ascii="Cambria Math" w:hAnsi="Cambria Math" w:cs="宋体"/>
                    <w:sz w:val="24"/>
                    <w:szCs w:val="20"/>
                  </w:rPr>
                  <m:t>i</m:t>
                </m:r>
              </m:sub>
            </m:sSub>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r>
              <m:rPr>
                <m:sty m:val="p"/>
              </m:rPr>
              <w:rPr>
                <w:rFonts w:ascii="Cambria Math" w:hAnsi="Cambria Math" w:cs="宋体"/>
                <w:sz w:val="24"/>
                <w:szCs w:val="20"/>
              </w:rPr>
              <m:t>)}</m:t>
            </m:r>
          </m:e>
          <m:sub>
            <m:r>
              <m:rPr>
                <m:sty m:val="p"/>
              </m:rPr>
              <w:rPr>
                <w:rFonts w:ascii="Cambria Math" w:hAnsi="Cambria Math" w:cs="宋体"/>
                <w:sz w:val="24"/>
                <w:szCs w:val="20"/>
              </w:rPr>
              <m:t>i=1</m:t>
            </m:r>
          </m:sub>
          <m:sup>
            <m:r>
              <m:rPr>
                <m:sty m:val="p"/>
              </m:rPr>
              <w:rPr>
                <w:rFonts w:ascii="Cambria Math" w:hAnsi="Cambria Math" w:cs="宋体"/>
                <w:sz w:val="24"/>
                <w:szCs w:val="20"/>
              </w:rPr>
              <m:t>n</m:t>
            </m:r>
          </m:sup>
        </m:sSubSup>
        <m:r>
          <m:rPr>
            <m:sty m:val="p"/>
          </m:rPr>
          <w:rPr>
            <w:rFonts w:ascii="Cambria Math" w:hAnsi="Cambria Math" w:cs="宋体" w:hint="eastAsia"/>
            <w:sz w:val="24"/>
            <w:szCs w:val="20"/>
          </w:rPr>
          <m:t>,</m:t>
        </m:r>
        <m:r>
          <m:rPr>
            <m:sty m:val="p"/>
          </m:rPr>
          <w:rPr>
            <w:rFonts w:ascii="Cambria Math" w:hAnsi="Cambria Math" w:cs="宋体"/>
            <w:sz w:val="24"/>
            <w:szCs w:val="20"/>
          </w:rPr>
          <m:t xml:space="preserve"> </m:t>
        </m:r>
        <m:sSub>
          <m:sSubPr>
            <m:ctrlPr>
              <w:rPr>
                <w:rFonts w:ascii="Cambria Math" w:hAnsi="Cambria Math" w:cs="宋体"/>
                <w:sz w:val="24"/>
                <w:szCs w:val="20"/>
              </w:rPr>
            </m:ctrlPr>
          </m:sSubPr>
          <m:e>
            <m:r>
              <m:rPr>
                <m:sty m:val="p"/>
              </m:rPr>
              <w:rPr>
                <w:rFonts w:ascii="Cambria Math" w:hAnsi="Cambria Math" w:cs="宋体"/>
                <w:sz w:val="24"/>
                <w:szCs w:val="20"/>
              </w:rPr>
              <m:t>z</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∈Z=X×Y</m:t>
        </m:r>
      </m:oMath>
      <w:r w:rsidRPr="00B83C06">
        <w:rPr>
          <w:rFonts w:cs="宋体" w:hint="eastAsia"/>
          <w:sz w:val="24"/>
          <w:szCs w:val="20"/>
        </w:rPr>
        <w:t>，其中特征向量</w:t>
      </w:r>
      <m:oMath>
        <m:sSub>
          <m:sSubPr>
            <m:ctrlPr>
              <w:rPr>
                <w:rFonts w:ascii="Cambria Math" w:hAnsi="Cambria Math" w:cs="宋体"/>
                <w:sz w:val="24"/>
                <w:szCs w:val="20"/>
              </w:rPr>
            </m:ctrlPr>
          </m:sSubPr>
          <m:e>
            <m:r>
              <m:rPr>
                <m:sty m:val="p"/>
              </m:rPr>
              <w:rPr>
                <w:rFonts w:ascii="Cambria Math" w:hAnsi="Cambria Math" w:cs="宋体"/>
                <w:sz w:val="24"/>
                <w:szCs w:val="20"/>
              </w:rPr>
              <m:t>x</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∈X⊆</m:t>
        </m:r>
        <w:bookmarkStart w:id="29" w:name="OLE_LINK5"/>
        <w:bookmarkStart w:id="30" w:name="OLE_LINK6"/>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r>
              <m:rPr>
                <m:sty m:val="p"/>
              </m:rPr>
              <w:rPr>
                <w:rFonts w:ascii="Cambria Math" w:hAnsi="Cambria Math" w:cs="宋体"/>
                <w:sz w:val="24"/>
                <w:szCs w:val="20"/>
              </w:rPr>
              <m:t>d</m:t>
            </m:r>
          </m:sup>
        </m:sSup>
      </m:oMath>
      <w:bookmarkEnd w:id="29"/>
      <w:bookmarkEnd w:id="30"/>
      <w:r w:rsidRPr="00B83C06">
        <w:rPr>
          <w:rFonts w:cs="宋体" w:hint="eastAsia"/>
          <w:sz w:val="24"/>
          <w:szCs w:val="20"/>
        </w:rPr>
        <w:t>、</w:t>
      </w:r>
      <w:r w:rsidRPr="00B83C06">
        <w:rPr>
          <w:rFonts w:cs="宋体"/>
          <w:sz w:val="24"/>
          <w:szCs w:val="20"/>
        </w:rPr>
        <w:t>标签</w:t>
      </w:r>
      <m:oMath>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∈Y⊆</m:t>
        </m:r>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sSup>
      </m:oMath>
      <w:r w:rsidRPr="00B83C06">
        <w:rPr>
          <w:rFonts w:cs="宋体" w:hint="eastAsia"/>
          <w:sz w:val="24"/>
          <w:szCs w:val="20"/>
        </w:rPr>
        <w:t>。监督学习是</w:t>
      </w:r>
      <w:r w:rsidRPr="00B83C06">
        <w:rPr>
          <w:rFonts w:cs="宋体"/>
          <w:sz w:val="24"/>
          <w:szCs w:val="20"/>
        </w:rPr>
        <w:t>在明确的指导信息下进行训练的</w:t>
      </w:r>
      <w:r w:rsidRPr="00B83C06">
        <w:rPr>
          <w:rFonts w:cs="宋体" w:hint="eastAsia"/>
          <w:sz w:val="24"/>
          <w:szCs w:val="20"/>
        </w:rPr>
        <w:t>。</w:t>
      </w:r>
      <w:r w:rsidRPr="00B83C06">
        <w:rPr>
          <w:rFonts w:cs="宋体"/>
          <w:sz w:val="24"/>
          <w:szCs w:val="20"/>
        </w:rPr>
        <w:t>在训练过程中，我们根据</w:t>
      </w:r>
      <w:r w:rsidRPr="00B83C06">
        <w:rPr>
          <w:rFonts w:cs="宋体" w:hint="eastAsia"/>
          <w:sz w:val="24"/>
          <w:szCs w:val="20"/>
        </w:rPr>
        <w:t>训练数据集</w:t>
      </w:r>
      <w:r w:rsidRPr="00B83C06">
        <w:rPr>
          <w:rFonts w:cs="宋体"/>
          <w:sz w:val="24"/>
          <w:szCs w:val="20"/>
        </w:rPr>
        <w:t>的标签指导信息</w:t>
      </w:r>
      <w:r w:rsidRPr="00B83C06">
        <w:rPr>
          <w:rFonts w:cs="宋体" w:hint="eastAsia"/>
          <w:sz w:val="24"/>
          <w:szCs w:val="20"/>
        </w:rPr>
        <w:t>以及</w:t>
      </w:r>
      <m:oMath>
        <m:r>
          <m:rPr>
            <m:scr m:val="script"/>
            <m:sty m:val="p"/>
          </m:rPr>
          <w:rPr>
            <w:rFonts w:ascii="Cambria Math" w:hAnsi="Cambria Math" w:cs="宋体"/>
            <w:sz w:val="24"/>
            <w:szCs w:val="20"/>
          </w:rPr>
          <m:t>S,D,R</m:t>
        </m:r>
      </m:oMath>
      <w:r w:rsidRPr="00B83C06">
        <w:rPr>
          <w:rFonts w:cs="宋体" w:hint="eastAsia"/>
          <w:sz w:val="24"/>
          <w:szCs w:val="20"/>
        </w:rPr>
        <w:t>的</w:t>
      </w:r>
      <w:r w:rsidRPr="00B83C06">
        <w:rPr>
          <w:rFonts w:cs="宋体"/>
          <w:sz w:val="24"/>
          <w:szCs w:val="20"/>
        </w:rPr>
        <w:t>约束条件</w:t>
      </w:r>
      <w:r w:rsidRPr="00B83C06">
        <w:rPr>
          <w:rFonts w:cs="宋体" w:hint="eastAsia"/>
          <w:sz w:val="24"/>
          <w:szCs w:val="20"/>
        </w:rPr>
        <w:t>求解</w:t>
      </w:r>
      <w:r w:rsidRPr="00B83C06">
        <w:rPr>
          <w:rFonts w:cs="宋体"/>
          <w:sz w:val="24"/>
          <w:szCs w:val="20"/>
        </w:rPr>
        <w:t>投影矩阵</w:t>
      </w:r>
      <w:r w:rsidRPr="00B83C06">
        <w:rPr>
          <w:rFonts w:cs="宋体" w:hint="eastAsia"/>
          <w:sz w:val="24"/>
          <w:szCs w:val="20"/>
        </w:rPr>
        <w:t>M</w:t>
      </w:r>
      <w:r w:rsidRPr="00B83C06">
        <w:rPr>
          <w:rFonts w:cs="宋体" w:hint="eastAsia"/>
          <w:sz w:val="24"/>
          <w:szCs w:val="20"/>
        </w:rPr>
        <w:t>。</w:t>
      </w:r>
    </w:p>
    <w:p w14:paraId="7FEA04A9" w14:textId="77777777" w:rsidR="00B83C06" w:rsidRPr="00B83C06" w:rsidRDefault="00B83C06" w:rsidP="00B83C06">
      <w:pPr>
        <w:pStyle w:val="afff9"/>
        <w:numPr>
          <w:ilvl w:val="0"/>
          <w:numId w:val="26"/>
        </w:numPr>
        <w:spacing w:before="10" w:after="10" w:line="312" w:lineRule="auto"/>
        <w:ind w:firstLineChars="0"/>
        <w:rPr>
          <w:rFonts w:cs="宋体"/>
          <w:sz w:val="24"/>
          <w:szCs w:val="20"/>
        </w:rPr>
      </w:pPr>
      <w:r w:rsidRPr="00B83C06">
        <w:rPr>
          <w:rFonts w:cs="宋体" w:hint="eastAsia"/>
          <w:sz w:val="24"/>
          <w:szCs w:val="20"/>
        </w:rPr>
        <w:t>弱监督学习</w:t>
      </w:r>
    </w:p>
    <w:p w14:paraId="4FC1C918" w14:textId="77777777" w:rsidR="00B83C06" w:rsidRPr="00B83C06" w:rsidRDefault="00B83C06" w:rsidP="00254A36">
      <w:pPr>
        <w:pStyle w:val="afff9"/>
        <w:spacing w:before="10" w:after="10" w:line="312" w:lineRule="auto"/>
        <w:ind w:firstLineChars="0"/>
        <w:rPr>
          <w:rFonts w:cs="宋体"/>
          <w:sz w:val="24"/>
          <w:szCs w:val="20"/>
        </w:rPr>
      </w:pPr>
      <w:r w:rsidRPr="00B83C06">
        <w:rPr>
          <w:rFonts w:cs="宋体" w:hint="eastAsia"/>
          <w:sz w:val="24"/>
          <w:szCs w:val="20"/>
        </w:rPr>
        <w:t>对于</w:t>
      </w:r>
      <w:r w:rsidRPr="00B83C06">
        <w:rPr>
          <w:rFonts w:cs="宋体"/>
          <w:sz w:val="24"/>
          <w:szCs w:val="20"/>
        </w:rPr>
        <w:t>弱监督学习，</w:t>
      </w:r>
      <w:r w:rsidRPr="00B83C06">
        <w:rPr>
          <w:rFonts w:cs="宋体" w:hint="eastAsia"/>
          <w:sz w:val="24"/>
          <w:szCs w:val="20"/>
        </w:rPr>
        <w:t>其</w:t>
      </w:r>
      <w:r w:rsidRPr="00B83C06">
        <w:rPr>
          <w:rFonts w:cs="宋体"/>
          <w:sz w:val="24"/>
          <w:szCs w:val="20"/>
        </w:rPr>
        <w:t>训练数据集没有明确的标签</w:t>
      </w:r>
      <w:r w:rsidRPr="00B83C06">
        <w:rPr>
          <w:rFonts w:cs="宋体" w:hint="eastAsia"/>
          <w:sz w:val="24"/>
          <w:szCs w:val="20"/>
        </w:rPr>
        <w:t>指导</w:t>
      </w:r>
      <w:r w:rsidRPr="00B83C06">
        <w:rPr>
          <w:rFonts w:cs="宋体"/>
          <w:sz w:val="24"/>
          <w:szCs w:val="20"/>
        </w:rPr>
        <w:t>信息，</w:t>
      </w:r>
      <w:r w:rsidRPr="00B83C06">
        <w:rPr>
          <w:rFonts w:cs="宋体" w:hint="eastAsia"/>
          <w:sz w:val="24"/>
          <w:szCs w:val="20"/>
        </w:rPr>
        <w:t>我们</w:t>
      </w:r>
      <w:r w:rsidRPr="00B83C06">
        <w:rPr>
          <w:rFonts w:cs="宋体"/>
          <w:sz w:val="24"/>
          <w:szCs w:val="20"/>
        </w:rPr>
        <w:t>通过数据集只能获得边缘信息，</w:t>
      </w:r>
      <w:r w:rsidRPr="00B83C06">
        <w:rPr>
          <w:rFonts w:cs="宋体" w:hint="eastAsia"/>
          <w:sz w:val="24"/>
          <w:szCs w:val="20"/>
        </w:rPr>
        <w:t>例如</w:t>
      </w:r>
      <w:r w:rsidRPr="00B83C06">
        <w:rPr>
          <w:rFonts w:cs="宋体"/>
          <w:sz w:val="24"/>
          <w:szCs w:val="20"/>
        </w:rPr>
        <w:t>搜索</w:t>
      </w:r>
      <w:r w:rsidRPr="00B83C06">
        <w:rPr>
          <w:rFonts w:cs="宋体" w:hint="eastAsia"/>
          <w:sz w:val="24"/>
          <w:szCs w:val="20"/>
        </w:rPr>
        <w:t>引擎中</w:t>
      </w:r>
      <w:r w:rsidRPr="00B83C06">
        <w:rPr>
          <w:rFonts w:cs="宋体"/>
          <w:sz w:val="24"/>
          <w:szCs w:val="20"/>
        </w:rPr>
        <w:t>用户的点击信息</w:t>
      </w:r>
      <w:r w:rsidRPr="00B83C06">
        <w:rPr>
          <w:rFonts w:cs="宋体" w:hint="eastAsia"/>
          <w:sz w:val="24"/>
          <w:szCs w:val="20"/>
        </w:rPr>
        <w:t>、</w:t>
      </w:r>
      <w:r w:rsidRPr="00B83C06">
        <w:rPr>
          <w:rFonts w:cs="宋体"/>
          <w:sz w:val="24"/>
          <w:szCs w:val="20"/>
        </w:rPr>
        <w:t>文章引用信息等</w:t>
      </w:r>
      <w:r w:rsidRPr="00B83C06">
        <w:rPr>
          <w:rFonts w:cs="宋体" w:hint="eastAsia"/>
          <w:sz w:val="24"/>
          <w:szCs w:val="20"/>
        </w:rPr>
        <w:t>。</w:t>
      </w:r>
    </w:p>
    <w:p w14:paraId="584C87BE" w14:textId="77777777" w:rsidR="00B83C06" w:rsidRPr="00B83C06" w:rsidRDefault="00B83C06" w:rsidP="00B83C06">
      <w:pPr>
        <w:pStyle w:val="afff9"/>
        <w:numPr>
          <w:ilvl w:val="0"/>
          <w:numId w:val="26"/>
        </w:numPr>
        <w:spacing w:before="10" w:after="10" w:line="312" w:lineRule="auto"/>
        <w:ind w:firstLineChars="0"/>
        <w:rPr>
          <w:rFonts w:cs="宋体"/>
          <w:sz w:val="24"/>
          <w:szCs w:val="20"/>
        </w:rPr>
      </w:pPr>
      <w:r w:rsidRPr="00B83C06">
        <w:rPr>
          <w:rFonts w:cs="宋体" w:hint="eastAsia"/>
          <w:sz w:val="24"/>
          <w:szCs w:val="20"/>
        </w:rPr>
        <w:t>半监督学习</w:t>
      </w:r>
    </w:p>
    <w:p w14:paraId="0B005EB1" w14:textId="77777777" w:rsidR="00B83C06" w:rsidRPr="00B83C06" w:rsidRDefault="00B83C06" w:rsidP="00254A36">
      <w:pPr>
        <w:pStyle w:val="afff9"/>
        <w:spacing w:before="10" w:after="10" w:line="312" w:lineRule="auto"/>
        <w:ind w:firstLineChars="0"/>
        <w:rPr>
          <w:rFonts w:cs="宋体"/>
          <w:sz w:val="24"/>
          <w:szCs w:val="20"/>
        </w:rPr>
      </w:pPr>
      <w:r w:rsidRPr="00B83C06">
        <w:rPr>
          <w:rFonts w:cs="宋体" w:hint="eastAsia"/>
          <w:sz w:val="24"/>
          <w:szCs w:val="20"/>
        </w:rPr>
        <w:t>对于</w:t>
      </w:r>
      <w:r w:rsidRPr="00B83C06">
        <w:rPr>
          <w:rFonts w:cs="宋体"/>
          <w:sz w:val="24"/>
          <w:szCs w:val="20"/>
        </w:rPr>
        <w:t>半监督学习</w:t>
      </w:r>
      <w:r w:rsidRPr="00B83C06">
        <w:rPr>
          <w:rFonts w:cs="宋体" w:hint="eastAsia"/>
          <w:sz w:val="24"/>
          <w:szCs w:val="20"/>
        </w:rPr>
        <w:t>，</w:t>
      </w:r>
      <w:r w:rsidRPr="00B83C06">
        <w:rPr>
          <w:rFonts w:cs="宋体"/>
          <w:sz w:val="24"/>
          <w:szCs w:val="20"/>
        </w:rPr>
        <w:t>其训练数据集分为两部分，一部分是包含有标签</w:t>
      </w:r>
      <w:r w:rsidRPr="00B83C06">
        <w:rPr>
          <w:rFonts w:cs="宋体" w:hint="eastAsia"/>
          <w:sz w:val="24"/>
          <w:szCs w:val="20"/>
        </w:rPr>
        <w:t>的</w:t>
      </w:r>
      <w:r w:rsidRPr="00B83C06">
        <w:rPr>
          <w:rFonts w:cs="宋体"/>
          <w:sz w:val="24"/>
          <w:szCs w:val="20"/>
        </w:rPr>
        <w:t>数据项，另外一部分是未标定数据集。</w:t>
      </w:r>
      <w:r w:rsidRPr="00B83C06">
        <w:rPr>
          <w:rFonts w:cs="宋体" w:hint="eastAsia"/>
          <w:sz w:val="24"/>
          <w:szCs w:val="20"/>
        </w:rPr>
        <w:t>在互联网</w:t>
      </w:r>
      <w:r w:rsidRPr="00B83C06">
        <w:rPr>
          <w:rFonts w:cs="宋体"/>
          <w:sz w:val="24"/>
          <w:szCs w:val="20"/>
        </w:rPr>
        <w:t>大数据时代，大部分数据都是</w:t>
      </w:r>
      <w:r w:rsidRPr="00B83C06">
        <w:rPr>
          <w:rFonts w:cs="宋体"/>
          <w:sz w:val="24"/>
          <w:szCs w:val="20"/>
        </w:rPr>
        <w:lastRenderedPageBreak/>
        <w:t>未标定数据，因而在</w:t>
      </w:r>
      <w:r w:rsidRPr="00B83C06">
        <w:rPr>
          <w:rFonts w:cs="宋体" w:hint="eastAsia"/>
          <w:sz w:val="24"/>
          <w:szCs w:val="20"/>
        </w:rPr>
        <w:t>各种工业系统</w:t>
      </w:r>
      <w:r w:rsidRPr="00B83C06">
        <w:rPr>
          <w:rFonts w:cs="宋体"/>
          <w:sz w:val="24"/>
          <w:szCs w:val="20"/>
        </w:rPr>
        <w:t>应用测度学习时通常采用半监督学习方法</w:t>
      </w:r>
      <w:r w:rsidRPr="00B83C06">
        <w:rPr>
          <w:rFonts w:cs="宋体" w:hint="eastAsia"/>
          <w:sz w:val="24"/>
          <w:szCs w:val="20"/>
        </w:rPr>
        <w:t>进行</w:t>
      </w:r>
      <w:r w:rsidRPr="00B83C06">
        <w:rPr>
          <w:rFonts w:cs="宋体"/>
          <w:sz w:val="24"/>
          <w:szCs w:val="20"/>
        </w:rPr>
        <w:t>训练，该种训练方法在充分利用数据的</w:t>
      </w:r>
      <w:r w:rsidRPr="00B83C06">
        <w:rPr>
          <w:rFonts w:cs="宋体" w:hint="eastAsia"/>
          <w:sz w:val="24"/>
          <w:szCs w:val="20"/>
        </w:rPr>
        <w:t>同时</w:t>
      </w:r>
      <w:r w:rsidRPr="00B83C06">
        <w:rPr>
          <w:rFonts w:cs="宋体"/>
          <w:sz w:val="24"/>
          <w:szCs w:val="20"/>
        </w:rPr>
        <w:t>，也可以防止</w:t>
      </w:r>
      <w:r w:rsidRPr="00B83C06">
        <w:rPr>
          <w:rFonts w:cs="宋体" w:hint="eastAsia"/>
          <w:sz w:val="24"/>
          <w:szCs w:val="20"/>
        </w:rPr>
        <w:t>标签信息</w:t>
      </w:r>
      <w:r w:rsidRPr="00B83C06">
        <w:rPr>
          <w:rFonts w:cs="宋体"/>
          <w:sz w:val="24"/>
          <w:szCs w:val="20"/>
        </w:rPr>
        <w:t>货边缘信息不足而导致的模型过拟合现象。</w:t>
      </w:r>
    </w:p>
    <w:p w14:paraId="283D5789" w14:textId="77777777" w:rsidR="00B83C06" w:rsidRPr="00B83C06" w:rsidRDefault="00B83C06" w:rsidP="00B83C06">
      <w:pPr>
        <w:spacing w:before="10" w:after="10" w:line="312" w:lineRule="auto"/>
        <w:rPr>
          <w:rFonts w:cs="宋体"/>
          <w:sz w:val="24"/>
          <w:szCs w:val="20"/>
        </w:rPr>
      </w:pPr>
      <w:r w:rsidRPr="00B83C06">
        <w:rPr>
          <w:rFonts w:cs="宋体" w:hint="eastAsia"/>
          <w:sz w:val="24"/>
          <w:szCs w:val="20"/>
        </w:rPr>
        <w:t>根据</w:t>
      </w:r>
      <w:r w:rsidRPr="00B83C06">
        <w:rPr>
          <w:rFonts w:cs="宋体"/>
          <w:sz w:val="24"/>
          <w:szCs w:val="20"/>
        </w:rPr>
        <w:t>距离表示形式可以分为</w:t>
      </w:r>
      <w:r w:rsidRPr="00B83C06">
        <w:rPr>
          <w:rFonts w:cs="宋体" w:hint="eastAsia"/>
          <w:sz w:val="24"/>
          <w:szCs w:val="20"/>
        </w:rPr>
        <w:t>线性</w:t>
      </w:r>
      <w:r w:rsidRPr="00B83C06">
        <w:rPr>
          <w:rFonts w:cs="宋体"/>
          <w:sz w:val="24"/>
          <w:szCs w:val="20"/>
        </w:rPr>
        <w:t>距离</w:t>
      </w:r>
      <w:r w:rsidRPr="00B83C06">
        <w:rPr>
          <w:rFonts w:cs="宋体" w:hint="eastAsia"/>
          <w:sz w:val="24"/>
          <w:szCs w:val="20"/>
        </w:rPr>
        <w:t>(</w:t>
      </w:r>
      <w:r w:rsidRPr="00B83C06">
        <w:rPr>
          <w:rFonts w:cs="宋体"/>
          <w:sz w:val="24"/>
          <w:szCs w:val="20"/>
        </w:rPr>
        <w:t>linear metrics</w:t>
      </w:r>
      <w:r w:rsidRPr="00B83C06">
        <w:rPr>
          <w:rFonts w:cs="宋体" w:hint="eastAsia"/>
          <w:sz w:val="24"/>
          <w:szCs w:val="20"/>
        </w:rPr>
        <w:t>)</w:t>
      </w:r>
      <w:r w:rsidRPr="00B83C06">
        <w:rPr>
          <w:rFonts w:cs="宋体"/>
          <w:sz w:val="24"/>
          <w:szCs w:val="20"/>
        </w:rPr>
        <w:t>、非线性距离</w:t>
      </w:r>
      <w:r w:rsidRPr="00B83C06">
        <w:rPr>
          <w:rFonts w:cs="宋体" w:hint="eastAsia"/>
          <w:sz w:val="24"/>
          <w:szCs w:val="20"/>
        </w:rPr>
        <w:t>(</w:t>
      </w:r>
      <w:r w:rsidRPr="00B83C06">
        <w:rPr>
          <w:rFonts w:cs="宋体"/>
          <w:sz w:val="24"/>
          <w:szCs w:val="20"/>
        </w:rPr>
        <w:t>nonlinear metrics</w:t>
      </w:r>
      <w:r w:rsidRPr="00B83C06">
        <w:rPr>
          <w:rFonts w:cs="宋体" w:hint="eastAsia"/>
          <w:sz w:val="24"/>
          <w:szCs w:val="20"/>
        </w:rPr>
        <w:t>)</w:t>
      </w:r>
      <w:r w:rsidRPr="00B83C06">
        <w:rPr>
          <w:rFonts w:cs="宋体"/>
          <w:sz w:val="24"/>
          <w:szCs w:val="20"/>
        </w:rPr>
        <w:t>和局部距离</w:t>
      </w:r>
      <w:r w:rsidRPr="00B83C06">
        <w:rPr>
          <w:rFonts w:cs="宋体" w:hint="eastAsia"/>
          <w:sz w:val="24"/>
          <w:szCs w:val="20"/>
        </w:rPr>
        <w:t>(</w:t>
      </w:r>
      <w:r w:rsidRPr="00B83C06">
        <w:rPr>
          <w:rFonts w:cs="宋体"/>
          <w:sz w:val="24"/>
          <w:szCs w:val="20"/>
        </w:rPr>
        <w:t>local metrics</w:t>
      </w:r>
      <w:r w:rsidRPr="00B83C06">
        <w:rPr>
          <w:rFonts w:cs="宋体" w:hint="eastAsia"/>
          <w:sz w:val="24"/>
          <w:szCs w:val="20"/>
        </w:rPr>
        <w:t>)</w:t>
      </w:r>
      <w:r w:rsidRPr="00B83C06">
        <w:rPr>
          <w:rFonts w:cs="宋体" w:hint="eastAsia"/>
          <w:sz w:val="24"/>
          <w:szCs w:val="20"/>
        </w:rPr>
        <w:t>。</w:t>
      </w:r>
    </w:p>
    <w:p w14:paraId="5453F531" w14:textId="77777777" w:rsidR="00B83C06" w:rsidRPr="00B83C06" w:rsidRDefault="00B83C06" w:rsidP="00254A36">
      <w:pPr>
        <w:pStyle w:val="afff9"/>
        <w:numPr>
          <w:ilvl w:val="0"/>
          <w:numId w:val="27"/>
        </w:numPr>
        <w:spacing w:before="10" w:after="10" w:line="312" w:lineRule="auto"/>
        <w:ind w:left="420" w:firstLineChars="0"/>
        <w:rPr>
          <w:rFonts w:cs="宋体"/>
          <w:sz w:val="24"/>
          <w:szCs w:val="20"/>
        </w:rPr>
      </w:pPr>
      <w:r w:rsidRPr="00B83C06">
        <w:rPr>
          <w:rFonts w:cs="宋体" w:hint="eastAsia"/>
          <w:sz w:val="24"/>
          <w:szCs w:val="20"/>
        </w:rPr>
        <w:t>线性</w:t>
      </w:r>
      <w:r w:rsidRPr="00B83C06">
        <w:rPr>
          <w:rFonts w:cs="宋体"/>
          <w:sz w:val="24"/>
          <w:szCs w:val="20"/>
        </w:rPr>
        <w:t>距离</w:t>
      </w:r>
    </w:p>
    <w:p w14:paraId="33F22B26" w14:textId="77777777" w:rsidR="00B83C06" w:rsidRPr="00B83C06" w:rsidRDefault="00B83C06" w:rsidP="00254A36">
      <w:pPr>
        <w:pStyle w:val="afff9"/>
        <w:spacing w:before="10" w:after="10" w:line="312" w:lineRule="auto"/>
        <w:ind w:firstLineChars="0"/>
        <w:rPr>
          <w:rFonts w:cs="宋体"/>
          <w:sz w:val="24"/>
          <w:szCs w:val="20"/>
        </w:rPr>
      </w:pPr>
      <w:r w:rsidRPr="00B83C06">
        <w:rPr>
          <w:rFonts w:cs="宋体" w:hint="eastAsia"/>
          <w:sz w:val="24"/>
          <w:szCs w:val="20"/>
        </w:rPr>
        <w:t>线性</w:t>
      </w:r>
      <w:r w:rsidRPr="00B83C06">
        <w:rPr>
          <w:rFonts w:cs="宋体"/>
          <w:sz w:val="24"/>
          <w:szCs w:val="20"/>
        </w:rPr>
        <w:t>距离</w:t>
      </w:r>
      <w:r w:rsidRPr="00B83C06">
        <w:rPr>
          <w:rFonts w:cs="宋体" w:hint="eastAsia"/>
          <w:sz w:val="24"/>
          <w:szCs w:val="20"/>
        </w:rPr>
        <w:t>(</w:t>
      </w:r>
      <w:r w:rsidRPr="00B83C06">
        <w:rPr>
          <w:rFonts w:cs="宋体" w:hint="eastAsia"/>
          <w:sz w:val="24"/>
          <w:szCs w:val="20"/>
        </w:rPr>
        <w:t>例如</w:t>
      </w:r>
      <w:r w:rsidRPr="00B83C06">
        <w:rPr>
          <w:rFonts w:cs="宋体"/>
          <w:sz w:val="24"/>
          <w:szCs w:val="20"/>
        </w:rPr>
        <w:t>欧氏距离</w:t>
      </w:r>
      <w:r w:rsidRPr="00B83C06">
        <w:rPr>
          <w:rFonts w:cs="宋体" w:hint="eastAsia"/>
          <w:sz w:val="24"/>
          <w:szCs w:val="20"/>
        </w:rPr>
        <w:t>)</w:t>
      </w:r>
      <w:r w:rsidRPr="00B83C06">
        <w:rPr>
          <w:rFonts w:cs="宋体" w:hint="eastAsia"/>
          <w:sz w:val="24"/>
          <w:szCs w:val="20"/>
        </w:rPr>
        <w:t>通常</w:t>
      </w:r>
      <w:r w:rsidRPr="00B83C06">
        <w:rPr>
          <w:rFonts w:cs="宋体"/>
          <w:sz w:val="24"/>
          <w:szCs w:val="20"/>
        </w:rPr>
        <w:t>表现形式简单，</w:t>
      </w:r>
      <w:r w:rsidRPr="00B83C06">
        <w:rPr>
          <w:rFonts w:cs="宋体" w:hint="eastAsia"/>
          <w:sz w:val="24"/>
          <w:szCs w:val="20"/>
        </w:rPr>
        <w:t>但</w:t>
      </w:r>
      <w:r w:rsidRPr="00B83C06">
        <w:rPr>
          <w:rFonts w:cs="宋体"/>
          <w:sz w:val="24"/>
          <w:szCs w:val="20"/>
        </w:rPr>
        <w:t>由于其损失函数为凸函数，因此在进行优化求解时可以直接通过梯度下降算法求解全局最优解</w:t>
      </w:r>
      <w:r w:rsidRPr="00B83C06">
        <w:rPr>
          <w:rFonts w:cs="宋体" w:hint="eastAsia"/>
          <w:sz w:val="24"/>
          <w:szCs w:val="20"/>
        </w:rPr>
        <w:t>。</w:t>
      </w:r>
    </w:p>
    <w:p w14:paraId="6C6E1C2E" w14:textId="77777777" w:rsidR="00B83C06" w:rsidRPr="00B83C06" w:rsidRDefault="00B83C06" w:rsidP="00254A36">
      <w:pPr>
        <w:pStyle w:val="afff9"/>
        <w:numPr>
          <w:ilvl w:val="0"/>
          <w:numId w:val="27"/>
        </w:numPr>
        <w:spacing w:before="10" w:after="10" w:line="312" w:lineRule="auto"/>
        <w:ind w:left="420" w:firstLineChars="0"/>
        <w:rPr>
          <w:rFonts w:cs="宋体"/>
          <w:sz w:val="24"/>
          <w:szCs w:val="20"/>
        </w:rPr>
      </w:pPr>
      <w:r w:rsidRPr="00B83C06">
        <w:rPr>
          <w:rFonts w:cs="宋体" w:hint="eastAsia"/>
          <w:sz w:val="24"/>
          <w:szCs w:val="20"/>
        </w:rPr>
        <w:t>非线性距离</w:t>
      </w:r>
    </w:p>
    <w:p w14:paraId="573C0692" w14:textId="77777777" w:rsidR="00B83C06" w:rsidRPr="00B83C06" w:rsidRDefault="00B83C06" w:rsidP="00254A36">
      <w:pPr>
        <w:pStyle w:val="afff9"/>
        <w:spacing w:before="10" w:after="10" w:line="312" w:lineRule="auto"/>
        <w:ind w:firstLineChars="0"/>
        <w:rPr>
          <w:rFonts w:cs="宋体"/>
          <w:sz w:val="24"/>
          <w:szCs w:val="20"/>
        </w:rPr>
      </w:pPr>
      <w:r w:rsidRPr="00B83C06">
        <w:rPr>
          <w:rFonts w:cs="宋体" w:hint="eastAsia"/>
          <w:sz w:val="24"/>
          <w:szCs w:val="20"/>
        </w:rPr>
        <w:t>非线性距离</w:t>
      </w:r>
      <w:r w:rsidRPr="00B83C06">
        <w:rPr>
          <w:rFonts w:cs="宋体" w:hint="eastAsia"/>
          <w:sz w:val="24"/>
          <w:szCs w:val="20"/>
        </w:rPr>
        <w:t>(</w:t>
      </w:r>
      <w:r w:rsidRPr="00B83C06">
        <w:rPr>
          <w:rFonts w:cs="宋体" w:hint="eastAsia"/>
          <w:sz w:val="24"/>
          <w:szCs w:val="20"/>
        </w:rPr>
        <w:t>例如</w:t>
      </w:r>
      <m:oMath>
        <m:sSup>
          <m:sSupPr>
            <m:ctrlPr>
              <w:rPr>
                <w:rFonts w:ascii="Cambria Math" w:hAnsi="Cambria Math" w:cs="宋体"/>
                <w:sz w:val="24"/>
                <w:szCs w:val="20"/>
              </w:rPr>
            </m:ctrlPr>
          </m:sSupPr>
          <m:e>
            <m:r>
              <m:rPr>
                <m:sty m:val="p"/>
              </m:rPr>
              <w:rPr>
                <w:rFonts w:ascii="Cambria Math" w:hAnsi="Cambria Math" w:cs="宋体"/>
                <w:sz w:val="24"/>
                <w:szCs w:val="20"/>
              </w:rPr>
              <m:t>χ</m:t>
            </m:r>
          </m:e>
          <m:sup>
            <m:r>
              <m:rPr>
                <m:sty m:val="p"/>
              </m:rPr>
              <w:rPr>
                <w:rFonts w:ascii="Cambria Math" w:hAnsi="Cambria Math" w:cs="宋体"/>
                <w:sz w:val="24"/>
                <w:szCs w:val="20"/>
              </w:rPr>
              <m:t>2</m:t>
            </m:r>
          </m:sup>
        </m:sSup>
      </m:oMath>
      <w:r w:rsidRPr="00B83C06">
        <w:rPr>
          <w:rFonts w:cs="宋体" w:hint="eastAsia"/>
          <w:sz w:val="24"/>
          <w:szCs w:val="20"/>
        </w:rPr>
        <w:t>距离</w:t>
      </w:r>
      <w:r w:rsidRPr="00B83C06">
        <w:rPr>
          <w:rFonts w:cs="宋体" w:hint="eastAsia"/>
          <w:sz w:val="24"/>
          <w:szCs w:val="20"/>
        </w:rPr>
        <w:t>)</w:t>
      </w:r>
      <w:r w:rsidRPr="00B83C06">
        <w:rPr>
          <w:rFonts w:cs="宋体" w:hint="eastAsia"/>
          <w:sz w:val="24"/>
          <w:szCs w:val="20"/>
        </w:rPr>
        <w:t>，</w:t>
      </w:r>
      <w:r w:rsidRPr="00B83C06">
        <w:rPr>
          <w:rFonts w:cs="宋体"/>
          <w:sz w:val="24"/>
          <w:szCs w:val="20"/>
        </w:rPr>
        <w:t>其目标函数非凸，</w:t>
      </w:r>
      <w:r w:rsidRPr="00B83C06">
        <w:rPr>
          <w:rFonts w:cs="宋体" w:hint="eastAsia"/>
          <w:sz w:val="24"/>
          <w:szCs w:val="20"/>
        </w:rPr>
        <w:t>因而其</w:t>
      </w:r>
      <w:r w:rsidRPr="00B83C06">
        <w:rPr>
          <w:rFonts w:cs="宋体"/>
          <w:sz w:val="24"/>
          <w:szCs w:val="20"/>
        </w:rPr>
        <w:t>求解投影矩阵为局部最优解，</w:t>
      </w:r>
      <w:r w:rsidRPr="00B83C06">
        <w:rPr>
          <w:rFonts w:cs="宋体" w:hint="eastAsia"/>
          <w:sz w:val="24"/>
          <w:szCs w:val="20"/>
        </w:rPr>
        <w:t>求解</w:t>
      </w:r>
      <w:r w:rsidRPr="00B83C06">
        <w:rPr>
          <w:rFonts w:cs="宋体"/>
          <w:sz w:val="24"/>
          <w:szCs w:val="20"/>
        </w:rPr>
        <w:t>难度较大并且容易过拟合。</w:t>
      </w:r>
    </w:p>
    <w:p w14:paraId="34D5049A" w14:textId="77777777" w:rsidR="00B83C06" w:rsidRPr="00B83C06" w:rsidRDefault="00B83C06" w:rsidP="00254A36">
      <w:pPr>
        <w:spacing w:before="10" w:after="10" w:line="312" w:lineRule="auto"/>
        <w:ind w:firstLine="420"/>
        <w:rPr>
          <w:rFonts w:cs="宋体"/>
          <w:sz w:val="24"/>
          <w:szCs w:val="20"/>
        </w:rPr>
      </w:pPr>
      <w:r w:rsidRPr="00B83C06">
        <w:rPr>
          <w:rFonts w:cs="宋体" w:hint="eastAsia"/>
          <w:sz w:val="24"/>
          <w:szCs w:val="20"/>
        </w:rPr>
        <w:t>测度学习</w:t>
      </w:r>
      <w:r w:rsidRPr="00B83C06">
        <w:rPr>
          <w:rFonts w:cs="宋体"/>
          <w:sz w:val="24"/>
          <w:szCs w:val="20"/>
        </w:rPr>
        <w:t>的</w:t>
      </w:r>
      <w:r w:rsidRPr="00B83C06">
        <w:rPr>
          <w:rFonts w:cs="宋体" w:hint="eastAsia"/>
          <w:sz w:val="24"/>
          <w:szCs w:val="20"/>
        </w:rPr>
        <w:t>优化方法根据</w:t>
      </w:r>
      <w:r w:rsidRPr="00B83C06">
        <w:rPr>
          <w:rFonts w:cs="宋体"/>
          <w:sz w:val="24"/>
          <w:szCs w:val="20"/>
        </w:rPr>
        <w:t>目标函数的不同分为凸优化方法和非凸优化方法</w:t>
      </w:r>
      <w:r w:rsidRPr="00B83C06">
        <w:rPr>
          <w:rFonts w:cs="宋体" w:hint="eastAsia"/>
          <w:sz w:val="24"/>
          <w:szCs w:val="20"/>
        </w:rPr>
        <w:t>。</w:t>
      </w:r>
      <w:r w:rsidRPr="00B83C06">
        <w:rPr>
          <w:rFonts w:cs="宋体"/>
          <w:sz w:val="24"/>
          <w:szCs w:val="20"/>
        </w:rPr>
        <w:t>对于</w:t>
      </w:r>
      <w:r w:rsidRPr="00B83C06">
        <w:rPr>
          <w:rFonts w:cs="宋体" w:hint="eastAsia"/>
          <w:sz w:val="24"/>
          <w:szCs w:val="20"/>
        </w:rPr>
        <w:t>目标函数</w:t>
      </w:r>
      <w:r w:rsidRPr="00B83C06">
        <w:rPr>
          <w:rFonts w:cs="宋体"/>
          <w:sz w:val="24"/>
          <w:szCs w:val="20"/>
        </w:rPr>
        <w:t>为凸函数的问题，</w:t>
      </w:r>
      <w:r w:rsidRPr="00B83C06">
        <w:rPr>
          <w:rFonts w:cs="宋体" w:hint="eastAsia"/>
          <w:sz w:val="24"/>
          <w:szCs w:val="20"/>
        </w:rPr>
        <w:t>采用</w:t>
      </w:r>
      <w:r w:rsidRPr="00B83C06">
        <w:rPr>
          <w:rFonts w:cs="宋体"/>
          <w:sz w:val="24"/>
          <w:szCs w:val="20"/>
        </w:rPr>
        <w:t>凸优化方法，求解的投影矩阵为全局最优解</w:t>
      </w:r>
      <w:r w:rsidRPr="00B83C06">
        <w:rPr>
          <w:rFonts w:cs="宋体" w:hint="eastAsia"/>
          <w:sz w:val="24"/>
          <w:szCs w:val="20"/>
        </w:rPr>
        <w:t>(</w:t>
      </w:r>
      <w:r w:rsidRPr="00B83C06">
        <w:rPr>
          <w:rFonts w:cs="宋体"/>
          <w:sz w:val="24"/>
          <w:szCs w:val="20"/>
        </w:rPr>
        <w:t>global optimum</w:t>
      </w:r>
      <w:r w:rsidRPr="00B83C06">
        <w:rPr>
          <w:rFonts w:cs="宋体" w:hint="eastAsia"/>
          <w:sz w:val="24"/>
          <w:szCs w:val="20"/>
        </w:rPr>
        <w:t>)</w:t>
      </w:r>
      <w:r w:rsidRPr="00B83C06">
        <w:rPr>
          <w:rFonts w:cs="宋体"/>
          <w:sz w:val="24"/>
          <w:szCs w:val="20"/>
        </w:rPr>
        <w:t>；对于目标函数非</w:t>
      </w:r>
      <w:r w:rsidRPr="00B83C06">
        <w:rPr>
          <w:rFonts w:cs="宋体" w:hint="eastAsia"/>
          <w:sz w:val="24"/>
          <w:szCs w:val="20"/>
        </w:rPr>
        <w:t>凸</w:t>
      </w:r>
      <w:r w:rsidRPr="00B83C06">
        <w:rPr>
          <w:rFonts w:cs="宋体"/>
          <w:sz w:val="24"/>
          <w:szCs w:val="20"/>
        </w:rPr>
        <w:t>的问题，</w:t>
      </w:r>
      <w:r w:rsidRPr="00B83C06">
        <w:rPr>
          <w:rFonts w:cs="宋体" w:hint="eastAsia"/>
          <w:sz w:val="24"/>
          <w:szCs w:val="20"/>
        </w:rPr>
        <w:t>最终</w:t>
      </w:r>
      <w:r w:rsidRPr="00B83C06">
        <w:rPr>
          <w:rFonts w:cs="宋体"/>
          <w:sz w:val="24"/>
          <w:szCs w:val="20"/>
        </w:rPr>
        <w:t>求解的投影矩阵为局部最优解</w:t>
      </w:r>
      <w:r w:rsidRPr="00B83C06">
        <w:rPr>
          <w:rFonts w:cs="宋体" w:hint="eastAsia"/>
          <w:sz w:val="24"/>
          <w:szCs w:val="20"/>
        </w:rPr>
        <w:t>(</w:t>
      </w:r>
      <w:r w:rsidRPr="00B83C06">
        <w:rPr>
          <w:rFonts w:cs="宋体"/>
          <w:sz w:val="24"/>
          <w:szCs w:val="20"/>
        </w:rPr>
        <w:t>local optimum)</w:t>
      </w:r>
      <w:r w:rsidRPr="00B83C06">
        <w:rPr>
          <w:rFonts w:cs="宋体"/>
          <w:sz w:val="24"/>
          <w:szCs w:val="20"/>
        </w:rPr>
        <w:t>。</w:t>
      </w:r>
    </w:p>
    <w:p w14:paraId="7E8B0B28" w14:textId="28417901" w:rsidR="00B83C06" w:rsidRPr="00B83C06" w:rsidRDefault="00B83C06" w:rsidP="00254A36">
      <w:pPr>
        <w:spacing w:before="10" w:after="10" w:line="312" w:lineRule="auto"/>
        <w:ind w:firstLine="420"/>
        <w:rPr>
          <w:rFonts w:cs="宋体"/>
          <w:sz w:val="24"/>
          <w:szCs w:val="20"/>
        </w:rPr>
      </w:pPr>
      <w:r w:rsidRPr="00B83C06">
        <w:rPr>
          <w:rFonts w:cs="宋体" w:hint="eastAsia"/>
          <w:sz w:val="24"/>
          <w:szCs w:val="20"/>
        </w:rPr>
        <w:t>此外</w:t>
      </w:r>
      <w:r w:rsidRPr="00B83C06">
        <w:rPr>
          <w:rFonts w:cs="宋体"/>
          <w:sz w:val="24"/>
          <w:szCs w:val="20"/>
        </w:rPr>
        <w:t>，不同的测度学习算法根据是否</w:t>
      </w:r>
      <w:r w:rsidRPr="00B83C06">
        <w:rPr>
          <w:rFonts w:cs="宋体" w:hint="eastAsia"/>
          <w:sz w:val="24"/>
          <w:szCs w:val="20"/>
        </w:rPr>
        <w:t>降维</w:t>
      </w:r>
      <w:r w:rsidRPr="00B83C06">
        <w:rPr>
          <w:rFonts w:cs="宋体"/>
          <w:sz w:val="24"/>
          <w:szCs w:val="20"/>
        </w:rPr>
        <w:t>也可以进一步分类</w:t>
      </w:r>
      <w:r w:rsidRPr="00B83C06">
        <w:rPr>
          <w:rFonts w:cs="宋体" w:hint="eastAsia"/>
          <w:sz w:val="24"/>
          <w:szCs w:val="20"/>
        </w:rPr>
        <w:t>。</w:t>
      </w:r>
      <w:r w:rsidRPr="00B83C06">
        <w:rPr>
          <w:rFonts w:cs="宋体"/>
          <w:sz w:val="24"/>
          <w:szCs w:val="20"/>
        </w:rPr>
        <w:t>一些</w:t>
      </w:r>
      <w:r w:rsidRPr="00B83C06">
        <w:rPr>
          <w:rFonts w:cs="宋体" w:hint="eastAsia"/>
          <w:sz w:val="24"/>
          <w:szCs w:val="20"/>
        </w:rPr>
        <w:t>测度学习</w:t>
      </w:r>
      <w:r w:rsidRPr="00B83C06">
        <w:rPr>
          <w:rFonts w:cs="宋体"/>
          <w:sz w:val="24"/>
          <w:szCs w:val="20"/>
        </w:rPr>
        <w:t>算法</w:t>
      </w:r>
      <w:r w:rsidRPr="00B83C06">
        <w:rPr>
          <w:rFonts w:cs="宋体" w:hint="eastAsia"/>
          <w:sz w:val="24"/>
          <w:szCs w:val="20"/>
        </w:rPr>
        <w:t>通过</w:t>
      </w:r>
      <w:r w:rsidRPr="00B83C06">
        <w:rPr>
          <w:rFonts w:cs="宋体"/>
          <w:sz w:val="24"/>
          <w:szCs w:val="20"/>
        </w:rPr>
        <w:t>将数据特征投影到新的</w:t>
      </w:r>
      <w:r w:rsidRPr="00B83C06">
        <w:rPr>
          <w:rFonts w:cs="宋体" w:hint="eastAsia"/>
          <w:sz w:val="24"/>
          <w:szCs w:val="20"/>
        </w:rPr>
        <w:t>低维</w:t>
      </w:r>
      <w:r w:rsidRPr="00B83C06">
        <w:rPr>
          <w:rFonts w:cs="宋体"/>
          <w:sz w:val="24"/>
          <w:szCs w:val="20"/>
        </w:rPr>
        <w:t>特征空间</w:t>
      </w:r>
      <w:r w:rsidRPr="00B83C06">
        <w:rPr>
          <w:rFonts w:cs="宋体" w:hint="eastAsia"/>
          <w:sz w:val="24"/>
          <w:szCs w:val="20"/>
        </w:rPr>
        <w:t>获得</w:t>
      </w:r>
      <w:r w:rsidRPr="00B83C06">
        <w:rPr>
          <w:rFonts w:cs="宋体"/>
          <w:sz w:val="24"/>
          <w:szCs w:val="20"/>
        </w:rPr>
        <w:t>更紧致的特征已达到更好的分类效果和更快的计算速度</w:t>
      </w:r>
      <w:r w:rsidRPr="00B83C06">
        <w:rPr>
          <w:rFonts w:cs="宋体" w:hint="eastAsia"/>
          <w:sz w:val="24"/>
          <w:szCs w:val="20"/>
        </w:rPr>
        <w:t>。</w:t>
      </w:r>
    </w:p>
    <w:p w14:paraId="3A8E4BFB" w14:textId="4DD68661" w:rsidR="002C6850" w:rsidRDefault="00254A36" w:rsidP="002C6850">
      <w:pPr>
        <w:pStyle w:val="u3"/>
      </w:pPr>
      <w:r>
        <w:rPr>
          <w:rFonts w:hint="eastAsia"/>
        </w:rPr>
        <w:t>马氏距离</w:t>
      </w:r>
    </w:p>
    <w:p w14:paraId="6DDDD8EE" w14:textId="45FD757C" w:rsidR="00D645EE" w:rsidRPr="00D645EE" w:rsidRDefault="00D645EE" w:rsidP="00D645EE">
      <w:pPr>
        <w:spacing w:line="312" w:lineRule="auto"/>
        <w:ind w:firstLine="420"/>
        <w:rPr>
          <w:rFonts w:cs="宋体"/>
          <w:sz w:val="24"/>
          <w:szCs w:val="20"/>
        </w:rPr>
      </w:pPr>
      <w:r w:rsidRPr="00D645EE">
        <w:rPr>
          <w:rFonts w:cs="宋体" w:hint="eastAsia"/>
          <w:sz w:val="24"/>
          <w:szCs w:val="20"/>
        </w:rPr>
        <w:t>所谓马氏距离</w:t>
      </w:r>
      <w:r>
        <w:rPr>
          <w:rFonts w:cs="宋体" w:hint="eastAsia"/>
          <w:sz w:val="24"/>
          <w:szCs w:val="20"/>
        </w:rPr>
        <w:t>(</w:t>
      </w:r>
      <w:r w:rsidRPr="00D645EE">
        <w:rPr>
          <w:rFonts w:cs="宋体"/>
          <w:sz w:val="24"/>
          <w:szCs w:val="20"/>
        </w:rPr>
        <w:t>Malahanobis</w:t>
      </w:r>
      <w:r>
        <w:rPr>
          <w:rFonts w:cs="宋体" w:hint="eastAsia"/>
          <w:sz w:val="24"/>
          <w:szCs w:val="20"/>
        </w:rPr>
        <w:t xml:space="preserve"> Distance)</w:t>
      </w:r>
      <w:r w:rsidRPr="00D645EE">
        <w:rPr>
          <w:rFonts w:cs="宋体"/>
          <w:sz w:val="24"/>
          <w:szCs w:val="20"/>
        </w:rPr>
        <w:t>，</w:t>
      </w:r>
      <w:r w:rsidRPr="00D645EE">
        <w:rPr>
          <w:rFonts w:cs="宋体" w:hint="eastAsia"/>
          <w:sz w:val="24"/>
          <w:szCs w:val="20"/>
        </w:rPr>
        <w:t>其定义为</w:t>
      </w:r>
    </w:p>
    <w:bookmarkStart w:id="31" w:name="_Ref397787456"/>
    <w:bookmarkStart w:id="32" w:name="_Ref397787448"/>
    <w:p w14:paraId="72D80C7B" w14:textId="69C47C9B" w:rsidR="00D645EE" w:rsidRPr="00D645EE" w:rsidRDefault="00FD6153" w:rsidP="00D645EE">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rad>
          <m:radPr>
            <m:degHide m:val="1"/>
            <m:ctrlPr>
              <w:rPr>
                <w:rFonts w:ascii="Cambria Math" w:eastAsia="宋体" w:hAnsi="Cambria Math" w:cs="宋体"/>
              </w:rPr>
            </m:ctrlPr>
          </m:radPr>
          <m:deg/>
          <m:e>
            <m:sSup>
              <m:sSupPr>
                <m:ctrlPr>
                  <w:rPr>
                    <w:rFonts w:ascii="Cambria Math" w:eastAsia="宋体" w:hAnsi="Cambria Math" w:cs="宋体"/>
                  </w:rPr>
                </m:ctrlPr>
              </m:sSupPr>
              <m:e>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e>
              <m:sup>
                <m:r>
                  <w:rPr>
                    <w:rFonts w:ascii="Cambria Math" w:eastAsia="宋体" w:hAnsi="Cambria Math" w:cs="宋体"/>
                  </w:rPr>
                  <m:t>T</m:t>
                </m:r>
              </m:sup>
            </m:sSup>
            <m:sSup>
              <m:sSupPr>
                <m:ctrlPr>
                  <w:rPr>
                    <w:rFonts w:ascii="Cambria Math" w:eastAsia="宋体" w:hAnsi="Cambria Math" w:cs="宋体"/>
                  </w:rPr>
                </m:ctrlPr>
              </m:sSupPr>
              <m:e>
                <m:r>
                  <w:rPr>
                    <w:rFonts w:ascii="Cambria Math" w:eastAsia="宋体" w:hAnsi="Cambria Math" w:cs="宋体"/>
                  </w:rPr>
                  <m:t>M</m:t>
                </m:r>
              </m:e>
              <m:sup>
                <m:r>
                  <m:rPr>
                    <m:sty m:val="p"/>
                  </m:rPr>
                  <w:rPr>
                    <w:rFonts w:ascii="Cambria Math" w:eastAsia="宋体" w:hAnsi="Cambria Math" w:cs="宋体"/>
                  </w:rPr>
                  <m:t>-1</m:t>
                </m:r>
              </m:sup>
            </m:sSup>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e>
        </m:rad>
      </m:oMath>
      <w:r w:rsidR="00D645EE">
        <w:rPr>
          <w:rFonts w:ascii="Times New Roman" w:eastAsia="宋体" w:hAnsi="Times New Roman" w:cs="宋体" w:hint="eastAsia"/>
        </w:rPr>
        <w:t xml:space="preserve">             (2.3)</w:t>
      </w:r>
      <w:r w:rsidR="00D645EE" w:rsidRPr="00D645EE">
        <w:rPr>
          <w:rFonts w:ascii="Times New Roman" w:eastAsia="宋体" w:hAnsi="Times New Roman" w:cs="宋体"/>
        </w:rPr>
        <w:t xml:space="preserve">         </w:t>
      </w:r>
      <w:bookmarkEnd w:id="31"/>
      <w:bookmarkEnd w:id="32"/>
    </w:p>
    <w:p w14:paraId="6563CBC8" w14:textId="2117950E" w:rsidR="00D645EE" w:rsidRDefault="00D645EE" w:rsidP="00D645EE">
      <w:pPr>
        <w:spacing w:line="312" w:lineRule="auto"/>
        <w:rPr>
          <w:rFonts w:cs="宋体"/>
          <w:sz w:val="24"/>
          <w:szCs w:val="20"/>
        </w:rPr>
      </w:pPr>
      <w:r w:rsidRPr="00D645EE">
        <w:rPr>
          <w:rFonts w:cs="宋体" w:hint="eastAsia"/>
          <w:sz w:val="24"/>
          <w:szCs w:val="20"/>
        </w:rPr>
        <w:t>其中</w:t>
      </w:r>
      <m:oMath>
        <m:r>
          <m:rPr>
            <m:sty m:val="p"/>
          </m:rPr>
          <w:rPr>
            <w:rFonts w:ascii="Cambria Math" w:hAnsi="Cambria Math" w:cs="宋体"/>
            <w:sz w:val="24"/>
            <w:szCs w:val="20"/>
          </w:rPr>
          <m:t>x, y</m:t>
        </m:r>
      </m:oMath>
      <w:r w:rsidRPr="00D645EE">
        <w:rPr>
          <w:rFonts w:cs="宋体" w:hint="eastAsia"/>
          <w:sz w:val="24"/>
          <w:szCs w:val="20"/>
        </w:rPr>
        <w:t>为特征向量</w:t>
      </w:r>
      <w:r w:rsidRPr="00D645EE">
        <w:rPr>
          <w:rFonts w:cs="宋体"/>
          <w:sz w:val="24"/>
          <w:szCs w:val="20"/>
        </w:rPr>
        <w:t>，</w:t>
      </w:r>
      <m:oMath>
        <m:r>
          <m:rPr>
            <m:sty m:val="p"/>
          </m:rPr>
          <w:rPr>
            <w:rFonts w:ascii="Cambria Math" w:hAnsi="Cambria Math" w:cs="宋体"/>
            <w:sz w:val="24"/>
            <w:szCs w:val="20"/>
          </w:rPr>
          <m:t>M∈</m:t>
        </m:r>
        <w:bookmarkStart w:id="33" w:name="OLE_LINK1"/>
        <w:bookmarkStart w:id="34" w:name="OLE_LINK2"/>
        <m:sSubSup>
          <m:sSubSupPr>
            <m:ctrlPr>
              <w:rPr>
                <w:rFonts w:ascii="Cambria Math" w:hAnsi="Cambria Math" w:cs="宋体"/>
                <w:sz w:val="24"/>
                <w:szCs w:val="20"/>
              </w:rPr>
            </m:ctrlPr>
          </m:sSubSupPr>
          <m:e>
            <m:r>
              <m:rPr>
                <m:scr m:val="double-struck"/>
                <m:sty m:val="p"/>
              </m:rPr>
              <w:rPr>
                <w:rFonts w:ascii="Cambria Math" w:hAnsi="Cambria Math" w:cs="宋体"/>
                <w:sz w:val="24"/>
                <w:szCs w:val="20"/>
              </w:rPr>
              <m:t>S</m:t>
            </m:r>
          </m:e>
          <m:sub>
            <m:r>
              <m:rPr>
                <m:sty m:val="p"/>
              </m:rPr>
              <w:rPr>
                <w:rFonts w:ascii="Cambria Math" w:hAnsi="Cambria Math" w:cs="宋体"/>
                <w:sz w:val="24"/>
                <w:szCs w:val="20"/>
              </w:rPr>
              <m:t>+</m:t>
            </m:r>
          </m:sub>
          <m:sup>
            <m:r>
              <m:rPr>
                <m:sty m:val="p"/>
              </m:rPr>
              <w:rPr>
                <w:rFonts w:ascii="Cambria Math" w:hAnsi="Cambria Math" w:cs="宋体"/>
                <w:sz w:val="24"/>
                <w:szCs w:val="20"/>
              </w:rPr>
              <m:t>d</m:t>
            </m:r>
          </m:sup>
        </m:sSubSup>
      </m:oMath>
      <w:bookmarkEnd w:id="33"/>
      <w:bookmarkEnd w:id="34"/>
      <w:r w:rsidRPr="00D645EE">
        <w:rPr>
          <w:rFonts w:cs="宋体" w:hint="eastAsia"/>
          <w:sz w:val="24"/>
          <w:szCs w:val="20"/>
        </w:rPr>
        <w:t>，</w:t>
      </w:r>
      <w:bookmarkStart w:id="35" w:name="OLE_LINK3"/>
      <w:bookmarkStart w:id="36" w:name="OLE_LINK4"/>
      <m:oMath>
        <m:sSubSup>
          <m:sSubSupPr>
            <m:ctrlPr>
              <w:rPr>
                <w:rFonts w:ascii="Cambria Math" w:hAnsi="Cambria Math" w:cs="宋体"/>
                <w:sz w:val="24"/>
                <w:szCs w:val="20"/>
              </w:rPr>
            </m:ctrlPr>
          </m:sSubSupPr>
          <m:e>
            <m:r>
              <m:rPr>
                <m:scr m:val="double-struck"/>
                <m:sty m:val="p"/>
              </m:rPr>
              <w:rPr>
                <w:rFonts w:ascii="Cambria Math" w:hAnsi="Cambria Math" w:cs="宋体"/>
                <w:sz w:val="24"/>
                <w:szCs w:val="20"/>
              </w:rPr>
              <m:t>S</m:t>
            </m:r>
          </m:e>
          <m:sub>
            <m:r>
              <m:rPr>
                <m:sty m:val="p"/>
              </m:rPr>
              <w:rPr>
                <w:rFonts w:ascii="Cambria Math" w:hAnsi="Cambria Math" w:cs="宋体"/>
                <w:sz w:val="24"/>
                <w:szCs w:val="20"/>
              </w:rPr>
              <m:t>+</m:t>
            </m:r>
          </m:sub>
          <m:sup>
            <m:r>
              <m:rPr>
                <m:sty m:val="p"/>
              </m:rPr>
              <w:rPr>
                <w:rFonts w:ascii="Cambria Math" w:hAnsi="Cambria Math" w:cs="宋体"/>
                <w:sz w:val="24"/>
                <w:szCs w:val="20"/>
              </w:rPr>
              <m:t>d</m:t>
            </m:r>
          </m:sup>
        </m:sSubSup>
      </m:oMath>
      <w:bookmarkEnd w:id="35"/>
      <w:bookmarkEnd w:id="36"/>
      <w:r w:rsidRPr="00D645EE">
        <w:rPr>
          <w:rFonts w:cs="宋体" w:hint="eastAsia"/>
          <w:sz w:val="24"/>
          <w:szCs w:val="20"/>
        </w:rPr>
        <w:t>表示</w:t>
      </w:r>
      <m:oMath>
        <m:r>
          <m:rPr>
            <m:sty m:val="p"/>
          </m:rPr>
          <w:rPr>
            <w:rFonts w:ascii="Cambria Math" w:hAnsi="Cambria Math" w:cs="宋体"/>
            <w:sz w:val="24"/>
            <w:szCs w:val="20"/>
          </w:rPr>
          <m:t>d×d</m:t>
        </m:r>
      </m:oMath>
      <w:r w:rsidRPr="00D645EE">
        <w:rPr>
          <w:rFonts w:cs="宋体" w:hint="eastAsia"/>
          <w:sz w:val="24"/>
          <w:szCs w:val="20"/>
        </w:rPr>
        <w:t>维</w:t>
      </w:r>
      <w:r w:rsidRPr="00D645EE">
        <w:rPr>
          <w:rFonts w:cs="宋体"/>
          <w:sz w:val="24"/>
          <w:szCs w:val="20"/>
        </w:rPr>
        <w:t>空间上</w:t>
      </w:r>
      <w:r w:rsidRPr="00D645EE">
        <w:rPr>
          <w:rFonts w:cs="宋体" w:hint="eastAsia"/>
          <w:sz w:val="24"/>
          <w:szCs w:val="20"/>
        </w:rPr>
        <w:t>对称</w:t>
      </w:r>
      <w:r w:rsidRPr="00D645EE">
        <w:rPr>
          <w:rFonts w:cs="宋体"/>
          <w:sz w:val="24"/>
          <w:szCs w:val="20"/>
        </w:rPr>
        <w:t>半正定</w:t>
      </w:r>
      <w:r w:rsidRPr="00D645EE">
        <w:rPr>
          <w:rFonts w:cs="宋体" w:hint="eastAsia"/>
          <w:sz w:val="24"/>
          <w:szCs w:val="20"/>
        </w:rPr>
        <w:t>(</w:t>
      </w:r>
      <w:r w:rsidRPr="00D645EE">
        <w:rPr>
          <w:rFonts w:cs="宋体"/>
          <w:sz w:val="24"/>
          <w:szCs w:val="20"/>
        </w:rPr>
        <w:t>symmetric positive semi-definite</w:t>
      </w:r>
      <w:r w:rsidRPr="00D645EE">
        <w:rPr>
          <w:rFonts w:cs="宋体" w:hint="eastAsia"/>
          <w:sz w:val="24"/>
          <w:szCs w:val="20"/>
        </w:rPr>
        <w:t>)</w:t>
      </w:r>
      <w:r w:rsidRPr="00D645EE">
        <w:rPr>
          <w:rFonts w:cs="宋体" w:hint="eastAsia"/>
          <w:sz w:val="24"/>
          <w:szCs w:val="20"/>
        </w:rPr>
        <w:t>锥所围成</w:t>
      </w:r>
      <w:r w:rsidRPr="00D645EE">
        <w:rPr>
          <w:rFonts w:cs="宋体"/>
          <w:sz w:val="24"/>
          <w:szCs w:val="20"/>
        </w:rPr>
        <w:t>的空间，如</w:t>
      </w:r>
      <w:r w:rsidRPr="00D645EE">
        <w:rPr>
          <w:rFonts w:cs="宋体"/>
          <w:sz w:val="24"/>
        </w:rPr>
        <w:fldChar w:fldCharType="begin"/>
      </w:r>
      <w:r w:rsidRPr="00D645EE">
        <w:rPr>
          <w:rFonts w:cs="宋体"/>
          <w:sz w:val="24"/>
        </w:rPr>
        <w:instrText xml:space="preserve"> REF _Ref305751850 \h </w:instrText>
      </w:r>
      <w:r w:rsidRPr="00D645EE">
        <w:rPr>
          <w:rFonts w:cs="宋体"/>
          <w:sz w:val="24"/>
        </w:rPr>
      </w:r>
      <w:r w:rsidRPr="00D645EE">
        <w:rPr>
          <w:rFonts w:cs="宋体"/>
          <w:sz w:val="24"/>
        </w:rPr>
        <w:fldChar w:fldCharType="separate"/>
      </w:r>
      <w:r w:rsidR="00CE588F">
        <w:rPr>
          <w:rFonts w:hint="eastAsia"/>
        </w:rPr>
        <w:t>图</w:t>
      </w:r>
      <w:r w:rsidR="00CE588F">
        <w:rPr>
          <w:noProof/>
        </w:rPr>
        <w:t>2</w:t>
      </w:r>
      <w:r w:rsidR="00CE588F">
        <w:t>-</w:t>
      </w:r>
      <w:r w:rsidR="00CE588F">
        <w:rPr>
          <w:noProof/>
        </w:rPr>
        <w:t>2</w:t>
      </w:r>
      <w:r w:rsidRPr="00D645EE">
        <w:rPr>
          <w:rFonts w:cs="宋体"/>
          <w:sz w:val="24"/>
        </w:rPr>
        <w:fldChar w:fldCharType="end"/>
      </w:r>
      <w:r w:rsidRPr="00D645EE">
        <w:rPr>
          <w:rFonts w:cs="宋体" w:hint="eastAsia"/>
          <w:sz w:val="24"/>
          <w:szCs w:val="20"/>
        </w:rPr>
        <w:t>所示</w:t>
      </w:r>
      <w:r w:rsidRPr="00D645EE">
        <w:rPr>
          <w:rFonts w:cs="宋体"/>
          <w:sz w:val="24"/>
          <w:szCs w:val="20"/>
        </w:rPr>
        <w:t>。</w:t>
      </w:r>
      <w:r w:rsidRPr="00D645EE">
        <w:rPr>
          <w:rFonts w:cs="宋体" w:hint="eastAsia"/>
          <w:sz w:val="24"/>
          <w:szCs w:val="20"/>
        </w:rPr>
        <w:t>当</w:t>
      </w:r>
      <m:oMath>
        <m:r>
          <m:rPr>
            <m:sty m:val="p"/>
          </m:rPr>
          <w:rPr>
            <w:rFonts w:ascii="Cambria Math" w:hAnsi="Cambria Math" w:cs="宋体"/>
            <w:sz w:val="24"/>
            <w:szCs w:val="20"/>
          </w:rPr>
          <m:t>M</m:t>
        </m:r>
      </m:oMath>
      <w:r w:rsidRPr="00D645EE">
        <w:rPr>
          <w:rFonts w:cs="宋体" w:hint="eastAsia"/>
          <w:sz w:val="24"/>
          <w:szCs w:val="20"/>
        </w:rPr>
        <w:t>为单位矩阵</w:t>
      </w:r>
      <w:r w:rsidRPr="00D645EE">
        <w:rPr>
          <w:rFonts w:cs="宋体"/>
          <w:sz w:val="24"/>
          <w:szCs w:val="20"/>
        </w:rPr>
        <w:t>时，马氏距离</w:t>
      </w:r>
      <m:oMath>
        <m:sSub>
          <m:sSubPr>
            <m:ctrlPr>
              <w:rPr>
                <w:rFonts w:ascii="Cambria Math" w:hAnsi="Cambria Math" w:cs="宋体"/>
                <w:sz w:val="24"/>
                <w:szCs w:val="20"/>
              </w:rPr>
            </m:ctrlPr>
          </m:sSubPr>
          <m:e>
            <m:r>
              <m:rPr>
                <m:sty m:val="p"/>
              </m:rPr>
              <w:rPr>
                <w:rFonts w:ascii="Cambria Math" w:hAnsi="Cambria Math" w:cs="宋体"/>
                <w:sz w:val="24"/>
                <w:szCs w:val="20"/>
              </w:rPr>
              <m:t>d</m:t>
            </m:r>
          </m:e>
          <m:sub>
            <m:r>
              <m:rPr>
                <m:sty m:val="p"/>
              </m:rPr>
              <w:rPr>
                <w:rFonts w:ascii="Cambria Math" w:hAnsi="Cambria Math" w:cs="宋体"/>
                <w:sz w:val="24"/>
                <w:szCs w:val="20"/>
              </w:rPr>
              <m:t>M</m:t>
            </m:r>
          </m:sub>
        </m:sSub>
      </m:oMath>
      <w:r w:rsidRPr="00D645EE">
        <w:rPr>
          <w:rFonts w:cs="宋体" w:hint="eastAsia"/>
          <w:sz w:val="24"/>
          <w:szCs w:val="20"/>
        </w:rPr>
        <w:t>即为欧几里得距离</w:t>
      </w:r>
      <w:r w:rsidRPr="00D645EE">
        <w:rPr>
          <w:rFonts w:cs="宋体"/>
          <w:sz w:val="24"/>
          <w:szCs w:val="20"/>
        </w:rPr>
        <w:t>。</w:t>
      </w:r>
    </w:p>
    <w:p w14:paraId="5E62C55F" w14:textId="77777777" w:rsidR="00D645EE" w:rsidRPr="00015DF0" w:rsidRDefault="00D645EE" w:rsidP="00D645EE">
      <w:pPr>
        <w:jc w:val="center"/>
      </w:pPr>
      <w:r w:rsidRPr="00015DF0">
        <w:rPr>
          <w:noProof/>
        </w:rPr>
        <w:lastRenderedPageBreak/>
        <w:drawing>
          <wp:inline distT="0" distB="0" distL="0" distR="0" wp14:anchorId="7AEDFC78" wp14:editId="5C6E596B">
            <wp:extent cx="4215765" cy="2594277"/>
            <wp:effectExtent l="0" t="0" r="63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0807" cy="2628148"/>
                    </a:xfrm>
                    <a:prstGeom prst="rect">
                      <a:avLst/>
                    </a:prstGeom>
                  </pic:spPr>
                </pic:pic>
              </a:graphicData>
            </a:graphic>
          </wp:inline>
        </w:drawing>
      </w:r>
    </w:p>
    <w:p w14:paraId="0E3AA58E" w14:textId="4EAB17E4" w:rsidR="00D645EE" w:rsidRPr="006B057E" w:rsidRDefault="00D645EE" w:rsidP="006B057E">
      <w:pPr>
        <w:pStyle w:val="ub"/>
        <w:spacing w:before="120" w:after="360"/>
      </w:pPr>
      <w:bookmarkStart w:id="37" w:name="_Ref305751850"/>
      <w:r>
        <w:rPr>
          <w:rFonts w:hint="eastAsia"/>
        </w:rPr>
        <w:t>图</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CE588F">
        <w:rPr>
          <w:noProof/>
        </w:rPr>
        <w:t>2</w:t>
      </w:r>
      <w:r>
        <w:fldChar w:fldCharType="end"/>
      </w:r>
      <w:r>
        <w:t>-</w:t>
      </w:r>
      <w:r>
        <w:fldChar w:fldCharType="begin"/>
      </w:r>
      <w:r>
        <w:instrText xml:space="preserve"> SEQ </w:instrText>
      </w:r>
      <w:r>
        <w:instrText>图</w:instrText>
      </w:r>
      <w:r>
        <w:instrText xml:space="preserve"> \* Arabic \n \* MERGEFORMAT </w:instrText>
      </w:r>
      <w:r>
        <w:fldChar w:fldCharType="separate"/>
      </w:r>
      <w:r w:rsidR="00CE588F">
        <w:rPr>
          <w:noProof/>
        </w:rPr>
        <w:t>2</w:t>
      </w:r>
      <w:r>
        <w:fldChar w:fldCharType="end"/>
      </w:r>
      <w:bookmarkEnd w:id="37"/>
      <w:r>
        <w:rPr>
          <w:rFonts w:hint="eastAsia"/>
        </w:rPr>
        <w:t xml:space="preserve">  </w:t>
      </w:r>
      <m:oMath>
        <m:r>
          <m:rPr>
            <m:sty m:val="b"/>
          </m:rPr>
          <w:rPr>
            <w:rFonts w:ascii="Cambria Math" w:hAnsi="Cambria Math"/>
            <w:sz w:val="20"/>
          </w:rPr>
          <m:t>2×2</m:t>
        </m:r>
      </m:oMath>
      <w:r w:rsidRPr="00015DF0">
        <w:rPr>
          <w:rFonts w:hint="eastAsia"/>
          <w:sz w:val="20"/>
        </w:rPr>
        <w:t>对称半正定</w:t>
      </w:r>
      <w:r w:rsidRPr="00015DF0">
        <w:rPr>
          <w:sz w:val="20"/>
        </w:rPr>
        <w:t>矩阵</w:t>
      </w:r>
      <m:oMath>
        <m:d>
          <m:dPr>
            <m:begChr m:val="["/>
            <m:endChr m:val="]"/>
            <m:ctrlPr>
              <w:rPr>
                <w:rFonts w:ascii="Cambria Math" w:hAnsi="Cambria Math"/>
                <w:bCs/>
                <w:sz w:val="20"/>
              </w:rPr>
            </m:ctrlPr>
          </m:dPr>
          <m:e>
            <m:m>
              <m:mPr>
                <m:mcs>
                  <m:mc>
                    <m:mcPr>
                      <m:count m:val="2"/>
                      <m:mcJc m:val="center"/>
                    </m:mcPr>
                  </m:mc>
                </m:mcs>
                <m:ctrlPr>
                  <w:rPr>
                    <w:rFonts w:ascii="Cambria Math" w:hAnsi="Cambria Math"/>
                    <w:bCs/>
                    <w:i/>
                    <w:sz w:val="20"/>
                  </w:rPr>
                </m:ctrlPr>
              </m:mPr>
              <m:mr>
                <m:e>
                  <m:r>
                    <m:rPr>
                      <m:sty m:val="bi"/>
                    </m:rPr>
                    <w:rPr>
                      <w:rFonts w:ascii="Cambria Math" w:hAnsi="Cambria Math"/>
                      <w:sz w:val="20"/>
                    </w:rPr>
                    <m:t>α</m:t>
                  </m:r>
                </m:e>
                <m:e>
                  <m:r>
                    <m:rPr>
                      <m:sty m:val="bi"/>
                    </m:rPr>
                    <w:rPr>
                      <w:rFonts w:ascii="Cambria Math" w:hAnsi="Cambria Math"/>
                      <w:sz w:val="20"/>
                    </w:rPr>
                    <m:t>β</m:t>
                  </m:r>
                </m:e>
              </m:mr>
              <m:mr>
                <m:e>
                  <m:r>
                    <m:rPr>
                      <m:sty m:val="bi"/>
                    </m:rPr>
                    <w:rPr>
                      <w:rFonts w:ascii="Cambria Math" w:hAnsi="Cambria Math"/>
                      <w:sz w:val="20"/>
                    </w:rPr>
                    <m:t>β</m:t>
                  </m:r>
                </m:e>
                <m:e>
                  <m:r>
                    <m:rPr>
                      <m:sty m:val="bi"/>
                    </m:rPr>
                    <w:rPr>
                      <w:rFonts w:ascii="Cambria Math" w:hAnsi="Cambria Math"/>
                      <w:sz w:val="20"/>
                    </w:rPr>
                    <m:t>γ</m:t>
                  </m:r>
                </m:e>
              </m:mr>
            </m:m>
          </m:e>
        </m:d>
      </m:oMath>
      <w:r w:rsidRPr="00015DF0">
        <w:rPr>
          <w:rFonts w:hint="eastAsia"/>
          <w:sz w:val="20"/>
        </w:rPr>
        <w:t>所表征的</w:t>
      </w:r>
      <w:r w:rsidRPr="00015DF0">
        <w:rPr>
          <w:sz w:val="20"/>
        </w:rPr>
        <w:t>空间</w:t>
      </w:r>
      <m:oMath>
        <m:sSubSup>
          <m:sSubSupPr>
            <m:ctrlPr>
              <w:rPr>
                <w:rFonts w:ascii="Cambria Math" w:hAnsi="Cambria Math"/>
                <w:bCs/>
                <w:i/>
                <w:sz w:val="20"/>
              </w:rPr>
            </m:ctrlPr>
          </m:sSubSupPr>
          <m:e>
            <m:r>
              <m:rPr>
                <m:scr m:val="double-struck"/>
                <m:sty m:val="bi"/>
              </m:rPr>
              <w:rPr>
                <w:rFonts w:ascii="Cambria Math" w:hAnsi="Cambria Math"/>
                <w:sz w:val="20"/>
              </w:rPr>
              <m:t>S</m:t>
            </m:r>
          </m:e>
          <m:sub>
            <m:r>
              <m:rPr>
                <m:sty m:val="bi"/>
              </m:rPr>
              <w:rPr>
                <w:rFonts w:ascii="Cambria Math" w:hAnsi="Cambria Math"/>
                <w:sz w:val="20"/>
              </w:rPr>
              <m:t>+</m:t>
            </m:r>
          </m:sub>
          <m:sup>
            <m:r>
              <m:rPr>
                <m:sty m:val="bi"/>
              </m:rPr>
              <w:rPr>
                <w:rFonts w:ascii="Cambria Math" w:hAnsi="Cambria Math"/>
                <w:sz w:val="20"/>
              </w:rPr>
              <m:t>2</m:t>
            </m:r>
          </m:sup>
        </m:sSubSup>
      </m:oMath>
    </w:p>
    <w:p w14:paraId="408DB6A9" w14:textId="77777777" w:rsidR="00D645EE" w:rsidRPr="00D645EE" w:rsidRDefault="00D645EE" w:rsidP="00D645EE">
      <w:pPr>
        <w:spacing w:line="312" w:lineRule="auto"/>
        <w:ind w:firstLine="420"/>
        <w:rPr>
          <w:rFonts w:cs="宋体"/>
          <w:sz w:val="24"/>
          <w:szCs w:val="20"/>
        </w:rPr>
      </w:pPr>
      <m:oMath>
        <m:r>
          <m:rPr>
            <m:sty m:val="p"/>
          </m:rPr>
          <w:rPr>
            <w:rFonts w:ascii="Cambria Math" w:hAnsi="Cambria Math" w:cs="宋体"/>
            <w:sz w:val="24"/>
            <w:szCs w:val="20"/>
          </w:rPr>
          <m:t>M</m:t>
        </m:r>
      </m:oMath>
      <w:r w:rsidRPr="00D645EE">
        <w:rPr>
          <w:rFonts w:cs="宋体" w:hint="eastAsia"/>
          <w:sz w:val="24"/>
          <w:szCs w:val="20"/>
        </w:rPr>
        <w:t>为</w:t>
      </w:r>
      <w:r w:rsidRPr="00D645EE">
        <w:rPr>
          <w:rFonts w:cs="宋体"/>
          <w:sz w:val="24"/>
          <w:szCs w:val="20"/>
        </w:rPr>
        <w:t>半正定矩阵可以确保马氏距离有如下性质</w:t>
      </w:r>
    </w:p>
    <w:p w14:paraId="17A546AA" w14:textId="1BD2C2D2" w:rsidR="00D645EE" w:rsidRPr="00D645EE" w:rsidRDefault="00D645EE" w:rsidP="00D645EE">
      <w:pPr>
        <w:pStyle w:val="afff9"/>
        <w:numPr>
          <w:ilvl w:val="0"/>
          <w:numId w:val="30"/>
        </w:numPr>
        <w:spacing w:line="312" w:lineRule="auto"/>
        <w:ind w:firstLineChars="0"/>
        <w:rPr>
          <w:rFonts w:cs="宋体"/>
          <w:sz w:val="24"/>
          <w:szCs w:val="20"/>
        </w:rPr>
      </w:pPr>
      <w:r w:rsidRPr="00D645EE">
        <w:rPr>
          <w:rFonts w:cs="宋体" w:hint="eastAsia"/>
          <w:sz w:val="24"/>
          <w:szCs w:val="20"/>
        </w:rPr>
        <w:t>非负性：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hAnsi="Cambria Math" w:cs="宋体"/>
            <w:sz w:val="24"/>
            <w:szCs w:val="20"/>
          </w:rPr>
          <m:t>≥0</m:t>
        </m:r>
      </m:oMath>
    </w:p>
    <w:p w14:paraId="3A94B65C" w14:textId="218C8DA5" w:rsidR="00D645EE" w:rsidRPr="006B057E" w:rsidRDefault="00D645EE" w:rsidP="00D645EE">
      <w:pPr>
        <w:pStyle w:val="afff9"/>
        <w:numPr>
          <w:ilvl w:val="0"/>
          <w:numId w:val="30"/>
        </w:numPr>
        <w:spacing w:line="312" w:lineRule="auto"/>
        <w:ind w:firstLineChars="0"/>
        <w:rPr>
          <w:rFonts w:cs="宋体"/>
          <w:i/>
          <w:sz w:val="24"/>
          <w:szCs w:val="20"/>
        </w:rPr>
      </w:pPr>
      <w:r w:rsidRPr="00D645EE">
        <w:rPr>
          <w:rFonts w:cs="宋体" w:hint="eastAsia"/>
          <w:sz w:val="24"/>
          <w:szCs w:val="20"/>
        </w:rPr>
        <w:t>同一性：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x,x</m:t>
            </m:r>
          </m:e>
        </m:d>
        <m:r>
          <w:rPr>
            <w:rFonts w:ascii="Cambria Math" w:hAnsi="Cambria Math" w:cs="宋体"/>
            <w:sz w:val="24"/>
            <w:szCs w:val="20"/>
          </w:rPr>
          <m:t>=0</m:t>
        </m:r>
      </m:oMath>
    </w:p>
    <w:p w14:paraId="7624AFA6" w14:textId="2FB443B6" w:rsidR="00D645EE" w:rsidRPr="00D645EE" w:rsidRDefault="00D645EE" w:rsidP="00D645EE">
      <w:pPr>
        <w:pStyle w:val="afff9"/>
        <w:numPr>
          <w:ilvl w:val="0"/>
          <w:numId w:val="30"/>
        </w:numPr>
        <w:spacing w:line="312" w:lineRule="auto"/>
        <w:ind w:firstLineChars="0"/>
        <w:rPr>
          <w:rFonts w:cs="宋体"/>
          <w:sz w:val="24"/>
          <w:szCs w:val="20"/>
        </w:rPr>
      </w:pPr>
      <w:r w:rsidRPr="00D645EE">
        <w:rPr>
          <w:rFonts w:cs="宋体" w:hint="eastAsia"/>
          <w:sz w:val="24"/>
          <w:szCs w:val="20"/>
        </w:rPr>
        <w:t>对称性：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cs="宋体"/>
            <w:sz w:val="24"/>
            <w:szCs w:val="20"/>
          </w:rPr>
          <m:t>=</m:t>
        </m:r>
        <m:sSub>
          <m:sSubPr>
            <m:ctrlPr>
              <w:rPr>
                <w:rFonts w:ascii="Cambria Math" w:hAnsi="Cambria Math" w:cs="宋体"/>
                <w:i/>
                <w:sz w:val="24"/>
                <w:szCs w:val="20"/>
              </w:rPr>
            </m:ctrlPr>
          </m:sSubPr>
          <m:e>
            <m:r>
              <w:rPr>
                <w:rFonts w:ascii="Cambria Math" w:cs="宋体"/>
                <w:sz w:val="24"/>
                <w:szCs w:val="20"/>
              </w:rPr>
              <m:t>d</m:t>
            </m:r>
          </m:e>
          <m:sub>
            <m:r>
              <w:rPr>
                <w:rFonts w:ascii="Cambria Math" w:cs="宋体"/>
                <w:sz w:val="24"/>
                <w:szCs w:val="20"/>
              </w:rPr>
              <m:t>M</m:t>
            </m:r>
          </m:sub>
        </m:sSub>
        <m:d>
          <m:dPr>
            <m:ctrlPr>
              <w:rPr>
                <w:rFonts w:ascii="Cambria Math" w:hAnsi="Cambria Math" w:cs="宋体"/>
                <w:i/>
                <w:sz w:val="24"/>
                <w:szCs w:val="20"/>
              </w:rPr>
            </m:ctrlPr>
          </m:dPr>
          <m:e>
            <m:r>
              <w:rPr>
                <w:rFonts w:ascii="Cambria Math" w:cs="宋体"/>
                <w:sz w:val="24"/>
                <w:szCs w:val="20"/>
              </w:rPr>
              <m:t>y,x</m:t>
            </m:r>
          </m:e>
        </m:d>
      </m:oMath>
    </w:p>
    <w:p w14:paraId="78737766" w14:textId="0C5FB5EA" w:rsidR="00D645EE" w:rsidRPr="00D645EE" w:rsidRDefault="00D645EE" w:rsidP="00D645EE">
      <w:pPr>
        <w:pStyle w:val="afff9"/>
        <w:numPr>
          <w:ilvl w:val="0"/>
          <w:numId w:val="30"/>
        </w:numPr>
        <w:spacing w:line="312" w:lineRule="auto"/>
        <w:ind w:firstLineChars="0"/>
        <w:rPr>
          <w:rFonts w:cs="宋体"/>
          <w:sz w:val="24"/>
          <w:szCs w:val="20"/>
        </w:rPr>
      </w:pPr>
      <w:r w:rsidRPr="00D645EE">
        <w:rPr>
          <w:rFonts w:cs="宋体" w:hint="eastAsia"/>
          <w:sz w:val="24"/>
          <w:szCs w:val="20"/>
        </w:rPr>
        <w:t>三角不等关系：</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x,z</m:t>
            </m:r>
          </m:e>
        </m:d>
        <m:r>
          <w:rPr>
            <w:rFonts w:ascii="Cambria Math" w:hAnsi="Cambria Math" w:cs="宋体"/>
            <w:sz w:val="24"/>
            <w:szCs w:val="20"/>
          </w:rPr>
          <m:t>≤</m:t>
        </m:r>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hAnsi="Cambria Math" w:cs="宋体"/>
            <w:sz w:val="24"/>
            <w:szCs w:val="20"/>
          </w:rPr>
          <m:t>+</m:t>
        </m:r>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y,z</m:t>
            </m:r>
          </m:e>
        </m:d>
      </m:oMath>
    </w:p>
    <w:p w14:paraId="00B88D41" w14:textId="059B85C2" w:rsidR="00D645EE" w:rsidRPr="00D645EE" w:rsidRDefault="00D645EE" w:rsidP="00D645EE">
      <w:pPr>
        <w:spacing w:line="312" w:lineRule="auto"/>
        <w:rPr>
          <w:rFonts w:cs="宋体"/>
          <w:sz w:val="24"/>
          <w:szCs w:val="20"/>
        </w:rPr>
      </w:pPr>
      <w:r w:rsidRPr="00D645EE">
        <w:rPr>
          <w:rFonts w:cs="宋体" w:hint="eastAsia"/>
          <w:sz w:val="24"/>
          <w:szCs w:val="20"/>
        </w:rPr>
        <w:t>此外，</w:t>
      </w:r>
      <w:r w:rsidRPr="00D645EE">
        <w:rPr>
          <w:rFonts w:cs="宋体"/>
          <w:sz w:val="24"/>
          <w:szCs w:val="20"/>
        </w:rPr>
        <w:t>因为</w:t>
      </w:r>
      <w:r w:rsidRPr="00D645EE">
        <w:rPr>
          <w:rFonts w:cs="宋体" w:hint="eastAsia"/>
          <w:sz w:val="24"/>
          <w:szCs w:val="20"/>
        </w:rPr>
        <w:t>M</w:t>
      </w:r>
      <w:r w:rsidRPr="00D645EE">
        <w:rPr>
          <w:rFonts w:cs="宋体" w:hint="eastAsia"/>
          <w:sz w:val="24"/>
          <w:szCs w:val="20"/>
        </w:rPr>
        <w:t>为对称</w:t>
      </w:r>
      <w:r w:rsidRPr="00D645EE">
        <w:rPr>
          <w:rFonts w:cs="宋体"/>
          <w:sz w:val="24"/>
          <w:szCs w:val="20"/>
        </w:rPr>
        <w:t>半正定矩阵</w:t>
      </w:r>
      <w:r w:rsidRPr="00D645EE">
        <w:rPr>
          <w:rFonts w:cs="宋体" w:hint="eastAsia"/>
          <w:sz w:val="24"/>
          <w:szCs w:val="20"/>
        </w:rPr>
        <w:t>，</w:t>
      </w:r>
      <w:r w:rsidRPr="00D645EE">
        <w:rPr>
          <w:rFonts w:cs="宋体"/>
          <w:sz w:val="24"/>
          <w:szCs w:val="20"/>
        </w:rPr>
        <w:t>因为我们可以将</w:t>
      </w:r>
      <w:r w:rsidRPr="00D645EE">
        <w:rPr>
          <w:rFonts w:cs="宋体" w:hint="eastAsia"/>
          <w:sz w:val="24"/>
          <w:szCs w:val="20"/>
        </w:rPr>
        <w:t>M</w:t>
      </w:r>
      <w:r w:rsidRPr="00D645EE">
        <w:rPr>
          <w:rFonts w:cs="宋体" w:hint="eastAsia"/>
          <w:sz w:val="24"/>
          <w:szCs w:val="20"/>
        </w:rPr>
        <w:t>表示为</w:t>
      </w:r>
      <m:oMath>
        <m:r>
          <m:rPr>
            <m:sty m:val="p"/>
          </m:rPr>
          <w:rPr>
            <w:rFonts w:ascii="Cambria Math" w:hAnsi="Cambria Math" w:cs="宋体"/>
            <w:sz w:val="24"/>
            <w:szCs w:val="20"/>
          </w:rPr>
          <m:t>M</m:t>
        </m:r>
        <m:r>
          <w:rPr>
            <w:rFonts w:ascii="Cambria Math" w:hAnsi="Cambria Math" w:cs="宋体"/>
            <w:sz w:val="24"/>
            <w:szCs w:val="20"/>
          </w:rPr>
          <m:t>=</m:t>
        </m:r>
        <m:sSup>
          <m:sSupPr>
            <m:ctrlPr>
              <w:rPr>
                <w:rFonts w:ascii="Cambria Math" w:hAnsi="Cambria Math" w:cs="宋体"/>
                <w:i/>
                <w:sz w:val="24"/>
                <w:szCs w:val="20"/>
              </w:rPr>
            </m:ctrlPr>
          </m:sSupPr>
          <m:e>
            <m:r>
              <w:rPr>
                <w:rFonts w:ascii="Cambria Math" w:hAnsi="Cambria Math" w:cs="宋体"/>
                <w:sz w:val="24"/>
                <w:szCs w:val="20"/>
              </w:rPr>
              <m:t>L</m:t>
            </m:r>
          </m:e>
          <m:sup>
            <m:r>
              <w:rPr>
                <w:rFonts w:ascii="Cambria Math" w:hAnsi="Cambria Math" w:cs="宋体"/>
                <w:sz w:val="24"/>
                <w:szCs w:val="20"/>
              </w:rPr>
              <m:t>T</m:t>
            </m:r>
          </m:sup>
        </m:sSup>
        <m:r>
          <w:rPr>
            <w:rFonts w:ascii="Cambria Math" w:hAnsi="Cambria Math" w:cs="宋体"/>
            <w:sz w:val="24"/>
            <w:szCs w:val="20"/>
          </w:rPr>
          <m:t>L</m:t>
        </m:r>
        <m:r>
          <w:rPr>
            <w:rFonts w:ascii="Cambria Math" w:hAnsi="Cambria Math" w:cs="宋体" w:hint="eastAsia"/>
            <w:sz w:val="24"/>
            <w:szCs w:val="20"/>
          </w:rPr>
          <m:t>,</m:t>
        </m:r>
        <m:r>
          <w:rPr>
            <w:rFonts w:ascii="Cambria Math" w:hAnsi="Cambria Math" w:cs="宋体"/>
            <w:sz w:val="24"/>
            <w:szCs w:val="20"/>
          </w:rPr>
          <m:t xml:space="preserve"> L∈</m:t>
        </m:r>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r>
              <w:rPr>
                <w:rFonts w:ascii="Cambria Math" w:hAnsi="Cambria Math" w:cs="宋体"/>
                <w:sz w:val="24"/>
                <w:szCs w:val="20"/>
              </w:rPr>
              <m:t>k×d</m:t>
            </m:r>
          </m:sup>
        </m:sSup>
      </m:oMath>
      <w:r w:rsidRPr="00D645EE">
        <w:rPr>
          <w:rFonts w:cs="宋体" w:hint="eastAsia"/>
          <w:sz w:val="24"/>
          <w:szCs w:val="20"/>
        </w:rPr>
        <w:t>，则</w:t>
      </w:r>
      <w:r w:rsidRPr="00D645EE">
        <w:rPr>
          <w:rFonts w:cs="宋体"/>
          <w:sz w:val="24"/>
          <w:szCs w:val="20"/>
        </w:rPr>
        <w:t>马氏距离</w:t>
      </w:r>
      <w:r w:rsidRPr="00D645EE">
        <w:rPr>
          <w:rFonts w:cs="宋体" w:hint="eastAsia"/>
          <w:sz w:val="24"/>
          <w:szCs w:val="20"/>
        </w:rPr>
        <w:t>可</w:t>
      </w:r>
      <w:r w:rsidRPr="00D645EE">
        <w:rPr>
          <w:rFonts w:cs="宋体"/>
          <w:sz w:val="24"/>
          <w:szCs w:val="20"/>
        </w:rPr>
        <w:t>表示为</w:t>
      </w:r>
    </w:p>
    <w:p w14:paraId="430F9A34" w14:textId="30B78D45" w:rsidR="00D645EE" w:rsidRPr="00D645EE" w:rsidRDefault="00FD6153" w:rsidP="00D645EE">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rad>
          <m:radPr>
            <m:degHide m:val="1"/>
            <m:ctrlPr>
              <w:rPr>
                <w:rFonts w:ascii="Cambria Math" w:eastAsia="宋体" w:hAnsi="Cambria Math" w:cs="宋体"/>
              </w:rPr>
            </m:ctrlPr>
          </m:radPr>
          <m:deg/>
          <m:e>
            <m:sSup>
              <m:sSupPr>
                <m:ctrlPr>
                  <w:rPr>
                    <w:rFonts w:ascii="Cambria Math" w:eastAsia="宋体" w:hAnsi="Cambria Math" w:cs="宋体"/>
                  </w:rPr>
                </m:ctrlPr>
              </m:sSupPr>
              <m:e>
                <m:r>
                  <m:rPr>
                    <m:sty m:val="p"/>
                  </m:rPr>
                  <w:rPr>
                    <w:rFonts w:ascii="Cambria Math" w:eastAsia="宋体" w:hAnsi="Cambria Math" w:cs="宋体"/>
                  </w:rPr>
                  <m:t>(</m:t>
                </m:r>
                <m:r>
                  <w:rPr>
                    <w:rFonts w:ascii="Cambria Math" w:eastAsia="宋体" w:hAnsi="Cambria Math" w:cs="宋体"/>
                  </w:rPr>
                  <m:t>Lx</m:t>
                </m:r>
                <m:r>
                  <m:rPr>
                    <m:sty m:val="p"/>
                  </m:rPr>
                  <w:rPr>
                    <w:rFonts w:ascii="Cambria Math" w:eastAsia="宋体" w:hAnsi="Cambria Math" w:cs="宋体"/>
                  </w:rPr>
                  <m:t>-</m:t>
                </m:r>
                <m:r>
                  <w:rPr>
                    <w:rFonts w:ascii="Cambria Math" w:eastAsia="宋体" w:hAnsi="Cambria Math" w:cs="宋体"/>
                  </w:rPr>
                  <m:t>Ly</m:t>
                </m:r>
                <m:r>
                  <m:rPr>
                    <m:sty m:val="p"/>
                  </m:rPr>
                  <w:rPr>
                    <w:rFonts w:ascii="Cambria Math" w:eastAsia="宋体" w:hAnsi="Cambria Math" w:cs="宋体"/>
                  </w:rPr>
                  <m:t>)</m:t>
                </m:r>
              </m:e>
              <m:sup>
                <m:r>
                  <w:rPr>
                    <w:rFonts w:ascii="Cambria Math" w:eastAsia="宋体" w:hAnsi="Cambria Math" w:cs="宋体"/>
                  </w:rPr>
                  <m:t>T</m:t>
                </m:r>
              </m:sup>
            </m:sSup>
            <m:r>
              <m:rPr>
                <m:sty m:val="p"/>
              </m:rPr>
              <w:rPr>
                <w:rFonts w:ascii="Cambria Math" w:eastAsia="宋体" w:hAnsi="Cambria Math" w:cs="宋体"/>
              </w:rPr>
              <m:t>(</m:t>
            </m:r>
            <m:r>
              <w:rPr>
                <w:rFonts w:ascii="Cambria Math" w:eastAsia="宋体" w:hAnsi="Cambria Math" w:cs="宋体"/>
              </w:rPr>
              <m:t>Lx</m:t>
            </m:r>
            <m:r>
              <m:rPr>
                <m:sty m:val="p"/>
              </m:rPr>
              <w:rPr>
                <w:rFonts w:ascii="Cambria Math" w:eastAsia="宋体" w:hAnsi="Cambria Math" w:cs="宋体"/>
              </w:rPr>
              <m:t>-</m:t>
            </m:r>
            <m:r>
              <w:rPr>
                <w:rFonts w:ascii="Cambria Math" w:eastAsia="宋体" w:hAnsi="Cambria Math" w:cs="宋体"/>
              </w:rPr>
              <m:t>Ly</m:t>
            </m:r>
            <m:r>
              <m:rPr>
                <m:sty m:val="p"/>
              </m:rPr>
              <w:rPr>
                <w:rFonts w:ascii="Cambria Math" w:eastAsia="宋体" w:hAnsi="Cambria Math" w:cs="宋体"/>
              </w:rPr>
              <m:t>)</m:t>
            </m:r>
          </m:e>
        </m:rad>
      </m:oMath>
      <w:r w:rsidR="004D30DB">
        <w:rPr>
          <w:rFonts w:ascii="Times New Roman" w:eastAsia="宋体" w:hAnsi="Times New Roman" w:cs="宋体" w:hint="eastAsia"/>
        </w:rPr>
        <w:t xml:space="preserve">             (2.4)</w:t>
      </w:r>
      <w:r w:rsidR="00D645EE" w:rsidRPr="00D645EE">
        <w:rPr>
          <w:rFonts w:ascii="Times New Roman" w:eastAsia="宋体" w:hAnsi="Times New Roman" w:cs="宋体"/>
        </w:rPr>
        <w:t xml:space="preserve">                 </w:t>
      </w:r>
    </w:p>
    <w:p w14:paraId="489BA172" w14:textId="757EEF73" w:rsidR="00D645EE" w:rsidRPr="00D645EE" w:rsidRDefault="00D645EE" w:rsidP="00D645EE">
      <w:pPr>
        <w:spacing w:line="312" w:lineRule="auto"/>
        <w:rPr>
          <w:rFonts w:cs="宋体"/>
          <w:sz w:val="24"/>
          <w:szCs w:val="20"/>
        </w:rPr>
      </w:pPr>
      <w:r w:rsidRPr="00D645EE">
        <w:rPr>
          <w:rFonts w:cs="宋体" w:hint="eastAsia"/>
          <w:sz w:val="24"/>
          <w:szCs w:val="20"/>
        </w:rPr>
        <w:t>如果</w:t>
      </w:r>
      <w:r w:rsidRPr="00D645EE">
        <w:rPr>
          <w:rFonts w:cs="宋体" w:hint="eastAsia"/>
          <w:sz w:val="24"/>
          <w:szCs w:val="20"/>
        </w:rPr>
        <w:t>M</w:t>
      </w:r>
      <w:r w:rsidRPr="00D645EE">
        <w:rPr>
          <w:rFonts w:cs="宋体" w:hint="eastAsia"/>
          <w:sz w:val="24"/>
          <w:szCs w:val="20"/>
        </w:rPr>
        <w:t>为低秩矩阵，</w:t>
      </w:r>
      <w:r w:rsidRPr="00D645EE">
        <w:rPr>
          <w:rFonts w:cs="宋体"/>
          <w:sz w:val="24"/>
          <w:szCs w:val="20"/>
        </w:rPr>
        <w:t>即</w:t>
      </w:r>
      <m:oMath>
        <m:r>
          <m:rPr>
            <m:nor/>
          </m:rPr>
          <w:rPr>
            <w:rFonts w:cs="宋体"/>
            <w:sz w:val="24"/>
            <w:szCs w:val="20"/>
          </w:rPr>
          <m:t>rank</m:t>
        </m:r>
        <m:d>
          <m:dPr>
            <m:ctrlPr>
              <w:rPr>
                <w:rFonts w:ascii="Cambria Math" w:hAnsi="Cambria Math" w:cs="宋体"/>
                <w:sz w:val="24"/>
                <w:szCs w:val="20"/>
              </w:rPr>
            </m:ctrlPr>
          </m:dPr>
          <m:e>
            <m:r>
              <m:rPr>
                <m:sty m:val="p"/>
              </m:rPr>
              <w:rPr>
                <w:rFonts w:ascii="Cambria Math" w:hAnsi="Cambria Math" w:cs="宋体"/>
                <w:sz w:val="24"/>
                <w:szCs w:val="20"/>
              </w:rPr>
              <m:t>M</m:t>
            </m:r>
          </m:e>
        </m:d>
        <m:r>
          <m:rPr>
            <m:sty m:val="p"/>
          </m:rPr>
          <w:rPr>
            <w:rFonts w:ascii="Cambria Math" w:hAnsi="Cambria Math" w:cs="宋体"/>
            <w:sz w:val="24"/>
            <w:szCs w:val="20"/>
          </w:rPr>
          <m:t>=</m:t>
        </m:r>
        <m:r>
          <w:rPr>
            <w:rFonts w:ascii="Cambria Math" w:hAnsi="Cambria Math" w:cs="宋体"/>
            <w:sz w:val="24"/>
            <w:szCs w:val="20"/>
          </w:rPr>
          <m:t>r&lt;d</m:t>
        </m:r>
      </m:oMath>
      <w:r w:rsidRPr="00D645EE">
        <w:rPr>
          <w:rFonts w:cs="宋体" w:hint="eastAsia"/>
          <w:sz w:val="24"/>
          <w:szCs w:val="20"/>
        </w:rPr>
        <w:t>，则矩阵</w:t>
      </w:r>
      <w:r w:rsidRPr="00D645EE">
        <w:rPr>
          <w:rFonts w:cs="宋体" w:hint="eastAsia"/>
          <w:sz w:val="24"/>
          <w:szCs w:val="20"/>
        </w:rPr>
        <w:t>M</w:t>
      </w:r>
      <w:r w:rsidRPr="00D645EE">
        <w:rPr>
          <w:rFonts w:cs="宋体" w:hint="eastAsia"/>
          <w:sz w:val="24"/>
          <w:szCs w:val="20"/>
        </w:rPr>
        <w:t>相当于</w:t>
      </w:r>
      <w:r w:rsidRPr="00D645EE">
        <w:rPr>
          <w:rFonts w:cs="宋体"/>
          <w:sz w:val="24"/>
          <w:szCs w:val="20"/>
        </w:rPr>
        <w:t>将</w:t>
      </w:r>
      <w:r w:rsidRPr="00D645EE">
        <w:rPr>
          <w:rFonts w:cs="宋体" w:hint="eastAsia"/>
          <w:sz w:val="24"/>
          <w:szCs w:val="20"/>
        </w:rPr>
        <w:t>原特征</w:t>
      </w:r>
      <w:r w:rsidRPr="00D645EE">
        <w:rPr>
          <w:rFonts w:cs="宋体"/>
          <w:sz w:val="24"/>
          <w:szCs w:val="20"/>
        </w:rPr>
        <w:t>向量映射</w:t>
      </w:r>
      <w:r w:rsidRPr="00D645EE">
        <w:rPr>
          <w:rFonts w:cs="宋体" w:hint="eastAsia"/>
          <w:sz w:val="24"/>
          <w:szCs w:val="20"/>
        </w:rPr>
        <w:t>到</w:t>
      </w:r>
      <w:r w:rsidRPr="00D645EE">
        <w:rPr>
          <w:rFonts w:cs="宋体"/>
          <w:sz w:val="24"/>
          <w:szCs w:val="20"/>
        </w:rPr>
        <w:t>一个低维空间</w:t>
      </w:r>
      <w:r w:rsidRPr="00D645EE">
        <w:rPr>
          <w:rFonts w:cs="宋体" w:hint="eastAsia"/>
          <w:sz w:val="24"/>
          <w:szCs w:val="20"/>
        </w:rPr>
        <w:t>，这将</w:t>
      </w:r>
      <w:r w:rsidRPr="00D645EE">
        <w:rPr>
          <w:rFonts w:cs="宋体"/>
          <w:sz w:val="24"/>
          <w:szCs w:val="20"/>
        </w:rPr>
        <w:t>保证我们获得更紧致的特征向量从而减小距离计算时的时间和空间复杂度</w:t>
      </w:r>
      <w:r w:rsidRPr="00D645EE">
        <w:rPr>
          <w:rFonts w:cs="宋体" w:hint="eastAsia"/>
          <w:sz w:val="24"/>
          <w:szCs w:val="20"/>
        </w:rPr>
        <w:t>、</w:t>
      </w:r>
      <w:r w:rsidRPr="00D645EE">
        <w:rPr>
          <w:rFonts w:cs="宋体"/>
          <w:sz w:val="24"/>
          <w:szCs w:val="20"/>
        </w:rPr>
        <w:t>较小存储特征向量所用的</w:t>
      </w:r>
      <w:r w:rsidRPr="00D645EE">
        <w:rPr>
          <w:rFonts w:cs="宋体" w:hint="eastAsia"/>
          <w:sz w:val="24"/>
          <w:szCs w:val="20"/>
        </w:rPr>
        <w:t>空间以及</w:t>
      </w:r>
      <w:r w:rsidRPr="00D645EE">
        <w:rPr>
          <w:rFonts w:cs="宋体"/>
          <w:sz w:val="24"/>
          <w:szCs w:val="20"/>
        </w:rPr>
        <w:t>获取更好的分类效果。</w:t>
      </w:r>
    </w:p>
    <w:p w14:paraId="0005B20E" w14:textId="1FC2B979" w:rsidR="00FF09E8" w:rsidRPr="00B35729" w:rsidRDefault="00D645EE" w:rsidP="00B35729">
      <w:pPr>
        <w:spacing w:line="312" w:lineRule="auto"/>
        <w:ind w:firstLine="420"/>
        <w:rPr>
          <w:rFonts w:cs="宋体"/>
          <w:sz w:val="24"/>
          <w:szCs w:val="20"/>
        </w:rPr>
      </w:pPr>
      <w:r w:rsidRPr="00D645EE">
        <w:rPr>
          <w:rFonts w:cs="宋体" w:hint="eastAsia"/>
          <w:sz w:val="24"/>
          <w:szCs w:val="20"/>
        </w:rPr>
        <w:t>在</w:t>
      </w:r>
      <w:r w:rsidRPr="00D645EE">
        <w:rPr>
          <w:rFonts w:cs="宋体"/>
          <w:sz w:val="24"/>
          <w:szCs w:val="20"/>
        </w:rPr>
        <w:t>测度学习求解</w:t>
      </w:r>
      <w:r w:rsidRPr="00D645EE">
        <w:rPr>
          <w:rFonts w:cs="宋体" w:hint="eastAsia"/>
          <w:sz w:val="24"/>
          <w:szCs w:val="20"/>
        </w:rPr>
        <w:t>马氏距离</w:t>
      </w:r>
      <w:r w:rsidRPr="00D645EE">
        <w:rPr>
          <w:rFonts w:cs="宋体"/>
          <w:sz w:val="24"/>
          <w:szCs w:val="20"/>
        </w:rPr>
        <w:t>中，</w:t>
      </w:r>
      <w:r w:rsidRPr="00D645EE">
        <w:rPr>
          <w:rFonts w:cs="宋体" w:hint="eastAsia"/>
          <w:sz w:val="24"/>
          <w:szCs w:val="20"/>
        </w:rPr>
        <w:t>要保证投影矩阵</w:t>
      </w:r>
      <w:r w:rsidRPr="00D645EE">
        <w:rPr>
          <w:rFonts w:cs="宋体" w:hint="eastAsia"/>
          <w:sz w:val="24"/>
          <w:szCs w:val="20"/>
        </w:rPr>
        <w:t>M</w:t>
      </w:r>
      <w:r w:rsidRPr="00D645EE">
        <w:rPr>
          <w:rFonts w:cs="宋体" w:hint="eastAsia"/>
          <w:sz w:val="24"/>
          <w:szCs w:val="20"/>
        </w:rPr>
        <w:t>始终</w:t>
      </w:r>
      <w:r w:rsidRPr="00D645EE">
        <w:rPr>
          <w:rFonts w:cs="宋体"/>
          <w:sz w:val="24"/>
          <w:szCs w:val="20"/>
        </w:rPr>
        <w:t>满足</w:t>
      </w:r>
      <w:r w:rsidRPr="00D645EE">
        <w:rPr>
          <w:rFonts w:cs="宋体" w:hint="eastAsia"/>
          <w:sz w:val="24"/>
          <w:szCs w:val="20"/>
        </w:rPr>
        <w:t>对称半正定</w:t>
      </w:r>
      <w:r w:rsidRPr="00D645EE">
        <w:rPr>
          <w:rFonts w:cs="宋体"/>
          <w:sz w:val="24"/>
          <w:szCs w:val="20"/>
        </w:rPr>
        <w:t>约束，</w:t>
      </w:r>
      <w:r w:rsidRPr="00D645EE">
        <w:rPr>
          <w:rFonts w:cs="宋体" w:hint="eastAsia"/>
          <w:sz w:val="24"/>
          <w:szCs w:val="20"/>
        </w:rPr>
        <w:t>最有效</w:t>
      </w:r>
      <w:r w:rsidRPr="00D645EE">
        <w:rPr>
          <w:rFonts w:cs="宋体"/>
          <w:sz w:val="24"/>
          <w:szCs w:val="20"/>
        </w:rPr>
        <w:t>的办法是使用投影梯度法</w:t>
      </w:r>
      <w:r w:rsidRPr="00D645EE">
        <w:rPr>
          <w:rFonts w:cs="宋体" w:hint="eastAsia"/>
          <w:sz w:val="24"/>
          <w:szCs w:val="20"/>
        </w:rPr>
        <w:t>(</w:t>
      </w:r>
      <w:r w:rsidR="00B35729">
        <w:rPr>
          <w:rFonts w:cs="宋体" w:hint="eastAsia"/>
          <w:sz w:val="24"/>
          <w:szCs w:val="20"/>
        </w:rPr>
        <w:t>P</w:t>
      </w:r>
      <w:r w:rsidR="00B35729">
        <w:rPr>
          <w:rFonts w:cs="宋体"/>
          <w:sz w:val="24"/>
          <w:szCs w:val="20"/>
        </w:rPr>
        <w:t xml:space="preserve">rojection </w:t>
      </w:r>
      <w:r w:rsidR="00B35729">
        <w:rPr>
          <w:rFonts w:cs="宋体" w:hint="eastAsia"/>
          <w:sz w:val="24"/>
          <w:szCs w:val="20"/>
        </w:rPr>
        <w:t>G</w:t>
      </w:r>
      <w:r w:rsidR="00B35729">
        <w:rPr>
          <w:rFonts w:cs="宋体"/>
          <w:sz w:val="24"/>
          <w:szCs w:val="20"/>
        </w:rPr>
        <w:t xml:space="preserve">radient </w:t>
      </w:r>
      <w:r w:rsidR="00B35729">
        <w:rPr>
          <w:rFonts w:cs="宋体" w:hint="eastAsia"/>
          <w:sz w:val="24"/>
          <w:szCs w:val="20"/>
        </w:rPr>
        <w:t>M</w:t>
      </w:r>
      <w:r w:rsidRPr="00D645EE">
        <w:rPr>
          <w:rFonts w:cs="宋体"/>
          <w:sz w:val="24"/>
          <w:szCs w:val="20"/>
        </w:rPr>
        <w:t>ethod</w:t>
      </w:r>
      <w:r w:rsidRPr="00D645EE">
        <w:rPr>
          <w:rFonts w:cs="宋体" w:hint="eastAsia"/>
          <w:sz w:val="24"/>
          <w:szCs w:val="20"/>
        </w:rPr>
        <w:t>)</w:t>
      </w:r>
      <w:r w:rsidRPr="00D645EE">
        <w:rPr>
          <w:rFonts w:cs="宋体" w:hint="eastAsia"/>
          <w:sz w:val="24"/>
          <w:szCs w:val="20"/>
        </w:rPr>
        <w:t>，</w:t>
      </w:r>
      <w:r w:rsidRPr="00D645EE">
        <w:rPr>
          <w:rFonts w:cs="宋体"/>
          <w:sz w:val="24"/>
          <w:szCs w:val="20"/>
        </w:rPr>
        <w:t>该种方法</w:t>
      </w:r>
      <w:r w:rsidRPr="00D645EE">
        <w:rPr>
          <w:rFonts w:cs="宋体" w:hint="eastAsia"/>
          <w:sz w:val="24"/>
          <w:szCs w:val="20"/>
        </w:rPr>
        <w:t>通过</w:t>
      </w:r>
      <w:r w:rsidRPr="00D645EE">
        <w:rPr>
          <w:rFonts w:cs="宋体"/>
          <w:sz w:val="24"/>
          <w:szCs w:val="20"/>
        </w:rPr>
        <w:t>将负</w:t>
      </w:r>
      <w:r w:rsidRPr="00D645EE">
        <w:rPr>
          <w:rFonts w:cs="宋体" w:hint="eastAsia"/>
          <w:sz w:val="24"/>
          <w:szCs w:val="20"/>
        </w:rPr>
        <w:t>特征向量</w:t>
      </w:r>
      <w:r w:rsidRPr="00D645EE">
        <w:rPr>
          <w:rFonts w:cs="宋体"/>
          <w:sz w:val="24"/>
          <w:szCs w:val="20"/>
        </w:rPr>
        <w:t>置零</w:t>
      </w:r>
      <w:r w:rsidRPr="00D645EE">
        <w:rPr>
          <w:rFonts w:cs="宋体" w:hint="eastAsia"/>
          <w:sz w:val="24"/>
          <w:szCs w:val="20"/>
        </w:rPr>
        <w:t>，</w:t>
      </w:r>
      <w:r w:rsidRPr="00D645EE">
        <w:rPr>
          <w:rFonts w:cs="宋体"/>
          <w:sz w:val="24"/>
          <w:szCs w:val="20"/>
        </w:rPr>
        <w:t>保证每次将计算的梯度</w:t>
      </w:r>
      <w:r w:rsidRPr="00D645EE">
        <w:rPr>
          <w:rFonts w:cs="宋体" w:hint="eastAsia"/>
          <w:sz w:val="24"/>
          <w:szCs w:val="20"/>
        </w:rPr>
        <w:t>均</w:t>
      </w:r>
      <w:r w:rsidRPr="00D645EE">
        <w:rPr>
          <w:rFonts w:cs="宋体"/>
          <w:sz w:val="24"/>
          <w:szCs w:val="20"/>
        </w:rPr>
        <w:t>可投影到</w:t>
      </w:r>
      <w:r w:rsidRPr="00D645EE">
        <w:rPr>
          <w:rFonts w:cs="宋体" w:hint="eastAsia"/>
          <w:sz w:val="24"/>
          <w:szCs w:val="20"/>
        </w:rPr>
        <w:t>一个</w:t>
      </w:r>
      <w:r w:rsidRPr="00D645EE">
        <w:rPr>
          <w:rFonts w:cs="宋体"/>
          <w:sz w:val="24"/>
          <w:szCs w:val="20"/>
        </w:rPr>
        <w:t>对称半正定锥</w:t>
      </w:r>
      <w:r w:rsidRPr="00D645EE">
        <w:rPr>
          <w:rFonts w:cs="宋体" w:hint="eastAsia"/>
          <w:sz w:val="24"/>
          <w:szCs w:val="20"/>
        </w:rPr>
        <w:t>所围成</w:t>
      </w:r>
      <w:r w:rsidRPr="00D645EE">
        <w:rPr>
          <w:rFonts w:cs="宋体"/>
          <w:sz w:val="24"/>
          <w:szCs w:val="20"/>
        </w:rPr>
        <w:t>的求解空间内</w:t>
      </w:r>
      <w:r w:rsidRPr="00D645EE">
        <w:rPr>
          <w:rFonts w:cs="宋体" w:hint="eastAsia"/>
          <w:sz w:val="24"/>
          <w:szCs w:val="20"/>
        </w:rPr>
        <w:t>。但是由于</w:t>
      </w:r>
      <w:r w:rsidRPr="00D645EE">
        <w:rPr>
          <w:rFonts w:cs="宋体"/>
          <w:sz w:val="24"/>
          <w:szCs w:val="20"/>
        </w:rPr>
        <w:t>投影梯度</w:t>
      </w:r>
      <w:r w:rsidRPr="00D645EE">
        <w:rPr>
          <w:rFonts w:cs="宋体" w:hint="eastAsia"/>
          <w:sz w:val="24"/>
          <w:szCs w:val="20"/>
        </w:rPr>
        <w:t>法的</w:t>
      </w:r>
      <w:r w:rsidRPr="00D645EE">
        <w:rPr>
          <w:rFonts w:cs="宋体"/>
          <w:sz w:val="24"/>
          <w:szCs w:val="20"/>
        </w:rPr>
        <w:t>时间复杂度为</w:t>
      </w:r>
      <m:oMath>
        <m:r>
          <w:rPr>
            <w:rFonts w:ascii="Cambria Math" w:hAnsi="Cambria Math" w:cs="宋体" w:hint="eastAsia"/>
            <w:sz w:val="24"/>
            <w:szCs w:val="20"/>
          </w:rPr>
          <m:t>O</m:t>
        </m:r>
        <m:r>
          <m:rPr>
            <m:sty m:val="p"/>
          </m:rPr>
          <w:rPr>
            <w:rFonts w:ascii="Cambria Math" w:hAnsi="Cambria Math" w:cs="宋体" w:hint="eastAsia"/>
            <w:sz w:val="24"/>
            <w:szCs w:val="20"/>
          </w:rPr>
          <m:t>(</m:t>
        </m:r>
        <m:sSup>
          <m:sSupPr>
            <m:ctrlPr>
              <w:rPr>
                <w:rFonts w:ascii="Cambria Math" w:hAnsi="Cambria Math" w:cs="宋体"/>
                <w:sz w:val="24"/>
                <w:szCs w:val="20"/>
              </w:rPr>
            </m:ctrlPr>
          </m:sSupPr>
          <m:e>
            <m:r>
              <w:rPr>
                <w:rFonts w:ascii="Cambria Math" w:hAnsi="Cambria Math" w:cs="宋体"/>
                <w:sz w:val="24"/>
                <w:szCs w:val="20"/>
              </w:rPr>
              <m:t>d</m:t>
            </m:r>
          </m:e>
          <m:sup>
            <m:r>
              <m:rPr>
                <m:sty m:val="p"/>
              </m:rPr>
              <w:rPr>
                <w:rFonts w:ascii="Cambria Math" w:hAnsi="Cambria Math" w:cs="宋体"/>
                <w:sz w:val="24"/>
                <w:szCs w:val="20"/>
              </w:rPr>
              <m:t>3</m:t>
            </m:r>
          </m:sup>
        </m:sSup>
        <m:r>
          <m:rPr>
            <m:sty m:val="p"/>
          </m:rPr>
          <w:rPr>
            <w:rFonts w:ascii="Cambria Math" w:hAnsi="Cambria Math" w:cs="宋体" w:hint="eastAsia"/>
            <w:sz w:val="24"/>
            <w:szCs w:val="20"/>
          </w:rPr>
          <m:t>)</m:t>
        </m:r>
      </m:oMath>
      <w:r w:rsidRPr="00D645EE">
        <w:rPr>
          <w:rFonts w:cs="宋体" w:hint="eastAsia"/>
          <w:sz w:val="24"/>
          <w:szCs w:val="20"/>
        </w:rPr>
        <w:t>，</w:t>
      </w:r>
      <w:r w:rsidRPr="00D645EE">
        <w:rPr>
          <w:rFonts w:cs="宋体"/>
          <w:sz w:val="24"/>
          <w:szCs w:val="20"/>
        </w:rPr>
        <w:t>因此</w:t>
      </w:r>
      <w:r w:rsidRPr="00D645EE">
        <w:rPr>
          <w:rFonts w:cs="宋体" w:hint="eastAsia"/>
          <w:sz w:val="24"/>
          <w:szCs w:val="20"/>
        </w:rPr>
        <w:t>当</w:t>
      </w:r>
      <w:r w:rsidRPr="00D645EE">
        <w:rPr>
          <w:rFonts w:cs="宋体"/>
          <w:sz w:val="24"/>
          <w:szCs w:val="20"/>
        </w:rPr>
        <w:t>特征向量维度</w:t>
      </w:r>
      <w:r w:rsidRPr="00B35729">
        <w:rPr>
          <w:rFonts w:cs="宋体"/>
          <w:i/>
          <w:sz w:val="24"/>
          <w:szCs w:val="20"/>
        </w:rPr>
        <w:t>d</w:t>
      </w:r>
      <w:r w:rsidRPr="00D645EE">
        <w:rPr>
          <w:rFonts w:cs="宋体" w:hint="eastAsia"/>
          <w:sz w:val="24"/>
          <w:szCs w:val="20"/>
        </w:rPr>
        <w:t>过大</w:t>
      </w:r>
      <w:r w:rsidRPr="00D645EE">
        <w:rPr>
          <w:rFonts w:cs="宋体"/>
          <w:sz w:val="24"/>
          <w:szCs w:val="20"/>
        </w:rPr>
        <w:t>时</w:t>
      </w:r>
      <w:r w:rsidRPr="00D645EE">
        <w:rPr>
          <w:rFonts w:cs="宋体" w:hint="eastAsia"/>
          <w:sz w:val="24"/>
          <w:szCs w:val="20"/>
        </w:rPr>
        <w:t>，投影梯度法</w:t>
      </w:r>
      <w:r w:rsidRPr="00D645EE">
        <w:rPr>
          <w:rFonts w:cs="宋体"/>
          <w:sz w:val="24"/>
          <w:szCs w:val="20"/>
        </w:rPr>
        <w:t>的计算复杂度</w:t>
      </w:r>
      <w:r w:rsidRPr="00D645EE">
        <w:rPr>
          <w:rFonts w:cs="宋体" w:hint="eastAsia"/>
          <w:sz w:val="24"/>
          <w:szCs w:val="20"/>
        </w:rPr>
        <w:t>增加。</w:t>
      </w:r>
      <w:r w:rsidRPr="00D645EE">
        <w:rPr>
          <w:rFonts w:cs="宋体"/>
          <w:sz w:val="24"/>
          <w:szCs w:val="20"/>
        </w:rPr>
        <w:t>此外</w:t>
      </w:r>
      <w:r w:rsidRPr="00D645EE">
        <w:rPr>
          <w:rFonts w:cs="宋体" w:hint="eastAsia"/>
          <w:sz w:val="24"/>
          <w:szCs w:val="20"/>
        </w:rPr>
        <w:t>，由于优化</w:t>
      </w:r>
      <w:r w:rsidRPr="00D645EE">
        <w:rPr>
          <w:rFonts w:cs="宋体"/>
          <w:sz w:val="24"/>
          <w:szCs w:val="20"/>
        </w:rPr>
        <w:t>低秩矩阵约束为</w:t>
      </w:r>
      <w:r w:rsidRPr="00D645EE">
        <w:rPr>
          <w:rFonts w:cs="宋体" w:hint="eastAsia"/>
          <w:sz w:val="24"/>
          <w:szCs w:val="20"/>
        </w:rPr>
        <w:t>NP</w:t>
      </w:r>
      <w:bookmarkStart w:id="38" w:name="_GoBack"/>
      <w:bookmarkEnd w:id="38"/>
      <w:r w:rsidRPr="00D645EE">
        <w:rPr>
          <w:rFonts w:cs="宋体" w:hint="eastAsia"/>
          <w:sz w:val="24"/>
          <w:szCs w:val="20"/>
        </w:rPr>
        <w:t>问题</w:t>
      </w:r>
      <w:r w:rsidRPr="00D645EE">
        <w:rPr>
          <w:rFonts w:cs="宋体"/>
          <w:sz w:val="24"/>
          <w:szCs w:val="20"/>
        </w:rPr>
        <w:t>，因此</w:t>
      </w:r>
      <w:r w:rsidRPr="00D645EE">
        <w:rPr>
          <w:rFonts w:cs="宋体" w:hint="eastAsia"/>
          <w:sz w:val="24"/>
          <w:szCs w:val="20"/>
        </w:rPr>
        <w:t>如何</w:t>
      </w:r>
      <w:r w:rsidRPr="00D645EE">
        <w:rPr>
          <w:rFonts w:cs="宋体"/>
          <w:sz w:val="24"/>
          <w:szCs w:val="20"/>
        </w:rPr>
        <w:t>学习一个低秩</w:t>
      </w:r>
      <w:r w:rsidRPr="00D645EE">
        <w:rPr>
          <w:rFonts w:cs="宋体" w:hint="eastAsia"/>
          <w:sz w:val="24"/>
          <w:szCs w:val="20"/>
        </w:rPr>
        <w:t>投影</w:t>
      </w:r>
      <w:r w:rsidRPr="00D645EE">
        <w:rPr>
          <w:rFonts w:cs="宋体"/>
          <w:sz w:val="24"/>
          <w:szCs w:val="20"/>
        </w:rPr>
        <w:t>矩阵代替满秩矩阵</w:t>
      </w:r>
      <w:r w:rsidRPr="00D645EE">
        <w:rPr>
          <w:rFonts w:cs="宋体" w:hint="eastAsia"/>
          <w:sz w:val="24"/>
          <w:szCs w:val="20"/>
        </w:rPr>
        <w:t>达到</w:t>
      </w:r>
      <w:r w:rsidRPr="00D645EE">
        <w:rPr>
          <w:rFonts w:cs="宋体"/>
          <w:sz w:val="24"/>
          <w:szCs w:val="20"/>
        </w:rPr>
        <w:t>更好的分类效果，也是</w:t>
      </w:r>
      <w:r w:rsidRPr="00D645EE">
        <w:rPr>
          <w:rFonts w:cs="宋体" w:hint="eastAsia"/>
          <w:sz w:val="24"/>
          <w:szCs w:val="20"/>
        </w:rPr>
        <w:t>测度学习</w:t>
      </w:r>
      <w:r w:rsidRPr="00D645EE">
        <w:rPr>
          <w:rFonts w:cs="宋体"/>
          <w:sz w:val="24"/>
          <w:szCs w:val="20"/>
        </w:rPr>
        <w:t>中亟需解决的问题。</w:t>
      </w:r>
    </w:p>
    <w:p w14:paraId="2998F962" w14:textId="641E2AA4" w:rsidR="00FF09E8" w:rsidRDefault="00254A36" w:rsidP="00134EED">
      <w:pPr>
        <w:pStyle w:val="u3"/>
      </w:pPr>
      <w:r>
        <w:rPr>
          <w:rFonts w:hint="eastAsia"/>
        </w:rPr>
        <w:lastRenderedPageBreak/>
        <w:t>线性测度学习</w:t>
      </w:r>
    </w:p>
    <w:p w14:paraId="7AABA83A" w14:textId="77777777" w:rsidR="00134EED" w:rsidRPr="00134EED" w:rsidRDefault="00134EED" w:rsidP="00134EED">
      <w:pPr>
        <w:spacing w:line="312" w:lineRule="auto"/>
        <w:ind w:firstLine="420"/>
        <w:rPr>
          <w:rFonts w:cs="宋体"/>
          <w:sz w:val="24"/>
          <w:szCs w:val="20"/>
        </w:rPr>
      </w:pPr>
      <w:r w:rsidRPr="00134EED">
        <w:rPr>
          <w:rFonts w:cs="宋体" w:hint="eastAsia"/>
          <w:sz w:val="24"/>
          <w:szCs w:val="20"/>
        </w:rPr>
        <w:t>线性</w:t>
      </w:r>
      <w:r w:rsidRPr="00134EED">
        <w:rPr>
          <w:rFonts w:cs="宋体"/>
          <w:sz w:val="24"/>
          <w:szCs w:val="20"/>
        </w:rPr>
        <w:t>测度学习通常基于</w:t>
      </w:r>
      <w:r w:rsidRPr="00134EED">
        <w:rPr>
          <w:rFonts w:cs="宋体" w:hint="eastAsia"/>
          <w:sz w:val="24"/>
          <w:szCs w:val="20"/>
        </w:rPr>
        <w:t>马氏距离表达式</w:t>
      </w:r>
      <w:r w:rsidRPr="00134EED">
        <w:rPr>
          <w:rFonts w:cs="宋体"/>
          <w:sz w:val="24"/>
          <w:szCs w:val="20"/>
        </w:rPr>
        <w:t>，求解对称半正定投影矩阵</w:t>
      </w:r>
      <w:r w:rsidRPr="00134EED">
        <w:rPr>
          <w:rFonts w:cs="宋体" w:hint="eastAsia"/>
          <w:sz w:val="24"/>
          <w:szCs w:val="20"/>
        </w:rPr>
        <w:t>M</w:t>
      </w:r>
      <w:r w:rsidRPr="00134EED">
        <w:rPr>
          <w:rFonts w:cs="宋体" w:hint="eastAsia"/>
          <w:sz w:val="24"/>
          <w:szCs w:val="20"/>
        </w:rPr>
        <w:t>。</w:t>
      </w:r>
    </w:p>
    <w:p w14:paraId="2661C0C4" w14:textId="77777777" w:rsidR="00134EED" w:rsidRPr="00134EED" w:rsidRDefault="00134EED" w:rsidP="00134EED">
      <w:pPr>
        <w:spacing w:line="312" w:lineRule="auto"/>
        <w:rPr>
          <w:rFonts w:cs="宋体"/>
          <w:sz w:val="24"/>
          <w:szCs w:val="20"/>
        </w:rPr>
      </w:pPr>
      <w:r w:rsidRPr="00134EED">
        <w:rPr>
          <w:rFonts w:cs="宋体" w:hint="eastAsia"/>
          <w:sz w:val="24"/>
          <w:szCs w:val="20"/>
        </w:rPr>
        <w:t>最早提出</w:t>
      </w:r>
      <w:r w:rsidRPr="00134EED">
        <w:rPr>
          <w:rFonts w:cs="宋体"/>
          <w:sz w:val="24"/>
          <w:szCs w:val="20"/>
        </w:rPr>
        <w:t>测度距离，并将马氏距离应用在测度距离求解的</w:t>
      </w:r>
      <w:r w:rsidRPr="00134EED">
        <w:rPr>
          <w:rFonts w:cs="宋体" w:hint="eastAsia"/>
          <w:sz w:val="24"/>
          <w:szCs w:val="20"/>
        </w:rPr>
        <w:t>方法</w:t>
      </w:r>
      <w:r w:rsidRPr="00134EED">
        <w:rPr>
          <w:rFonts w:cs="宋体"/>
          <w:sz w:val="24"/>
          <w:szCs w:val="20"/>
        </w:rPr>
        <w:t>是</w:t>
      </w:r>
      <w:r w:rsidRPr="00134EED">
        <w:rPr>
          <w:rFonts w:cs="宋体" w:hint="eastAsia"/>
          <w:sz w:val="24"/>
          <w:szCs w:val="20"/>
        </w:rPr>
        <w:t>E</w:t>
      </w:r>
      <w:r w:rsidRPr="00134EED">
        <w:rPr>
          <w:rFonts w:cs="宋体"/>
          <w:sz w:val="24"/>
          <w:szCs w:val="20"/>
        </w:rPr>
        <w:t>ric Xing</w:t>
      </w:r>
      <w:r w:rsidRPr="00134EED">
        <w:rPr>
          <w:rFonts w:cs="宋体"/>
          <w:sz w:val="24"/>
          <w:szCs w:val="20"/>
          <w:vertAlign w:val="superscript"/>
        </w:rPr>
        <w:fldChar w:fldCharType="begin"/>
      </w:r>
      <w:r w:rsidRPr="00134EED">
        <w:rPr>
          <w:rFonts w:cs="宋体"/>
          <w:sz w:val="24"/>
          <w:szCs w:val="20"/>
          <w:vertAlign w:val="superscript"/>
        </w:rPr>
        <w:instrText xml:space="preserve"> REF _Ref397790216 \r \h  \* MERGEFORMAT </w:instrText>
      </w:r>
      <w:r w:rsidRPr="00134EED">
        <w:rPr>
          <w:rFonts w:cs="宋体"/>
          <w:sz w:val="24"/>
          <w:szCs w:val="20"/>
          <w:vertAlign w:val="superscript"/>
        </w:rPr>
      </w:r>
      <w:r w:rsidRPr="00134EED">
        <w:rPr>
          <w:rFonts w:cs="宋体"/>
          <w:sz w:val="24"/>
          <w:szCs w:val="20"/>
          <w:vertAlign w:val="superscript"/>
        </w:rPr>
        <w:fldChar w:fldCharType="separate"/>
      </w:r>
      <w:r w:rsidR="00CE588F">
        <w:rPr>
          <w:rFonts w:cs="宋体"/>
          <w:sz w:val="24"/>
          <w:szCs w:val="20"/>
          <w:vertAlign w:val="superscript"/>
        </w:rPr>
        <w:t xml:space="preserve">[3] </w:t>
      </w:r>
      <w:r w:rsidRPr="00134EED">
        <w:rPr>
          <w:rFonts w:cs="宋体"/>
          <w:sz w:val="24"/>
          <w:szCs w:val="20"/>
          <w:vertAlign w:val="superscript"/>
        </w:rPr>
        <w:fldChar w:fldCharType="end"/>
      </w:r>
      <w:r w:rsidRPr="00134EED">
        <w:rPr>
          <w:rFonts w:cs="宋体" w:hint="eastAsia"/>
          <w:sz w:val="24"/>
          <w:szCs w:val="20"/>
        </w:rPr>
        <w:t>，他</w:t>
      </w:r>
      <w:r w:rsidRPr="00134EED">
        <w:rPr>
          <w:rFonts w:cs="宋体"/>
          <w:sz w:val="24"/>
          <w:szCs w:val="20"/>
        </w:rPr>
        <w:t>提出的测度学习算法基于</w:t>
      </w:r>
      <w:r w:rsidRPr="00134EED">
        <w:rPr>
          <w:rFonts w:cs="宋体" w:hint="eastAsia"/>
          <w:sz w:val="24"/>
          <w:szCs w:val="20"/>
        </w:rPr>
        <w:t>无</w:t>
      </w:r>
      <w:r w:rsidRPr="00134EED">
        <w:rPr>
          <w:rFonts w:cs="宋体"/>
          <w:sz w:val="24"/>
          <w:szCs w:val="20"/>
        </w:rPr>
        <w:t>正则项的凸优化目标函数</w:t>
      </w:r>
    </w:p>
    <w:p w14:paraId="0F2CF73F" w14:textId="7B7B8C84" w:rsidR="00134EED" w:rsidRPr="00134EED" w:rsidRDefault="00FD6153" w:rsidP="00134EED">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max</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D</m:t>
                      </m:r>
                    </m:sub>
                    <m:sup/>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e>
                  </m:nary>
                </m:e>
              </m:func>
            </m:e>
          </m:mr>
          <m:mr>
            <m:e>
              <m:r>
                <m:rPr>
                  <m:nor/>
                </m:rPr>
                <w:rPr>
                  <w:rFonts w:ascii="Times New Roman" w:eastAsia="宋体" w:hAnsi="Times New Roman" w:cs="宋体"/>
                </w:rPr>
                <m:t>s.t.</m:t>
              </m:r>
              <m:r>
                <m:rPr>
                  <m:sty m:val="p"/>
                </m:rPr>
                <w:rPr>
                  <w:rFonts w:ascii="Cambria Math" w:eastAsia="宋体" w:hAnsi="Cambria Math" w:cs="宋体"/>
                </w:rPr>
                <m:t xml:space="preserve"> </m:t>
              </m:r>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S</m:t>
                  </m:r>
                </m:sub>
                <m:sup/>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≤1</m:t>
                  </m:r>
                </m:e>
              </m:nary>
            </m:e>
          </m:mr>
        </m:m>
      </m:oMath>
      <w:r w:rsidR="00134EED" w:rsidRPr="00134EED">
        <w:rPr>
          <w:rFonts w:ascii="Times New Roman" w:eastAsia="宋体" w:hAnsi="Times New Roman" w:cs="宋体"/>
        </w:rPr>
        <w:t xml:space="preserve">                    (</w:t>
      </w:r>
      <w:r w:rsidR="00134EED">
        <w:rPr>
          <w:rFonts w:ascii="Times New Roman" w:eastAsia="宋体" w:hAnsi="Times New Roman" w:cs="宋体" w:hint="eastAsia"/>
        </w:rPr>
        <w:t>2.5</w:t>
      </w:r>
      <w:r w:rsidR="00134EED" w:rsidRPr="00134EED">
        <w:rPr>
          <w:rFonts w:ascii="Times New Roman" w:eastAsia="宋体" w:hAnsi="Times New Roman" w:cs="宋体"/>
        </w:rPr>
        <w:t>)</w:t>
      </w:r>
    </w:p>
    <w:p w14:paraId="4B15EFC5" w14:textId="77777777" w:rsidR="00134EED" w:rsidRPr="00134EED" w:rsidRDefault="00134EED" w:rsidP="00134EED">
      <w:pPr>
        <w:spacing w:line="312" w:lineRule="auto"/>
        <w:rPr>
          <w:rFonts w:cs="宋体"/>
          <w:sz w:val="24"/>
          <w:szCs w:val="20"/>
        </w:rPr>
      </w:pPr>
      <w:r w:rsidRPr="00134EED">
        <w:rPr>
          <w:rFonts w:cs="宋体" w:hint="eastAsia"/>
          <w:sz w:val="24"/>
          <w:szCs w:val="20"/>
        </w:rPr>
        <w:t>Eric X</w:t>
      </w:r>
      <w:r w:rsidRPr="00134EED">
        <w:rPr>
          <w:rFonts w:cs="宋体"/>
          <w:sz w:val="24"/>
          <w:szCs w:val="20"/>
        </w:rPr>
        <w:t>ing</w:t>
      </w:r>
      <w:r w:rsidRPr="00134EED">
        <w:rPr>
          <w:rFonts w:cs="宋体"/>
          <w:sz w:val="24"/>
          <w:szCs w:val="20"/>
        </w:rPr>
        <w:t>通过</w:t>
      </w:r>
      <w:r w:rsidRPr="00134EED">
        <w:rPr>
          <w:rFonts w:cs="宋体" w:hint="eastAsia"/>
          <w:sz w:val="24"/>
          <w:szCs w:val="20"/>
        </w:rPr>
        <w:t>在</w:t>
      </w:r>
      <w:r w:rsidRPr="00134EED">
        <w:rPr>
          <w:rFonts w:cs="宋体"/>
          <w:sz w:val="24"/>
          <w:szCs w:val="20"/>
        </w:rPr>
        <w:t>梯度下降算法中使用</w:t>
      </w:r>
      <w:r w:rsidRPr="00134EED">
        <w:rPr>
          <w:rFonts w:cs="宋体" w:hint="eastAsia"/>
          <w:sz w:val="24"/>
          <w:szCs w:val="20"/>
        </w:rPr>
        <w:t>投影梯度法</w:t>
      </w:r>
      <w:r w:rsidRPr="00134EED">
        <w:rPr>
          <w:rFonts w:cs="宋体"/>
          <w:sz w:val="24"/>
          <w:szCs w:val="20"/>
        </w:rPr>
        <w:t>保证</w:t>
      </w:r>
      <w:r w:rsidRPr="00134EED">
        <w:rPr>
          <w:rFonts w:cs="宋体" w:hint="eastAsia"/>
          <w:sz w:val="24"/>
          <w:szCs w:val="20"/>
        </w:rPr>
        <w:t>M</w:t>
      </w:r>
      <w:r w:rsidRPr="00134EED">
        <w:rPr>
          <w:rFonts w:cs="宋体" w:hint="eastAsia"/>
          <w:sz w:val="24"/>
          <w:szCs w:val="20"/>
        </w:rPr>
        <w:t>的对称半正定</w:t>
      </w:r>
      <w:r w:rsidRPr="00134EED">
        <w:rPr>
          <w:rFonts w:cs="宋体"/>
          <w:sz w:val="24"/>
          <w:szCs w:val="20"/>
        </w:rPr>
        <w:t>特性，求解投影矩阵</w:t>
      </w:r>
      <w:r w:rsidRPr="00134EED">
        <w:rPr>
          <w:rFonts w:cs="宋体" w:hint="eastAsia"/>
          <w:sz w:val="24"/>
          <w:szCs w:val="20"/>
        </w:rPr>
        <w:t>M</w:t>
      </w:r>
      <w:r w:rsidRPr="00134EED">
        <w:rPr>
          <w:rFonts w:cs="宋体" w:hint="eastAsia"/>
          <w:sz w:val="24"/>
          <w:szCs w:val="20"/>
        </w:rPr>
        <w:t>。</w:t>
      </w:r>
    </w:p>
    <w:p w14:paraId="239C4823" w14:textId="77777777" w:rsidR="00134EED" w:rsidRPr="00134EED" w:rsidRDefault="00134EED" w:rsidP="00134EED">
      <w:pPr>
        <w:spacing w:line="312" w:lineRule="auto"/>
        <w:rPr>
          <w:rFonts w:cs="宋体"/>
          <w:sz w:val="24"/>
          <w:szCs w:val="20"/>
        </w:rPr>
      </w:pPr>
      <w:r w:rsidRPr="00134EED">
        <w:rPr>
          <w:rFonts w:cs="宋体"/>
          <w:sz w:val="24"/>
          <w:szCs w:val="20"/>
        </w:rPr>
        <w:tab/>
        <w:t>Weinberger</w:t>
      </w:r>
      <w:r w:rsidRPr="00134EED">
        <w:rPr>
          <w:rFonts w:cs="宋体" w:hint="eastAsia"/>
          <w:sz w:val="24"/>
          <w:szCs w:val="20"/>
        </w:rPr>
        <w:t>等人</w:t>
      </w:r>
      <w:r w:rsidRPr="00134EED">
        <w:rPr>
          <w:rFonts w:cs="宋体"/>
          <w:sz w:val="24"/>
          <w:szCs w:val="20"/>
        </w:rPr>
        <w:t>提出的</w:t>
      </w:r>
      <w:r w:rsidRPr="00134EED">
        <w:rPr>
          <w:rFonts w:cs="宋体" w:hint="eastAsia"/>
          <w:sz w:val="24"/>
          <w:szCs w:val="20"/>
        </w:rPr>
        <w:t>最大</w:t>
      </w:r>
      <w:r w:rsidRPr="00134EED">
        <w:rPr>
          <w:rFonts w:cs="宋体"/>
          <w:sz w:val="24"/>
          <w:szCs w:val="20"/>
        </w:rPr>
        <w:t>边缘最邻近算法</w:t>
      </w:r>
      <w:r w:rsidRPr="00134EED">
        <w:rPr>
          <w:rFonts w:cs="宋体" w:hint="eastAsia"/>
          <w:sz w:val="24"/>
          <w:szCs w:val="20"/>
        </w:rPr>
        <w:t>(</w:t>
      </w:r>
      <w:r w:rsidRPr="00134EED">
        <w:rPr>
          <w:rFonts w:cs="宋体"/>
          <w:sz w:val="24"/>
          <w:szCs w:val="20"/>
        </w:rPr>
        <w:t>Large Margin Nearest Neighbors, LMNN</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_Ref397791334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CE588F">
        <w:rPr>
          <w:rFonts w:cs="宋体"/>
          <w:sz w:val="24"/>
          <w:szCs w:val="20"/>
          <w:vertAlign w:val="superscript"/>
        </w:rPr>
        <w:t xml:space="preserve">[7] </w:t>
      </w:r>
      <w:r w:rsidRPr="00134EED">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REF _Ref397791335 \r \h  \* MERGEFORMAT </w:instrText>
      </w:r>
      <w:r w:rsidRPr="00134EED">
        <w:rPr>
          <w:rFonts w:cs="宋体"/>
          <w:sz w:val="24"/>
          <w:szCs w:val="20"/>
          <w:vertAlign w:val="superscript"/>
        </w:rPr>
      </w:r>
      <w:r w:rsidRPr="00134EED">
        <w:rPr>
          <w:rFonts w:cs="宋体"/>
          <w:sz w:val="24"/>
          <w:szCs w:val="20"/>
          <w:vertAlign w:val="superscript"/>
        </w:rPr>
        <w:fldChar w:fldCharType="separate"/>
      </w:r>
      <w:r w:rsidR="00CE588F">
        <w:rPr>
          <w:rFonts w:cs="宋体"/>
          <w:sz w:val="24"/>
          <w:szCs w:val="20"/>
          <w:vertAlign w:val="superscript"/>
        </w:rPr>
        <w:t xml:space="preserve">[8] </w:t>
      </w:r>
      <w:r w:rsidRPr="00134EED">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REF _Ref397791336 \r \h  \* MERGEFORMAT </w:instrText>
      </w:r>
      <w:r w:rsidRPr="00134EED">
        <w:rPr>
          <w:rFonts w:cs="宋体"/>
          <w:sz w:val="24"/>
          <w:szCs w:val="20"/>
          <w:vertAlign w:val="superscript"/>
        </w:rPr>
      </w:r>
      <w:r w:rsidRPr="00134EED">
        <w:rPr>
          <w:rFonts w:cs="宋体"/>
          <w:sz w:val="24"/>
          <w:szCs w:val="20"/>
          <w:vertAlign w:val="superscript"/>
        </w:rPr>
        <w:fldChar w:fldCharType="separate"/>
      </w:r>
      <w:r w:rsidR="00CE588F">
        <w:rPr>
          <w:rFonts w:cs="宋体"/>
          <w:sz w:val="24"/>
          <w:szCs w:val="20"/>
          <w:vertAlign w:val="superscript"/>
        </w:rPr>
        <w:t xml:space="preserve">[9] </w:t>
      </w:r>
      <w:r w:rsidRPr="00134EED">
        <w:rPr>
          <w:rFonts w:cs="宋体"/>
          <w:sz w:val="24"/>
          <w:szCs w:val="20"/>
          <w:vertAlign w:val="superscript"/>
        </w:rPr>
        <w:fldChar w:fldCharType="end"/>
      </w:r>
      <w:r w:rsidRPr="00134EED">
        <w:rPr>
          <w:rFonts w:cs="宋体" w:hint="eastAsia"/>
          <w:sz w:val="24"/>
          <w:szCs w:val="20"/>
        </w:rPr>
        <w:t>是线性测度学习</w:t>
      </w:r>
      <w:r w:rsidRPr="00134EED">
        <w:rPr>
          <w:rFonts w:cs="宋体"/>
          <w:sz w:val="24"/>
          <w:szCs w:val="20"/>
        </w:rPr>
        <w:t>算法中应用相当</w:t>
      </w:r>
      <w:r w:rsidRPr="00134EED">
        <w:rPr>
          <w:rFonts w:cs="宋体" w:hint="eastAsia"/>
          <w:sz w:val="24"/>
          <w:szCs w:val="20"/>
        </w:rPr>
        <w:t>广泛</w:t>
      </w:r>
      <w:r w:rsidRPr="00134EED">
        <w:rPr>
          <w:rFonts w:cs="宋体"/>
          <w:sz w:val="24"/>
          <w:szCs w:val="20"/>
        </w:rPr>
        <w:t>的算法之一</w:t>
      </w:r>
      <w:r w:rsidRPr="00134EED">
        <w:rPr>
          <w:rFonts w:cs="宋体" w:hint="eastAsia"/>
          <w:sz w:val="24"/>
          <w:szCs w:val="20"/>
        </w:rPr>
        <w:t>。</w:t>
      </w:r>
      <w:r w:rsidRPr="00134EED">
        <w:rPr>
          <w:rFonts w:cs="宋体" w:hint="eastAsia"/>
          <w:sz w:val="24"/>
          <w:szCs w:val="20"/>
        </w:rPr>
        <w:t>LMNN</w:t>
      </w:r>
      <w:r w:rsidRPr="00134EED">
        <w:rPr>
          <w:rFonts w:cs="宋体" w:hint="eastAsia"/>
          <w:sz w:val="24"/>
          <w:szCs w:val="20"/>
        </w:rPr>
        <w:t>算法</w:t>
      </w:r>
      <w:r w:rsidRPr="00134EED">
        <w:rPr>
          <w:rFonts w:cs="宋体"/>
          <w:sz w:val="24"/>
          <w:szCs w:val="20"/>
        </w:rPr>
        <w:t>其优化目标函数为</w:t>
      </w:r>
    </w:p>
    <w:p w14:paraId="3D882BF3" w14:textId="0C79A6A9" w:rsidR="00134EED" w:rsidRPr="00134EED" w:rsidRDefault="00FD6153" w:rsidP="00134EED">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d>
                    <m:dPr>
                      <m:ctrlPr>
                        <w:rPr>
                          <w:rFonts w:ascii="Cambria Math" w:eastAsia="宋体" w:hAnsi="Cambria Math" w:cs="宋体"/>
                        </w:rPr>
                      </m:ctrlPr>
                    </m:dPr>
                    <m:e>
                      <m:r>
                        <m:rPr>
                          <m:sty m:val="p"/>
                        </m:rPr>
                        <w:rPr>
                          <w:rFonts w:ascii="Cambria Math" w:eastAsia="宋体" w:hAnsi="Cambria Math" w:cs="宋体"/>
                        </w:rPr>
                        <m:t>1-</m:t>
                      </m:r>
                      <m:r>
                        <w:rPr>
                          <w:rFonts w:ascii="Cambria Math" w:eastAsia="宋体" w:hAnsi="Cambria Math" w:cs="宋体"/>
                        </w:rPr>
                        <m:t>μ</m:t>
                      </m:r>
                    </m:e>
                  </m:d>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S</m:t>
                      </m:r>
                    </m:sub>
                    <m:sup/>
                    <m:e>
                      <m:sSubSup>
                        <m:sSubSupPr>
                          <m:ctrlPr>
                            <w:rPr>
                              <w:rFonts w:ascii="Cambria Math" w:eastAsia="宋体" w:hAnsi="Cambria Math" w:cs="宋体"/>
                            </w:rPr>
                          </m:ctrlPr>
                        </m:sSubSupPr>
                        <m:e>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e>
                  </m:nary>
                  <m:r>
                    <m:rPr>
                      <m:sty m:val="p"/>
                    </m:rPr>
                    <w:rPr>
                      <w:rFonts w:ascii="Cambria Math" w:eastAsia="宋体" w:hAnsi="Cambria Math" w:cs="宋体"/>
                    </w:rPr>
                    <m:t>+</m:t>
                  </m:r>
                  <w:bookmarkStart w:id="39" w:name="OLE_LINK10"/>
                  <w:bookmarkStart w:id="40" w:name="OLE_LINK11"/>
                  <m:r>
                    <w:rPr>
                      <w:rFonts w:ascii="Cambria Math" w:eastAsia="宋体" w:hAnsi="Cambria Math" w:cs="宋体"/>
                    </w:rPr>
                    <m:t>μ</m:t>
                  </m:r>
                  <w:bookmarkEnd w:id="39"/>
                  <w:bookmarkEnd w:id="40"/>
                  <m:nary>
                    <m:naryPr>
                      <m:chr m:val="∑"/>
                      <m:limLoc m:val="undOvr"/>
                      <m:supHide m:val="1"/>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m:t>
                      </m:r>
                      <m:r>
                        <w:rPr>
                          <w:rFonts w:ascii="Cambria Math" w:eastAsia="宋体" w:hAnsi="Cambria Math" w:cs="宋体"/>
                        </w:rPr>
                        <m:t>j</m:t>
                      </m:r>
                      <m:r>
                        <m:rPr>
                          <m:sty m:val="p"/>
                        </m:rPr>
                        <w:rPr>
                          <w:rFonts w:ascii="Cambria Math" w:eastAsia="宋体" w:hAnsi="Cambria Math" w:cs="宋体"/>
                        </w:rPr>
                        <m:t>,</m:t>
                      </m:r>
                      <m:r>
                        <w:rPr>
                          <w:rFonts w:ascii="Cambria Math" w:eastAsia="宋体" w:hAnsi="Cambria Math" w:cs="宋体"/>
                        </w:rPr>
                        <m:t>k</m:t>
                      </m:r>
                    </m:sub>
                    <m:sup/>
                    <m:e>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ijk</m:t>
                          </m:r>
                        </m:sub>
                      </m:sSub>
                    </m:e>
                  </m:nary>
                </m:e>
              </m:func>
            </m:e>
          </m:mr>
          <m:mr>
            <m:e>
              <m:r>
                <m:rPr>
                  <m:nor/>
                </m:rPr>
                <w:rPr>
                  <w:rFonts w:ascii="Times New Roman" w:eastAsia="宋体" w:hAnsi="Times New Roman" w:cs="宋体"/>
                </w:rPr>
                <m:t xml:space="preserve">s.t. </m:t>
              </m:r>
              <m:r>
                <m:rPr>
                  <m:sty m:val="p"/>
                </m:rPr>
                <w:rPr>
                  <w:rFonts w:ascii="Cambria Math" w:eastAsia="宋体" w:hAnsi="Cambria Math" w:cs="宋体"/>
                </w:rPr>
                <m:t xml:space="preserve"> </m:t>
              </m:r>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k</m:t>
                      </m:r>
                    </m:sub>
                  </m:sSub>
                </m:e>
              </m:d>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≥1-</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ijk</m:t>
                  </m:r>
                </m:sub>
              </m:sSub>
            </m:e>
          </m:mr>
        </m:m>
      </m:oMath>
      <w:r w:rsidR="00134EED" w:rsidRPr="00134EED">
        <w:rPr>
          <w:rFonts w:ascii="Times New Roman" w:eastAsia="宋体" w:hAnsi="Times New Roman" w:cs="宋体"/>
        </w:rPr>
        <w:t xml:space="preserve">  </w:t>
      </w:r>
      <w:r w:rsidR="00134EED">
        <w:rPr>
          <w:rFonts w:ascii="Times New Roman" w:eastAsia="宋体" w:hAnsi="Times New Roman" w:cs="宋体"/>
        </w:rPr>
        <w:t xml:space="preserve">       </w:t>
      </w:r>
      <w:r w:rsidR="00134EED" w:rsidRPr="00134EED">
        <w:rPr>
          <w:rFonts w:ascii="Times New Roman" w:eastAsia="宋体" w:hAnsi="Times New Roman" w:cs="宋体"/>
        </w:rPr>
        <w:t>(</w:t>
      </w:r>
      <w:r w:rsidR="00134EED">
        <w:rPr>
          <w:rFonts w:ascii="Times New Roman" w:eastAsia="宋体" w:hAnsi="Times New Roman" w:cs="宋体" w:hint="eastAsia"/>
        </w:rPr>
        <w:t>2.6</w:t>
      </w:r>
      <w:r w:rsidR="00134EED" w:rsidRPr="00134EED">
        <w:rPr>
          <w:rFonts w:ascii="Times New Roman" w:eastAsia="宋体" w:hAnsi="Times New Roman" w:cs="宋体"/>
        </w:rPr>
        <w:t>)</w:t>
      </w:r>
    </w:p>
    <w:p w14:paraId="2C0ADCD3" w14:textId="77777777" w:rsidR="00134EED" w:rsidRPr="00134EED" w:rsidRDefault="00134EED" w:rsidP="00134EED">
      <w:pPr>
        <w:spacing w:line="312" w:lineRule="auto"/>
        <w:rPr>
          <w:rFonts w:cs="宋体"/>
          <w:sz w:val="24"/>
          <w:szCs w:val="20"/>
        </w:rPr>
      </w:pPr>
      <w:r w:rsidRPr="00134EED">
        <w:rPr>
          <w:rFonts w:cs="宋体" w:hint="eastAsia"/>
          <w:sz w:val="24"/>
          <w:szCs w:val="20"/>
        </w:rPr>
        <w:t>其中</w:t>
      </w:r>
      <m:oMath>
        <m:r>
          <m:rPr>
            <m:sty m:val="p"/>
          </m:rPr>
          <w:rPr>
            <w:rFonts w:ascii="Cambria Math" w:hAnsi="Cambria Math" w:cs="宋体"/>
            <w:sz w:val="24"/>
            <w:szCs w:val="20"/>
          </w:rPr>
          <m:t>μ∈</m:t>
        </m:r>
        <m:r>
          <m:rPr>
            <m:sty m:val="p"/>
          </m:rPr>
          <w:rPr>
            <w:rFonts w:ascii="Cambria Math" w:cs="宋体" w:hint="eastAsia"/>
            <w:sz w:val="24"/>
            <w:szCs w:val="20"/>
          </w:rPr>
          <m:t>[</m:t>
        </m:r>
        <m:r>
          <m:rPr>
            <m:sty m:val="p"/>
          </m:rPr>
          <w:rPr>
            <w:rFonts w:ascii="Cambria Math" w:cs="宋体"/>
            <w:sz w:val="24"/>
            <w:szCs w:val="20"/>
          </w:rPr>
          <m:t>0,1]</m:t>
        </m:r>
      </m:oMath>
      <w:r w:rsidRPr="00134EED">
        <w:rPr>
          <w:rFonts w:cs="宋体" w:hint="eastAsia"/>
          <w:sz w:val="24"/>
          <w:szCs w:val="20"/>
        </w:rPr>
        <w:t>。</w:t>
      </w:r>
      <w:r w:rsidRPr="00134EED">
        <w:rPr>
          <w:rFonts w:cs="宋体" w:hint="eastAsia"/>
          <w:sz w:val="24"/>
          <w:szCs w:val="20"/>
        </w:rPr>
        <w:t>LMNN</w:t>
      </w:r>
      <w:r w:rsidRPr="00134EED">
        <w:rPr>
          <w:rFonts w:cs="宋体" w:hint="eastAsia"/>
          <w:sz w:val="24"/>
          <w:szCs w:val="20"/>
        </w:rPr>
        <w:t>与</w:t>
      </w:r>
      <w:r w:rsidRPr="00134EED">
        <w:rPr>
          <w:rFonts w:cs="宋体" w:hint="eastAsia"/>
          <w:sz w:val="24"/>
          <w:szCs w:val="20"/>
        </w:rPr>
        <w:t>SVM</w:t>
      </w:r>
      <w:r w:rsidRPr="00134EED">
        <w:rPr>
          <w:rFonts w:cs="宋体" w:hint="eastAsia"/>
          <w:sz w:val="24"/>
          <w:szCs w:val="20"/>
        </w:rPr>
        <w:t>类似</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_Ref397794735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CE588F">
        <w:rPr>
          <w:rFonts w:cs="宋体"/>
          <w:sz w:val="24"/>
          <w:szCs w:val="20"/>
          <w:vertAlign w:val="superscript"/>
        </w:rPr>
        <w:t xml:space="preserve">[10] </w:t>
      </w:r>
      <w:r w:rsidRPr="00134EED">
        <w:rPr>
          <w:rFonts w:cs="宋体"/>
          <w:sz w:val="24"/>
          <w:szCs w:val="20"/>
          <w:vertAlign w:val="superscript"/>
        </w:rPr>
        <w:fldChar w:fldCharType="end"/>
      </w:r>
      <w:r w:rsidRPr="00134EED">
        <w:rPr>
          <w:rFonts w:cs="宋体" w:hint="eastAsia"/>
          <w:sz w:val="24"/>
          <w:szCs w:val="20"/>
        </w:rPr>
        <w:t>，使用</w:t>
      </w:r>
      <w:r w:rsidRPr="00134EED">
        <w:rPr>
          <w:rFonts w:cs="宋体"/>
          <w:sz w:val="24"/>
          <w:szCs w:val="20"/>
        </w:rPr>
        <w:t>hinge loss</w:t>
      </w:r>
      <w:r w:rsidRPr="00134EED">
        <w:rPr>
          <w:rFonts w:cs="宋体"/>
          <w:sz w:val="24"/>
          <w:szCs w:val="20"/>
        </w:rPr>
        <w:t>作为</w:t>
      </w:r>
      <w:r w:rsidRPr="00134EED">
        <w:rPr>
          <w:rFonts w:cs="宋体" w:hint="eastAsia"/>
          <w:sz w:val="24"/>
          <w:szCs w:val="20"/>
        </w:rPr>
        <w:t>损失函数</w:t>
      </w:r>
      <w:r w:rsidRPr="00134EED">
        <w:rPr>
          <w:rFonts w:cs="宋体"/>
          <w:sz w:val="24"/>
          <w:szCs w:val="20"/>
        </w:rPr>
        <w:t>，</w:t>
      </w:r>
      <w:r w:rsidRPr="00134EED">
        <w:rPr>
          <w:rFonts w:cs="宋体" w:hint="eastAsia"/>
          <w:sz w:val="24"/>
          <w:szCs w:val="20"/>
        </w:rPr>
        <w:t>因而</w:t>
      </w:r>
      <w:r w:rsidRPr="00134EED">
        <w:rPr>
          <w:rFonts w:cs="宋体"/>
          <w:sz w:val="24"/>
          <w:szCs w:val="20"/>
        </w:rPr>
        <w:t>在求解</w:t>
      </w:r>
      <w:r w:rsidRPr="00134EED">
        <w:rPr>
          <w:rFonts w:cs="宋体" w:hint="eastAsia"/>
          <w:sz w:val="24"/>
          <w:szCs w:val="20"/>
        </w:rPr>
        <w:t>LMNN</w:t>
      </w:r>
      <w:r w:rsidRPr="00134EED">
        <w:rPr>
          <w:rFonts w:cs="宋体" w:hint="eastAsia"/>
          <w:sz w:val="24"/>
          <w:szCs w:val="20"/>
        </w:rPr>
        <w:t>时</w:t>
      </w:r>
      <w:r w:rsidRPr="00134EED">
        <w:rPr>
          <w:rFonts w:cs="宋体"/>
          <w:sz w:val="24"/>
          <w:szCs w:val="20"/>
        </w:rPr>
        <w:t>，可以采用</w:t>
      </w:r>
      <w:r w:rsidRPr="00134EED">
        <w:rPr>
          <w:rFonts w:cs="宋体" w:hint="eastAsia"/>
          <w:sz w:val="24"/>
          <w:szCs w:val="20"/>
        </w:rPr>
        <w:t>传统</w:t>
      </w:r>
      <w:r w:rsidRPr="00134EED">
        <w:rPr>
          <w:rFonts w:cs="宋体"/>
          <w:sz w:val="24"/>
          <w:szCs w:val="20"/>
        </w:rPr>
        <w:t>的梯度下降</w:t>
      </w:r>
      <w:r w:rsidRPr="00134EED">
        <w:rPr>
          <w:rFonts w:cs="宋体" w:hint="eastAsia"/>
          <w:sz w:val="24"/>
          <w:szCs w:val="20"/>
        </w:rPr>
        <w:t>法</w:t>
      </w:r>
      <w:r w:rsidRPr="00134EED">
        <w:rPr>
          <w:rFonts w:cs="宋体" w:hint="eastAsia"/>
          <w:sz w:val="24"/>
          <w:szCs w:val="20"/>
        </w:rPr>
        <w:t>(</w:t>
      </w:r>
      <w:r w:rsidRPr="00134EED">
        <w:rPr>
          <w:rFonts w:cs="宋体"/>
          <w:sz w:val="24"/>
          <w:szCs w:val="20"/>
        </w:rPr>
        <w:t>gradient descent method</w:t>
      </w:r>
      <w:r w:rsidRPr="00134EED">
        <w:rPr>
          <w:rFonts w:cs="宋体" w:hint="eastAsia"/>
          <w:sz w:val="24"/>
          <w:szCs w:val="20"/>
        </w:rPr>
        <w:t>)</w:t>
      </w:r>
      <w:r w:rsidRPr="00134EED">
        <w:rPr>
          <w:rFonts w:cs="宋体"/>
          <w:sz w:val="24"/>
          <w:szCs w:val="20"/>
        </w:rPr>
        <w:t>或者</w:t>
      </w:r>
      <w:r w:rsidRPr="00134EED">
        <w:rPr>
          <w:rFonts w:cs="宋体" w:hint="eastAsia"/>
          <w:sz w:val="24"/>
          <w:szCs w:val="20"/>
        </w:rPr>
        <w:t>基于</w:t>
      </w:r>
      <w:r w:rsidRPr="00134EED">
        <w:rPr>
          <w:rFonts w:cs="宋体"/>
          <w:sz w:val="24"/>
          <w:szCs w:val="20"/>
        </w:rPr>
        <w:t>在线学习</w:t>
      </w:r>
      <w:r w:rsidRPr="00134EED">
        <w:rPr>
          <w:rFonts w:cs="宋体" w:hint="eastAsia"/>
          <w:sz w:val="24"/>
          <w:szCs w:val="20"/>
        </w:rPr>
        <w:t>(</w:t>
      </w:r>
      <w:r w:rsidRPr="00134EED">
        <w:rPr>
          <w:rFonts w:cs="宋体"/>
          <w:sz w:val="24"/>
          <w:szCs w:val="20"/>
        </w:rPr>
        <w:t>online learning</w:t>
      </w:r>
      <w:r w:rsidRPr="00134EED">
        <w:rPr>
          <w:rFonts w:cs="宋体" w:hint="eastAsia"/>
          <w:sz w:val="24"/>
          <w:szCs w:val="20"/>
        </w:rPr>
        <w:t>)</w:t>
      </w:r>
      <w:r w:rsidRPr="00134EED">
        <w:rPr>
          <w:rFonts w:cs="宋体" w:hint="eastAsia"/>
          <w:sz w:val="24"/>
          <w:szCs w:val="20"/>
        </w:rPr>
        <w:t>的</w:t>
      </w:r>
      <w:r w:rsidRPr="00134EED">
        <w:rPr>
          <w:rFonts w:cs="宋体"/>
          <w:sz w:val="24"/>
          <w:szCs w:val="20"/>
        </w:rPr>
        <w:t>随机梯度下降算法</w:t>
      </w:r>
      <w:r w:rsidRPr="00134EED">
        <w:rPr>
          <w:rFonts w:cs="宋体" w:hint="eastAsia"/>
          <w:sz w:val="24"/>
          <w:szCs w:val="20"/>
        </w:rPr>
        <w:t>(</w:t>
      </w:r>
      <w:r w:rsidRPr="00134EED">
        <w:rPr>
          <w:rFonts w:cs="宋体"/>
          <w:sz w:val="24"/>
          <w:szCs w:val="20"/>
        </w:rPr>
        <w:t>stochastic gradient descent, SGD</w:t>
      </w:r>
      <w:r w:rsidRPr="00134EED">
        <w:rPr>
          <w:rFonts w:cs="宋体" w:hint="eastAsia"/>
          <w:sz w:val="24"/>
          <w:szCs w:val="20"/>
        </w:rPr>
        <w:t>)</w:t>
      </w:r>
      <w:r w:rsidRPr="00134EED">
        <w:rPr>
          <w:rFonts w:cs="宋体" w:hint="eastAsia"/>
          <w:sz w:val="24"/>
          <w:szCs w:val="20"/>
        </w:rPr>
        <w:t>。</w:t>
      </w:r>
    </w:p>
    <w:p w14:paraId="37C6526F" w14:textId="77777777" w:rsidR="00134EED" w:rsidRPr="00134EED" w:rsidRDefault="00134EED" w:rsidP="00134EED">
      <w:pPr>
        <w:spacing w:line="312" w:lineRule="auto"/>
        <w:rPr>
          <w:rFonts w:cs="宋体"/>
          <w:sz w:val="24"/>
          <w:szCs w:val="20"/>
        </w:rPr>
      </w:pPr>
      <w:r w:rsidRPr="00134EED">
        <w:rPr>
          <w:rFonts w:cs="宋体"/>
          <w:sz w:val="24"/>
          <w:szCs w:val="20"/>
        </w:rPr>
        <w:tab/>
      </w:r>
      <w:r w:rsidRPr="00134EED">
        <w:rPr>
          <w:rFonts w:cs="宋体" w:hint="eastAsia"/>
          <w:sz w:val="24"/>
          <w:szCs w:val="20"/>
        </w:rPr>
        <w:t>信息论</w:t>
      </w:r>
      <w:r w:rsidRPr="00134EED">
        <w:rPr>
          <w:rFonts w:cs="宋体"/>
          <w:sz w:val="24"/>
          <w:szCs w:val="20"/>
        </w:rPr>
        <w:t>测度学习算法</w:t>
      </w:r>
      <w:r w:rsidRPr="00134EED">
        <w:rPr>
          <w:rFonts w:cs="宋体" w:hint="eastAsia"/>
          <w:sz w:val="24"/>
          <w:szCs w:val="20"/>
        </w:rPr>
        <w:t>(</w:t>
      </w:r>
      <w:r w:rsidRPr="00134EED">
        <w:rPr>
          <w:rFonts w:cs="宋体"/>
          <w:sz w:val="24"/>
          <w:szCs w:val="20"/>
        </w:rPr>
        <w:t>Information-Theoretic Metric Learning, ITML</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_Ref397794963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CE588F">
        <w:rPr>
          <w:rFonts w:cs="宋体"/>
          <w:sz w:val="24"/>
          <w:szCs w:val="20"/>
          <w:vertAlign w:val="superscript"/>
        </w:rPr>
        <w:t xml:space="preserve">[11] </w:t>
      </w:r>
      <w:r w:rsidRPr="00134EED">
        <w:rPr>
          <w:rFonts w:cs="宋体"/>
          <w:sz w:val="24"/>
          <w:szCs w:val="20"/>
          <w:vertAlign w:val="superscript"/>
        </w:rPr>
        <w:fldChar w:fldCharType="end"/>
      </w:r>
      <w:r w:rsidRPr="00134EED">
        <w:rPr>
          <w:rFonts w:cs="宋体" w:hint="eastAsia"/>
          <w:sz w:val="24"/>
          <w:szCs w:val="20"/>
        </w:rPr>
        <w:t>是</w:t>
      </w:r>
      <w:r w:rsidRPr="00134EED">
        <w:rPr>
          <w:rFonts w:cs="宋体"/>
          <w:sz w:val="24"/>
          <w:szCs w:val="20"/>
        </w:rPr>
        <w:t>另一基于马氏距离测度学习的经典算法</w:t>
      </w:r>
      <w:r w:rsidRPr="00134EED">
        <w:rPr>
          <w:rFonts w:cs="宋体" w:hint="eastAsia"/>
          <w:sz w:val="24"/>
          <w:szCs w:val="20"/>
        </w:rPr>
        <w:t>。</w:t>
      </w:r>
      <w:r w:rsidRPr="00134EED">
        <w:rPr>
          <w:rFonts w:cs="宋体"/>
          <w:sz w:val="24"/>
          <w:szCs w:val="20"/>
        </w:rPr>
        <w:t>该算法</w:t>
      </w:r>
      <w:r w:rsidRPr="00134EED">
        <w:rPr>
          <w:rFonts w:cs="宋体" w:hint="eastAsia"/>
          <w:sz w:val="24"/>
          <w:szCs w:val="20"/>
        </w:rPr>
        <w:t>引入对数散度</w:t>
      </w:r>
      <w:r w:rsidRPr="00134EED">
        <w:rPr>
          <w:rFonts w:cs="宋体"/>
          <w:sz w:val="24"/>
          <w:szCs w:val="20"/>
        </w:rPr>
        <w:t>正则项</w:t>
      </w:r>
      <w:r w:rsidRPr="00134EED">
        <w:rPr>
          <w:rFonts w:cs="宋体" w:hint="eastAsia"/>
          <w:sz w:val="24"/>
          <w:szCs w:val="20"/>
        </w:rPr>
        <w:t>(</w:t>
      </w:r>
      <w:r w:rsidRPr="00134EED">
        <w:rPr>
          <w:rFonts w:cs="宋体"/>
          <w:sz w:val="24"/>
          <w:szCs w:val="20"/>
        </w:rPr>
        <w:t>LogDet divergence regularization</w:t>
      </w:r>
      <w:r w:rsidRPr="00134EED">
        <w:rPr>
          <w:rFonts w:cs="宋体" w:hint="eastAsia"/>
          <w:sz w:val="24"/>
          <w:szCs w:val="20"/>
        </w:rPr>
        <w:t>)</w:t>
      </w:r>
    </w:p>
    <w:p w14:paraId="4E55469D" w14:textId="40D27E0A" w:rsidR="00134EED" w:rsidRPr="00134EED" w:rsidRDefault="00FD6153" w:rsidP="00134EED">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ld</m:t>
            </m:r>
          </m:sub>
        </m:sSub>
        <m:d>
          <m:dPr>
            <m:ctrlPr>
              <w:rPr>
                <w:rFonts w:ascii="Cambria Math" w:eastAsia="宋体" w:hAnsi="Cambria Math" w:cs="宋体"/>
              </w:rPr>
            </m:ctrlPr>
          </m:dPr>
          <m:e>
            <m:r>
              <w:rPr>
                <w:rFonts w:ascii="Cambria Math" w:eastAsia="宋体" w:hAnsi="Cambria Math" w:cs="宋体"/>
              </w:rPr>
              <m:t>M</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M</m:t>
                </m:r>
              </m:e>
              <m:sub>
                <m:r>
                  <m:rPr>
                    <m:sty m:val="p"/>
                  </m:rPr>
                  <w:rPr>
                    <w:rFonts w:ascii="Cambria Math" w:eastAsia="宋体" w:hAnsi="Cambria Math" w:cs="宋体"/>
                  </w:rPr>
                  <m:t>0</m:t>
                </m:r>
              </m:sub>
            </m:sSub>
          </m:e>
        </m:d>
        <m:r>
          <m:rPr>
            <m:sty m:val="p"/>
          </m:rP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r>
          <m:rPr>
            <m:sty m:val="p"/>
          </m:rPr>
          <w:rPr>
            <w:rFonts w:ascii="Cambria Math" w:eastAsia="宋体" w:hAnsi="Cambria Math" w:cs="宋体"/>
          </w:rPr>
          <m:t>-</m:t>
        </m:r>
        <m:func>
          <m:funcPr>
            <m:ctrlPr>
              <w:rPr>
                <w:rFonts w:ascii="Cambria Math" w:eastAsia="宋体" w:hAnsi="Cambria Math" w:cs="宋体"/>
              </w:rPr>
            </m:ctrlPr>
          </m:funcPr>
          <m:fName>
            <m:r>
              <m:rPr>
                <m:sty m:val="p"/>
              </m:rPr>
              <w:rPr>
                <w:rFonts w:ascii="Cambria Math" w:eastAsia="宋体" w:hAnsi="Cambria Math" w:cs="宋体"/>
              </w:rPr>
              <m:t>log</m:t>
            </m:r>
          </m:fName>
          <m:e>
            <m:func>
              <m:funcPr>
                <m:ctrlPr>
                  <w:rPr>
                    <w:rFonts w:ascii="Cambria Math" w:eastAsia="宋体" w:hAnsi="Cambria Math" w:cs="宋体"/>
                  </w:rPr>
                </m:ctrlPr>
              </m:funcPr>
              <m:fName>
                <m:r>
                  <m:rPr>
                    <m:sty m:val="p"/>
                  </m:rPr>
                  <w:rPr>
                    <w:rFonts w:ascii="Cambria Math" w:eastAsia="宋体" w:hAnsi="Cambria Math" w:cs="宋体"/>
                  </w:rPr>
                  <m:t>det</m:t>
                </m:r>
              </m:fName>
              <m:e>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e>
            </m:func>
          </m:e>
        </m:func>
        <m:r>
          <m:rPr>
            <m:sty m:val="p"/>
          </m:rPr>
          <w:rPr>
            <w:rFonts w:ascii="Cambria Math" w:eastAsia="宋体" w:hAnsi="Cambria Math" w:cs="宋体"/>
          </w:rPr>
          <m:t>-</m:t>
        </m:r>
        <m:r>
          <w:rPr>
            <w:rFonts w:ascii="Cambria Math" w:eastAsia="宋体" w:hAnsi="Cambria Math" w:cs="宋体"/>
          </w:rPr>
          <m:t>d</m:t>
        </m:r>
      </m:oMath>
      <w:r w:rsidR="00134EED" w:rsidRPr="00134EED">
        <w:rPr>
          <w:rFonts w:ascii="Times New Roman" w:eastAsia="宋体" w:hAnsi="Times New Roman" w:cs="宋体"/>
        </w:rPr>
        <w:t xml:space="preserve">          (</w:t>
      </w:r>
      <w:r w:rsidR="00134EED">
        <w:rPr>
          <w:rFonts w:ascii="Times New Roman" w:eastAsia="宋体" w:hAnsi="Times New Roman" w:cs="宋体" w:hint="eastAsia"/>
        </w:rPr>
        <w:t>2.7</w:t>
      </w:r>
      <w:r w:rsidR="00134EED" w:rsidRPr="00134EED">
        <w:rPr>
          <w:rFonts w:ascii="Times New Roman" w:eastAsia="宋体" w:hAnsi="Times New Roman" w:cs="宋体"/>
        </w:rPr>
        <w:t>)</w:t>
      </w:r>
    </w:p>
    <w:p w14:paraId="3882CA28" w14:textId="77777777" w:rsidR="00134EED" w:rsidRPr="00134EED" w:rsidRDefault="00134EED" w:rsidP="00134EED">
      <w:pPr>
        <w:spacing w:line="312" w:lineRule="auto"/>
        <w:rPr>
          <w:rFonts w:cs="宋体"/>
          <w:sz w:val="24"/>
          <w:szCs w:val="20"/>
        </w:rPr>
      </w:pPr>
      <w:r w:rsidRPr="00134EED">
        <w:rPr>
          <w:rFonts w:cs="宋体" w:hint="eastAsia"/>
          <w:sz w:val="24"/>
          <w:szCs w:val="20"/>
        </w:rPr>
        <w:t>其中</w:t>
      </w:r>
      <w:r w:rsidRPr="00134EED">
        <w:rPr>
          <w:rFonts w:cs="宋体"/>
          <w:sz w:val="24"/>
          <w:szCs w:val="20"/>
        </w:rPr>
        <w:t>d</w:t>
      </w:r>
      <w:r w:rsidRPr="00134EED">
        <w:rPr>
          <w:rFonts w:cs="宋体" w:hint="eastAsia"/>
          <w:sz w:val="24"/>
          <w:szCs w:val="20"/>
        </w:rPr>
        <w:t>为</w:t>
      </w:r>
      <w:r w:rsidRPr="00134EED">
        <w:rPr>
          <w:rFonts w:cs="宋体"/>
          <w:sz w:val="24"/>
          <w:szCs w:val="20"/>
        </w:rPr>
        <w:t>输入</w:t>
      </w:r>
      <w:r w:rsidRPr="00134EED">
        <w:rPr>
          <w:rFonts w:cs="宋体" w:hint="eastAsia"/>
          <w:sz w:val="24"/>
          <w:szCs w:val="20"/>
        </w:rPr>
        <w:t>特征</w:t>
      </w:r>
      <w:r w:rsidRPr="00134EED">
        <w:rPr>
          <w:rFonts w:cs="宋体"/>
          <w:sz w:val="24"/>
          <w:szCs w:val="20"/>
        </w:rPr>
        <w:t>向量的维度</w:t>
      </w:r>
      <w:r w:rsidRPr="00134EED">
        <w:rPr>
          <w:rFonts w:cs="宋体" w:hint="eastAsia"/>
          <w:sz w:val="24"/>
          <w:szCs w:val="20"/>
        </w:rPr>
        <w:t>，</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为</w:t>
      </w:r>
      <w:r w:rsidRPr="00134EED">
        <w:rPr>
          <w:rFonts w:cs="宋体"/>
          <w:sz w:val="24"/>
          <w:szCs w:val="20"/>
        </w:rPr>
        <w:t>对称半正定矩阵</w:t>
      </w:r>
      <w:r w:rsidRPr="00134EED">
        <w:rPr>
          <w:rFonts w:cs="宋体" w:hint="eastAsia"/>
          <w:sz w:val="24"/>
          <w:szCs w:val="20"/>
        </w:rPr>
        <w:t>。在实际应用</w:t>
      </w:r>
      <w:r w:rsidRPr="00134EED">
        <w:rPr>
          <w:rFonts w:cs="宋体"/>
          <w:sz w:val="24"/>
          <w:szCs w:val="20"/>
        </w:rPr>
        <w:t>中，通常</w:t>
      </w:r>
      <w:r w:rsidRPr="00134EED">
        <w:rPr>
          <w:rFonts w:cs="宋体" w:hint="eastAsia"/>
          <w:sz w:val="24"/>
          <w:szCs w:val="20"/>
        </w:rPr>
        <w:t>将</w:t>
      </w:r>
      <w:bookmarkStart w:id="41" w:name="OLE_LINK12"/>
      <w:r w:rsidRPr="00134EED">
        <w:rPr>
          <w:rFonts w:cs="宋体" w:hint="eastAsia"/>
          <w:sz w:val="24"/>
          <w:szCs w:val="20"/>
        </w:rPr>
        <w:t>先验对称半正定矩阵</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bookmarkEnd w:id="41"/>
      <w:r w:rsidRPr="00134EED">
        <w:rPr>
          <w:rFonts w:cs="宋体" w:hint="eastAsia"/>
          <w:sz w:val="24"/>
          <w:szCs w:val="20"/>
        </w:rPr>
        <w:t>为</w:t>
      </w:r>
      <w:r w:rsidRPr="00134EED">
        <w:rPr>
          <w:rFonts w:cs="宋体"/>
          <w:sz w:val="24"/>
          <w:szCs w:val="20"/>
        </w:rPr>
        <w:t>单位矩阵</w:t>
      </w:r>
      <w:r w:rsidRPr="00134EED">
        <w:rPr>
          <w:rFonts w:cs="宋体" w:hint="eastAsia"/>
          <w:sz w:val="24"/>
          <w:szCs w:val="20"/>
        </w:rPr>
        <w:t>或者训练数据</w:t>
      </w:r>
      <w:r w:rsidRPr="00134EED">
        <w:rPr>
          <w:rFonts w:cs="宋体"/>
          <w:sz w:val="24"/>
          <w:szCs w:val="20"/>
        </w:rPr>
        <w:t>的协方差矩阵</w:t>
      </w:r>
      <w:r w:rsidRPr="00134EED">
        <w:rPr>
          <w:rFonts w:cs="宋体" w:hint="eastAsia"/>
          <w:sz w:val="24"/>
          <w:szCs w:val="20"/>
        </w:rPr>
        <w:t>。单位矩阵约束</w:t>
      </w:r>
      <w:r w:rsidRPr="00134EED">
        <w:rPr>
          <w:rFonts w:cs="宋体"/>
          <w:sz w:val="24"/>
          <w:szCs w:val="20"/>
        </w:rPr>
        <w:t>可以保证学到的马氏距离</w:t>
      </w:r>
      <w:r w:rsidRPr="00134EED">
        <w:rPr>
          <w:rFonts w:cs="宋体" w:hint="eastAsia"/>
          <w:sz w:val="24"/>
          <w:szCs w:val="20"/>
        </w:rPr>
        <w:t>更</w:t>
      </w:r>
      <w:r w:rsidRPr="00134EED">
        <w:rPr>
          <w:rFonts w:cs="宋体"/>
          <w:sz w:val="24"/>
          <w:szCs w:val="20"/>
        </w:rPr>
        <w:t>接近欧氏距离，协方差矩阵约束</w:t>
      </w:r>
      <w:r w:rsidRPr="00134EED">
        <w:rPr>
          <w:rFonts w:cs="宋体" w:hint="eastAsia"/>
          <w:sz w:val="24"/>
          <w:szCs w:val="20"/>
        </w:rPr>
        <w:t>则</w:t>
      </w:r>
      <w:r w:rsidRPr="00134EED">
        <w:rPr>
          <w:rFonts w:cs="宋体"/>
          <w:sz w:val="24"/>
          <w:szCs w:val="20"/>
        </w:rPr>
        <w:t>可以保证</w:t>
      </w:r>
      <w:r w:rsidRPr="00134EED">
        <w:rPr>
          <w:rFonts w:cs="宋体" w:hint="eastAsia"/>
          <w:sz w:val="24"/>
          <w:szCs w:val="20"/>
        </w:rPr>
        <w:t>投影矩阵</w:t>
      </w:r>
      <w:r w:rsidRPr="00134EED">
        <w:rPr>
          <w:rFonts w:cs="宋体"/>
          <w:sz w:val="24"/>
          <w:szCs w:val="20"/>
        </w:rPr>
        <w:t>在训练数据集上</w:t>
      </w:r>
      <w:r w:rsidRPr="00134EED">
        <w:rPr>
          <w:rFonts w:cs="宋体" w:hint="eastAsia"/>
          <w:sz w:val="24"/>
          <w:szCs w:val="20"/>
        </w:rPr>
        <w:t>有</w:t>
      </w:r>
      <w:r w:rsidRPr="00134EED">
        <w:rPr>
          <w:rFonts w:cs="宋体"/>
          <w:sz w:val="24"/>
          <w:szCs w:val="20"/>
        </w:rPr>
        <w:t>最大类间距离。</w:t>
      </w:r>
      <w:r w:rsidRPr="00134EED">
        <w:rPr>
          <w:rFonts w:cs="宋体" w:hint="eastAsia"/>
          <w:sz w:val="24"/>
          <w:szCs w:val="20"/>
        </w:rPr>
        <w:t>对数</w:t>
      </w:r>
      <w:r w:rsidRPr="00134EED">
        <w:rPr>
          <w:rFonts w:cs="宋体"/>
          <w:sz w:val="24"/>
          <w:szCs w:val="20"/>
        </w:rPr>
        <w:t>散度正则项是根据信息论中最小化</w:t>
      </w:r>
      <w:r w:rsidRPr="00134EED">
        <w:rPr>
          <w:rFonts w:cs="宋体" w:hint="eastAsia"/>
          <w:sz w:val="24"/>
          <w:szCs w:val="20"/>
        </w:rPr>
        <w:t>两个参数</w:t>
      </w:r>
      <w:r w:rsidRPr="00134EED">
        <w:rPr>
          <w:rFonts w:cs="宋体"/>
          <w:sz w:val="24"/>
          <w:szCs w:val="20"/>
        </w:rPr>
        <w:t>分别</w:t>
      </w:r>
      <w:r w:rsidRPr="00134EED">
        <w:rPr>
          <w:rFonts w:cs="宋体" w:hint="eastAsia"/>
          <w:sz w:val="24"/>
          <w:szCs w:val="20"/>
        </w:rPr>
        <w:t>为</w:t>
      </w:r>
      <m:oMath>
        <m:r>
          <m:rPr>
            <m:sty m:val="p"/>
          </m:rPr>
          <w:rPr>
            <w:rFonts w:ascii="Cambria Math" w:hAnsi="Cambria Math" w:cs="宋体"/>
            <w:sz w:val="24"/>
            <w:szCs w:val="20"/>
          </w:rPr>
          <m:t>M</m:t>
        </m:r>
      </m:oMath>
      <w:r w:rsidRPr="00134EED">
        <w:rPr>
          <w:rFonts w:cs="宋体" w:hint="eastAsia"/>
          <w:sz w:val="24"/>
          <w:szCs w:val="20"/>
        </w:rPr>
        <w:t>和</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的多维高斯分布的</w:t>
      </w:r>
      <w:r w:rsidRPr="00134EED">
        <w:rPr>
          <w:rFonts w:cs="宋体" w:hint="eastAsia"/>
          <w:sz w:val="24"/>
          <w:szCs w:val="20"/>
        </w:rPr>
        <w:t>KL</w:t>
      </w:r>
      <w:r w:rsidRPr="00134EED">
        <w:rPr>
          <w:rFonts w:cs="宋体" w:hint="eastAsia"/>
          <w:sz w:val="24"/>
          <w:szCs w:val="20"/>
        </w:rPr>
        <w:t>散度</w:t>
      </w:r>
      <w:r w:rsidRPr="00134EED">
        <w:rPr>
          <w:rFonts w:cs="宋体" w:hint="eastAsia"/>
          <w:sz w:val="24"/>
          <w:szCs w:val="20"/>
        </w:rPr>
        <w:t>(</w:t>
      </w:r>
      <w:r w:rsidRPr="00134EED">
        <w:rPr>
          <w:rFonts w:cs="宋体"/>
          <w:sz w:val="24"/>
          <w:szCs w:val="20"/>
        </w:rPr>
        <w:t>KL divergence</w:t>
      </w:r>
      <w:r w:rsidRPr="00134EED">
        <w:rPr>
          <w:rFonts w:cs="宋体" w:hint="eastAsia"/>
          <w:sz w:val="24"/>
          <w:szCs w:val="20"/>
        </w:rPr>
        <w:t>)</w:t>
      </w:r>
      <w:r w:rsidRPr="00134EED">
        <w:rPr>
          <w:rFonts w:cs="宋体" w:hint="eastAsia"/>
          <w:sz w:val="24"/>
          <w:szCs w:val="20"/>
        </w:rPr>
        <w:t>获得的，</w:t>
      </w:r>
      <w:r w:rsidRPr="00134EED">
        <w:rPr>
          <w:rFonts w:cs="宋体"/>
          <w:sz w:val="24"/>
          <w:szCs w:val="20"/>
        </w:rPr>
        <w:t>其意义在于</w:t>
      </w:r>
      <w:r w:rsidRPr="00134EED">
        <w:rPr>
          <w:rFonts w:cs="宋体" w:hint="eastAsia"/>
          <w:sz w:val="24"/>
          <w:szCs w:val="20"/>
        </w:rPr>
        <w:t>传统</w:t>
      </w:r>
      <w:r w:rsidRPr="00134EED">
        <w:rPr>
          <w:rFonts w:cs="宋体"/>
          <w:sz w:val="24"/>
          <w:szCs w:val="20"/>
        </w:rPr>
        <w:t>的马氏距离测度学习中引入了概率和信息论的概念，</w:t>
      </w:r>
      <w:r w:rsidRPr="00134EED">
        <w:rPr>
          <w:rFonts w:cs="宋体" w:hint="eastAsia"/>
          <w:sz w:val="24"/>
          <w:szCs w:val="20"/>
        </w:rPr>
        <w:t>使</w:t>
      </w:r>
      <w:r w:rsidRPr="00134EED">
        <w:rPr>
          <w:rFonts w:cs="宋体"/>
          <w:sz w:val="24"/>
          <w:szCs w:val="20"/>
        </w:rPr>
        <w:t>所学的</w:t>
      </w:r>
      <w:r w:rsidRPr="00134EED">
        <w:rPr>
          <w:rFonts w:cs="宋体" w:hint="eastAsia"/>
          <w:sz w:val="24"/>
          <w:szCs w:val="20"/>
        </w:rPr>
        <w:t>投影矩阵</w:t>
      </w:r>
      <w:r w:rsidRPr="00134EED">
        <w:rPr>
          <w:rFonts w:cs="宋体"/>
          <w:sz w:val="24"/>
          <w:szCs w:val="20"/>
        </w:rPr>
        <w:t>更符合</w:t>
      </w:r>
      <w:r w:rsidRPr="00134EED">
        <w:rPr>
          <w:rFonts w:cs="宋体" w:hint="eastAsia"/>
          <w:sz w:val="24"/>
          <w:szCs w:val="20"/>
        </w:rPr>
        <w:t>某种</w:t>
      </w:r>
      <w:r w:rsidRPr="00134EED">
        <w:rPr>
          <w:rFonts w:cs="宋体"/>
          <w:sz w:val="24"/>
          <w:szCs w:val="20"/>
        </w:rPr>
        <w:t>统计学特性。</w:t>
      </w:r>
      <w:r w:rsidRPr="00134EED">
        <w:rPr>
          <w:rFonts w:cs="宋体" w:hint="eastAsia"/>
          <w:sz w:val="24"/>
          <w:szCs w:val="20"/>
        </w:rPr>
        <w:t>I</w:t>
      </w:r>
      <w:r w:rsidRPr="00134EED">
        <w:rPr>
          <w:rFonts w:cs="宋体"/>
          <w:sz w:val="24"/>
          <w:szCs w:val="20"/>
        </w:rPr>
        <w:t>TML</w:t>
      </w:r>
      <w:r w:rsidRPr="00134EED">
        <w:rPr>
          <w:rFonts w:cs="宋体" w:hint="eastAsia"/>
          <w:sz w:val="24"/>
          <w:szCs w:val="20"/>
        </w:rPr>
        <w:t>优化</w:t>
      </w:r>
      <w:r w:rsidRPr="00134EED">
        <w:rPr>
          <w:rFonts w:cs="宋体"/>
          <w:sz w:val="24"/>
          <w:szCs w:val="20"/>
        </w:rPr>
        <w:t>的目标函数</w:t>
      </w:r>
      <w:r w:rsidRPr="00134EED">
        <w:rPr>
          <w:rFonts w:cs="宋体" w:hint="eastAsia"/>
          <w:sz w:val="24"/>
          <w:szCs w:val="20"/>
        </w:rPr>
        <w:t>为</w:t>
      </w:r>
    </w:p>
    <w:p w14:paraId="0C922133" w14:textId="155ECCB5" w:rsidR="00134EED" w:rsidRPr="00134EED" w:rsidRDefault="00FD6153" w:rsidP="00134EED">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ld</m:t>
                      </m:r>
                    </m:sub>
                  </m:sSub>
                  <m:d>
                    <m:dPr>
                      <m:ctrlPr>
                        <w:rPr>
                          <w:rFonts w:ascii="Cambria Math" w:eastAsia="宋体" w:hAnsi="Cambria Math" w:cs="宋体"/>
                        </w:rPr>
                      </m:ctrlPr>
                    </m:dPr>
                    <m:e>
                      <m:r>
                        <w:rPr>
                          <w:rFonts w:ascii="Cambria Math" w:eastAsia="宋体" w:hAnsi="Cambria Math" w:cs="宋体"/>
                        </w:rPr>
                        <m:t>M</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M</m:t>
                          </m:r>
                        </m:e>
                        <m:sub>
                          <m:r>
                            <m:rPr>
                              <m:sty m:val="p"/>
                            </m:rPr>
                            <w:rPr>
                              <w:rFonts w:ascii="Cambria Math" w:eastAsia="宋体" w:hAnsi="Cambria Math" w:cs="宋体"/>
                            </w:rPr>
                            <m:t>0</m:t>
                          </m:r>
                        </m:sub>
                      </m:sSub>
                    </m:e>
                  </m:d>
                  <m:r>
                    <m:rPr>
                      <m:sty m:val="p"/>
                    </m:rPr>
                    <w:rPr>
                      <w:rFonts w:ascii="Cambria Math" w:eastAsia="宋体" w:hAnsi="Cambria Math" w:cs="宋体"/>
                    </w:rPr>
                    <m:t>+</m:t>
                  </m:r>
                  <m:r>
                    <w:rPr>
                      <w:rFonts w:ascii="Cambria Math" w:eastAsia="宋体" w:hAnsi="Cambria Math" w:cs="宋体"/>
                    </w:rPr>
                    <m:t>γ</m:t>
                  </m:r>
                  <m:nary>
                    <m:naryPr>
                      <m:chr m:val="∑"/>
                      <m:limLoc m:val="undOvr"/>
                      <m:supHide m:val="1"/>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m:t>
                      </m:r>
                      <m:r>
                        <w:rPr>
                          <w:rFonts w:ascii="Cambria Math" w:eastAsia="宋体" w:hAnsi="Cambria Math" w:cs="宋体"/>
                        </w:rPr>
                        <m:t>j</m:t>
                      </m:r>
                    </m:sub>
                    <m:sup/>
                    <m:e>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e>
                  </m:nary>
                </m:e>
              </m:func>
            </m:e>
          </m:mr>
          <m:mr>
            <m:e>
              <m:r>
                <m:rPr>
                  <m:nor/>
                </m:rPr>
                <w:rPr>
                  <w:rFonts w:ascii="Times New Roman" w:eastAsia="宋体" w:hAnsi="Times New Roman" w:cs="宋体"/>
                </w:rPr>
                <m:t>s.t.</m:t>
              </m:r>
              <m:r>
                <m:rPr>
                  <m:sty m:val="p"/>
                </m:rPr>
                <w:rPr>
                  <w:rFonts w:ascii="Cambria Math" w:eastAsia="宋体" w:hAnsi="Cambria Math" w:cs="宋体"/>
                </w:rPr>
                <m:t xml:space="preserve">  </m:t>
              </m:r>
              <m:m>
                <m:mPr>
                  <m:mcs>
                    <m:mc>
                      <m:mcPr>
                        <m:count m:val="1"/>
                        <m:mcJc m:val="center"/>
                      </m:mcPr>
                    </m:mc>
                  </m:mcs>
                  <m:ctrlPr>
                    <w:rPr>
                      <w:rFonts w:ascii="Cambria Math" w:eastAsia="宋体" w:hAnsi="Cambria Math" w:cs="宋体"/>
                    </w:rPr>
                  </m:ctrlPr>
                </m:mPr>
                <m:mr>
                  <m:e>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u</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r>
                      <m:rPr>
                        <m:sty m:val="p"/>
                      </m:rPr>
                      <w:rPr>
                        <w:rFonts w:ascii="Cambria Math" w:eastAsia="宋体" w:hAnsi="Cambria Math" w:cs="宋体"/>
                      </w:rPr>
                      <m:t xml:space="preserve">   ∀(</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m:t>
                    </m:r>
                    <m:r>
                      <w:rPr>
                        <w:rFonts w:ascii="Cambria Math" w:eastAsia="宋体" w:hAnsi="Cambria Math" w:cs="宋体"/>
                      </w:rPr>
                      <m:t>S</m:t>
                    </m:r>
                  </m:e>
                </m:mr>
                <m:mr>
                  <m:e>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v</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r>
                      <m:rPr>
                        <m:sty m:val="p"/>
                      </m:rPr>
                      <w:rPr>
                        <w:rFonts w:ascii="Cambria Math" w:eastAsia="宋体" w:hAnsi="Cambria Math" w:cs="宋体"/>
                      </w:rPr>
                      <m:t xml:space="preserve">  ∀(</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m:t>
                    </m:r>
                    <m:r>
                      <w:rPr>
                        <w:rFonts w:ascii="Cambria Math" w:eastAsia="宋体" w:hAnsi="Cambria Math" w:cs="宋体"/>
                      </w:rPr>
                      <m:t>D</m:t>
                    </m:r>
                  </m:e>
                </m:mr>
              </m:m>
            </m:e>
          </m:mr>
        </m:m>
      </m:oMath>
      <w:r w:rsidR="00134EED" w:rsidRPr="00134EED">
        <w:rPr>
          <w:rFonts w:ascii="Times New Roman" w:eastAsia="宋体" w:hAnsi="Times New Roman" w:cs="宋体"/>
        </w:rPr>
        <w:tab/>
        <w:t xml:space="preserve">             (</w:t>
      </w:r>
      <w:r w:rsidR="00134EED">
        <w:rPr>
          <w:rFonts w:ascii="Times New Roman" w:eastAsia="宋体" w:hAnsi="Times New Roman" w:cs="宋体" w:hint="eastAsia"/>
        </w:rPr>
        <w:t>2.8</w:t>
      </w:r>
      <w:r w:rsidR="00134EED" w:rsidRPr="00134EED">
        <w:rPr>
          <w:rFonts w:ascii="Times New Roman" w:eastAsia="宋体" w:hAnsi="Times New Roman" w:cs="宋体"/>
        </w:rPr>
        <w:t>)</w:t>
      </w:r>
    </w:p>
    <w:p w14:paraId="5D104BA3" w14:textId="77777777" w:rsidR="00134EED" w:rsidRPr="00134EED" w:rsidRDefault="00134EED" w:rsidP="00134EED">
      <w:pPr>
        <w:spacing w:line="312" w:lineRule="auto"/>
        <w:rPr>
          <w:rFonts w:cs="宋体"/>
          <w:sz w:val="24"/>
          <w:szCs w:val="20"/>
        </w:rPr>
      </w:pPr>
      <w:r w:rsidRPr="00134EED">
        <w:rPr>
          <w:rFonts w:cs="宋体" w:hint="eastAsia"/>
          <w:sz w:val="24"/>
          <w:szCs w:val="20"/>
        </w:rPr>
        <w:t>其中</w:t>
      </w:r>
      <m:oMath>
        <m:r>
          <m:rPr>
            <m:sty m:val="p"/>
          </m:rPr>
          <w:rPr>
            <w:rFonts w:ascii="Cambria Math" w:hAnsi="Cambria Math" w:cs="宋体"/>
            <w:sz w:val="24"/>
            <w:szCs w:val="20"/>
          </w:rPr>
          <m:t>u</m:t>
        </m:r>
        <m:r>
          <m:rPr>
            <m:sty m:val="p"/>
          </m:rPr>
          <w:rPr>
            <w:rFonts w:ascii="Cambria Math" w:cs="宋体" w:hint="eastAsia"/>
            <w:sz w:val="24"/>
            <w:szCs w:val="20"/>
          </w:rPr>
          <m:t>,</m:t>
        </m:r>
        <m:r>
          <m:rPr>
            <m:sty m:val="p"/>
          </m:rPr>
          <w:rPr>
            <w:rFonts w:ascii="Cambria Math" w:cs="宋体"/>
            <w:sz w:val="24"/>
            <w:szCs w:val="20"/>
          </w:rPr>
          <m:t>v</m:t>
        </m:r>
        <m:r>
          <m:rPr>
            <m:scr m:val="double-struck"/>
            <m:sty m:val="p"/>
          </m:rPr>
          <w:rPr>
            <w:rFonts w:ascii="Cambria Math" w:hAnsi="Cambria Math" w:cs="宋体"/>
            <w:sz w:val="24"/>
            <w:szCs w:val="20"/>
          </w:rPr>
          <m:t>∈R</m:t>
        </m:r>
      </m:oMath>
      <w:r w:rsidRPr="00134EED">
        <w:rPr>
          <w:rFonts w:cs="宋体" w:hint="eastAsia"/>
          <w:sz w:val="24"/>
          <w:szCs w:val="20"/>
        </w:rPr>
        <w:t>为</w:t>
      </w:r>
      <w:r w:rsidRPr="00134EED">
        <w:rPr>
          <w:rFonts w:cs="宋体"/>
          <w:sz w:val="24"/>
          <w:szCs w:val="20"/>
        </w:rPr>
        <w:t>截断阈值</w:t>
      </w:r>
      <w:r w:rsidRPr="00134EED">
        <w:rPr>
          <w:rFonts w:cs="宋体" w:hint="eastAsia"/>
          <w:sz w:val="24"/>
          <w:szCs w:val="20"/>
        </w:rPr>
        <w:t>。</w:t>
      </w:r>
      <w:r w:rsidRPr="00134EED">
        <w:rPr>
          <w:rFonts w:cs="宋体"/>
          <w:sz w:val="24"/>
          <w:szCs w:val="20"/>
        </w:rPr>
        <w:t>ITML</w:t>
      </w:r>
      <w:r w:rsidRPr="00134EED">
        <w:rPr>
          <w:rFonts w:cs="宋体" w:hint="eastAsia"/>
          <w:sz w:val="24"/>
          <w:szCs w:val="20"/>
        </w:rPr>
        <w:t>算法</w:t>
      </w:r>
      <w:r w:rsidRPr="00134EED">
        <w:rPr>
          <w:rFonts w:cs="宋体"/>
          <w:sz w:val="24"/>
          <w:szCs w:val="20"/>
        </w:rPr>
        <w:t>的缺陷在于</w:t>
      </w:r>
      <w:r w:rsidRPr="00134EED">
        <w:rPr>
          <w:rFonts w:cs="宋体" w:hint="eastAsia"/>
          <w:sz w:val="24"/>
          <w:szCs w:val="20"/>
        </w:rPr>
        <w:t>先验对称半正定矩阵</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需要</w:t>
      </w:r>
      <w:r w:rsidRPr="00134EED">
        <w:rPr>
          <w:rFonts w:cs="宋体"/>
          <w:sz w:val="24"/>
          <w:szCs w:val="20"/>
        </w:rPr>
        <w:t>手工给定，并且其</w:t>
      </w:r>
      <w:r w:rsidRPr="00134EED">
        <w:rPr>
          <w:rFonts w:cs="宋体" w:hint="eastAsia"/>
          <w:sz w:val="24"/>
          <w:szCs w:val="20"/>
        </w:rPr>
        <w:t>正则</w:t>
      </w:r>
      <w:r w:rsidRPr="00134EED">
        <w:rPr>
          <w:rFonts w:cs="宋体"/>
          <w:sz w:val="24"/>
          <w:szCs w:val="20"/>
        </w:rPr>
        <w:t>项推倒假设基于高斯分布，</w:t>
      </w:r>
      <w:r w:rsidRPr="00134EED">
        <w:rPr>
          <w:rFonts w:cs="宋体" w:hint="eastAsia"/>
          <w:sz w:val="24"/>
          <w:szCs w:val="20"/>
        </w:rPr>
        <w:t>因而</w:t>
      </w:r>
      <w:r w:rsidRPr="00134EED">
        <w:rPr>
          <w:rFonts w:cs="宋体"/>
          <w:sz w:val="24"/>
          <w:szCs w:val="20"/>
        </w:rPr>
        <w:t>并非适用于各种类型</w:t>
      </w:r>
      <w:r w:rsidRPr="00134EED">
        <w:rPr>
          <w:rFonts w:cs="宋体"/>
          <w:sz w:val="24"/>
          <w:szCs w:val="20"/>
        </w:rPr>
        <w:lastRenderedPageBreak/>
        <w:t>的数据</w:t>
      </w:r>
      <w:r w:rsidRPr="00134EED">
        <w:rPr>
          <w:rFonts w:cs="宋体" w:hint="eastAsia"/>
          <w:sz w:val="24"/>
          <w:szCs w:val="20"/>
        </w:rPr>
        <w:t>。</w:t>
      </w:r>
    </w:p>
    <w:p w14:paraId="55328933" w14:textId="77777777" w:rsidR="00134EED" w:rsidRPr="00134EED" w:rsidRDefault="00134EED" w:rsidP="00134EED">
      <w:pPr>
        <w:spacing w:line="312" w:lineRule="auto"/>
        <w:rPr>
          <w:rFonts w:cs="宋体"/>
          <w:sz w:val="24"/>
          <w:szCs w:val="20"/>
        </w:rPr>
      </w:pPr>
      <w:r w:rsidRPr="00134EED">
        <w:rPr>
          <w:rFonts w:cs="宋体"/>
          <w:sz w:val="24"/>
          <w:szCs w:val="20"/>
        </w:rPr>
        <w:tab/>
      </w:r>
      <w:r w:rsidRPr="00134EED">
        <w:rPr>
          <w:rFonts w:cs="宋体" w:hint="eastAsia"/>
          <w:sz w:val="24"/>
          <w:szCs w:val="20"/>
        </w:rPr>
        <w:t>随着</w:t>
      </w:r>
      <w:r w:rsidRPr="00134EED">
        <w:rPr>
          <w:rFonts w:cs="宋体"/>
          <w:sz w:val="24"/>
          <w:szCs w:val="20"/>
        </w:rPr>
        <w:t>稀疏表示</w:t>
      </w:r>
      <w:r w:rsidRPr="00134EED">
        <w:rPr>
          <w:rFonts w:cs="宋体" w:hint="eastAsia"/>
          <w:sz w:val="24"/>
          <w:szCs w:val="20"/>
        </w:rPr>
        <w:t>(</w:t>
      </w:r>
      <w:r w:rsidRPr="00134EED">
        <w:rPr>
          <w:rFonts w:cs="宋体"/>
          <w:sz w:val="24"/>
          <w:szCs w:val="20"/>
        </w:rPr>
        <w:t>Sparse Representation</w:t>
      </w:r>
      <w:r w:rsidRPr="00134EED">
        <w:rPr>
          <w:rFonts w:cs="宋体" w:hint="eastAsia"/>
          <w:sz w:val="24"/>
          <w:szCs w:val="20"/>
        </w:rPr>
        <w:t>)</w:t>
      </w:r>
      <w:r w:rsidRPr="00134EED">
        <w:rPr>
          <w:rFonts w:cs="宋体" w:hint="eastAsia"/>
          <w:sz w:val="24"/>
          <w:szCs w:val="20"/>
        </w:rPr>
        <w:t>的</w:t>
      </w:r>
      <w:r w:rsidRPr="00134EED">
        <w:rPr>
          <w:rFonts w:cs="宋体"/>
          <w:sz w:val="24"/>
          <w:szCs w:val="20"/>
        </w:rPr>
        <w:t>发展</w:t>
      </w:r>
      <w:r w:rsidRPr="00134EED">
        <w:rPr>
          <w:rFonts w:cs="宋体" w:hint="eastAsia"/>
          <w:sz w:val="24"/>
          <w:szCs w:val="20"/>
        </w:rPr>
        <w:t>，在</w:t>
      </w:r>
      <w:r w:rsidRPr="00134EED">
        <w:rPr>
          <w:rFonts w:cs="宋体"/>
          <w:sz w:val="24"/>
          <w:szCs w:val="20"/>
        </w:rPr>
        <w:t>各种机器学习问题</w:t>
      </w:r>
      <w:r w:rsidRPr="00134EED">
        <w:rPr>
          <w:rFonts w:cs="宋体" w:hint="eastAsia"/>
          <w:sz w:val="24"/>
          <w:szCs w:val="20"/>
        </w:rPr>
        <w:t>中</w:t>
      </w:r>
      <w:r w:rsidRPr="00134EED">
        <w:rPr>
          <w:rFonts w:cs="宋体"/>
          <w:sz w:val="24"/>
          <w:szCs w:val="20"/>
        </w:rPr>
        <w:t>引入稀疏性</w:t>
      </w:r>
      <w:r w:rsidRPr="00134EED">
        <w:rPr>
          <w:rFonts w:cs="宋体" w:hint="eastAsia"/>
          <w:sz w:val="24"/>
          <w:szCs w:val="20"/>
        </w:rPr>
        <w:t>可以</w:t>
      </w:r>
      <w:r w:rsidRPr="00134EED">
        <w:rPr>
          <w:rFonts w:cs="宋体"/>
          <w:sz w:val="24"/>
          <w:szCs w:val="20"/>
        </w:rPr>
        <w:t>增加机器学习系统的鲁棒性，</w:t>
      </w:r>
      <w:r w:rsidRPr="00134EED">
        <w:rPr>
          <w:rFonts w:cs="宋体" w:hint="eastAsia"/>
          <w:sz w:val="24"/>
          <w:szCs w:val="20"/>
        </w:rPr>
        <w:t>在</w:t>
      </w:r>
      <w:r w:rsidRPr="00134EED">
        <w:rPr>
          <w:rFonts w:cs="宋体" w:hint="eastAsia"/>
          <w:sz w:val="24"/>
          <w:szCs w:val="20"/>
        </w:rPr>
        <w:t>2009</w:t>
      </w:r>
      <w:r w:rsidRPr="00134EED">
        <w:rPr>
          <w:rFonts w:cs="宋体" w:hint="eastAsia"/>
          <w:sz w:val="24"/>
          <w:szCs w:val="20"/>
        </w:rPr>
        <w:t>年</w:t>
      </w:r>
      <w:r w:rsidRPr="00134EED">
        <w:rPr>
          <w:rFonts w:cs="宋体" w:hint="eastAsia"/>
          <w:sz w:val="24"/>
          <w:szCs w:val="20"/>
        </w:rPr>
        <w:t>ICML</w:t>
      </w:r>
      <w:r w:rsidRPr="00134EED">
        <w:rPr>
          <w:rFonts w:cs="宋体" w:hint="eastAsia"/>
          <w:sz w:val="24"/>
          <w:szCs w:val="20"/>
        </w:rPr>
        <w:t>会议上</w:t>
      </w:r>
      <w:r w:rsidRPr="00134EED">
        <w:rPr>
          <w:rFonts w:cs="宋体"/>
          <w:sz w:val="24"/>
          <w:szCs w:val="20"/>
        </w:rPr>
        <w:t>，</w:t>
      </w:r>
      <w:r w:rsidRPr="00134EED">
        <w:rPr>
          <w:rFonts w:cs="宋体" w:hint="eastAsia"/>
          <w:sz w:val="24"/>
          <w:szCs w:val="20"/>
        </w:rPr>
        <w:t>Q</w:t>
      </w:r>
      <w:r w:rsidRPr="00134EED">
        <w:rPr>
          <w:rFonts w:cs="宋体"/>
          <w:sz w:val="24"/>
          <w:szCs w:val="20"/>
        </w:rPr>
        <w:t>i</w:t>
      </w:r>
      <w:r w:rsidRPr="00134EED">
        <w:rPr>
          <w:rFonts w:cs="宋体"/>
          <w:sz w:val="24"/>
          <w:szCs w:val="20"/>
        </w:rPr>
        <w:t>等人提出了稀疏距离测度学习</w:t>
      </w:r>
      <w:r w:rsidRPr="00134EED">
        <w:rPr>
          <w:rFonts w:cs="宋体" w:hint="eastAsia"/>
          <w:sz w:val="24"/>
          <w:szCs w:val="20"/>
        </w:rPr>
        <w:t>(</w:t>
      </w:r>
      <w:r w:rsidRPr="00134EED">
        <w:rPr>
          <w:rFonts w:cs="宋体"/>
          <w:sz w:val="24"/>
          <w:szCs w:val="20"/>
        </w:rPr>
        <w:t>Sparse Distance Metric Learning, SDML</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_Ref397842145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CE588F">
        <w:rPr>
          <w:rFonts w:cs="宋体"/>
          <w:sz w:val="24"/>
          <w:szCs w:val="20"/>
          <w:vertAlign w:val="superscript"/>
        </w:rPr>
        <w:t xml:space="preserve">[12] </w:t>
      </w:r>
      <w:r w:rsidRPr="00134EED">
        <w:rPr>
          <w:rFonts w:cs="宋体"/>
          <w:sz w:val="24"/>
          <w:szCs w:val="20"/>
          <w:vertAlign w:val="superscript"/>
        </w:rPr>
        <w:fldChar w:fldCharType="end"/>
      </w:r>
      <w:r w:rsidRPr="00134EED">
        <w:rPr>
          <w:rFonts w:cs="宋体" w:hint="eastAsia"/>
          <w:sz w:val="24"/>
          <w:szCs w:val="20"/>
        </w:rPr>
        <w:t>。</w:t>
      </w:r>
      <w:r w:rsidRPr="00134EED">
        <w:rPr>
          <w:rFonts w:cs="宋体" w:hint="eastAsia"/>
          <w:sz w:val="24"/>
          <w:szCs w:val="20"/>
        </w:rPr>
        <w:t>S</w:t>
      </w:r>
      <w:r w:rsidRPr="00134EED">
        <w:rPr>
          <w:rFonts w:cs="宋体"/>
          <w:sz w:val="24"/>
          <w:szCs w:val="20"/>
        </w:rPr>
        <w:t>DML</w:t>
      </w:r>
      <w:r w:rsidRPr="00134EED">
        <w:rPr>
          <w:rFonts w:cs="宋体" w:hint="eastAsia"/>
          <w:sz w:val="24"/>
          <w:szCs w:val="20"/>
        </w:rPr>
        <w:t>的</w:t>
      </w:r>
      <w:r w:rsidRPr="00134EED">
        <w:rPr>
          <w:rFonts w:cs="宋体"/>
          <w:sz w:val="24"/>
          <w:szCs w:val="20"/>
        </w:rPr>
        <w:t>目标函数可以表示为</w:t>
      </w:r>
    </w:p>
    <w:bookmarkStart w:id="42" w:name="_Ref397849064"/>
    <w:bookmarkStart w:id="43" w:name="_Ref397849054"/>
    <w:p w14:paraId="0EC65354" w14:textId="21A4C9D2" w:rsidR="00134EED" w:rsidRPr="00134EED" w:rsidRDefault="00FD6153" w:rsidP="00134EED">
      <w:pPr>
        <w:pStyle w:val="aff8"/>
        <w:spacing w:line="312" w:lineRule="auto"/>
        <w:jc w:val="right"/>
        <w:rPr>
          <w:rFonts w:ascii="Times New Roman" w:eastAsia="宋体" w:hAnsi="Times New Roman" w:cs="宋体"/>
        </w:rPr>
      </w:pPr>
      <m:oMath>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m:rPr>
                <m:nor/>
              </m:rPr>
              <w:rPr>
                <w:rFonts w:ascii="Times New Roman" w:eastAsia="宋体" w:hAnsi="Times New Roman" w:cs="宋体"/>
              </w:rPr>
              <m:t>tr</m:t>
            </m:r>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r>
              <m:rPr>
                <m:sty m:val="p"/>
              </m:rPr>
              <w:rPr>
                <w:rFonts w:ascii="Cambria Math" w:eastAsia="宋体" w:hAnsi="Cambria Math" w:cs="宋体"/>
              </w:rPr>
              <m:t>-</m:t>
            </m:r>
            <m:func>
              <m:funcPr>
                <m:ctrlPr>
                  <w:rPr>
                    <w:rFonts w:ascii="Cambria Math" w:eastAsia="宋体" w:hAnsi="Cambria Math" w:cs="宋体"/>
                  </w:rPr>
                </m:ctrlPr>
              </m:funcPr>
              <m:fName>
                <m:r>
                  <m:rPr>
                    <m:nor/>
                  </m:rPr>
                  <w:rPr>
                    <w:rFonts w:ascii="Times New Roman" w:eastAsia="宋体" w:hAnsi="Times New Roman" w:cs="宋体"/>
                  </w:rPr>
                  <m:t>log</m:t>
                </m:r>
              </m:fName>
              <m:e>
                <m:func>
                  <m:funcPr>
                    <m:ctrlPr>
                      <w:rPr>
                        <w:rFonts w:ascii="Cambria Math" w:eastAsia="宋体" w:hAnsi="Cambria Math" w:cs="宋体"/>
                      </w:rPr>
                    </m:ctrlPr>
                  </m:funcPr>
                  <m:fName>
                    <m:r>
                      <m:rPr>
                        <m:nor/>
                      </m:rPr>
                      <w:rPr>
                        <w:rFonts w:ascii="Times New Roman" w:eastAsia="宋体" w:hAnsi="Times New Roman" w:cs="宋体"/>
                      </w:rPr>
                      <m:t>det</m:t>
                    </m:r>
                  </m:fName>
                  <m:e>
                    <m:d>
                      <m:dPr>
                        <m:ctrlPr>
                          <w:rPr>
                            <w:rFonts w:ascii="Cambria Math" w:eastAsia="宋体" w:hAnsi="Cambria Math" w:cs="宋体"/>
                          </w:rPr>
                        </m:ctrlPr>
                      </m:dPr>
                      <m:e>
                        <m:r>
                          <w:rPr>
                            <w:rFonts w:ascii="Cambria Math" w:eastAsia="宋体" w:hAnsi="Cambria Math" w:cs="宋体"/>
                          </w:rPr>
                          <m:t>M</m:t>
                        </m:r>
                      </m:e>
                    </m:d>
                  </m:e>
                </m:func>
              </m:e>
            </m:func>
          </m:e>
        </m:func>
        <m:r>
          <m:rPr>
            <m:sty m:val="p"/>
          </m:rPr>
          <w:rPr>
            <w:rFonts w:ascii="Cambria Math" w:eastAsia="宋体" w:hAnsi="Cambria Math" w:cs="宋体"/>
          </w:rPr>
          <m:t>+</m:t>
        </m:r>
        <m:r>
          <w:rPr>
            <w:rFonts w:ascii="Cambria Math" w:eastAsia="宋体" w:hAnsi="Cambria Math" w:cs="宋体"/>
          </w:rPr>
          <m:t>λ</m:t>
        </m:r>
        <w:bookmarkStart w:id="44" w:name="OLE_LINK13"/>
        <m:sSub>
          <m:sSubPr>
            <m:ctrlPr>
              <w:rPr>
                <w:rFonts w:ascii="Cambria Math" w:eastAsia="宋体" w:hAnsi="Cambria Math" w:cs="宋体"/>
              </w:rPr>
            </m:ctrlPr>
          </m:sSubPr>
          <m:e>
            <m:r>
              <m:rPr>
                <m:sty m:val="p"/>
              </m:rPr>
              <w:rPr>
                <w:rFonts w:ascii="Cambria Math" w:eastAsia="宋体" w:hAnsi="Cambria Math" w:cs="宋体"/>
              </w:rPr>
              <m:t>||</m:t>
            </m:r>
            <m:r>
              <w:rPr>
                <w:rFonts w:ascii="Cambria Math" w:eastAsia="宋体" w:hAnsi="Cambria Math" w:cs="宋体"/>
              </w:rPr>
              <m:t>M</m:t>
            </m:r>
            <m:r>
              <m:rPr>
                <m:sty m:val="p"/>
              </m:rPr>
              <w:rPr>
                <w:rFonts w:ascii="Cambria Math" w:eastAsia="宋体" w:hAnsi="Cambria Math" w:cs="宋体"/>
              </w:rPr>
              <m:t>||</m:t>
            </m:r>
          </m:e>
          <m:sub>
            <m:r>
              <m:rPr>
                <m:sty m:val="p"/>
              </m:rPr>
              <w:rPr>
                <w:rFonts w:ascii="Cambria Math" w:eastAsia="宋体" w:hAnsi="Cambria Math" w:cs="宋体"/>
              </w:rPr>
              <m:t>1,off</m:t>
            </m:r>
          </m:sub>
        </m:sSub>
        <w:bookmarkEnd w:id="44"/>
        <m:r>
          <m:rPr>
            <m:sty m:val="p"/>
          </m:rPr>
          <w:rPr>
            <w:rFonts w:ascii="Cambria Math" w:eastAsia="宋体" w:hAnsi="Cambria Math" w:cs="宋体"/>
          </w:rPr>
          <m:t>+</m:t>
        </m:r>
        <m:r>
          <w:rPr>
            <w:rFonts w:ascii="Cambria Math" w:eastAsia="宋体" w:hAnsi="Cambria Math" w:cs="宋体"/>
          </w:rPr>
          <m:t>ηL</m:t>
        </m:r>
        <m:r>
          <m:rPr>
            <m:sty m:val="p"/>
          </m:rPr>
          <w:rPr>
            <w:rFonts w:ascii="Cambria Math" w:eastAsia="宋体" w:hAnsi="Cambria Math" w:cs="宋体"/>
          </w:rPr>
          <m:t>(</m:t>
        </m:r>
        <m:r>
          <w:rPr>
            <w:rFonts w:ascii="Cambria Math" w:eastAsia="宋体" w:hAnsi="Cambria Math" w:cs="宋体"/>
          </w:rPr>
          <m:t>M</m:t>
        </m:r>
        <m:r>
          <m:rPr>
            <m:scr m:val="script"/>
            <m:sty m:val="p"/>
          </m:rPr>
          <w:rPr>
            <w:rFonts w:ascii="Cambria Math" w:eastAsia="宋体" w:hAnsi="Cambria Math" w:cs="宋体"/>
          </w:rPr>
          <m:t>,S,D)</m:t>
        </m:r>
      </m:oMath>
      <w:r w:rsidR="00134EED" w:rsidRPr="00134EED">
        <w:rPr>
          <w:rFonts w:ascii="Times New Roman" w:eastAsia="宋体" w:hAnsi="Times New Roman" w:cs="宋体"/>
        </w:rPr>
        <w:t xml:space="preserve">    (</w:t>
      </w:r>
      <w:bookmarkStart w:id="45" w:name="_Ref397849069"/>
      <w:bookmarkEnd w:id="42"/>
      <w:r w:rsidR="00134EED">
        <w:rPr>
          <w:rFonts w:ascii="Times New Roman" w:eastAsia="宋体" w:hAnsi="Times New Roman" w:cs="宋体" w:hint="eastAsia"/>
        </w:rPr>
        <w:t>2.9</w:t>
      </w:r>
      <w:r w:rsidR="00134EED" w:rsidRPr="00134EED">
        <w:rPr>
          <w:rFonts w:ascii="Times New Roman" w:eastAsia="宋体" w:hAnsi="Times New Roman" w:cs="宋体"/>
        </w:rPr>
        <w:t>)</w:t>
      </w:r>
      <w:bookmarkEnd w:id="43"/>
      <w:bookmarkEnd w:id="45"/>
    </w:p>
    <w:p w14:paraId="22498CCF" w14:textId="0405DD54" w:rsidR="00134EED" w:rsidRPr="00134EED" w:rsidRDefault="00134EED" w:rsidP="00134EED">
      <w:pPr>
        <w:spacing w:line="312" w:lineRule="auto"/>
        <w:rPr>
          <w:rFonts w:cs="宋体"/>
          <w:sz w:val="24"/>
          <w:szCs w:val="20"/>
        </w:rPr>
      </w:pPr>
      <w:r w:rsidRPr="00134EED">
        <w:rPr>
          <w:rFonts w:cs="宋体" w:hint="eastAsia"/>
          <w:sz w:val="24"/>
          <w:szCs w:val="20"/>
        </w:rPr>
        <w:t>其中</w:t>
      </w:r>
      <m:oMath>
        <m:sSub>
          <m:sSubPr>
            <m:ctrlPr>
              <w:rPr>
                <w:rFonts w:ascii="Cambria Math" w:hAnsi="Cambria Math" w:cs="宋体"/>
                <w:sz w:val="24"/>
                <w:szCs w:val="20"/>
              </w:rPr>
            </m:ctrlPr>
          </m:sSubPr>
          <m:e>
            <m:r>
              <m:rPr>
                <m:sty m:val="p"/>
              </m:rPr>
              <w:rPr>
                <w:rFonts w:ascii="Cambria Math" w:hAnsi="Cambria Math" w:cs="宋体"/>
                <w:sz w:val="24"/>
                <w:szCs w:val="20"/>
              </w:rPr>
              <m:t>||</m:t>
            </m:r>
            <m:r>
              <w:rPr>
                <w:rFonts w:ascii="Cambria Math" w:hAnsi="Cambria Math" w:cs="宋体"/>
                <w:sz w:val="24"/>
                <w:szCs w:val="20"/>
              </w:rPr>
              <m:t>M</m:t>
            </m:r>
            <m:r>
              <m:rPr>
                <m:sty m:val="p"/>
              </m:rPr>
              <w:rPr>
                <w:rFonts w:ascii="Cambria Math" w:hAnsi="Cambria Math" w:cs="宋体"/>
                <w:sz w:val="24"/>
                <w:szCs w:val="20"/>
              </w:rPr>
              <m:t>||</m:t>
            </m:r>
          </m:e>
          <m:sub>
            <m:r>
              <m:rPr>
                <m:sty m:val="p"/>
              </m:rPr>
              <w:rPr>
                <w:rFonts w:ascii="Cambria Math" w:hAnsi="Cambria Math" w:cs="宋体"/>
                <w:sz w:val="24"/>
                <w:szCs w:val="20"/>
              </w:rPr>
              <m:t>1</m:t>
            </m:r>
            <m:r>
              <m:rPr>
                <m:sty m:val="p"/>
              </m:rPr>
              <w:rPr>
                <w:rFonts w:ascii="Cambria Math" w:hAnsi="Cambria Math" w:cs="宋体" w:hint="eastAsia"/>
                <w:sz w:val="24"/>
                <w:szCs w:val="20"/>
              </w:rPr>
              <m:t>,</m:t>
            </m:r>
            <m:r>
              <m:rPr>
                <m:sty m:val="p"/>
              </m:rPr>
              <w:rPr>
                <w:rFonts w:ascii="Cambria Math" w:hAnsi="Cambria Math" w:cs="宋体"/>
                <w:sz w:val="24"/>
                <w:szCs w:val="20"/>
              </w:rPr>
              <m:t>off</m:t>
            </m:r>
          </m:sub>
        </m:sSub>
        <m:r>
          <m:rPr>
            <m:sty m:val="p"/>
          </m:rPr>
          <w:rPr>
            <w:rFonts w:ascii="Cambria Math" w:hAnsi="Cambria Math" w:cs="宋体"/>
            <w:sz w:val="24"/>
            <w:szCs w:val="20"/>
          </w:rPr>
          <m:t>=</m:t>
        </m:r>
        <m:nary>
          <m:naryPr>
            <m:chr m:val="∑"/>
            <m:limLoc m:val="subSup"/>
            <m:supHide m:val="1"/>
            <m:ctrlPr>
              <w:rPr>
                <w:rFonts w:ascii="Cambria Math" w:hAnsi="Cambria Math" w:cs="宋体"/>
                <w:sz w:val="24"/>
                <w:szCs w:val="20"/>
              </w:rPr>
            </m:ctrlPr>
          </m:naryPr>
          <m:sub>
            <m:r>
              <w:rPr>
                <w:rFonts w:ascii="Cambria Math" w:hAnsi="Cambria Math" w:cs="宋体"/>
                <w:sz w:val="24"/>
                <w:szCs w:val="20"/>
              </w:rPr>
              <m:t>i</m:t>
            </m:r>
            <m:r>
              <m:rPr>
                <m:sty m:val="p"/>
              </m:rPr>
              <w:rPr>
                <w:rFonts w:ascii="Cambria Math" w:hAnsi="Cambria Math" w:cs="宋体"/>
                <w:sz w:val="24"/>
                <w:szCs w:val="20"/>
              </w:rPr>
              <m:t>≠</m:t>
            </m:r>
            <m:r>
              <w:rPr>
                <w:rFonts w:ascii="Cambria Math" w:hAnsi="Cambria Math" w:cs="宋体"/>
                <w:sz w:val="24"/>
                <w:szCs w:val="20"/>
              </w:rPr>
              <m:t>j</m:t>
            </m:r>
          </m:sub>
          <m:sup/>
          <m:e>
            <m:r>
              <m:rPr>
                <m:sty m:val="p"/>
              </m:rPr>
              <w:rPr>
                <w:rFonts w:ascii="Cambria Math" w:hAnsi="Cambria Math" w:cs="宋体"/>
                <w:sz w:val="24"/>
                <w:szCs w:val="20"/>
              </w:rPr>
              <m:t>||</m:t>
            </m:r>
            <m:sSub>
              <m:sSubPr>
                <m:ctrlPr>
                  <w:rPr>
                    <w:rFonts w:ascii="Cambria Math" w:hAnsi="Cambria Math" w:cs="宋体"/>
                    <w:sz w:val="24"/>
                    <w:szCs w:val="20"/>
                  </w:rPr>
                </m:ctrlPr>
              </m:sSubPr>
              <m:e>
                <m:r>
                  <w:rPr>
                    <w:rFonts w:ascii="Cambria Math" w:hAnsi="Cambria Math" w:cs="宋体"/>
                    <w:sz w:val="24"/>
                    <w:szCs w:val="20"/>
                  </w:rPr>
                  <m:t>M</m:t>
                </m:r>
              </m:e>
              <m:sub>
                <m:r>
                  <w:rPr>
                    <w:rFonts w:ascii="Cambria Math" w:hAnsi="Cambria Math" w:cs="宋体"/>
                    <w:sz w:val="24"/>
                    <w:szCs w:val="20"/>
                  </w:rPr>
                  <m:t>ij</m:t>
                </m:r>
              </m:sub>
            </m:sSub>
            <m:r>
              <m:rPr>
                <m:sty m:val="p"/>
              </m:rPr>
              <w:rPr>
                <w:rFonts w:ascii="Cambria Math" w:hAnsi="Cambria Math" w:cs="宋体"/>
                <w:sz w:val="24"/>
                <w:szCs w:val="20"/>
              </w:rPr>
              <m:t>||</m:t>
            </m:r>
          </m:e>
        </m:nary>
      </m:oMath>
      <w:r w:rsidRPr="00134EED">
        <w:rPr>
          <w:rFonts w:cs="宋体" w:hint="eastAsia"/>
          <w:sz w:val="24"/>
          <w:szCs w:val="20"/>
        </w:rPr>
        <w:t>为除</w:t>
      </w:r>
      <w:r w:rsidRPr="00134EED">
        <w:rPr>
          <w:rFonts w:cs="宋体"/>
          <w:sz w:val="24"/>
          <w:szCs w:val="20"/>
        </w:rPr>
        <w:t>对角线</w:t>
      </w:r>
      <w:r w:rsidRPr="00134EED">
        <w:rPr>
          <w:rFonts w:cs="宋体" w:hint="eastAsia"/>
          <w:sz w:val="24"/>
          <w:szCs w:val="20"/>
        </w:rPr>
        <w:t>元素</w:t>
      </w:r>
      <w:r w:rsidRPr="00134EED">
        <w:rPr>
          <w:rFonts w:cs="宋体"/>
          <w:sz w:val="24"/>
          <w:szCs w:val="20"/>
        </w:rPr>
        <w:t>外的</w:t>
      </w:r>
      <w:r w:rsidRPr="00134EED">
        <w:rPr>
          <w:rFonts w:cs="宋体" w:hint="eastAsia"/>
          <w:sz w:val="24"/>
          <w:szCs w:val="20"/>
        </w:rPr>
        <w:t>L</w:t>
      </w:r>
      <w:r w:rsidRPr="00134EED">
        <w:rPr>
          <w:rFonts w:cs="宋体"/>
          <w:sz w:val="24"/>
          <w:szCs w:val="20"/>
        </w:rPr>
        <w:t>-1</w:t>
      </w:r>
      <w:r w:rsidRPr="00134EED">
        <w:rPr>
          <w:rFonts w:cs="宋体" w:hint="eastAsia"/>
          <w:sz w:val="24"/>
          <w:szCs w:val="20"/>
        </w:rPr>
        <w:t>范数</w:t>
      </w:r>
      <w:r w:rsidRPr="00134EED">
        <w:rPr>
          <w:rFonts w:cs="宋体"/>
          <w:sz w:val="24"/>
          <w:szCs w:val="20"/>
        </w:rPr>
        <w:t>，</w:t>
      </w:r>
      <w:r w:rsidRPr="00134EED">
        <w:rPr>
          <w:rFonts w:cs="宋体" w:hint="eastAsia"/>
          <w:sz w:val="24"/>
          <w:szCs w:val="20"/>
        </w:rPr>
        <w:t>通过</w:t>
      </w:r>
      <w:r w:rsidRPr="00134EED">
        <w:rPr>
          <w:rFonts w:cs="宋体"/>
          <w:sz w:val="24"/>
          <w:szCs w:val="20"/>
        </w:rPr>
        <w:t>该范数约束保证</w:t>
      </w:r>
      <w:r w:rsidRPr="00134EED">
        <w:rPr>
          <w:rFonts w:cs="宋体" w:hint="eastAsia"/>
          <w:sz w:val="24"/>
          <w:szCs w:val="20"/>
        </w:rPr>
        <w:t>求解</w:t>
      </w:r>
      <w:r w:rsidRPr="00134EED">
        <w:rPr>
          <w:rFonts w:cs="宋体"/>
          <w:sz w:val="24"/>
          <w:szCs w:val="20"/>
        </w:rPr>
        <w:t>投影矩阵的稀疏性。</w:t>
      </w:r>
      <w:r w:rsidRPr="00134EED">
        <w:rPr>
          <w:rFonts w:cs="宋体" w:hint="eastAsia"/>
          <w:sz w:val="24"/>
          <w:szCs w:val="20"/>
        </w:rPr>
        <w:t>SDML</w:t>
      </w:r>
      <w:r w:rsidRPr="00134EED">
        <w:rPr>
          <w:rFonts w:cs="宋体" w:hint="eastAsia"/>
          <w:sz w:val="24"/>
          <w:szCs w:val="20"/>
        </w:rPr>
        <w:t>通过</w:t>
      </w:r>
      <w:r w:rsidRPr="00134EED">
        <w:rPr>
          <w:rFonts w:cs="宋体"/>
          <w:sz w:val="24"/>
          <w:szCs w:val="20"/>
        </w:rPr>
        <w:t>引入辅助变量将</w:t>
      </w:r>
      <w:r w:rsidRPr="00134EED">
        <w:rPr>
          <w:rFonts w:cs="宋体" w:hint="eastAsia"/>
          <w:sz w:val="24"/>
          <w:szCs w:val="20"/>
        </w:rPr>
        <w:t>目标函数</w:t>
      </w:r>
      <w:r w:rsidRPr="00134EED">
        <w:rPr>
          <w:rFonts w:cs="宋体"/>
          <w:sz w:val="24"/>
          <w:szCs w:val="20"/>
        </w:rPr>
        <w:t>转换为半定</w:t>
      </w:r>
      <w:r w:rsidRPr="00134EED">
        <w:rPr>
          <w:rFonts w:cs="宋体" w:hint="eastAsia"/>
          <w:sz w:val="24"/>
          <w:szCs w:val="20"/>
        </w:rPr>
        <w:t>优化</w:t>
      </w:r>
      <w:r w:rsidRPr="00134EED">
        <w:rPr>
          <w:rFonts w:cs="宋体"/>
          <w:sz w:val="24"/>
          <w:szCs w:val="20"/>
        </w:rPr>
        <w:t>问题</w:t>
      </w:r>
      <w:r w:rsidRPr="00134EED">
        <w:rPr>
          <w:rFonts w:cs="宋体" w:hint="eastAsia"/>
          <w:sz w:val="24"/>
          <w:szCs w:val="20"/>
        </w:rPr>
        <w:t>(</w:t>
      </w:r>
      <w:r w:rsidRPr="00134EED">
        <w:rPr>
          <w:rFonts w:cs="宋体"/>
          <w:sz w:val="24"/>
          <w:szCs w:val="20"/>
        </w:rPr>
        <w:t>Semi-Definite Programming</w:t>
      </w:r>
      <w:r w:rsidRPr="00134EED">
        <w:rPr>
          <w:rFonts w:cs="宋体" w:hint="eastAsia"/>
          <w:sz w:val="24"/>
          <w:szCs w:val="20"/>
        </w:rPr>
        <w:t>, SDP)</w:t>
      </w:r>
      <w:r w:rsidRPr="00134EED">
        <w:rPr>
          <w:rFonts w:cs="宋体" w:hint="eastAsia"/>
          <w:sz w:val="24"/>
          <w:szCs w:val="20"/>
        </w:rPr>
        <w:t>使用区域</w:t>
      </w:r>
      <w:r w:rsidRPr="00134EED">
        <w:rPr>
          <w:rFonts w:cs="宋体"/>
          <w:sz w:val="24"/>
          <w:szCs w:val="20"/>
        </w:rPr>
        <w:t>坐标</w:t>
      </w:r>
      <w:r w:rsidRPr="00134EED">
        <w:rPr>
          <w:rFonts w:cs="宋体" w:hint="eastAsia"/>
          <w:sz w:val="24"/>
          <w:szCs w:val="20"/>
        </w:rPr>
        <w:t>下降法</w:t>
      </w:r>
      <w:r w:rsidRPr="00134EED">
        <w:rPr>
          <w:rFonts w:cs="宋体" w:hint="eastAsia"/>
          <w:sz w:val="24"/>
          <w:szCs w:val="20"/>
        </w:rPr>
        <w:t>(</w:t>
      </w:r>
      <w:r w:rsidRPr="00134EED">
        <w:rPr>
          <w:rFonts w:cs="宋体"/>
          <w:sz w:val="24"/>
          <w:szCs w:val="20"/>
        </w:rPr>
        <w:t>block coordinate descent</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_Ref397849336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CE588F">
        <w:rPr>
          <w:rFonts w:cs="宋体"/>
          <w:sz w:val="24"/>
          <w:szCs w:val="20"/>
          <w:vertAlign w:val="superscript"/>
        </w:rPr>
        <w:t xml:space="preserve">[14] </w:t>
      </w:r>
      <w:r w:rsidRPr="00134EED">
        <w:rPr>
          <w:rFonts w:cs="宋体"/>
          <w:sz w:val="24"/>
          <w:szCs w:val="20"/>
          <w:vertAlign w:val="superscript"/>
        </w:rPr>
        <w:fldChar w:fldCharType="end"/>
      </w:r>
      <w:r w:rsidRPr="00134EED">
        <w:rPr>
          <w:rFonts w:cs="宋体"/>
          <w:sz w:val="24"/>
          <w:szCs w:val="20"/>
        </w:rPr>
        <w:t>进行求解</w:t>
      </w:r>
      <w:r w:rsidRPr="00134EED">
        <w:rPr>
          <w:rFonts w:cs="宋体" w:hint="eastAsia"/>
          <w:sz w:val="24"/>
          <w:szCs w:val="20"/>
        </w:rPr>
        <w:t>。</w:t>
      </w:r>
    </w:p>
    <w:p w14:paraId="04882CC9" w14:textId="56AAB595" w:rsidR="00254A36" w:rsidRDefault="00134EED" w:rsidP="00254A36">
      <w:pPr>
        <w:pStyle w:val="u3"/>
      </w:pPr>
      <w:r>
        <w:rPr>
          <w:rFonts w:hint="eastAsia"/>
        </w:rPr>
        <w:t>非线性</w:t>
      </w:r>
      <w:r w:rsidR="00254A36">
        <w:rPr>
          <w:rFonts w:hint="eastAsia"/>
        </w:rPr>
        <w:t>测度学习</w:t>
      </w:r>
    </w:p>
    <w:p w14:paraId="6A741898" w14:textId="492B97D9" w:rsidR="00134EED" w:rsidRPr="00134EED" w:rsidRDefault="00134EED" w:rsidP="00134EED">
      <w:pPr>
        <w:spacing w:line="312" w:lineRule="auto"/>
        <w:ind w:firstLine="420"/>
        <w:rPr>
          <w:rFonts w:cs="宋体"/>
          <w:sz w:val="24"/>
          <w:szCs w:val="20"/>
        </w:rPr>
      </w:pPr>
      <w:r w:rsidRPr="00134EED">
        <w:rPr>
          <w:rFonts w:cs="宋体" w:hint="eastAsia"/>
          <w:sz w:val="24"/>
          <w:szCs w:val="20"/>
        </w:rPr>
        <w:t>非线性测度</w:t>
      </w:r>
      <w:r w:rsidRPr="00134EED">
        <w:rPr>
          <w:rFonts w:cs="宋体"/>
          <w:sz w:val="24"/>
          <w:szCs w:val="20"/>
        </w:rPr>
        <w:t>学习较</w:t>
      </w:r>
      <w:r w:rsidRPr="00134EED">
        <w:rPr>
          <w:rFonts w:cs="宋体" w:hint="eastAsia"/>
          <w:sz w:val="24"/>
          <w:szCs w:val="20"/>
        </w:rPr>
        <w:t>线性</w:t>
      </w:r>
      <w:r w:rsidRPr="00134EED">
        <w:rPr>
          <w:rFonts w:cs="宋体"/>
          <w:sz w:val="24"/>
          <w:szCs w:val="20"/>
        </w:rPr>
        <w:t>测度学习而言，</w:t>
      </w:r>
      <w:r w:rsidRPr="00134EED">
        <w:rPr>
          <w:rFonts w:cs="宋体" w:hint="eastAsia"/>
          <w:sz w:val="24"/>
          <w:szCs w:val="20"/>
        </w:rPr>
        <w:t>虽然</w:t>
      </w:r>
      <w:r w:rsidRPr="00134EED">
        <w:rPr>
          <w:rFonts w:cs="宋体"/>
          <w:sz w:val="24"/>
          <w:szCs w:val="20"/>
        </w:rPr>
        <w:t>由于其目标函数通常为非凸函数，求解投影矩阵通常为优化问题的局部最优解而非全局最优解，</w:t>
      </w:r>
      <w:r w:rsidRPr="00134EED">
        <w:rPr>
          <w:rFonts w:cs="宋体" w:hint="eastAsia"/>
          <w:sz w:val="24"/>
          <w:szCs w:val="20"/>
        </w:rPr>
        <w:t>在</w:t>
      </w:r>
      <w:r w:rsidRPr="00134EED">
        <w:rPr>
          <w:rFonts w:cs="宋体"/>
          <w:sz w:val="24"/>
          <w:szCs w:val="20"/>
        </w:rPr>
        <w:t>实际问题中容易对训练数据产生过拟合现象，</w:t>
      </w:r>
      <w:r w:rsidRPr="00134EED">
        <w:rPr>
          <w:rFonts w:cs="宋体" w:hint="eastAsia"/>
          <w:sz w:val="24"/>
          <w:szCs w:val="20"/>
        </w:rPr>
        <w:t>但</w:t>
      </w:r>
      <w:r w:rsidRPr="00134EED">
        <w:rPr>
          <w:rFonts w:cs="宋体"/>
          <w:sz w:val="24"/>
          <w:szCs w:val="20"/>
        </w:rPr>
        <w:t>因为其非线性特性因而具有比线性测度学习更</w:t>
      </w:r>
      <w:r w:rsidRPr="00134EED">
        <w:rPr>
          <w:rFonts w:cs="宋体" w:hint="eastAsia"/>
          <w:sz w:val="24"/>
          <w:szCs w:val="20"/>
        </w:rPr>
        <w:t>强</w:t>
      </w:r>
      <w:r w:rsidRPr="00134EED">
        <w:rPr>
          <w:rFonts w:cs="宋体"/>
          <w:sz w:val="24"/>
          <w:szCs w:val="20"/>
        </w:rPr>
        <w:t>的表达能力</w:t>
      </w:r>
      <w:r w:rsidRPr="00134EED">
        <w:rPr>
          <w:rFonts w:cs="宋体" w:hint="eastAsia"/>
          <w:sz w:val="24"/>
          <w:szCs w:val="20"/>
        </w:rPr>
        <w:t>，因此</w:t>
      </w:r>
      <w:r w:rsidRPr="00134EED">
        <w:rPr>
          <w:rFonts w:cs="宋体"/>
          <w:sz w:val="24"/>
          <w:szCs w:val="20"/>
        </w:rPr>
        <w:t>也被广泛应用。</w:t>
      </w:r>
    </w:p>
    <w:p w14:paraId="2EA089E4" w14:textId="5FDD525B" w:rsidR="00254A36" w:rsidRPr="006C0438" w:rsidRDefault="00134EED" w:rsidP="006C0438">
      <w:pPr>
        <w:spacing w:line="312" w:lineRule="auto"/>
        <w:ind w:firstLine="420"/>
        <w:rPr>
          <w:rFonts w:cs="宋体"/>
          <w:sz w:val="24"/>
          <w:szCs w:val="20"/>
        </w:rPr>
      </w:pPr>
      <w:r w:rsidRPr="00134EED">
        <w:rPr>
          <w:rFonts w:cs="宋体" w:hint="eastAsia"/>
          <w:sz w:val="24"/>
          <w:szCs w:val="20"/>
        </w:rPr>
        <w:t>非线性</w:t>
      </w:r>
      <w:r w:rsidRPr="00134EED">
        <w:rPr>
          <w:rFonts w:cs="宋体"/>
          <w:sz w:val="24"/>
          <w:szCs w:val="20"/>
        </w:rPr>
        <w:t>测度学习通常分为两类</w:t>
      </w:r>
      <w:r w:rsidRPr="00134EED">
        <w:rPr>
          <w:rFonts w:cs="宋体" w:hint="eastAsia"/>
          <w:sz w:val="24"/>
          <w:szCs w:val="20"/>
        </w:rPr>
        <w:t>问题</w:t>
      </w:r>
      <w:r w:rsidRPr="00134EED">
        <w:rPr>
          <w:rFonts w:cs="宋体"/>
          <w:sz w:val="24"/>
          <w:szCs w:val="20"/>
        </w:rPr>
        <w:t>，一类问题</w:t>
      </w:r>
      <w:r w:rsidRPr="00134EED">
        <w:rPr>
          <w:rFonts w:cs="宋体" w:hint="eastAsia"/>
          <w:sz w:val="24"/>
          <w:szCs w:val="20"/>
        </w:rPr>
        <w:t>成为</w:t>
      </w:r>
      <w:r w:rsidRPr="00134EED">
        <w:rPr>
          <w:rFonts w:cs="宋体"/>
          <w:sz w:val="24"/>
          <w:szCs w:val="20"/>
        </w:rPr>
        <w:t>核函数</w:t>
      </w:r>
      <w:r w:rsidRPr="00134EED">
        <w:rPr>
          <w:rFonts w:cs="宋体" w:hint="eastAsia"/>
          <w:sz w:val="24"/>
          <w:szCs w:val="20"/>
        </w:rPr>
        <w:t>化</w:t>
      </w:r>
      <w:r w:rsidRPr="00134EED">
        <w:rPr>
          <w:rFonts w:cs="宋体" w:hint="eastAsia"/>
          <w:sz w:val="24"/>
          <w:szCs w:val="20"/>
        </w:rPr>
        <w:t>(</w:t>
      </w:r>
      <w:r w:rsidRPr="00134EED">
        <w:rPr>
          <w:rFonts w:cs="宋体"/>
          <w:sz w:val="24"/>
          <w:szCs w:val="20"/>
        </w:rPr>
        <w:t>kernelization</w:t>
      </w:r>
      <w:r w:rsidRPr="00134EED">
        <w:rPr>
          <w:rFonts w:cs="宋体" w:hint="eastAsia"/>
          <w:sz w:val="24"/>
          <w:szCs w:val="20"/>
        </w:rPr>
        <w:t>)</w:t>
      </w:r>
      <w:r w:rsidRPr="00134EED">
        <w:rPr>
          <w:rFonts w:cs="宋体" w:hint="eastAsia"/>
          <w:sz w:val="24"/>
          <w:szCs w:val="20"/>
        </w:rPr>
        <w:t>，该种</w:t>
      </w:r>
      <w:r w:rsidRPr="00134EED">
        <w:rPr>
          <w:rFonts w:cs="宋体"/>
          <w:sz w:val="24"/>
          <w:szCs w:val="20"/>
        </w:rPr>
        <w:t>方法</w:t>
      </w:r>
      <w:r w:rsidRPr="00134EED">
        <w:rPr>
          <w:rFonts w:cs="宋体" w:hint="eastAsia"/>
          <w:sz w:val="24"/>
          <w:szCs w:val="20"/>
        </w:rPr>
        <w:t>与</w:t>
      </w:r>
      <w:r w:rsidRPr="00134EED">
        <w:rPr>
          <w:rFonts w:cs="宋体"/>
          <w:sz w:val="24"/>
          <w:szCs w:val="20"/>
        </w:rPr>
        <w:t>核</w:t>
      </w:r>
      <w:r w:rsidRPr="00134EED">
        <w:rPr>
          <w:rFonts w:cs="宋体" w:hint="eastAsia"/>
          <w:sz w:val="24"/>
          <w:szCs w:val="20"/>
        </w:rPr>
        <w:t>函数</w:t>
      </w:r>
      <w:r w:rsidRPr="00134EED">
        <w:rPr>
          <w:rFonts w:cs="宋体"/>
          <w:sz w:val="24"/>
          <w:szCs w:val="20"/>
        </w:rPr>
        <w:t>学习方法类似，</w:t>
      </w:r>
      <w:r w:rsidRPr="00134EED">
        <w:rPr>
          <w:rFonts w:cs="宋体" w:hint="eastAsia"/>
          <w:sz w:val="24"/>
          <w:szCs w:val="20"/>
        </w:rPr>
        <w:t>其目的</w:t>
      </w:r>
      <w:r w:rsidRPr="00134EED">
        <w:rPr>
          <w:rFonts w:cs="宋体"/>
          <w:sz w:val="24"/>
          <w:szCs w:val="20"/>
        </w:rPr>
        <w:t>是</w:t>
      </w:r>
      <w:r w:rsidRPr="00134EED">
        <w:rPr>
          <w:rFonts w:cs="宋体" w:hint="eastAsia"/>
          <w:sz w:val="24"/>
          <w:szCs w:val="20"/>
        </w:rPr>
        <w:t>通过核函数</w:t>
      </w:r>
      <w:r w:rsidRPr="00134EED">
        <w:rPr>
          <w:rFonts w:cs="宋体"/>
          <w:sz w:val="24"/>
          <w:szCs w:val="20"/>
        </w:rPr>
        <w:t>映射的方法，</w:t>
      </w:r>
      <w:r w:rsidRPr="00134EED">
        <w:rPr>
          <w:rFonts w:cs="宋体" w:hint="eastAsia"/>
          <w:sz w:val="24"/>
          <w:szCs w:val="20"/>
        </w:rPr>
        <w:t>在</w:t>
      </w:r>
      <w:r w:rsidRPr="00134EED">
        <w:rPr>
          <w:rFonts w:cs="宋体"/>
          <w:sz w:val="24"/>
          <w:szCs w:val="20"/>
        </w:rPr>
        <w:t>非线性特征空间中学习线性测度</w:t>
      </w:r>
      <w:r w:rsidRPr="00134EED">
        <w:rPr>
          <w:rFonts w:cs="宋体" w:hint="eastAsia"/>
          <w:sz w:val="24"/>
          <w:szCs w:val="20"/>
        </w:rPr>
        <w:t>表示</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_Ref397851084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CE588F">
        <w:rPr>
          <w:rFonts w:cs="宋体"/>
          <w:sz w:val="24"/>
          <w:szCs w:val="20"/>
          <w:vertAlign w:val="superscript"/>
        </w:rPr>
        <w:t xml:space="preserve">[15] </w:t>
      </w:r>
      <w:r w:rsidRPr="00134EED">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_Ref397851073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CE588F">
        <w:rPr>
          <w:rFonts w:cs="宋体"/>
          <w:sz w:val="24"/>
          <w:szCs w:val="20"/>
          <w:vertAlign w:val="superscript"/>
        </w:rPr>
        <w:t xml:space="preserve">[16] </w:t>
      </w:r>
      <w:r w:rsidRPr="00134EED">
        <w:rPr>
          <w:rFonts w:cs="宋体"/>
          <w:sz w:val="24"/>
          <w:szCs w:val="20"/>
          <w:vertAlign w:val="superscript"/>
        </w:rPr>
        <w:fldChar w:fldCharType="end"/>
      </w:r>
      <w:r w:rsidRPr="00134EED">
        <w:rPr>
          <w:rFonts w:cs="宋体" w:hint="eastAsia"/>
          <w:sz w:val="24"/>
          <w:szCs w:val="20"/>
        </w:rPr>
        <w:t>。尽管</w:t>
      </w:r>
      <w:r w:rsidRPr="00134EED">
        <w:rPr>
          <w:rFonts w:cs="宋体"/>
          <w:sz w:val="24"/>
          <w:szCs w:val="20"/>
        </w:rPr>
        <w:t>通过核函数非线性映射，</w:t>
      </w:r>
      <w:r w:rsidRPr="00134EED">
        <w:rPr>
          <w:rFonts w:cs="宋体" w:hint="eastAsia"/>
          <w:sz w:val="24"/>
          <w:szCs w:val="20"/>
        </w:rPr>
        <w:t>但是</w:t>
      </w:r>
      <w:r w:rsidRPr="00134EED">
        <w:rPr>
          <w:rFonts w:cs="宋体"/>
          <w:sz w:val="24"/>
          <w:szCs w:val="20"/>
        </w:rPr>
        <w:t>由于</w:t>
      </w:r>
      <w:r w:rsidRPr="00134EED">
        <w:rPr>
          <w:rFonts w:cs="宋体" w:hint="eastAsia"/>
          <w:sz w:val="24"/>
          <w:szCs w:val="20"/>
        </w:rPr>
        <w:t>线性</w:t>
      </w:r>
      <w:r w:rsidRPr="00134EED">
        <w:rPr>
          <w:rFonts w:cs="宋体"/>
          <w:sz w:val="24"/>
          <w:szCs w:val="20"/>
        </w:rPr>
        <w:t>测度学习</w:t>
      </w:r>
      <w:r w:rsidRPr="00134EED">
        <w:rPr>
          <w:rFonts w:cs="宋体" w:hint="eastAsia"/>
          <w:sz w:val="24"/>
          <w:szCs w:val="20"/>
        </w:rPr>
        <w:t>表达式</w:t>
      </w:r>
      <w:r w:rsidRPr="00134EED">
        <w:rPr>
          <w:rFonts w:cs="宋体"/>
          <w:sz w:val="24"/>
          <w:szCs w:val="20"/>
        </w:rPr>
        <w:t>均为</w:t>
      </w:r>
      <w:r w:rsidRPr="00134EED">
        <w:rPr>
          <w:rFonts w:cs="宋体" w:hint="eastAsia"/>
          <w:sz w:val="24"/>
          <w:szCs w:val="20"/>
        </w:rPr>
        <w:t>矩阵</w:t>
      </w:r>
      <w:r w:rsidRPr="00134EED">
        <w:rPr>
          <w:rFonts w:cs="宋体"/>
          <w:sz w:val="24"/>
          <w:szCs w:val="20"/>
        </w:rPr>
        <w:t>内积运算</w:t>
      </w:r>
      <w:r w:rsidRPr="00134EED">
        <w:rPr>
          <w:rFonts w:cs="宋体" w:hint="eastAsia"/>
          <w:sz w:val="24"/>
          <w:szCs w:val="20"/>
        </w:rPr>
        <w:t>(</w:t>
      </w:r>
      <w:r w:rsidRPr="00134EED">
        <w:rPr>
          <w:rFonts w:cs="宋体" w:hint="eastAsia"/>
          <w:sz w:val="24"/>
          <w:szCs w:val="20"/>
        </w:rPr>
        <w:t>即</w:t>
      </w:r>
      <w:r w:rsidRPr="00134EED">
        <w:rPr>
          <w:rFonts w:cs="宋体"/>
          <w:sz w:val="24"/>
          <w:szCs w:val="20"/>
        </w:rPr>
        <w:t>线性投影</w:t>
      </w:r>
      <w:r w:rsidRPr="00134EED">
        <w:rPr>
          <w:rFonts w:cs="宋体" w:hint="eastAsia"/>
          <w:sz w:val="24"/>
          <w:szCs w:val="20"/>
        </w:rPr>
        <w:t>)</w:t>
      </w:r>
      <w:r w:rsidRPr="00134EED">
        <w:rPr>
          <w:rFonts w:cs="宋体" w:hint="eastAsia"/>
          <w:sz w:val="24"/>
          <w:szCs w:val="20"/>
        </w:rPr>
        <w:t>，因此会</w:t>
      </w:r>
      <w:r w:rsidRPr="00134EED">
        <w:rPr>
          <w:rFonts w:cs="宋体"/>
          <w:sz w:val="24"/>
          <w:szCs w:val="20"/>
        </w:rPr>
        <w:t>造成导数难以求解等问题。此外</w:t>
      </w:r>
      <w:r w:rsidRPr="00134EED">
        <w:rPr>
          <w:rFonts w:cs="宋体" w:hint="eastAsia"/>
          <w:sz w:val="24"/>
          <w:szCs w:val="20"/>
        </w:rPr>
        <w:t>由于核函数</w:t>
      </w:r>
      <w:r w:rsidRPr="00134EED">
        <w:rPr>
          <w:rFonts w:cs="宋体"/>
          <w:sz w:val="24"/>
          <w:szCs w:val="20"/>
        </w:rPr>
        <w:t>映射需要</w:t>
      </w:r>
      <m:oMath>
        <m:r>
          <w:rPr>
            <w:rFonts w:ascii="Cambria Math" w:hAnsi="Cambria Math" w:cs="宋体"/>
            <w:sz w:val="24"/>
            <w:szCs w:val="20"/>
          </w:rPr>
          <m:t>n</m:t>
        </m:r>
        <m:r>
          <m:rPr>
            <m:sty m:val="p"/>
          </m:rPr>
          <w:rPr>
            <w:rFonts w:ascii="Cambria Math" w:hAnsi="Cambria Math" w:cs="宋体"/>
            <w:sz w:val="24"/>
            <w:szCs w:val="20"/>
          </w:rPr>
          <m:t>×</m:t>
        </m:r>
        <m:r>
          <w:rPr>
            <w:rFonts w:ascii="Cambria Math" w:hAnsi="Cambria Math" w:cs="宋体"/>
            <w:sz w:val="24"/>
            <w:szCs w:val="20"/>
          </w:rPr>
          <m:t>n</m:t>
        </m:r>
      </m:oMath>
      <w:r w:rsidRPr="00134EED">
        <w:rPr>
          <w:rFonts w:cs="宋体" w:hint="eastAsia"/>
          <w:sz w:val="24"/>
          <w:szCs w:val="20"/>
        </w:rPr>
        <w:t>矩阵</w:t>
      </w:r>
      <w:r w:rsidRPr="00134EED">
        <w:rPr>
          <w:rFonts w:cs="宋体"/>
          <w:sz w:val="24"/>
          <w:szCs w:val="20"/>
        </w:rPr>
        <w:t>映射原数据特征向量</w:t>
      </w:r>
      <w:r w:rsidRPr="00134EED">
        <w:rPr>
          <w:rFonts w:cs="宋体" w:hint="eastAsia"/>
          <w:sz w:val="24"/>
          <w:szCs w:val="20"/>
        </w:rPr>
        <w:t>(</w:t>
      </w:r>
      <w:r w:rsidRPr="00134EED">
        <w:rPr>
          <w:rFonts w:cs="宋体" w:hint="eastAsia"/>
          <w:sz w:val="24"/>
          <w:szCs w:val="20"/>
        </w:rPr>
        <w:t>其中</w:t>
      </w:r>
      <w:r w:rsidRPr="00134EED">
        <w:rPr>
          <w:rFonts w:cs="宋体"/>
          <w:sz w:val="24"/>
          <w:szCs w:val="20"/>
        </w:rPr>
        <w:t>n</w:t>
      </w:r>
      <w:r w:rsidRPr="00134EED">
        <w:rPr>
          <w:rFonts w:cs="宋体" w:hint="eastAsia"/>
          <w:sz w:val="24"/>
          <w:szCs w:val="20"/>
        </w:rPr>
        <w:t>为训练数据集</w:t>
      </w:r>
      <w:r w:rsidRPr="00134EED">
        <w:rPr>
          <w:rFonts w:cs="宋体"/>
          <w:sz w:val="24"/>
          <w:szCs w:val="20"/>
        </w:rPr>
        <w:t>总量</w:t>
      </w:r>
      <w:r w:rsidRPr="00134EED">
        <w:rPr>
          <w:rFonts w:cs="宋体" w:hint="eastAsia"/>
          <w:sz w:val="24"/>
          <w:szCs w:val="20"/>
        </w:rPr>
        <w:t>)</w:t>
      </w:r>
      <w:r w:rsidRPr="00134EED">
        <w:rPr>
          <w:rFonts w:cs="宋体" w:hint="eastAsia"/>
          <w:sz w:val="24"/>
          <w:szCs w:val="20"/>
        </w:rPr>
        <w:t>，</w:t>
      </w:r>
      <w:r w:rsidRPr="00134EED">
        <w:rPr>
          <w:rFonts w:cs="宋体"/>
          <w:sz w:val="24"/>
          <w:szCs w:val="20"/>
        </w:rPr>
        <w:t>因此当训练数据集过大时，</w:t>
      </w:r>
      <w:r w:rsidRPr="00134EED">
        <w:rPr>
          <w:rFonts w:cs="宋体" w:hint="eastAsia"/>
          <w:sz w:val="24"/>
          <w:szCs w:val="20"/>
        </w:rPr>
        <w:t>该</w:t>
      </w:r>
      <w:r w:rsidRPr="00134EED">
        <w:rPr>
          <w:rFonts w:cs="宋体"/>
          <w:sz w:val="24"/>
          <w:szCs w:val="20"/>
        </w:rPr>
        <w:t>优化问题将变得很难求解。</w:t>
      </w:r>
      <w:r w:rsidRPr="00134EED">
        <w:rPr>
          <w:rFonts w:cs="宋体" w:hint="eastAsia"/>
          <w:sz w:val="24"/>
          <w:szCs w:val="20"/>
        </w:rPr>
        <w:t>另一类</w:t>
      </w:r>
      <w:r w:rsidRPr="00134EED">
        <w:rPr>
          <w:rFonts w:cs="宋体"/>
          <w:sz w:val="24"/>
          <w:szCs w:val="20"/>
        </w:rPr>
        <w:t>非线性测度学习</w:t>
      </w:r>
      <w:r w:rsidRPr="00134EED">
        <w:rPr>
          <w:rFonts w:cs="宋体" w:hint="eastAsia"/>
          <w:sz w:val="24"/>
          <w:szCs w:val="20"/>
        </w:rPr>
        <w:t>目标</w:t>
      </w:r>
      <w:r w:rsidRPr="00134EED">
        <w:rPr>
          <w:rFonts w:cs="宋体"/>
          <w:sz w:val="24"/>
          <w:szCs w:val="20"/>
        </w:rPr>
        <w:t>是学习一个非线性距离。</w:t>
      </w:r>
      <w:r w:rsidRPr="00134EED">
        <w:rPr>
          <w:rFonts w:cs="宋体"/>
          <w:sz w:val="24"/>
          <w:szCs w:val="20"/>
        </w:rPr>
        <w:t>Chopra</w:t>
      </w:r>
      <w:r w:rsidRPr="00134EED">
        <w:rPr>
          <w:rFonts w:cs="宋体" w:hint="eastAsia"/>
          <w:sz w:val="24"/>
          <w:szCs w:val="20"/>
        </w:rPr>
        <w:t>提出非线性测度学习方法</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_Ref397852423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CE588F">
        <w:rPr>
          <w:rFonts w:cs="宋体"/>
          <w:sz w:val="24"/>
          <w:szCs w:val="20"/>
          <w:vertAlign w:val="superscript"/>
        </w:rPr>
        <w:t xml:space="preserve">[17] </w:t>
      </w:r>
      <w:r w:rsidRPr="006C0438">
        <w:rPr>
          <w:rFonts w:cs="宋体"/>
          <w:sz w:val="24"/>
          <w:szCs w:val="20"/>
          <w:vertAlign w:val="superscript"/>
        </w:rPr>
        <w:fldChar w:fldCharType="end"/>
      </w:r>
      <w:r w:rsidRPr="00134EED">
        <w:rPr>
          <w:rFonts w:cs="宋体"/>
          <w:sz w:val="24"/>
          <w:szCs w:val="20"/>
        </w:rPr>
        <w:t>，</w:t>
      </w:r>
      <w:r w:rsidRPr="00134EED">
        <w:rPr>
          <w:rFonts w:cs="宋体" w:hint="eastAsia"/>
          <w:sz w:val="24"/>
          <w:szCs w:val="20"/>
        </w:rPr>
        <w:t>该</w:t>
      </w:r>
      <w:r w:rsidRPr="00134EED">
        <w:rPr>
          <w:rFonts w:cs="宋体"/>
          <w:sz w:val="24"/>
          <w:szCs w:val="20"/>
        </w:rPr>
        <w:t>方法通过学习非线性</w:t>
      </w:r>
      <w:r w:rsidRPr="00134EED">
        <w:rPr>
          <w:rFonts w:cs="宋体" w:hint="eastAsia"/>
          <w:sz w:val="24"/>
          <w:szCs w:val="20"/>
        </w:rPr>
        <w:t>映射</w:t>
      </w:r>
      <m:oMath>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r>
          <m:rPr>
            <m:sty m:val="p"/>
          </m:rPr>
          <w:rPr>
            <w:rFonts w:ascii="Cambria Math" w:hAnsi="Cambria Math" w:cs="宋体"/>
            <w:sz w:val="24"/>
            <w:szCs w:val="20"/>
          </w:rPr>
          <m:t>(</m:t>
        </m:r>
        <m:r>
          <w:rPr>
            <w:rFonts w:ascii="Cambria Math" w:hAnsi="Cambria Math" w:cs="宋体"/>
            <w:sz w:val="24"/>
            <w:szCs w:val="20"/>
          </w:rPr>
          <m:t>x</m:t>
        </m:r>
        <m:r>
          <m:rPr>
            <m:sty m:val="p"/>
          </m:rPr>
          <w:rPr>
            <w:rFonts w:ascii="Cambria Math" w:hAnsi="Cambria Math" w:cs="宋体"/>
            <w:sz w:val="24"/>
            <w:szCs w:val="20"/>
          </w:rPr>
          <m:t>)</m:t>
        </m:r>
      </m:oMath>
      <w:r w:rsidRPr="00134EED">
        <w:rPr>
          <w:rFonts w:cs="宋体" w:hint="eastAsia"/>
          <w:sz w:val="24"/>
          <w:szCs w:val="20"/>
        </w:rPr>
        <w:t>最小化</w:t>
      </w:r>
      <w:r w:rsidRPr="00134EED">
        <w:rPr>
          <w:rFonts w:cs="宋体" w:hint="eastAsia"/>
          <w:sz w:val="24"/>
          <w:szCs w:val="20"/>
        </w:rPr>
        <w:t>L</w:t>
      </w:r>
      <w:r w:rsidR="006C0438">
        <w:rPr>
          <w:rFonts w:cs="宋体" w:hint="eastAsia"/>
          <w:sz w:val="24"/>
          <w:szCs w:val="20"/>
        </w:rPr>
        <w:t>1</w:t>
      </w:r>
      <w:r w:rsidRPr="00134EED">
        <w:rPr>
          <w:rFonts w:cs="宋体" w:hint="eastAsia"/>
          <w:sz w:val="24"/>
          <w:szCs w:val="20"/>
        </w:rPr>
        <w:t>距离</w:t>
      </w:r>
      <m:oMath>
        <m:sSub>
          <m:sSubPr>
            <m:ctrlPr>
              <w:rPr>
                <w:rFonts w:ascii="Cambria Math" w:hAnsi="Cambria Math" w:cs="宋体"/>
                <w:sz w:val="24"/>
                <w:szCs w:val="20"/>
              </w:rPr>
            </m:ctrlPr>
          </m:sSubPr>
          <m:e>
            <m:r>
              <m:rPr>
                <m:sty m:val="p"/>
              </m:rPr>
              <w:rPr>
                <w:rFonts w:ascii="Cambria Math" w:hAnsi="Cambria Math" w:cs="宋体"/>
                <w:sz w:val="24"/>
                <w:szCs w:val="20"/>
              </w:rPr>
              <m:t>||</m:t>
            </m:r>
            <w:bookmarkStart w:id="46" w:name="OLE_LINK14"/>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w:bookmarkEnd w:id="46"/>
            <m:d>
              <m:dPr>
                <m:ctrlPr>
                  <w:rPr>
                    <w:rFonts w:ascii="Cambria Math" w:hAnsi="Cambria Math" w:cs="宋体"/>
                    <w:sz w:val="24"/>
                    <w:szCs w:val="20"/>
                  </w:rPr>
                </m:ctrlPr>
              </m:dPr>
              <m:e>
                <m:r>
                  <w:rPr>
                    <w:rFonts w:ascii="Cambria Math" w:hAnsi="Cambria Math" w:cs="宋体"/>
                    <w:sz w:val="24"/>
                    <w:szCs w:val="20"/>
                  </w:rPr>
                  <m:t>x</m:t>
                </m:r>
              </m:e>
            </m:d>
            <m:r>
              <m:rPr>
                <m:sty m:val="p"/>
              </m:rPr>
              <w:rPr>
                <w:rFonts w:ascii="Cambria Math" w:hAnsi="Cambria Math" w:cs="宋体"/>
                <w:sz w:val="24"/>
                <w:szCs w:val="20"/>
              </w:rPr>
              <m:t>-</m:t>
            </m:r>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r>
              <m:rPr>
                <m:sty m:val="p"/>
              </m:rPr>
              <w:rPr>
                <w:rFonts w:ascii="Cambria Math" w:hAnsi="Cambria Math" w:cs="宋体"/>
                <w:sz w:val="24"/>
                <w:szCs w:val="20"/>
              </w:rPr>
              <m:t>(</m:t>
            </m:r>
            <m:r>
              <w:rPr>
                <w:rFonts w:ascii="Cambria Math" w:hAnsi="Cambria Math" w:cs="宋体"/>
                <w:sz w:val="24"/>
                <w:szCs w:val="20"/>
              </w:rPr>
              <m:t>y</m:t>
            </m:r>
            <m:r>
              <m:rPr>
                <m:sty m:val="p"/>
              </m:rPr>
              <w:rPr>
                <w:rFonts w:ascii="Cambria Math" w:hAnsi="Cambria Math" w:cs="宋体"/>
                <w:sz w:val="24"/>
                <w:szCs w:val="20"/>
              </w:rPr>
              <m:t>)||</m:t>
            </m:r>
          </m:e>
          <m:sub>
            <m:r>
              <m:rPr>
                <m:sty m:val="p"/>
              </m:rPr>
              <w:rPr>
                <w:rFonts w:ascii="Cambria Math" w:hAnsi="Cambria Math" w:cs="宋体"/>
                <w:sz w:val="24"/>
                <w:szCs w:val="20"/>
              </w:rPr>
              <m:t>1</m:t>
            </m:r>
          </m:sub>
        </m:sSub>
      </m:oMath>
      <w:r w:rsidRPr="00134EED">
        <w:rPr>
          <w:rFonts w:cs="宋体" w:hint="eastAsia"/>
          <w:sz w:val="24"/>
          <w:szCs w:val="20"/>
        </w:rPr>
        <w:t>。其中</w:t>
      </w:r>
      <w:r w:rsidRPr="00134EED">
        <w:rPr>
          <w:rFonts w:cs="宋体"/>
          <w:sz w:val="24"/>
          <w:szCs w:val="20"/>
        </w:rPr>
        <w:t>非线性映射函数</w:t>
      </w:r>
      <m:oMath>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oMath>
      <w:r w:rsidRPr="00134EED">
        <w:rPr>
          <w:rFonts w:cs="宋体" w:hint="eastAsia"/>
          <w:sz w:val="24"/>
          <w:szCs w:val="20"/>
        </w:rPr>
        <w:t>并没有</w:t>
      </w:r>
      <w:r w:rsidRPr="00134EED">
        <w:rPr>
          <w:rFonts w:cs="宋体"/>
          <w:sz w:val="24"/>
          <w:szCs w:val="20"/>
        </w:rPr>
        <w:t>具体的函数形式或假设，参数</w:t>
      </w:r>
      <w:r w:rsidRPr="00134EED">
        <w:rPr>
          <w:rFonts w:cs="宋体" w:hint="eastAsia"/>
          <w:sz w:val="24"/>
          <w:szCs w:val="20"/>
        </w:rPr>
        <w:t>W</w:t>
      </w:r>
      <w:r w:rsidRPr="00134EED">
        <w:rPr>
          <w:rFonts w:cs="宋体" w:hint="eastAsia"/>
          <w:sz w:val="24"/>
          <w:szCs w:val="20"/>
        </w:rPr>
        <w:t>通过</w:t>
      </w:r>
      <w:r w:rsidRPr="00134EED">
        <w:rPr>
          <w:rFonts w:cs="宋体"/>
          <w:sz w:val="24"/>
          <w:szCs w:val="20"/>
        </w:rPr>
        <w:t>卷积神经网络</w:t>
      </w:r>
      <w:r w:rsidRPr="00134EED">
        <w:rPr>
          <w:rFonts w:cs="宋体" w:hint="eastAsia"/>
          <w:sz w:val="24"/>
          <w:szCs w:val="20"/>
        </w:rPr>
        <w:t>(</w:t>
      </w:r>
      <w:r w:rsidRPr="00134EED">
        <w:rPr>
          <w:rFonts w:cs="宋体"/>
          <w:sz w:val="24"/>
          <w:szCs w:val="20"/>
        </w:rPr>
        <w:t>convolution neural network, CNN</w:t>
      </w:r>
      <w:r w:rsidRPr="00134EED">
        <w:rPr>
          <w:rFonts w:cs="宋体" w:hint="eastAsia"/>
          <w:sz w:val="24"/>
          <w:szCs w:val="20"/>
        </w:rPr>
        <w:t>)</w:t>
      </w:r>
      <w:r w:rsidRPr="00134EED">
        <w:rPr>
          <w:rFonts w:cs="宋体" w:hint="eastAsia"/>
          <w:sz w:val="24"/>
          <w:szCs w:val="20"/>
        </w:rPr>
        <w:t>利用</w:t>
      </w:r>
      <w:r w:rsidRPr="00134EED">
        <w:rPr>
          <w:rFonts w:cs="宋体"/>
          <w:sz w:val="24"/>
          <w:szCs w:val="20"/>
        </w:rPr>
        <w:t>后向传播</w:t>
      </w:r>
      <w:r w:rsidRPr="00134EED">
        <w:rPr>
          <w:rFonts w:cs="宋体" w:hint="eastAsia"/>
          <w:sz w:val="24"/>
          <w:szCs w:val="20"/>
        </w:rPr>
        <w:t>算法</w:t>
      </w:r>
      <w:r w:rsidRPr="00134EED">
        <w:rPr>
          <w:rFonts w:cs="宋体" w:hint="eastAsia"/>
          <w:sz w:val="24"/>
          <w:szCs w:val="20"/>
        </w:rPr>
        <w:t>(</w:t>
      </w:r>
      <w:r w:rsidRPr="00134EED">
        <w:rPr>
          <w:rFonts w:cs="宋体"/>
          <w:sz w:val="24"/>
          <w:szCs w:val="20"/>
        </w:rPr>
        <w:t>back-propagation</w:t>
      </w:r>
      <w:r w:rsidRPr="00134EED">
        <w:rPr>
          <w:rFonts w:cs="宋体" w:hint="eastAsia"/>
          <w:sz w:val="24"/>
          <w:szCs w:val="20"/>
        </w:rPr>
        <w:t>, BP)</w:t>
      </w:r>
      <w:r w:rsidRPr="00134EED">
        <w:rPr>
          <w:rFonts w:cs="宋体"/>
          <w:sz w:val="24"/>
          <w:szCs w:val="20"/>
        </w:rPr>
        <w:t>与随机梯度</w:t>
      </w:r>
      <w:r w:rsidRPr="00134EED">
        <w:rPr>
          <w:rFonts w:cs="宋体" w:hint="eastAsia"/>
          <w:sz w:val="24"/>
          <w:szCs w:val="20"/>
        </w:rPr>
        <w:t>下降</w:t>
      </w:r>
      <w:r w:rsidRPr="00134EED">
        <w:rPr>
          <w:rFonts w:cs="宋体"/>
          <w:sz w:val="24"/>
          <w:szCs w:val="20"/>
        </w:rPr>
        <w:t>算法</w:t>
      </w:r>
      <w:r w:rsidRPr="00134EED">
        <w:rPr>
          <w:rFonts w:cs="宋体" w:hint="eastAsia"/>
          <w:sz w:val="24"/>
          <w:szCs w:val="20"/>
        </w:rPr>
        <w:t>(</w:t>
      </w:r>
      <w:r w:rsidRPr="00134EED">
        <w:rPr>
          <w:rFonts w:cs="宋体"/>
          <w:sz w:val="24"/>
          <w:szCs w:val="20"/>
        </w:rPr>
        <w:t>stochastic gradient descent, SGD</w:t>
      </w:r>
      <w:r w:rsidRPr="00134EED">
        <w:rPr>
          <w:rFonts w:cs="宋体" w:hint="eastAsia"/>
          <w:sz w:val="24"/>
          <w:szCs w:val="20"/>
        </w:rPr>
        <w:t>)</w:t>
      </w:r>
      <w:r w:rsidRPr="00134EED">
        <w:rPr>
          <w:rFonts w:cs="宋体" w:hint="eastAsia"/>
          <w:sz w:val="24"/>
          <w:szCs w:val="20"/>
        </w:rPr>
        <w:t>最小化</w:t>
      </w:r>
      <w:r w:rsidRPr="00134EED">
        <w:rPr>
          <w:rFonts w:cs="宋体"/>
          <w:sz w:val="24"/>
          <w:szCs w:val="20"/>
        </w:rPr>
        <w:t>损失函数学习。</w:t>
      </w:r>
    </w:p>
    <w:p w14:paraId="735CB38E" w14:textId="1D57D5B9" w:rsidR="00254A36" w:rsidRDefault="00254A36" w:rsidP="00254A36">
      <w:pPr>
        <w:pStyle w:val="u3"/>
      </w:pPr>
      <w:r>
        <w:rPr>
          <w:rFonts w:hint="eastAsia"/>
        </w:rPr>
        <w:t>结构化测度学习</w:t>
      </w:r>
    </w:p>
    <w:p w14:paraId="26C4C85F" w14:textId="2F400688" w:rsidR="006C0438" w:rsidRPr="006C0438" w:rsidRDefault="006C0438" w:rsidP="006C0438">
      <w:pPr>
        <w:spacing w:line="312" w:lineRule="auto"/>
        <w:ind w:firstLine="420"/>
        <w:rPr>
          <w:rFonts w:cs="宋体"/>
          <w:sz w:val="24"/>
          <w:szCs w:val="20"/>
        </w:rPr>
      </w:pPr>
      <w:r w:rsidRPr="006C0438">
        <w:rPr>
          <w:rFonts w:cs="宋体" w:hint="eastAsia"/>
          <w:sz w:val="24"/>
          <w:szCs w:val="20"/>
        </w:rPr>
        <w:t>结构化</w:t>
      </w:r>
      <w:r w:rsidRPr="006C0438">
        <w:rPr>
          <w:rFonts w:cs="宋体"/>
          <w:sz w:val="24"/>
          <w:szCs w:val="20"/>
        </w:rPr>
        <w:t>测度学习</w:t>
      </w:r>
      <w:r w:rsidRPr="006C0438">
        <w:rPr>
          <w:rFonts w:cs="宋体" w:hint="eastAsia"/>
          <w:sz w:val="24"/>
          <w:szCs w:val="20"/>
        </w:rPr>
        <w:t>基于</w:t>
      </w:r>
      <w:r w:rsidRPr="006C0438">
        <w:rPr>
          <w:rFonts w:cs="宋体"/>
          <w:sz w:val="24"/>
          <w:szCs w:val="20"/>
        </w:rPr>
        <w:t>结构化支持向量机</w:t>
      </w:r>
      <w:r w:rsidRPr="006C0438">
        <w:rPr>
          <w:rFonts w:cs="宋体" w:hint="eastAsia"/>
          <w:sz w:val="24"/>
          <w:szCs w:val="20"/>
        </w:rPr>
        <w:t>(</w:t>
      </w:r>
      <w:r w:rsidRPr="006C0438">
        <w:rPr>
          <w:rFonts w:cs="宋体"/>
          <w:sz w:val="24"/>
          <w:szCs w:val="20"/>
        </w:rPr>
        <w:t>Structural SVM</w:t>
      </w:r>
      <w:r w:rsidRPr="006C0438">
        <w:rPr>
          <w:rFonts w:cs="宋体" w:hint="eastAsia"/>
          <w:sz w:val="24"/>
          <w:szCs w:val="20"/>
        </w:rPr>
        <w:t>)</w:t>
      </w:r>
      <w:r w:rsidRPr="006C0438">
        <w:rPr>
          <w:rFonts w:cs="宋体" w:hint="eastAsia"/>
          <w:sz w:val="24"/>
          <w:szCs w:val="20"/>
        </w:rPr>
        <w:t>的</w:t>
      </w:r>
      <w:r w:rsidRPr="006C0438">
        <w:rPr>
          <w:rFonts w:cs="宋体"/>
          <w:sz w:val="24"/>
          <w:szCs w:val="20"/>
        </w:rPr>
        <w:t>求解框架</w:t>
      </w:r>
      <w:r w:rsidRPr="006C0438">
        <w:rPr>
          <w:rFonts w:cs="宋体" w:hint="eastAsia"/>
          <w:sz w:val="24"/>
          <w:szCs w:val="20"/>
        </w:rPr>
        <w:t>，</w:t>
      </w:r>
      <w:r w:rsidRPr="006C0438">
        <w:rPr>
          <w:rFonts w:cs="宋体"/>
          <w:sz w:val="24"/>
          <w:szCs w:val="20"/>
        </w:rPr>
        <w:t>最早由</w:t>
      </w:r>
      <w:r w:rsidRPr="006C0438">
        <w:rPr>
          <w:rFonts w:cs="宋体"/>
          <w:sz w:val="24"/>
          <w:szCs w:val="20"/>
        </w:rPr>
        <w:t>McFee</w:t>
      </w:r>
      <w:r w:rsidRPr="006C0438">
        <w:rPr>
          <w:rFonts w:cs="宋体" w:hint="eastAsia"/>
          <w:sz w:val="24"/>
          <w:szCs w:val="20"/>
        </w:rPr>
        <w:t>在</w:t>
      </w:r>
      <w:r w:rsidRPr="006C0438">
        <w:rPr>
          <w:rFonts w:cs="宋体" w:hint="eastAsia"/>
          <w:sz w:val="24"/>
          <w:szCs w:val="20"/>
        </w:rPr>
        <w:t>2010</w:t>
      </w:r>
      <w:r w:rsidRPr="006C0438">
        <w:rPr>
          <w:rFonts w:cs="宋体" w:hint="eastAsia"/>
          <w:sz w:val="24"/>
          <w:szCs w:val="20"/>
        </w:rPr>
        <w:t>年</w:t>
      </w:r>
      <w:r w:rsidRPr="006C0438">
        <w:rPr>
          <w:rFonts w:cs="宋体" w:hint="eastAsia"/>
          <w:sz w:val="24"/>
          <w:szCs w:val="20"/>
        </w:rPr>
        <w:t>ICML</w:t>
      </w:r>
      <w:r w:rsidRPr="006C0438">
        <w:rPr>
          <w:rFonts w:cs="宋体" w:hint="eastAsia"/>
          <w:sz w:val="24"/>
          <w:szCs w:val="20"/>
        </w:rPr>
        <w:t>会议上</w:t>
      </w:r>
      <w:r w:rsidRPr="006C0438">
        <w:rPr>
          <w:rFonts w:cs="宋体"/>
          <w:sz w:val="24"/>
          <w:szCs w:val="20"/>
        </w:rPr>
        <w:t>提出</w:t>
      </w:r>
      <w:r w:rsidRPr="006C0438">
        <w:rPr>
          <w:rFonts w:cs="宋体" w:hint="eastAsia"/>
          <w:sz w:val="24"/>
          <w:szCs w:val="20"/>
        </w:rPr>
        <w:t>，</w:t>
      </w:r>
      <w:r w:rsidRPr="006C0438">
        <w:rPr>
          <w:rFonts w:cs="宋体"/>
          <w:sz w:val="24"/>
          <w:szCs w:val="20"/>
        </w:rPr>
        <w:t>是用于解决信息检索中的</w:t>
      </w:r>
      <w:r w:rsidRPr="006C0438">
        <w:rPr>
          <w:rFonts w:cs="宋体" w:hint="eastAsia"/>
          <w:sz w:val="24"/>
          <w:szCs w:val="20"/>
        </w:rPr>
        <w:t>排序</w:t>
      </w:r>
      <w:r w:rsidRPr="006C0438">
        <w:rPr>
          <w:rFonts w:cs="宋体"/>
          <w:sz w:val="24"/>
          <w:szCs w:val="20"/>
        </w:rPr>
        <w:t>问题而提出的测度学习排序算法</w:t>
      </w:r>
      <w:r w:rsidRPr="006C0438">
        <w:rPr>
          <w:rFonts w:cs="宋体" w:hint="eastAsia"/>
          <w:sz w:val="24"/>
          <w:szCs w:val="20"/>
        </w:rPr>
        <w:t>(</w:t>
      </w:r>
      <w:r w:rsidRPr="006C0438">
        <w:rPr>
          <w:rFonts w:cs="宋体"/>
          <w:sz w:val="24"/>
          <w:szCs w:val="20"/>
        </w:rPr>
        <w:t>Metric Learning to Rank, MLR</w:t>
      </w:r>
      <w:r w:rsidRPr="006C0438">
        <w:rPr>
          <w:rFonts w:cs="宋体" w:hint="eastAsia"/>
          <w:sz w:val="24"/>
          <w:szCs w:val="20"/>
        </w:rPr>
        <w:t>)</w:t>
      </w:r>
      <w:r w:rsidRPr="006C0438">
        <w:rPr>
          <w:rFonts w:cs="宋体"/>
          <w:sz w:val="24"/>
          <w:szCs w:val="20"/>
        </w:rPr>
        <w:fldChar w:fldCharType="begin"/>
      </w:r>
      <w:r w:rsidRPr="006C0438">
        <w:rPr>
          <w:rFonts w:cs="宋体"/>
          <w:sz w:val="24"/>
          <w:szCs w:val="20"/>
        </w:rPr>
        <w:instrText xml:space="preserve"> </w:instrText>
      </w:r>
      <w:r w:rsidRPr="006C0438">
        <w:rPr>
          <w:rFonts w:cs="宋体" w:hint="eastAsia"/>
          <w:sz w:val="24"/>
          <w:szCs w:val="20"/>
        </w:rPr>
        <w:instrText>REF _Ref397868198 \r \h</w:instrText>
      </w:r>
      <w:r w:rsidRPr="006C0438">
        <w:rPr>
          <w:rFonts w:cs="宋体"/>
          <w:sz w:val="24"/>
          <w:szCs w:val="20"/>
        </w:rPr>
        <w:instrText xml:space="preserve">  \* MERGEFORMAT </w:instrText>
      </w:r>
      <w:r w:rsidRPr="006C0438">
        <w:rPr>
          <w:rFonts w:cs="宋体"/>
          <w:sz w:val="24"/>
          <w:szCs w:val="20"/>
        </w:rPr>
      </w:r>
      <w:r w:rsidRPr="006C0438">
        <w:rPr>
          <w:rFonts w:cs="宋体"/>
          <w:sz w:val="24"/>
          <w:szCs w:val="20"/>
        </w:rPr>
        <w:fldChar w:fldCharType="separate"/>
      </w:r>
      <w:r w:rsidR="00CE588F" w:rsidRPr="00CE588F">
        <w:rPr>
          <w:rFonts w:cs="宋体"/>
          <w:sz w:val="24"/>
          <w:szCs w:val="20"/>
          <w:vertAlign w:val="superscript"/>
        </w:rPr>
        <w:t>[18]</w:t>
      </w:r>
      <w:r w:rsidR="00CE588F">
        <w:rPr>
          <w:rFonts w:cs="宋体"/>
          <w:sz w:val="24"/>
          <w:szCs w:val="20"/>
        </w:rPr>
        <w:t xml:space="preserve"> </w:t>
      </w:r>
      <w:r w:rsidRPr="006C0438">
        <w:rPr>
          <w:rFonts w:cs="宋体"/>
          <w:sz w:val="24"/>
          <w:szCs w:val="20"/>
        </w:rPr>
        <w:fldChar w:fldCharType="end"/>
      </w:r>
      <w:r w:rsidRPr="006C0438">
        <w:rPr>
          <w:rFonts w:cs="宋体" w:hint="eastAsia"/>
          <w:sz w:val="24"/>
          <w:szCs w:val="20"/>
        </w:rPr>
        <w:t>。其</w:t>
      </w:r>
      <w:r w:rsidRPr="006C0438">
        <w:rPr>
          <w:rFonts w:cs="宋体"/>
          <w:sz w:val="24"/>
          <w:szCs w:val="20"/>
        </w:rPr>
        <w:t>目标函</w:t>
      </w:r>
      <w:r w:rsidRPr="006C0438">
        <w:rPr>
          <w:rFonts w:cs="宋体"/>
          <w:sz w:val="24"/>
          <w:szCs w:val="20"/>
        </w:rPr>
        <w:lastRenderedPageBreak/>
        <w:t>数为</w:t>
      </w:r>
    </w:p>
    <w:p w14:paraId="6647B9EE" w14:textId="3FC1A9FE" w:rsidR="006C0438" w:rsidRPr="006C0438" w:rsidRDefault="00FD6153" w:rsidP="006C0438">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w:bookmarkStart w:id="47" w:name="OLE_LINK18"/>
              <w:bookmarkStart w:id="48" w:name="OLE_LINK19"/>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W</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m:rPr>
                      <m:nor/>
                    </m:rPr>
                    <w:rPr>
                      <w:rFonts w:ascii="Times New Roman" w:eastAsia="宋体" w:hAnsi="Times New Roman" w:cs="宋体"/>
                    </w:rPr>
                    <m:t>tr</m:t>
                  </m:r>
                  <m:d>
                    <m:dPr>
                      <m:ctrlPr>
                        <w:rPr>
                          <w:rFonts w:ascii="Cambria Math" w:eastAsia="宋体" w:hAnsi="Cambria Math" w:cs="宋体"/>
                        </w:rPr>
                      </m:ctrlPr>
                    </m:dPr>
                    <m:e>
                      <m:r>
                        <w:rPr>
                          <w:rFonts w:ascii="Cambria Math" w:eastAsia="宋体" w:hAnsi="Cambria Math" w:cs="宋体"/>
                        </w:rPr>
                        <m:t>W</m:t>
                      </m:r>
                    </m:e>
                  </m:d>
                  <m:r>
                    <m:rPr>
                      <m:sty m:val="p"/>
                    </m:rPr>
                    <w:rPr>
                      <w:rFonts w:ascii="Cambria Math" w:eastAsia="宋体" w:hAnsi="Cambria Math" w:cs="宋体"/>
                    </w:rPr>
                    <m:t>+</m:t>
                  </m:r>
                  <m:r>
                    <w:rPr>
                      <w:rFonts w:ascii="Cambria Math" w:eastAsia="宋体" w:hAnsi="Cambria Math" w:cs="宋体"/>
                    </w:rPr>
                    <m:t>Cξ</m:t>
                  </m:r>
                </m:e>
              </m:func>
              <w:bookmarkEnd w:id="47"/>
              <w:bookmarkEnd w:id="48"/>
            </m:e>
          </m:mr>
          <m:mr>
            <m:e>
              <m:r>
                <m:rPr>
                  <m:nor/>
                </m:rPr>
                <w:rPr>
                  <w:rFonts w:ascii="Times New Roman" w:eastAsia="宋体" w:hAnsi="Times New Roman" w:cs="宋体"/>
                </w:rPr>
                <m:t>s.t.</m:t>
              </m:r>
              <m:r>
                <m:rPr>
                  <m:sty m:val="p"/>
                </m:rPr>
                <w:rPr>
                  <w:rFonts w:ascii="Cambria Math" w:eastAsia="宋体" w:hAnsi="Cambria Math" w:cs="宋体"/>
                </w:rPr>
                <m:t xml:space="preserve">  </m:t>
              </m:r>
              <m:m>
                <m:mPr>
                  <m:mcs>
                    <m:mc>
                      <m:mcPr>
                        <m:count m:val="1"/>
                        <m:mcJc m:val="center"/>
                      </m:mcPr>
                    </m:mc>
                  </m:mcs>
                  <m:ctrlPr>
                    <w:rPr>
                      <w:rFonts w:ascii="Cambria Math" w:eastAsia="宋体" w:hAnsi="Cambria Math" w:cs="宋体"/>
                    </w:rPr>
                  </m:ctrlPr>
                </m:mPr>
                <m:mr>
                  <m:e>
                    <m:r>
                      <w:rPr>
                        <w:rFonts w:ascii="Cambria Math" w:eastAsia="宋体" w:hAnsi="Cambria Math" w:cs="宋体"/>
                      </w:rPr>
                      <m:t>ξ</m:t>
                    </m:r>
                    <m:r>
                      <m:rPr>
                        <m:sty m:val="p"/>
                      </m:rPr>
                      <w:rPr>
                        <w:rFonts w:ascii="Cambria Math" w:eastAsia="宋体" w:hAnsi="Cambria Math" w:cs="宋体"/>
                      </w:rPr>
                      <m:t>≥0</m:t>
                    </m:r>
                  </m:e>
                </m:mr>
                <m:mr>
                  <m:e>
                    <m:f>
                      <m:fPr>
                        <m:ctrlPr>
                          <w:rPr>
                            <w:rFonts w:ascii="Cambria Math" w:eastAsia="宋体" w:hAnsi="Cambria Math" w:cs="宋体"/>
                          </w:rPr>
                        </m:ctrlPr>
                      </m:fPr>
                      <m:num>
                        <m:r>
                          <m:rPr>
                            <m:sty m:val="p"/>
                          </m:rPr>
                          <w:rPr>
                            <w:rFonts w:ascii="Cambria Math" w:eastAsia="宋体" w:hAnsi="Cambria Math" w:cs="宋体"/>
                          </w:rPr>
                          <m:t>1</m:t>
                        </m:r>
                      </m:num>
                      <m:den>
                        <m:r>
                          <w:rPr>
                            <w:rFonts w:ascii="Cambria Math" w:eastAsia="宋体" w:hAnsi="Cambria Math" w:cs="宋体"/>
                          </w:rPr>
                          <m:t>n</m:t>
                        </m:r>
                      </m:den>
                    </m:f>
                    <m:nary>
                      <m:naryPr>
                        <m:chr m:val="∑"/>
                        <m:limLoc m:val="undOvr"/>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=1</m:t>
                        </m:r>
                      </m:sub>
                      <m:sup>
                        <m:r>
                          <w:rPr>
                            <w:rFonts w:ascii="Cambria Math" w:eastAsia="宋体" w:hAnsi="Cambria Math" w:cs="宋体"/>
                          </w:rPr>
                          <m:t>n</m:t>
                        </m:r>
                      </m:sup>
                      <m:e>
                        <m:sSub>
                          <m:sSubPr>
                            <m:ctrlPr>
                              <w:rPr>
                                <w:rFonts w:ascii="Cambria Math" w:eastAsia="宋体" w:hAnsi="Cambria Math" w:cs="宋体"/>
                              </w:rPr>
                            </m:ctrlPr>
                          </m:sSubPr>
                          <m:e>
                            <m:d>
                              <m:dPr>
                                <m:begChr m:val="〈"/>
                                <m:endChr m:val="〉"/>
                                <m:ctrlPr>
                                  <w:rPr>
                                    <w:rFonts w:ascii="Cambria Math" w:eastAsia="宋体" w:hAnsi="Cambria Math" w:cs="宋体"/>
                                  </w:rPr>
                                </m:ctrlPr>
                              </m:dPr>
                              <m:e>
                                <m:r>
                                  <w:rPr>
                                    <w:rFonts w:ascii="Cambria Math" w:eastAsia="宋体" w:hAnsi="Cambria Math" w:cs="宋体"/>
                                  </w:rPr>
                                  <m:t>W</m:t>
                                </m:r>
                                <m:r>
                                  <m:rPr>
                                    <m:sty m:val="p"/>
                                  </m:rPr>
                                  <w:rPr>
                                    <w:rFonts w:ascii="Cambria Math" w:eastAsia="宋体" w:hAnsi="Cambria Math" w:cs="宋体"/>
                                  </w:rPr>
                                  <m:t>,</m:t>
                                </m:r>
                                <m:r>
                                  <w:rPr>
                                    <w:rFonts w:ascii="Cambria Math" w:eastAsia="宋体" w:hAnsi="Cambria Math" w:cs="宋体"/>
                                  </w:rPr>
                                  <m:t>δψ</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r>
                                  <m:rPr>
                                    <m:sty m:val="p"/>
                                  </m:rPr>
                                  <w:rPr>
                                    <w:rFonts w:ascii="Cambria Math" w:eastAsia="宋体" w:hAnsi="Cambria Math" w:cs="宋体"/>
                                  </w:rPr>
                                  <m:t>)</m:t>
                                </m:r>
                              </m:e>
                            </m:d>
                          </m:e>
                          <m:sub>
                            <m:r>
                              <w:rPr>
                                <w:rFonts w:ascii="Cambria Math" w:eastAsia="宋体" w:hAnsi="Cambria Math" w:cs="宋体"/>
                              </w:rPr>
                              <m:t>F</m:t>
                            </m:r>
                          </m:sub>
                        </m:sSub>
                        <m:r>
                          <m:rPr>
                            <m:sty m:val="p"/>
                          </m:rPr>
                          <w:rPr>
                            <w:rFonts w:ascii="Cambria Math" w:eastAsia="宋体" w:hAnsi="Cambria Math" w:cs="宋体"/>
                          </w:rPr>
                          <m:t>≥</m:t>
                        </m:r>
                        <m:f>
                          <m:fPr>
                            <m:ctrlPr>
                              <w:rPr>
                                <w:rFonts w:ascii="Cambria Math" w:eastAsia="宋体" w:hAnsi="Cambria Math" w:cs="宋体"/>
                              </w:rPr>
                            </m:ctrlPr>
                          </m:fPr>
                          <m:num>
                            <m:r>
                              <m:rPr>
                                <m:sty m:val="p"/>
                              </m:rPr>
                              <w:rPr>
                                <w:rFonts w:ascii="Cambria Math" w:eastAsia="宋体" w:hAnsi="Cambria Math" w:cs="宋体"/>
                              </w:rPr>
                              <m:t>1</m:t>
                            </m:r>
                          </m:num>
                          <m:den>
                            <m:r>
                              <w:rPr>
                                <w:rFonts w:ascii="Cambria Math" w:eastAsia="宋体" w:hAnsi="Cambria Math" w:cs="宋体"/>
                              </w:rPr>
                              <m:t>n</m:t>
                            </m:r>
                          </m:den>
                        </m:f>
                        <m:nary>
                          <m:naryPr>
                            <m:chr m:val="∑"/>
                            <m:limLoc m:val="undOvr"/>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=1</m:t>
                            </m:r>
                          </m:sub>
                          <m:sup>
                            <m:r>
                              <w:rPr>
                                <w:rFonts w:ascii="Cambria Math" w:eastAsia="宋体" w:hAnsi="Cambria Math" w:cs="宋体"/>
                              </w:rPr>
                              <m:t>n</m:t>
                            </m:r>
                          </m:sup>
                          <m:e>
                            <m:r>
                              <m:rPr>
                                <m:sty m:val="p"/>
                              </m:rPr>
                              <w:rPr>
                                <w:rFonts w:ascii="Cambria Math" w:eastAsia="宋体" w:hAnsi="Cambria Math" w:cs="宋体"/>
                              </w:rPr>
                              <m:t>Δ</m:t>
                            </m:r>
                            <m:d>
                              <m:dPr>
                                <m:ctrlPr>
                                  <w:rPr>
                                    <w:rFonts w:ascii="Cambria Math" w:eastAsia="宋体" w:hAnsi="Cambria Math" w:cs="宋体"/>
                                  </w:rPr>
                                </m:ctrlPr>
                              </m:dPr>
                              <m:e>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e>
                            </m:d>
                            <m:r>
                              <m:rPr>
                                <m:sty m:val="p"/>
                              </m:rPr>
                              <w:rPr>
                                <w:rFonts w:ascii="Cambria Math" w:eastAsia="宋体" w:hAnsi="Cambria Math" w:cs="宋体"/>
                              </w:rPr>
                              <m:t>-</m:t>
                            </m:r>
                            <m:r>
                              <w:rPr>
                                <w:rFonts w:ascii="Cambria Math" w:eastAsia="宋体" w:hAnsi="Cambria Math" w:cs="宋体"/>
                              </w:rPr>
                              <m:t>ξ</m:t>
                            </m:r>
                          </m:e>
                        </m:nary>
                      </m:e>
                    </m:nary>
                  </m:e>
                </m:mr>
              </m:m>
            </m:e>
          </m:mr>
        </m:m>
      </m:oMath>
      <w:r w:rsidR="006C0438" w:rsidRPr="006C0438">
        <w:rPr>
          <w:rFonts w:ascii="Times New Roman" w:eastAsia="宋体" w:hAnsi="Times New Roman" w:cs="宋体" w:hint="eastAsia"/>
        </w:rPr>
        <w:t xml:space="preserve">  </w:t>
      </w:r>
      <w:r w:rsidR="006C0438" w:rsidRPr="006C0438">
        <w:rPr>
          <w:rFonts w:ascii="Times New Roman" w:eastAsia="宋体" w:hAnsi="Times New Roman" w:cs="宋体"/>
        </w:rPr>
        <w:t xml:space="preserve">    (</w:t>
      </w:r>
      <w:r w:rsidR="006C0438">
        <w:rPr>
          <w:rFonts w:ascii="Times New Roman" w:eastAsia="宋体" w:hAnsi="Times New Roman" w:cs="宋体" w:hint="eastAsia"/>
        </w:rPr>
        <w:t>2.10</w:t>
      </w:r>
      <w:r w:rsidR="006C0438" w:rsidRPr="006C0438">
        <w:rPr>
          <w:rFonts w:ascii="Times New Roman" w:eastAsia="宋体" w:hAnsi="Times New Roman" w:cs="宋体"/>
        </w:rPr>
        <w:t>)</w:t>
      </w:r>
    </w:p>
    <w:p w14:paraId="68B4BBFF" w14:textId="77777777" w:rsidR="006C0438" w:rsidRPr="006C0438" w:rsidRDefault="006C0438" w:rsidP="006C0438">
      <w:pPr>
        <w:spacing w:line="312" w:lineRule="auto"/>
        <w:rPr>
          <w:rFonts w:cs="宋体"/>
          <w:sz w:val="24"/>
          <w:szCs w:val="20"/>
        </w:rPr>
      </w:pPr>
      <w:r w:rsidRPr="006C0438">
        <w:rPr>
          <w:rFonts w:cs="宋体" w:hint="eastAsia"/>
          <w:sz w:val="24"/>
          <w:szCs w:val="20"/>
        </w:rPr>
        <w:t>其中</w:t>
      </w:r>
    </w:p>
    <w:p w14:paraId="789D0BFC" w14:textId="2317401A" w:rsidR="006C0438" w:rsidRPr="006C0438" w:rsidRDefault="006C0438" w:rsidP="006C0438">
      <w:pPr>
        <w:pStyle w:val="aff8"/>
        <w:spacing w:line="312" w:lineRule="auto"/>
        <w:jc w:val="right"/>
        <w:rPr>
          <w:rFonts w:ascii="Times New Roman" w:eastAsia="宋体" w:hAnsi="Times New Roman" w:cs="宋体"/>
        </w:rPr>
      </w:pPr>
      <m:oMath>
        <m:r>
          <w:rPr>
            <w:rFonts w:ascii="Cambria Math" w:eastAsia="宋体" w:hAnsi="Cambria Math" w:cs="宋体"/>
          </w:rPr>
          <m:t>δψ</m:t>
        </m:r>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e>
        </m:d>
        <m:r>
          <m:rPr>
            <m:sty m:val="p"/>
          </m:rPr>
          <w:rPr>
            <w:rFonts w:ascii="Cambria Math" w:eastAsia="宋体" w:hAnsi="Cambria Math" w:cs="宋体"/>
          </w:rPr>
          <m:t>=</m:t>
        </m:r>
        <w:bookmarkStart w:id="49" w:name="OLE_LINK17"/>
        <m:r>
          <w:rPr>
            <w:rFonts w:ascii="Cambria Math" w:eastAsia="宋体" w:hAnsi="Cambria Math" w:cs="宋体"/>
          </w:rPr>
          <m:t>ψ</m:t>
        </m:r>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e>
        </m:d>
        <w:bookmarkEnd w:id="49"/>
        <m:r>
          <m:rPr>
            <m:sty m:val="p"/>
          </m:rPr>
          <w:rPr>
            <w:rFonts w:ascii="Cambria Math" w:eastAsia="宋体" w:hAnsi="Cambria Math" w:cs="宋体"/>
          </w:rPr>
          <m:t>-</m:t>
        </m:r>
        <m:r>
          <w:rPr>
            <w:rFonts w:ascii="Cambria Math" w:eastAsia="宋体" w:hAnsi="Cambria Math" w:cs="宋体"/>
          </w:rPr>
          <m:t>ψ</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r>
          <m:rPr>
            <m:sty m:val="p"/>
          </m:rPr>
          <w:rPr>
            <w:rFonts w:ascii="Cambria Math" w:eastAsia="宋体" w:hAnsi="Cambria Math" w:cs="宋体"/>
          </w:rPr>
          <m:t>)</m:t>
        </m:r>
      </m:oMath>
      <w:r w:rsidRPr="006C0438">
        <w:rPr>
          <w:rFonts w:ascii="Times New Roman" w:eastAsia="宋体" w:hAnsi="Times New Roman" w:cs="宋体"/>
        </w:rPr>
        <w:t xml:space="preserve">           (</w:t>
      </w:r>
      <w:r w:rsidRPr="006C0438">
        <w:rPr>
          <w:rFonts w:ascii="Times New Roman" w:eastAsia="宋体" w:hAnsi="Times New Roman" w:cs="宋体"/>
        </w:rPr>
        <w:fldChar w:fldCharType="begin"/>
      </w:r>
      <w:r w:rsidRPr="006C0438">
        <w:rPr>
          <w:rFonts w:ascii="Times New Roman" w:eastAsia="宋体" w:hAnsi="Times New Roman" w:cs="宋体"/>
        </w:rPr>
        <w:instrText xml:space="preserve"> SEQ </w:instrText>
      </w:r>
      <w:r w:rsidRPr="006C0438">
        <w:rPr>
          <w:rFonts w:ascii="Times New Roman" w:eastAsia="宋体" w:hAnsi="Times New Roman" w:cs="宋体"/>
        </w:rPr>
        <w:instrText>公式</w:instrText>
      </w:r>
      <w:r w:rsidRPr="006C0438">
        <w:rPr>
          <w:rFonts w:ascii="Times New Roman" w:eastAsia="宋体" w:hAnsi="Times New Roman" w:cs="宋体"/>
        </w:rPr>
        <w:instrText xml:space="preserve"> \* ARABIC \s 1 </w:instrText>
      </w:r>
      <w:r w:rsidRPr="006C0438">
        <w:rPr>
          <w:rFonts w:ascii="Times New Roman" w:eastAsia="宋体" w:hAnsi="Times New Roman" w:cs="宋体"/>
        </w:rPr>
        <w:fldChar w:fldCharType="separate"/>
      </w:r>
      <w:r w:rsidR="00CE588F">
        <w:rPr>
          <w:rFonts w:ascii="Times New Roman" w:eastAsia="宋体" w:hAnsi="Times New Roman" w:cs="宋体"/>
          <w:noProof/>
        </w:rPr>
        <w:t>1</w:t>
      </w:r>
      <w:r w:rsidRPr="006C0438">
        <w:rPr>
          <w:rFonts w:ascii="Times New Roman" w:eastAsia="宋体" w:hAnsi="Times New Roman" w:cs="宋体"/>
        </w:rPr>
        <w:fldChar w:fldCharType="end"/>
      </w:r>
      <w:r>
        <w:rPr>
          <w:rFonts w:ascii="Times New Roman" w:eastAsia="宋体" w:hAnsi="Times New Roman" w:cs="宋体" w:hint="eastAsia"/>
        </w:rPr>
        <w:t>.11</w:t>
      </w:r>
      <w:r w:rsidRPr="006C0438">
        <w:rPr>
          <w:rFonts w:ascii="Times New Roman" w:eastAsia="宋体" w:hAnsi="Times New Roman" w:cs="宋体"/>
        </w:rPr>
        <w:t>)</w:t>
      </w:r>
    </w:p>
    <w:p w14:paraId="3BE1C765" w14:textId="77777777" w:rsidR="006C0438" w:rsidRPr="006C0438" w:rsidRDefault="00FD6153" w:rsidP="006C0438">
      <w:pPr>
        <w:spacing w:line="312" w:lineRule="auto"/>
        <w:rPr>
          <w:rFonts w:cs="宋体"/>
          <w:sz w:val="24"/>
          <w:szCs w:val="20"/>
        </w:rPr>
      </w:pPr>
      <m:oMath>
        <m:sSubSup>
          <m:sSubSupPr>
            <m:ctrlPr>
              <w:rPr>
                <w:rFonts w:ascii="Cambria Math" w:hAnsi="Cambria Math" w:cs="宋体"/>
                <w:sz w:val="24"/>
                <w:szCs w:val="20"/>
              </w:rPr>
            </m:ctrlPr>
          </m:sSubSupPr>
          <m:e>
            <m:r>
              <m:rPr>
                <m:sty m:val="p"/>
              </m:rPr>
              <w:rPr>
                <w:rFonts w:ascii="Cambria Math" w:hAnsi="Cambria Math" w:cs="宋体"/>
                <w:sz w:val="24"/>
                <w:szCs w:val="20"/>
              </w:rPr>
              <m:t>y</m:t>
            </m:r>
          </m:e>
          <m:sub>
            <m:r>
              <m:rPr>
                <m:sty m:val="p"/>
              </m:rPr>
              <w:rPr>
                <w:rFonts w:ascii="Cambria Math" w:hAnsi="Cambria Math" w:cs="宋体"/>
                <w:sz w:val="24"/>
                <w:szCs w:val="20"/>
              </w:rPr>
              <m:t>i</m:t>
            </m:r>
          </m:sub>
          <m:sup>
            <m:r>
              <m:rPr>
                <m:sty m:val="p"/>
              </m:rPr>
              <w:rPr>
                <w:rFonts w:ascii="Cambria Math" w:hAnsi="Cambria Math" w:cs="宋体"/>
                <w:sz w:val="24"/>
                <w:szCs w:val="20"/>
              </w:rPr>
              <m:t>*</m:t>
            </m:r>
          </m:sup>
        </m:sSubSup>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oMath>
      <w:r w:rsidR="006C0438" w:rsidRPr="006C0438">
        <w:rPr>
          <w:rFonts w:cs="宋体" w:hint="eastAsia"/>
          <w:sz w:val="24"/>
          <w:szCs w:val="20"/>
        </w:rPr>
        <w:t>分别为</w:t>
      </w:r>
      <w:r w:rsidR="006C0438" w:rsidRPr="006C0438">
        <w:rPr>
          <w:rFonts w:cs="宋体"/>
          <w:sz w:val="24"/>
          <w:szCs w:val="20"/>
        </w:rPr>
        <w:t>重排序标签</w:t>
      </w:r>
      <w:r w:rsidR="006C0438" w:rsidRPr="006C0438">
        <w:rPr>
          <w:rFonts w:cs="宋体" w:hint="eastAsia"/>
          <w:sz w:val="24"/>
          <w:szCs w:val="20"/>
        </w:rPr>
        <w:t>以及</w:t>
      </w:r>
      <w:r w:rsidR="006C0438" w:rsidRPr="006C0438">
        <w:rPr>
          <w:rFonts w:cs="宋体"/>
          <w:sz w:val="24"/>
          <w:szCs w:val="20"/>
        </w:rPr>
        <w:t>原标签</w:t>
      </w:r>
      <w:r w:rsidR="006C0438" w:rsidRPr="006C0438">
        <w:rPr>
          <w:rFonts w:cs="宋体" w:hint="eastAsia"/>
          <w:sz w:val="24"/>
          <w:szCs w:val="20"/>
        </w:rPr>
        <w:t>，</w:t>
      </w:r>
      <m:oMath>
        <m:r>
          <m:rPr>
            <m:sty m:val="p"/>
          </m:rPr>
          <w:rPr>
            <w:rFonts w:ascii="Cambria Math" w:hAnsi="Cambria Math" w:cs="宋体"/>
            <w:sz w:val="24"/>
            <w:szCs w:val="20"/>
          </w:rPr>
          <m:t>ψ</m:t>
        </m:r>
        <m:d>
          <m:dPr>
            <m:ctrlPr>
              <w:rPr>
                <w:rFonts w:ascii="Cambria Math" w:hAnsi="Cambria Math" w:cs="宋体"/>
                <w:sz w:val="24"/>
                <w:szCs w:val="20"/>
              </w:rPr>
            </m:ctrlPr>
          </m:dPr>
          <m:e>
            <m:r>
              <m:rPr>
                <m:sty m:val="p"/>
              </m:rPr>
              <w:rPr>
                <w:rFonts w:ascii="Cambria Math" w:hAnsi="Cambria Math" w:cs="宋体"/>
                <w:sz w:val="24"/>
                <w:szCs w:val="20"/>
              </w:rPr>
              <m:t>q,y</m:t>
            </m:r>
          </m:e>
        </m:d>
      </m:oMath>
      <w:r w:rsidR="006C0438" w:rsidRPr="006C0438">
        <w:rPr>
          <w:rFonts w:cs="宋体" w:hint="eastAsia"/>
          <w:sz w:val="24"/>
          <w:szCs w:val="20"/>
        </w:rPr>
        <w:t>为</w:t>
      </w:r>
      <w:r w:rsidR="006C0438" w:rsidRPr="006C0438">
        <w:rPr>
          <w:rFonts w:cs="宋体"/>
          <w:sz w:val="24"/>
          <w:szCs w:val="20"/>
        </w:rPr>
        <w:t>排序函数</w:t>
      </w:r>
      <w:r w:rsidR="006C0438" w:rsidRPr="006C0438">
        <w:rPr>
          <w:rFonts w:cs="宋体" w:hint="eastAsia"/>
          <w:sz w:val="24"/>
          <w:szCs w:val="20"/>
        </w:rPr>
        <w:t>。</w:t>
      </w:r>
      <w:r w:rsidR="006C0438" w:rsidRPr="006C0438">
        <w:rPr>
          <w:rFonts w:cs="宋体"/>
          <w:sz w:val="24"/>
          <w:szCs w:val="20"/>
        </w:rPr>
        <w:t>该</w:t>
      </w:r>
      <w:r w:rsidR="006C0438" w:rsidRPr="006C0438">
        <w:rPr>
          <w:rFonts w:cs="宋体" w:hint="eastAsia"/>
          <w:sz w:val="24"/>
          <w:szCs w:val="20"/>
        </w:rPr>
        <w:t>优化</w:t>
      </w:r>
      <w:r w:rsidR="006C0438" w:rsidRPr="006C0438">
        <w:rPr>
          <w:rFonts w:cs="宋体"/>
          <w:sz w:val="24"/>
          <w:szCs w:val="20"/>
        </w:rPr>
        <w:t>问题通过割平面</w:t>
      </w:r>
      <w:r w:rsidR="006C0438" w:rsidRPr="006C0438">
        <w:rPr>
          <w:rFonts w:cs="宋体" w:hint="eastAsia"/>
          <w:sz w:val="24"/>
          <w:szCs w:val="20"/>
        </w:rPr>
        <w:t>(</w:t>
      </w:r>
      <w:r w:rsidR="006C0438" w:rsidRPr="006C0438">
        <w:rPr>
          <w:rFonts w:cs="宋体"/>
          <w:sz w:val="24"/>
          <w:szCs w:val="20"/>
        </w:rPr>
        <w:t>cut plane method</w:t>
      </w:r>
      <w:r w:rsidR="006C0438" w:rsidRPr="006C0438">
        <w:rPr>
          <w:rFonts w:cs="宋体" w:hint="eastAsia"/>
          <w:sz w:val="24"/>
          <w:szCs w:val="20"/>
        </w:rPr>
        <w:t>)</w:t>
      </w:r>
      <w:r w:rsidR="006C0438" w:rsidRPr="006C0438">
        <w:rPr>
          <w:rFonts w:cs="宋体" w:hint="eastAsia"/>
          <w:sz w:val="24"/>
          <w:szCs w:val="20"/>
        </w:rPr>
        <w:t>进行</w:t>
      </w:r>
      <w:r w:rsidR="006C0438" w:rsidRPr="006C0438">
        <w:rPr>
          <w:rFonts w:cs="宋体"/>
          <w:sz w:val="24"/>
          <w:szCs w:val="20"/>
        </w:rPr>
        <w:t>优化求解。</w:t>
      </w:r>
    </w:p>
    <w:p w14:paraId="5FAB497A" w14:textId="77777777" w:rsidR="006C0438" w:rsidRPr="006C0438" w:rsidRDefault="006C0438" w:rsidP="006C0438">
      <w:pPr>
        <w:spacing w:line="312" w:lineRule="auto"/>
        <w:rPr>
          <w:rFonts w:cs="宋体"/>
          <w:sz w:val="24"/>
          <w:szCs w:val="20"/>
        </w:rPr>
      </w:pPr>
      <w:r w:rsidRPr="006C0438">
        <w:rPr>
          <w:rFonts w:cs="宋体"/>
          <w:sz w:val="24"/>
          <w:szCs w:val="20"/>
        </w:rPr>
        <w:tab/>
      </w:r>
      <w:r w:rsidRPr="006C0438">
        <w:rPr>
          <w:rFonts w:cs="宋体" w:hint="eastAsia"/>
          <w:sz w:val="24"/>
          <w:szCs w:val="20"/>
        </w:rPr>
        <w:t>由于</w:t>
      </w:r>
      <w:r w:rsidRPr="006C0438">
        <w:rPr>
          <w:rFonts w:cs="宋体"/>
          <w:sz w:val="24"/>
          <w:szCs w:val="20"/>
        </w:rPr>
        <w:t>测度学习容易受</w:t>
      </w:r>
      <w:r w:rsidRPr="006C0438">
        <w:rPr>
          <w:rFonts w:cs="宋体" w:hint="eastAsia"/>
          <w:sz w:val="24"/>
          <w:szCs w:val="20"/>
        </w:rPr>
        <w:t>噪声</w:t>
      </w:r>
      <w:r w:rsidRPr="006C0438">
        <w:rPr>
          <w:rFonts w:cs="宋体"/>
          <w:sz w:val="24"/>
          <w:szCs w:val="20"/>
        </w:rPr>
        <w:t>数据影响，</w:t>
      </w:r>
      <w:r w:rsidRPr="006C0438">
        <w:rPr>
          <w:rFonts w:cs="宋体" w:hint="eastAsia"/>
          <w:sz w:val="24"/>
          <w:szCs w:val="20"/>
        </w:rPr>
        <w:t>因而</w:t>
      </w:r>
      <w:r w:rsidRPr="006C0438">
        <w:rPr>
          <w:rFonts w:cs="宋体"/>
          <w:sz w:val="24"/>
          <w:szCs w:val="20"/>
        </w:rPr>
        <w:t>McFee</w:t>
      </w:r>
      <w:r w:rsidRPr="006C0438">
        <w:rPr>
          <w:rFonts w:cs="宋体" w:hint="eastAsia"/>
          <w:sz w:val="24"/>
          <w:szCs w:val="20"/>
        </w:rPr>
        <w:t>在</w:t>
      </w:r>
      <w:r w:rsidRPr="006C0438">
        <w:rPr>
          <w:rFonts w:cs="宋体" w:hint="eastAsia"/>
          <w:sz w:val="24"/>
          <w:szCs w:val="20"/>
        </w:rPr>
        <w:t>2013</w:t>
      </w:r>
      <w:r w:rsidRPr="006C0438">
        <w:rPr>
          <w:rFonts w:cs="宋体" w:hint="eastAsia"/>
          <w:sz w:val="24"/>
          <w:szCs w:val="20"/>
        </w:rPr>
        <w:t>年</w:t>
      </w:r>
      <w:r w:rsidRPr="006C0438">
        <w:rPr>
          <w:rFonts w:cs="宋体" w:hint="eastAsia"/>
          <w:sz w:val="24"/>
          <w:szCs w:val="20"/>
        </w:rPr>
        <w:t>ICML</w:t>
      </w:r>
      <w:r w:rsidRPr="006C0438">
        <w:rPr>
          <w:rFonts w:cs="宋体" w:hint="eastAsia"/>
          <w:sz w:val="24"/>
          <w:szCs w:val="20"/>
        </w:rPr>
        <w:t>上</w:t>
      </w:r>
      <w:r w:rsidRPr="006C0438">
        <w:rPr>
          <w:rFonts w:cs="宋体"/>
          <w:sz w:val="24"/>
          <w:szCs w:val="20"/>
        </w:rPr>
        <w:t>基于</w:t>
      </w:r>
      <w:r w:rsidRPr="006C0438">
        <w:rPr>
          <w:rFonts w:cs="宋体" w:hint="eastAsia"/>
          <w:sz w:val="24"/>
          <w:szCs w:val="20"/>
        </w:rPr>
        <w:t>MLR</w:t>
      </w:r>
      <w:r w:rsidRPr="006C0438">
        <w:rPr>
          <w:rFonts w:cs="宋体" w:hint="eastAsia"/>
          <w:sz w:val="24"/>
          <w:szCs w:val="20"/>
        </w:rPr>
        <w:t>算法</w:t>
      </w:r>
      <w:r w:rsidRPr="006C0438">
        <w:rPr>
          <w:rFonts w:cs="宋体"/>
          <w:sz w:val="24"/>
          <w:szCs w:val="20"/>
        </w:rPr>
        <w:t>又提出了鲁棒</w:t>
      </w:r>
      <w:r w:rsidRPr="006C0438">
        <w:rPr>
          <w:rFonts w:cs="宋体" w:hint="eastAsia"/>
          <w:sz w:val="24"/>
          <w:szCs w:val="20"/>
        </w:rPr>
        <w:t>性</w:t>
      </w:r>
      <w:r w:rsidRPr="006C0438">
        <w:rPr>
          <w:rFonts w:cs="宋体"/>
          <w:sz w:val="24"/>
          <w:szCs w:val="20"/>
        </w:rPr>
        <w:t>结构化测度学习</w:t>
      </w:r>
      <w:r w:rsidRPr="006C0438">
        <w:rPr>
          <w:rFonts w:cs="宋体" w:hint="eastAsia"/>
          <w:sz w:val="24"/>
          <w:szCs w:val="20"/>
        </w:rPr>
        <w:t>(</w:t>
      </w:r>
      <w:r w:rsidRPr="006C0438">
        <w:rPr>
          <w:rFonts w:cs="宋体"/>
          <w:sz w:val="24"/>
          <w:szCs w:val="20"/>
        </w:rPr>
        <w:t>Robust Structural Metric Learning to Rank, R-MLR</w:t>
      </w:r>
      <w:r w:rsidRPr="006C0438">
        <w:rPr>
          <w:rFonts w:cs="宋体" w:hint="eastAsia"/>
          <w:sz w:val="24"/>
          <w:szCs w:val="20"/>
        </w:rPr>
        <w:t>)</w:t>
      </w:r>
      <w:r w:rsidRPr="006C0438">
        <w:rPr>
          <w:rFonts w:cs="宋体"/>
          <w:sz w:val="24"/>
          <w:szCs w:val="20"/>
        </w:rPr>
        <w:fldChar w:fldCharType="begin"/>
      </w:r>
      <w:r w:rsidRPr="006C0438">
        <w:rPr>
          <w:rFonts w:cs="宋体"/>
          <w:sz w:val="24"/>
          <w:szCs w:val="20"/>
        </w:rPr>
        <w:instrText xml:space="preserve"> </w:instrText>
      </w:r>
      <w:r w:rsidRPr="006C0438">
        <w:rPr>
          <w:rFonts w:cs="宋体" w:hint="eastAsia"/>
          <w:sz w:val="24"/>
          <w:szCs w:val="20"/>
        </w:rPr>
        <w:instrText>REF _Ref397872759 \r \h</w:instrText>
      </w:r>
      <w:r w:rsidRPr="006C0438">
        <w:rPr>
          <w:rFonts w:cs="宋体"/>
          <w:sz w:val="24"/>
          <w:szCs w:val="20"/>
        </w:rPr>
        <w:instrText xml:space="preserve">  \* MERGEFORMAT </w:instrText>
      </w:r>
      <w:r w:rsidRPr="006C0438">
        <w:rPr>
          <w:rFonts w:cs="宋体"/>
          <w:sz w:val="24"/>
          <w:szCs w:val="20"/>
        </w:rPr>
      </w:r>
      <w:r w:rsidRPr="006C0438">
        <w:rPr>
          <w:rFonts w:cs="宋体"/>
          <w:sz w:val="24"/>
          <w:szCs w:val="20"/>
        </w:rPr>
        <w:fldChar w:fldCharType="separate"/>
      </w:r>
      <w:r w:rsidR="00CE588F" w:rsidRPr="00CE588F">
        <w:rPr>
          <w:rFonts w:cs="宋体"/>
          <w:sz w:val="24"/>
          <w:szCs w:val="20"/>
          <w:vertAlign w:val="superscript"/>
        </w:rPr>
        <w:t>[19]</w:t>
      </w:r>
      <w:r w:rsidR="00CE588F">
        <w:rPr>
          <w:rFonts w:cs="宋体"/>
          <w:sz w:val="24"/>
          <w:szCs w:val="20"/>
        </w:rPr>
        <w:t xml:space="preserve"> </w:t>
      </w:r>
      <w:r w:rsidRPr="006C0438">
        <w:rPr>
          <w:rFonts w:cs="宋体"/>
          <w:sz w:val="24"/>
          <w:szCs w:val="20"/>
        </w:rPr>
        <w:fldChar w:fldCharType="end"/>
      </w:r>
      <w:r w:rsidRPr="006C0438">
        <w:rPr>
          <w:rFonts w:cs="宋体" w:hint="eastAsia"/>
          <w:sz w:val="24"/>
          <w:szCs w:val="20"/>
        </w:rPr>
        <w:t>，其</w:t>
      </w:r>
      <w:r w:rsidRPr="006C0438">
        <w:rPr>
          <w:rFonts w:cs="宋体"/>
          <w:sz w:val="24"/>
          <w:szCs w:val="20"/>
        </w:rPr>
        <w:t>目标函数</w:t>
      </w:r>
      <w:r w:rsidRPr="006C0438">
        <w:rPr>
          <w:rFonts w:cs="宋体" w:hint="eastAsia"/>
          <w:sz w:val="24"/>
          <w:szCs w:val="20"/>
        </w:rPr>
        <w:t>为</w:t>
      </w:r>
    </w:p>
    <w:p w14:paraId="492EBAB7" w14:textId="2FC25C5C" w:rsidR="006C0438" w:rsidRPr="006C0438" w:rsidRDefault="00FD6153" w:rsidP="006C0438">
      <w:pPr>
        <w:pStyle w:val="aff8"/>
        <w:spacing w:line="312" w:lineRule="auto"/>
        <w:jc w:val="right"/>
        <w:rPr>
          <w:rFonts w:ascii="Times New Roman" w:eastAsia="宋体" w:hAnsi="Times New Roman" w:cs="宋体"/>
        </w:rPr>
      </w:pPr>
      <m:oMath>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W</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W</m:t>
                </m:r>
              </m:e>
            </m:d>
            <m:r>
              <m:rPr>
                <m:sty m:val="p"/>
              </m:rPr>
              <w:rPr>
                <w:rFonts w:ascii="Cambria Math" w:eastAsia="宋体" w:hAnsi="Cambria Math" w:cs="宋体"/>
              </w:rPr>
              <m:t>+</m:t>
            </m:r>
            <m:sSub>
              <m:sSubPr>
                <m:ctrlPr>
                  <w:rPr>
                    <w:rFonts w:ascii="Cambria Math" w:eastAsia="宋体" w:hAnsi="Cambria Math" w:cs="宋体"/>
                  </w:rPr>
                </m:ctrlPr>
              </m:sSubPr>
              <m:e>
                <m:r>
                  <m:rPr>
                    <m:sty m:val="p"/>
                  </m:rPr>
                  <w:rPr>
                    <w:rFonts w:ascii="Cambria Math" w:eastAsia="宋体" w:hAnsi="Cambria Math" w:cs="宋体"/>
                  </w:rPr>
                  <m:t>||</m:t>
                </m:r>
                <m:r>
                  <w:rPr>
                    <w:rFonts w:ascii="Cambria Math" w:eastAsia="宋体" w:hAnsi="Cambria Math" w:cs="宋体"/>
                  </w:rPr>
                  <m:t>W</m:t>
                </m:r>
                <m:r>
                  <m:rPr>
                    <m:sty m:val="p"/>
                  </m:rPr>
                  <w:rPr>
                    <w:rFonts w:ascii="Cambria Math" w:eastAsia="宋体" w:hAnsi="Cambria Math" w:cs="宋体"/>
                  </w:rPr>
                  <m:t>||</m:t>
                </m:r>
              </m:e>
              <m:sub>
                <m:r>
                  <m:rPr>
                    <m:sty m:val="p"/>
                  </m:rPr>
                  <w:rPr>
                    <w:rFonts w:ascii="Cambria Math" w:eastAsia="宋体" w:hAnsi="Cambria Math" w:cs="宋体"/>
                  </w:rPr>
                  <m:t>2,1</m:t>
                </m:r>
              </m:sub>
            </m:sSub>
            <m:r>
              <m:rPr>
                <m:sty m:val="p"/>
              </m:rPr>
              <w:rPr>
                <w:rFonts w:ascii="Cambria Math" w:eastAsia="宋体" w:hAnsi="Cambria Math" w:cs="宋体"/>
              </w:rPr>
              <m:t>+</m:t>
            </m:r>
            <m:r>
              <w:rPr>
                <w:rFonts w:ascii="Cambria Math" w:eastAsia="宋体" w:hAnsi="Cambria Math" w:cs="宋体"/>
              </w:rPr>
              <m:t>Cξ</m:t>
            </m:r>
          </m:e>
        </m:func>
      </m:oMath>
      <w:r w:rsidR="006C0438" w:rsidRPr="006C0438">
        <w:rPr>
          <w:rFonts w:ascii="Times New Roman" w:eastAsia="宋体" w:hAnsi="Times New Roman" w:cs="宋体"/>
        </w:rPr>
        <w:t xml:space="preserve">             (</w:t>
      </w:r>
      <w:r w:rsidR="006C0438">
        <w:rPr>
          <w:rFonts w:ascii="Times New Roman" w:eastAsia="宋体" w:hAnsi="Times New Roman" w:cs="宋体" w:hint="eastAsia"/>
        </w:rPr>
        <w:t>2.12</w:t>
      </w:r>
      <w:r w:rsidR="006C0438" w:rsidRPr="006C0438">
        <w:rPr>
          <w:rFonts w:ascii="Times New Roman" w:eastAsia="宋体" w:hAnsi="Times New Roman" w:cs="宋体"/>
        </w:rPr>
        <w:t>)</w:t>
      </w:r>
    </w:p>
    <w:p w14:paraId="21A03F5E" w14:textId="05631E38" w:rsidR="006C0438" w:rsidRPr="006C0438" w:rsidRDefault="006C0438" w:rsidP="006C0438">
      <w:pPr>
        <w:spacing w:line="312" w:lineRule="auto"/>
        <w:rPr>
          <w:rFonts w:cs="宋体"/>
          <w:sz w:val="24"/>
          <w:szCs w:val="20"/>
        </w:rPr>
      </w:pPr>
      <w:r w:rsidRPr="006C0438">
        <w:rPr>
          <w:rFonts w:cs="宋体" w:hint="eastAsia"/>
          <w:sz w:val="24"/>
          <w:szCs w:val="20"/>
        </w:rPr>
        <w:t>其中</w:t>
      </w:r>
      <m:oMath>
        <m:sSub>
          <m:sSubPr>
            <m:ctrlPr>
              <w:rPr>
                <w:rFonts w:ascii="Cambria Math" w:hAnsi="Cambria Math" w:cs="宋体"/>
                <w:sz w:val="24"/>
                <w:szCs w:val="20"/>
              </w:rPr>
            </m:ctrlPr>
          </m:sSubPr>
          <m:e>
            <m:r>
              <m:rPr>
                <m:sty m:val="p"/>
              </m:rPr>
              <w:rPr>
                <w:rFonts w:ascii="Cambria Math" w:hAnsi="Cambria Math" w:cs="宋体"/>
                <w:sz w:val="24"/>
                <w:szCs w:val="20"/>
              </w:rPr>
              <m:t>||</m:t>
            </m:r>
            <m:r>
              <w:rPr>
                <w:rFonts w:ascii="Cambria Math" w:hAnsi="Cambria Math" w:cs="宋体"/>
                <w:sz w:val="24"/>
                <w:szCs w:val="20"/>
              </w:rPr>
              <m:t>W</m:t>
            </m:r>
            <m:r>
              <m:rPr>
                <m:sty m:val="p"/>
              </m:rPr>
              <w:rPr>
                <w:rFonts w:ascii="Cambria Math" w:hAnsi="Cambria Math" w:cs="宋体"/>
                <w:sz w:val="24"/>
                <w:szCs w:val="20"/>
              </w:rPr>
              <m:t>||</m:t>
            </m:r>
          </m:e>
          <m:sub>
            <m:r>
              <m:rPr>
                <m:sty m:val="p"/>
              </m:rPr>
              <w:rPr>
                <w:rFonts w:ascii="Cambria Math" w:hAnsi="Cambria Math" w:cs="宋体"/>
                <w:sz w:val="24"/>
                <w:szCs w:val="20"/>
              </w:rPr>
              <m:t>2</m:t>
            </m:r>
            <m:r>
              <m:rPr>
                <m:sty m:val="p"/>
              </m:rPr>
              <w:rPr>
                <w:rFonts w:ascii="Cambria Math" w:hAnsi="Cambria Math" w:cs="宋体" w:hint="eastAsia"/>
                <w:sz w:val="24"/>
                <w:szCs w:val="20"/>
              </w:rPr>
              <m:t>,</m:t>
            </m:r>
            <m:r>
              <m:rPr>
                <m:sty m:val="p"/>
              </m:rPr>
              <w:rPr>
                <w:rFonts w:ascii="Cambria Math" w:hAnsi="Cambria Math" w:cs="宋体"/>
                <w:sz w:val="24"/>
                <w:szCs w:val="20"/>
              </w:rPr>
              <m:t>1</m:t>
            </m:r>
          </m:sub>
        </m:sSub>
        <m:r>
          <m:rPr>
            <m:sty m:val="p"/>
          </m:rPr>
          <w:rPr>
            <w:rFonts w:ascii="Cambria Math" w:cs="宋体"/>
            <w:sz w:val="24"/>
            <w:szCs w:val="20"/>
          </w:rPr>
          <m:t>=</m:t>
        </m:r>
        <m:nary>
          <m:naryPr>
            <m:chr m:val="∑"/>
            <m:limLoc m:val="subSup"/>
            <m:ctrlPr>
              <w:rPr>
                <w:rFonts w:ascii="Cambria Math" w:hAnsi="Cambria Math" w:cs="宋体"/>
                <w:sz w:val="24"/>
                <w:szCs w:val="20"/>
              </w:rPr>
            </m:ctrlPr>
          </m:naryPr>
          <m:sub>
            <m:r>
              <w:rPr>
                <w:rFonts w:ascii="Cambria Math" w:cs="宋体"/>
                <w:sz w:val="24"/>
                <w:szCs w:val="20"/>
              </w:rPr>
              <m:t>i</m:t>
            </m:r>
            <m:r>
              <m:rPr>
                <m:sty m:val="p"/>
              </m:rPr>
              <w:rPr>
                <w:rFonts w:ascii="Cambria Math" w:cs="宋体"/>
                <w:sz w:val="24"/>
                <w:szCs w:val="20"/>
              </w:rPr>
              <m:t>=1</m:t>
            </m:r>
          </m:sub>
          <m:sup>
            <m:r>
              <w:rPr>
                <w:rFonts w:ascii="Cambria Math" w:cs="宋体"/>
                <w:sz w:val="24"/>
                <w:szCs w:val="20"/>
              </w:rPr>
              <m:t>d</m:t>
            </m:r>
          </m:sup>
          <m:e>
            <m:sSub>
              <m:sSubPr>
                <m:ctrlPr>
                  <w:rPr>
                    <w:rFonts w:ascii="Cambria Math" w:hAnsi="Cambria Math" w:cs="宋体"/>
                    <w:sz w:val="24"/>
                    <w:szCs w:val="20"/>
                  </w:rPr>
                </m:ctrlPr>
              </m:sSubPr>
              <m:e>
                <m:r>
                  <m:rPr>
                    <m:sty m:val="p"/>
                  </m:rPr>
                  <w:rPr>
                    <w:rFonts w:ascii="Cambria Math" w:cs="宋体"/>
                    <w:sz w:val="24"/>
                    <w:szCs w:val="20"/>
                  </w:rPr>
                  <m:t>||</m:t>
                </m:r>
                <m:sSub>
                  <m:sSubPr>
                    <m:ctrlPr>
                      <w:rPr>
                        <w:rFonts w:ascii="Cambria Math" w:hAnsi="Cambria Math" w:cs="宋体"/>
                        <w:sz w:val="24"/>
                        <w:szCs w:val="20"/>
                      </w:rPr>
                    </m:ctrlPr>
                  </m:sSubPr>
                  <m:e>
                    <m:r>
                      <w:rPr>
                        <w:rFonts w:ascii="Cambria Math" w:cs="宋体"/>
                        <w:sz w:val="24"/>
                        <w:szCs w:val="20"/>
                      </w:rPr>
                      <m:t>W</m:t>
                    </m:r>
                  </m:e>
                  <m:sub>
                    <m:r>
                      <w:rPr>
                        <w:rFonts w:ascii="Cambria Math" w:cs="宋体"/>
                        <w:sz w:val="24"/>
                        <w:szCs w:val="20"/>
                      </w:rPr>
                      <m:t>i</m:t>
                    </m:r>
                    <m:r>
                      <m:rPr>
                        <m:sty m:val="p"/>
                      </m:rPr>
                      <w:rPr>
                        <w:rFonts w:ascii="Cambria Math" w:hAnsi="Cambria Math" w:cs="宋体"/>
                        <w:sz w:val="24"/>
                        <w:szCs w:val="20"/>
                      </w:rPr>
                      <m:t>∙</m:t>
                    </m:r>
                  </m:sub>
                </m:sSub>
                <m:r>
                  <m:rPr>
                    <m:sty m:val="p"/>
                  </m:rPr>
                  <w:rPr>
                    <w:rFonts w:ascii="Cambria Math" w:cs="宋体"/>
                    <w:sz w:val="24"/>
                    <w:szCs w:val="20"/>
                  </w:rPr>
                  <m:t>||</m:t>
                </m:r>
              </m:e>
              <m:sub>
                <m:r>
                  <m:rPr>
                    <m:sty m:val="p"/>
                  </m:rPr>
                  <w:rPr>
                    <w:rFonts w:ascii="Cambria Math" w:cs="宋体"/>
                    <w:sz w:val="24"/>
                    <w:szCs w:val="20"/>
                  </w:rPr>
                  <m:t>2</m:t>
                </m:r>
              </m:sub>
            </m:sSub>
          </m:e>
        </m:nary>
      </m:oMath>
      <w:r w:rsidRPr="006C0438">
        <w:rPr>
          <w:rFonts w:cs="宋体" w:hint="eastAsia"/>
          <w:sz w:val="24"/>
          <w:szCs w:val="20"/>
        </w:rPr>
        <w:t>，</w:t>
      </w:r>
      <w:r w:rsidRPr="006C0438">
        <w:rPr>
          <w:rFonts w:cs="宋体"/>
          <w:sz w:val="24"/>
          <w:szCs w:val="20"/>
        </w:rPr>
        <w:t>即该范数表示</w:t>
      </w:r>
      <w:r w:rsidRPr="006C0438">
        <w:rPr>
          <w:rFonts w:cs="宋体" w:hint="eastAsia"/>
          <w:sz w:val="24"/>
          <w:szCs w:val="20"/>
        </w:rPr>
        <w:t>投影矩阵</w:t>
      </w:r>
      <w:r w:rsidRPr="006C0438">
        <w:rPr>
          <w:rFonts w:cs="宋体" w:hint="eastAsia"/>
          <w:sz w:val="24"/>
          <w:szCs w:val="20"/>
        </w:rPr>
        <w:t>W</w:t>
      </w:r>
      <w:r w:rsidRPr="006C0438">
        <w:rPr>
          <w:rFonts w:cs="宋体" w:hint="eastAsia"/>
          <w:sz w:val="24"/>
          <w:szCs w:val="20"/>
        </w:rPr>
        <w:t>每行</w:t>
      </w:r>
      <w:r>
        <w:rPr>
          <w:rFonts w:cs="宋体"/>
          <w:sz w:val="24"/>
          <w:szCs w:val="20"/>
        </w:rPr>
        <w:t>L</w:t>
      </w:r>
      <w:r w:rsidRPr="006C0438">
        <w:rPr>
          <w:rFonts w:cs="宋体"/>
          <w:sz w:val="24"/>
          <w:szCs w:val="20"/>
        </w:rPr>
        <w:t>2</w:t>
      </w:r>
      <w:r w:rsidRPr="006C0438">
        <w:rPr>
          <w:rFonts w:cs="宋体"/>
          <w:sz w:val="24"/>
          <w:szCs w:val="20"/>
        </w:rPr>
        <w:t>范数</w:t>
      </w:r>
      <w:r w:rsidRPr="006C0438">
        <w:rPr>
          <w:rFonts w:cs="宋体" w:hint="eastAsia"/>
          <w:sz w:val="24"/>
          <w:szCs w:val="20"/>
        </w:rPr>
        <w:t>求和</w:t>
      </w:r>
      <w:r w:rsidRPr="006C0438">
        <w:rPr>
          <w:rFonts w:cs="宋体"/>
          <w:sz w:val="24"/>
          <w:szCs w:val="20"/>
        </w:rPr>
        <w:t>。</w:t>
      </w:r>
      <w:r w:rsidRPr="006C0438">
        <w:rPr>
          <w:rFonts w:cs="宋体" w:hint="eastAsia"/>
          <w:sz w:val="24"/>
          <w:szCs w:val="20"/>
        </w:rPr>
        <w:t>由于</w:t>
      </w:r>
      <w:r w:rsidRPr="006C0438">
        <w:rPr>
          <w:rFonts w:cs="宋体"/>
          <w:sz w:val="24"/>
          <w:szCs w:val="20"/>
        </w:rPr>
        <w:t>结构化支持向量机</w:t>
      </w:r>
      <w:r w:rsidRPr="006C0438">
        <w:rPr>
          <w:rFonts w:cs="宋体" w:hint="eastAsia"/>
          <w:sz w:val="24"/>
          <w:szCs w:val="20"/>
        </w:rPr>
        <w:t>割平面优化</w:t>
      </w:r>
      <w:r w:rsidRPr="006C0438">
        <w:rPr>
          <w:rFonts w:cs="宋体"/>
          <w:sz w:val="24"/>
          <w:szCs w:val="20"/>
        </w:rPr>
        <w:t>求解问题的方法</w:t>
      </w:r>
      <w:r w:rsidRPr="006C0438">
        <w:rPr>
          <w:rFonts w:cs="宋体" w:hint="eastAsia"/>
          <w:sz w:val="24"/>
          <w:szCs w:val="20"/>
        </w:rPr>
        <w:t>的</w:t>
      </w:r>
      <w:r w:rsidRPr="006C0438">
        <w:rPr>
          <w:rFonts w:cs="宋体"/>
          <w:sz w:val="24"/>
          <w:szCs w:val="20"/>
        </w:rPr>
        <w:t>算法复杂度为</w:t>
      </w:r>
      <m:oMath>
        <m:r>
          <w:rPr>
            <w:rFonts w:ascii="Cambria Math" w:hAnsi="Cambria Math" w:cs="宋体"/>
            <w:sz w:val="24"/>
            <w:szCs w:val="20"/>
          </w:rPr>
          <m:t>O</m:t>
        </m:r>
        <m:r>
          <m:rPr>
            <m:sty m:val="p"/>
          </m:rPr>
          <w:rPr>
            <w:rFonts w:ascii="Cambria Math" w:hAnsi="Cambria Math" w:cs="宋体" w:hint="eastAsia"/>
            <w:sz w:val="24"/>
            <w:szCs w:val="20"/>
          </w:rPr>
          <m:t>(</m:t>
        </m:r>
        <m:sSup>
          <m:sSupPr>
            <m:ctrlPr>
              <w:rPr>
                <w:rFonts w:ascii="Cambria Math" w:hAnsi="Cambria Math" w:cs="宋体"/>
                <w:sz w:val="24"/>
                <w:szCs w:val="20"/>
              </w:rPr>
            </m:ctrlPr>
          </m:sSupPr>
          <m:e>
            <m:r>
              <w:rPr>
                <w:rFonts w:ascii="Cambria Math" w:hAnsi="Cambria Math" w:cs="宋体"/>
                <w:sz w:val="24"/>
                <w:szCs w:val="20"/>
              </w:rPr>
              <m:t>d</m:t>
            </m:r>
          </m:e>
          <m:sup>
            <m:r>
              <m:rPr>
                <m:sty m:val="p"/>
              </m:rPr>
              <w:rPr>
                <w:rFonts w:ascii="Cambria Math" w:hAnsi="Cambria Math" w:cs="宋体"/>
                <w:sz w:val="24"/>
                <w:szCs w:val="20"/>
              </w:rPr>
              <m:t>3</m:t>
            </m:r>
          </m:sup>
        </m:sSup>
        <m:r>
          <m:rPr>
            <m:sty m:val="p"/>
          </m:rPr>
          <w:rPr>
            <w:rFonts w:ascii="Cambria Math" w:hAnsi="Cambria Math" w:cs="宋体"/>
            <w:sz w:val="24"/>
            <w:szCs w:val="20"/>
          </w:rPr>
          <m:t>)</m:t>
        </m:r>
      </m:oMath>
      <w:r w:rsidRPr="006C0438">
        <w:rPr>
          <w:rFonts w:cs="宋体" w:hint="eastAsia"/>
          <w:sz w:val="24"/>
          <w:szCs w:val="20"/>
        </w:rPr>
        <w:t>，</w:t>
      </w:r>
      <w:r w:rsidRPr="006C0438">
        <w:rPr>
          <w:rFonts w:cs="宋体"/>
          <w:sz w:val="24"/>
          <w:szCs w:val="20"/>
        </w:rPr>
        <w:t>因此</w:t>
      </w:r>
      <w:r w:rsidRPr="006C0438">
        <w:rPr>
          <w:rFonts w:cs="宋体"/>
          <w:sz w:val="24"/>
          <w:szCs w:val="20"/>
        </w:rPr>
        <w:t>McFee</w:t>
      </w:r>
      <w:r w:rsidRPr="006C0438">
        <w:rPr>
          <w:rFonts w:cs="宋体" w:hint="eastAsia"/>
          <w:sz w:val="24"/>
          <w:szCs w:val="20"/>
        </w:rPr>
        <w:t>将</w:t>
      </w:r>
      <w:r w:rsidRPr="006C0438">
        <w:rPr>
          <w:rFonts w:cs="宋体"/>
          <w:sz w:val="24"/>
          <w:szCs w:val="20"/>
        </w:rPr>
        <w:t>原优化问题分解为三个子优化问题并引入拉格朗日乘子进行求解。</w:t>
      </w:r>
    </w:p>
    <w:p w14:paraId="6CA3ECE8" w14:textId="64113974" w:rsidR="002C6850" w:rsidRDefault="00254A36" w:rsidP="002C6850">
      <w:pPr>
        <w:pStyle w:val="u2"/>
      </w:pPr>
      <w:r>
        <w:rPr>
          <w:rFonts w:hint="eastAsia"/>
        </w:rPr>
        <w:t>测度学习相关领域</w:t>
      </w:r>
    </w:p>
    <w:p w14:paraId="3AF64C69" w14:textId="6DEDDF32" w:rsidR="006C0438" w:rsidRPr="006C0438" w:rsidRDefault="006C0438" w:rsidP="006C0438">
      <w:pPr>
        <w:spacing w:line="312" w:lineRule="auto"/>
        <w:ind w:firstLine="420"/>
        <w:rPr>
          <w:rFonts w:cs="宋体"/>
          <w:sz w:val="24"/>
          <w:szCs w:val="20"/>
        </w:rPr>
      </w:pPr>
      <w:r w:rsidRPr="006C0438">
        <w:rPr>
          <w:rFonts w:cs="宋体" w:hint="eastAsia"/>
          <w:sz w:val="24"/>
          <w:szCs w:val="20"/>
        </w:rPr>
        <w:t>测度学习作为</w:t>
      </w:r>
      <w:r w:rsidRPr="006C0438">
        <w:rPr>
          <w:rFonts w:cs="宋体"/>
          <w:sz w:val="24"/>
          <w:szCs w:val="20"/>
        </w:rPr>
        <w:t>机器学习领域的一个重要分支，在计算机视觉、</w:t>
      </w:r>
      <w:r w:rsidRPr="006C0438">
        <w:rPr>
          <w:rFonts w:cs="宋体" w:hint="eastAsia"/>
          <w:sz w:val="24"/>
          <w:szCs w:val="20"/>
        </w:rPr>
        <w:t>信息</w:t>
      </w:r>
      <w:r w:rsidRPr="006C0438">
        <w:rPr>
          <w:rFonts w:cs="宋体"/>
          <w:sz w:val="24"/>
          <w:szCs w:val="20"/>
        </w:rPr>
        <w:t>检索</w:t>
      </w:r>
      <w:r w:rsidRPr="006C0438">
        <w:rPr>
          <w:rFonts w:cs="宋体" w:hint="eastAsia"/>
          <w:sz w:val="24"/>
          <w:szCs w:val="20"/>
        </w:rPr>
        <w:t>等</w:t>
      </w:r>
      <w:r w:rsidRPr="006C0438">
        <w:rPr>
          <w:rFonts w:cs="宋体"/>
          <w:sz w:val="24"/>
          <w:szCs w:val="20"/>
        </w:rPr>
        <w:t>领域扮演</w:t>
      </w:r>
      <w:r w:rsidRPr="006C0438">
        <w:rPr>
          <w:rFonts w:cs="宋体" w:hint="eastAsia"/>
          <w:sz w:val="24"/>
          <w:szCs w:val="20"/>
        </w:rPr>
        <w:t>着</w:t>
      </w:r>
      <w:r w:rsidRPr="006C0438">
        <w:rPr>
          <w:rFonts w:cs="宋体"/>
          <w:sz w:val="24"/>
          <w:szCs w:val="20"/>
        </w:rPr>
        <w:t>重要角色。</w:t>
      </w:r>
      <w:r w:rsidRPr="006C0438">
        <w:rPr>
          <w:rFonts w:cs="宋体" w:hint="eastAsia"/>
          <w:sz w:val="24"/>
          <w:szCs w:val="20"/>
        </w:rPr>
        <w:t>对于</w:t>
      </w:r>
      <w:r w:rsidRPr="006C0438">
        <w:rPr>
          <w:rFonts w:cs="宋体"/>
          <w:sz w:val="24"/>
          <w:szCs w:val="20"/>
        </w:rPr>
        <w:t>计算机视觉问题，一个合适的</w:t>
      </w:r>
      <w:r w:rsidRPr="006C0438">
        <w:rPr>
          <w:rFonts w:cs="宋体" w:hint="eastAsia"/>
          <w:sz w:val="24"/>
          <w:szCs w:val="20"/>
        </w:rPr>
        <w:t>测度</w:t>
      </w:r>
      <w:r w:rsidRPr="006C0438">
        <w:rPr>
          <w:rFonts w:cs="宋体"/>
          <w:sz w:val="24"/>
          <w:szCs w:val="20"/>
        </w:rPr>
        <w:t>投影矩</w:t>
      </w:r>
      <w:r w:rsidRPr="006C0438">
        <w:rPr>
          <w:rFonts w:cs="宋体" w:hint="eastAsia"/>
          <w:sz w:val="24"/>
          <w:szCs w:val="20"/>
        </w:rPr>
        <w:t>可以</w:t>
      </w:r>
      <w:r w:rsidRPr="006C0438">
        <w:rPr>
          <w:rFonts w:cs="宋体"/>
          <w:sz w:val="24"/>
          <w:szCs w:val="20"/>
        </w:rPr>
        <w:t>有效</w:t>
      </w:r>
      <w:r w:rsidRPr="006C0438">
        <w:rPr>
          <w:rFonts w:cs="宋体" w:hint="eastAsia"/>
          <w:sz w:val="24"/>
          <w:szCs w:val="20"/>
        </w:rPr>
        <w:t>的表示</w:t>
      </w:r>
      <w:r w:rsidRPr="006C0438">
        <w:rPr>
          <w:rFonts w:cs="宋体"/>
          <w:sz w:val="24"/>
          <w:szCs w:val="20"/>
        </w:rPr>
        <w:t>和处理从</w:t>
      </w:r>
      <w:r w:rsidRPr="006C0438">
        <w:rPr>
          <w:rFonts w:cs="宋体" w:hint="eastAsia"/>
          <w:sz w:val="24"/>
          <w:szCs w:val="20"/>
        </w:rPr>
        <w:t>图像</w:t>
      </w:r>
      <w:r w:rsidRPr="006C0438">
        <w:rPr>
          <w:rFonts w:cs="宋体"/>
          <w:sz w:val="24"/>
          <w:szCs w:val="20"/>
        </w:rPr>
        <w:t>和视频中</w:t>
      </w:r>
      <w:r w:rsidRPr="006C0438">
        <w:rPr>
          <w:rFonts w:cs="宋体" w:hint="eastAsia"/>
          <w:sz w:val="24"/>
          <w:szCs w:val="20"/>
        </w:rPr>
        <w:t>通过词袋模型</w:t>
      </w:r>
      <w:r w:rsidRPr="006C0438">
        <w:rPr>
          <w:rFonts w:cs="宋体" w:hint="eastAsia"/>
          <w:sz w:val="24"/>
          <w:szCs w:val="20"/>
        </w:rPr>
        <w:t>(</w:t>
      </w:r>
      <w:r w:rsidRPr="006C0438">
        <w:rPr>
          <w:rFonts w:cs="宋体"/>
          <w:sz w:val="24"/>
          <w:szCs w:val="20"/>
        </w:rPr>
        <w:t>Bags-of-Visual-Words, BoVW</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_Ref397597548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CE588F">
        <w:rPr>
          <w:rFonts w:cs="宋体"/>
          <w:sz w:val="24"/>
          <w:szCs w:val="20"/>
          <w:vertAlign w:val="superscript"/>
        </w:rPr>
        <w:t xml:space="preserve">[13] </w:t>
      </w:r>
      <w:r w:rsidRPr="006C0438">
        <w:rPr>
          <w:rFonts w:cs="宋体"/>
          <w:sz w:val="24"/>
          <w:szCs w:val="20"/>
          <w:vertAlign w:val="superscript"/>
        </w:rPr>
        <w:fldChar w:fldCharType="end"/>
      </w:r>
      <w:r w:rsidRPr="006C0438">
        <w:rPr>
          <w:rFonts w:cs="宋体" w:hint="eastAsia"/>
          <w:sz w:val="24"/>
          <w:szCs w:val="20"/>
        </w:rPr>
        <w:t>或者卷积神经网络</w:t>
      </w:r>
      <w:r w:rsidRPr="006C0438">
        <w:rPr>
          <w:rFonts w:cs="宋体" w:hint="eastAsia"/>
          <w:sz w:val="24"/>
          <w:szCs w:val="20"/>
        </w:rPr>
        <w:t>(</w:t>
      </w:r>
      <w:r w:rsidRPr="006C0438">
        <w:rPr>
          <w:rFonts w:cs="宋体"/>
          <w:sz w:val="24"/>
          <w:szCs w:val="20"/>
        </w:rPr>
        <w:t>Convolution Neural Network, CNN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_Ref397597554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CE588F">
        <w:rPr>
          <w:rFonts w:cs="宋体"/>
          <w:sz w:val="24"/>
          <w:szCs w:val="20"/>
          <w:vertAlign w:val="superscript"/>
        </w:rPr>
        <w:t xml:space="preserve">[20] </w:t>
      </w:r>
      <w:r w:rsidRPr="006C0438">
        <w:rPr>
          <w:rFonts w:cs="宋体"/>
          <w:sz w:val="24"/>
          <w:szCs w:val="20"/>
          <w:vertAlign w:val="superscript"/>
        </w:rPr>
        <w:fldChar w:fldCharType="end"/>
      </w:r>
      <w:r w:rsidRPr="006C0438">
        <w:rPr>
          <w:rFonts w:cs="宋体" w:hint="eastAsia"/>
          <w:sz w:val="24"/>
          <w:szCs w:val="20"/>
        </w:rPr>
        <w:t>等</w:t>
      </w:r>
      <w:r w:rsidRPr="006C0438">
        <w:rPr>
          <w:rFonts w:cs="宋体"/>
          <w:sz w:val="24"/>
          <w:szCs w:val="20"/>
        </w:rPr>
        <w:t>特征提取算法提取出的</w:t>
      </w:r>
      <w:r w:rsidRPr="006C0438">
        <w:rPr>
          <w:rFonts w:cs="宋体" w:hint="eastAsia"/>
          <w:sz w:val="24"/>
          <w:szCs w:val="20"/>
        </w:rPr>
        <w:t>特征</w:t>
      </w:r>
      <w:r w:rsidRPr="006C0438">
        <w:rPr>
          <w:rFonts w:cs="宋体"/>
          <w:sz w:val="24"/>
          <w:szCs w:val="20"/>
        </w:rPr>
        <w:t>向量</w:t>
      </w:r>
      <w:r w:rsidRPr="006C0438">
        <w:rPr>
          <w:rFonts w:cs="宋体" w:hint="eastAsia"/>
          <w:sz w:val="24"/>
          <w:szCs w:val="20"/>
        </w:rPr>
        <w:t>。近年来</w:t>
      </w:r>
      <w:r w:rsidRPr="006C0438">
        <w:rPr>
          <w:rFonts w:cs="宋体"/>
          <w:sz w:val="24"/>
          <w:szCs w:val="20"/>
        </w:rPr>
        <w:t>，测度学习在大规模数据</w:t>
      </w:r>
      <w:r w:rsidRPr="006C0438">
        <w:rPr>
          <w:rFonts w:cs="宋体" w:hint="eastAsia"/>
          <w:sz w:val="24"/>
          <w:szCs w:val="20"/>
        </w:rPr>
        <w:t>计算机视觉</w:t>
      </w:r>
      <w:r w:rsidRPr="006C0438">
        <w:rPr>
          <w:rFonts w:cs="宋体"/>
          <w:sz w:val="24"/>
          <w:szCs w:val="20"/>
        </w:rPr>
        <w:t>系统中被广泛应用</w:t>
      </w:r>
      <w:r w:rsidRPr="006C0438">
        <w:rPr>
          <w:rFonts w:cs="宋体" w:hint="eastAsia"/>
          <w:sz w:val="24"/>
          <w:szCs w:val="20"/>
        </w:rPr>
        <w:t>，</w:t>
      </w:r>
      <w:r w:rsidRPr="006C0438">
        <w:rPr>
          <w:rFonts w:cs="宋体"/>
          <w:sz w:val="24"/>
          <w:szCs w:val="20"/>
        </w:rPr>
        <w:t>其应用</w:t>
      </w:r>
      <w:r w:rsidRPr="006C0438">
        <w:rPr>
          <w:rFonts w:cs="宋体" w:hint="eastAsia"/>
          <w:sz w:val="24"/>
          <w:szCs w:val="20"/>
        </w:rPr>
        <w:t>方面涉及</w:t>
      </w:r>
      <w:r w:rsidRPr="006C0438">
        <w:rPr>
          <w:rFonts w:cs="宋体"/>
          <w:sz w:val="24"/>
          <w:szCs w:val="20"/>
        </w:rPr>
        <w:t>图像</w:t>
      </w:r>
      <w:r w:rsidRPr="006C0438">
        <w:rPr>
          <w:rFonts w:cs="宋体" w:hint="eastAsia"/>
          <w:sz w:val="24"/>
          <w:szCs w:val="20"/>
        </w:rPr>
        <w:t>分类</w:t>
      </w:r>
      <w:r w:rsidRPr="006C0438">
        <w:rPr>
          <w:rFonts w:cs="宋体" w:hint="eastAsia"/>
          <w:sz w:val="24"/>
          <w:szCs w:val="20"/>
        </w:rPr>
        <w:t>(</w:t>
      </w:r>
      <w:r w:rsidRPr="006C0438">
        <w:rPr>
          <w:rFonts w:cs="宋体"/>
          <w:sz w:val="24"/>
          <w:szCs w:val="20"/>
        </w:rPr>
        <w:t>image classification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_Ref397598174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CE588F">
        <w:rPr>
          <w:rFonts w:cs="宋体"/>
          <w:sz w:val="24"/>
          <w:szCs w:val="20"/>
          <w:vertAlign w:val="superscript"/>
        </w:rPr>
        <w:t xml:space="preserve">[21] </w:t>
      </w:r>
      <w:r w:rsidRPr="006C0438">
        <w:rPr>
          <w:rFonts w:cs="宋体"/>
          <w:sz w:val="24"/>
          <w:szCs w:val="20"/>
          <w:vertAlign w:val="superscript"/>
        </w:rPr>
        <w:fldChar w:fldCharType="end"/>
      </w:r>
      <w:r w:rsidRPr="006C0438">
        <w:rPr>
          <w:rFonts w:cs="宋体" w:hint="eastAsia"/>
          <w:sz w:val="24"/>
          <w:szCs w:val="20"/>
        </w:rPr>
        <w:t>、目标</w:t>
      </w:r>
      <w:r w:rsidRPr="006C0438">
        <w:rPr>
          <w:rFonts w:cs="宋体"/>
          <w:sz w:val="24"/>
          <w:szCs w:val="20"/>
        </w:rPr>
        <w:t>检测</w:t>
      </w:r>
      <w:r w:rsidRPr="006C0438">
        <w:rPr>
          <w:rFonts w:cs="宋体" w:hint="eastAsia"/>
          <w:sz w:val="24"/>
          <w:szCs w:val="20"/>
        </w:rPr>
        <w:t>(</w:t>
      </w:r>
      <w:r w:rsidRPr="006C0438">
        <w:rPr>
          <w:rFonts w:cs="宋体"/>
          <w:sz w:val="24"/>
          <w:szCs w:val="20"/>
        </w:rPr>
        <w:t>object recognition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_Ref397598178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CE588F">
        <w:rPr>
          <w:rFonts w:cs="宋体"/>
          <w:sz w:val="24"/>
          <w:szCs w:val="20"/>
          <w:vertAlign w:val="superscript"/>
        </w:rPr>
        <w:t xml:space="preserve">[22] </w:t>
      </w:r>
      <w:r w:rsidRPr="006C0438">
        <w:rPr>
          <w:rFonts w:cs="宋体"/>
          <w:sz w:val="24"/>
          <w:szCs w:val="20"/>
          <w:vertAlign w:val="superscript"/>
        </w:rPr>
        <w:fldChar w:fldCharType="end"/>
      </w:r>
      <w:r w:rsidRPr="006C0438">
        <w:rPr>
          <w:rFonts w:cs="宋体"/>
          <w:sz w:val="24"/>
          <w:szCs w:val="20"/>
          <w:vertAlign w:val="superscript"/>
        </w:rPr>
        <w:fldChar w:fldCharType="begin"/>
      </w:r>
      <w:r w:rsidRPr="006C0438">
        <w:rPr>
          <w:rFonts w:cs="宋体"/>
          <w:sz w:val="24"/>
          <w:szCs w:val="20"/>
          <w:vertAlign w:val="superscript"/>
        </w:rPr>
        <w:instrText xml:space="preserve"> REF _Ref397598179 \r \h  \* MERGEFORMAT </w:instrText>
      </w:r>
      <w:r w:rsidRPr="006C0438">
        <w:rPr>
          <w:rFonts w:cs="宋体"/>
          <w:sz w:val="24"/>
          <w:szCs w:val="20"/>
          <w:vertAlign w:val="superscript"/>
        </w:rPr>
      </w:r>
      <w:r w:rsidRPr="006C0438">
        <w:rPr>
          <w:rFonts w:cs="宋体"/>
          <w:sz w:val="24"/>
          <w:szCs w:val="20"/>
          <w:vertAlign w:val="superscript"/>
        </w:rPr>
        <w:fldChar w:fldCharType="separate"/>
      </w:r>
      <w:r w:rsidR="00CE588F">
        <w:rPr>
          <w:rFonts w:cs="宋体"/>
          <w:sz w:val="24"/>
          <w:szCs w:val="20"/>
          <w:vertAlign w:val="superscript"/>
        </w:rPr>
        <w:t xml:space="preserve">[23] </w:t>
      </w:r>
      <w:r w:rsidRPr="006C0438">
        <w:rPr>
          <w:rFonts w:cs="宋体"/>
          <w:sz w:val="24"/>
          <w:szCs w:val="20"/>
          <w:vertAlign w:val="superscript"/>
        </w:rPr>
        <w:fldChar w:fldCharType="end"/>
      </w:r>
      <w:r w:rsidRPr="006C0438">
        <w:rPr>
          <w:rFonts w:cs="宋体" w:hint="eastAsia"/>
          <w:sz w:val="24"/>
          <w:szCs w:val="20"/>
        </w:rPr>
        <w:t>、</w:t>
      </w:r>
      <w:r w:rsidRPr="006C0438">
        <w:rPr>
          <w:rFonts w:cs="宋体"/>
          <w:sz w:val="24"/>
          <w:szCs w:val="20"/>
        </w:rPr>
        <w:t>人脸识别</w:t>
      </w:r>
      <w:r w:rsidRPr="006C0438">
        <w:rPr>
          <w:rFonts w:cs="宋体" w:hint="eastAsia"/>
          <w:sz w:val="24"/>
          <w:szCs w:val="20"/>
        </w:rPr>
        <w:t>(</w:t>
      </w:r>
      <w:r w:rsidRPr="006C0438">
        <w:rPr>
          <w:rFonts w:cs="宋体"/>
          <w:sz w:val="24"/>
          <w:szCs w:val="20"/>
        </w:rPr>
        <w:t>face recognition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_Ref397598184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CE588F">
        <w:rPr>
          <w:rFonts w:cs="宋体"/>
          <w:sz w:val="24"/>
          <w:szCs w:val="20"/>
          <w:vertAlign w:val="superscript"/>
        </w:rPr>
        <w:t xml:space="preserve">[24] </w:t>
      </w:r>
      <w:r w:rsidRPr="006C0438">
        <w:rPr>
          <w:rFonts w:cs="宋体"/>
          <w:sz w:val="24"/>
          <w:szCs w:val="20"/>
          <w:vertAlign w:val="superscript"/>
        </w:rPr>
        <w:fldChar w:fldCharType="end"/>
      </w:r>
      <w:r w:rsidRPr="006C0438">
        <w:rPr>
          <w:rFonts w:cs="宋体" w:hint="eastAsia"/>
          <w:sz w:val="24"/>
          <w:szCs w:val="20"/>
        </w:rPr>
        <w:t>、</w:t>
      </w:r>
      <w:r w:rsidRPr="006C0438">
        <w:rPr>
          <w:rFonts w:cs="宋体"/>
          <w:sz w:val="24"/>
          <w:szCs w:val="20"/>
        </w:rPr>
        <w:t>目标跟踪</w:t>
      </w:r>
      <w:r w:rsidRPr="006C0438">
        <w:rPr>
          <w:rFonts w:cs="宋体" w:hint="eastAsia"/>
          <w:sz w:val="24"/>
          <w:szCs w:val="20"/>
        </w:rPr>
        <w:t>(</w:t>
      </w:r>
      <w:r w:rsidRPr="006C0438">
        <w:rPr>
          <w:rFonts w:cs="宋体"/>
          <w:sz w:val="24"/>
          <w:szCs w:val="20"/>
        </w:rPr>
        <w:t>visual tracking</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_Ref397598187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CE588F">
        <w:rPr>
          <w:rFonts w:cs="宋体"/>
          <w:sz w:val="24"/>
          <w:szCs w:val="20"/>
          <w:vertAlign w:val="superscript"/>
        </w:rPr>
        <w:t xml:space="preserve">[25] </w:t>
      </w:r>
      <w:r w:rsidRPr="009E50E2">
        <w:rPr>
          <w:rFonts w:cs="宋体"/>
          <w:sz w:val="24"/>
          <w:szCs w:val="20"/>
          <w:vertAlign w:val="superscript"/>
        </w:rPr>
        <w:fldChar w:fldCharType="end"/>
      </w:r>
      <w:r w:rsidRPr="006C0438">
        <w:rPr>
          <w:rFonts w:cs="宋体" w:hint="eastAsia"/>
          <w:sz w:val="24"/>
          <w:szCs w:val="20"/>
        </w:rPr>
        <w:t>以及</w:t>
      </w:r>
      <w:r w:rsidRPr="006C0438">
        <w:rPr>
          <w:rFonts w:cs="宋体"/>
          <w:sz w:val="24"/>
          <w:szCs w:val="20"/>
        </w:rPr>
        <w:t>图像检索与标注</w:t>
      </w:r>
      <w:r w:rsidRPr="006C0438">
        <w:rPr>
          <w:rFonts w:cs="宋体" w:hint="eastAsia"/>
          <w:sz w:val="24"/>
          <w:szCs w:val="20"/>
        </w:rPr>
        <w:t>(</w:t>
      </w:r>
      <w:r w:rsidRPr="006C0438">
        <w:rPr>
          <w:rFonts w:cs="宋体"/>
          <w:sz w:val="24"/>
          <w:szCs w:val="20"/>
        </w:rPr>
        <w:t>image retrieval and annotation</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_Ref397598191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CE588F">
        <w:rPr>
          <w:rFonts w:cs="宋体"/>
          <w:sz w:val="24"/>
          <w:szCs w:val="20"/>
          <w:vertAlign w:val="superscript"/>
        </w:rPr>
        <w:t xml:space="preserve">[26] </w:t>
      </w:r>
      <w:r w:rsidRPr="009E50E2">
        <w:rPr>
          <w:rFonts w:cs="宋体"/>
          <w:sz w:val="24"/>
          <w:szCs w:val="20"/>
          <w:vertAlign w:val="superscript"/>
        </w:rPr>
        <w:fldChar w:fldCharType="end"/>
      </w:r>
      <w:r w:rsidRPr="006C0438">
        <w:rPr>
          <w:rFonts w:cs="宋体" w:hint="eastAsia"/>
          <w:sz w:val="24"/>
          <w:szCs w:val="20"/>
        </w:rPr>
        <w:t>等</w:t>
      </w:r>
      <w:r w:rsidRPr="006C0438">
        <w:rPr>
          <w:rFonts w:cs="宋体"/>
          <w:sz w:val="24"/>
          <w:szCs w:val="20"/>
        </w:rPr>
        <w:t>领域</w:t>
      </w:r>
      <w:r w:rsidRPr="006C0438">
        <w:rPr>
          <w:rFonts w:cs="宋体" w:hint="eastAsia"/>
          <w:sz w:val="24"/>
          <w:szCs w:val="20"/>
        </w:rPr>
        <w:t>。对于信息检索问题</w:t>
      </w:r>
      <w:r w:rsidRPr="006C0438">
        <w:rPr>
          <w:rFonts w:cs="宋体"/>
          <w:sz w:val="24"/>
          <w:szCs w:val="20"/>
        </w:rPr>
        <w:t>，</w:t>
      </w:r>
      <w:r w:rsidRPr="006C0438">
        <w:rPr>
          <w:rFonts w:cs="宋体" w:hint="eastAsia"/>
          <w:sz w:val="24"/>
          <w:szCs w:val="20"/>
        </w:rPr>
        <w:t>大多数</w:t>
      </w:r>
      <w:r w:rsidRPr="006C0438">
        <w:rPr>
          <w:rFonts w:cs="宋体"/>
          <w:sz w:val="24"/>
          <w:szCs w:val="20"/>
        </w:rPr>
        <w:t>信息检索系统</w:t>
      </w:r>
      <w:r w:rsidRPr="006C0438">
        <w:rPr>
          <w:rFonts w:cs="宋体" w:hint="eastAsia"/>
          <w:sz w:val="24"/>
          <w:szCs w:val="20"/>
        </w:rPr>
        <w:t>都是</w:t>
      </w:r>
      <w:r w:rsidRPr="006C0438">
        <w:rPr>
          <w:rFonts w:cs="宋体"/>
          <w:sz w:val="24"/>
          <w:szCs w:val="20"/>
        </w:rPr>
        <w:t>通过计算特征向量之间的相似性进行检索</w:t>
      </w:r>
      <w:r w:rsidRPr="006C0438">
        <w:rPr>
          <w:rFonts w:cs="宋体" w:hint="eastAsia"/>
          <w:sz w:val="24"/>
          <w:szCs w:val="20"/>
        </w:rPr>
        <w:t>结果</w:t>
      </w:r>
      <w:r w:rsidRPr="006C0438">
        <w:rPr>
          <w:rFonts w:cs="宋体"/>
          <w:sz w:val="24"/>
          <w:szCs w:val="20"/>
        </w:rPr>
        <w:t>的</w:t>
      </w:r>
      <w:r w:rsidRPr="006C0438">
        <w:rPr>
          <w:rFonts w:cs="宋体" w:hint="eastAsia"/>
          <w:sz w:val="24"/>
          <w:szCs w:val="20"/>
        </w:rPr>
        <w:t>查找</w:t>
      </w:r>
      <w:r w:rsidRPr="006C0438">
        <w:rPr>
          <w:rFonts w:cs="宋体"/>
          <w:sz w:val="24"/>
          <w:szCs w:val="20"/>
        </w:rPr>
        <w:t>和排序的，因此，选择合理的</w:t>
      </w:r>
      <w:r w:rsidRPr="006C0438">
        <w:rPr>
          <w:rFonts w:cs="宋体" w:hint="eastAsia"/>
          <w:sz w:val="24"/>
          <w:szCs w:val="20"/>
        </w:rPr>
        <w:t>相似性</w:t>
      </w:r>
      <w:r w:rsidRPr="006C0438">
        <w:rPr>
          <w:rFonts w:cs="宋体"/>
          <w:sz w:val="24"/>
          <w:szCs w:val="20"/>
        </w:rPr>
        <w:t>计算准则</w:t>
      </w:r>
      <w:r w:rsidRPr="006C0438">
        <w:rPr>
          <w:rFonts w:cs="宋体" w:hint="eastAsia"/>
          <w:sz w:val="24"/>
          <w:szCs w:val="20"/>
        </w:rPr>
        <w:t>对信息检索系统</w:t>
      </w:r>
      <w:r w:rsidRPr="006C0438">
        <w:rPr>
          <w:rFonts w:cs="宋体"/>
          <w:sz w:val="24"/>
          <w:szCs w:val="20"/>
        </w:rPr>
        <w:t>的准确率和召回率均有很大的提升</w:t>
      </w:r>
      <w:r w:rsidRPr="006C0438">
        <w:rPr>
          <w:rFonts w:cs="宋体" w:hint="eastAsia"/>
          <w:sz w:val="24"/>
          <w:szCs w:val="20"/>
        </w:rPr>
        <w:t>。</w:t>
      </w:r>
    </w:p>
    <w:p w14:paraId="15DE23D3" w14:textId="3C22E386" w:rsidR="006C0438" w:rsidRPr="006C0438" w:rsidRDefault="006C0438" w:rsidP="009E50E2">
      <w:pPr>
        <w:spacing w:line="312" w:lineRule="auto"/>
        <w:ind w:firstLine="420"/>
        <w:rPr>
          <w:rFonts w:cs="宋体"/>
          <w:sz w:val="24"/>
          <w:szCs w:val="20"/>
        </w:rPr>
      </w:pPr>
      <w:r w:rsidRPr="006C0438">
        <w:rPr>
          <w:rFonts w:cs="宋体" w:hint="eastAsia"/>
          <w:sz w:val="24"/>
          <w:szCs w:val="20"/>
        </w:rPr>
        <w:t>测度学习</w:t>
      </w:r>
      <w:r w:rsidRPr="006C0438">
        <w:rPr>
          <w:rFonts w:cs="宋体"/>
          <w:sz w:val="24"/>
          <w:szCs w:val="20"/>
        </w:rPr>
        <w:t>作为机器学习领域内的一个重要分支，</w:t>
      </w:r>
      <w:r w:rsidRPr="006C0438">
        <w:rPr>
          <w:rFonts w:cs="宋体" w:hint="eastAsia"/>
          <w:sz w:val="24"/>
          <w:szCs w:val="20"/>
        </w:rPr>
        <w:t>与</w:t>
      </w:r>
      <w:r w:rsidRPr="006C0438">
        <w:rPr>
          <w:rFonts w:cs="宋体"/>
          <w:sz w:val="24"/>
          <w:szCs w:val="20"/>
        </w:rPr>
        <w:t>其他机器学习问题</w:t>
      </w:r>
      <w:r w:rsidRPr="006C0438">
        <w:rPr>
          <w:rFonts w:cs="宋体" w:hint="eastAsia"/>
          <w:sz w:val="24"/>
          <w:szCs w:val="20"/>
        </w:rPr>
        <w:t>如核方法</w:t>
      </w:r>
      <w:r w:rsidRPr="006C0438">
        <w:rPr>
          <w:rFonts w:cs="宋体" w:hint="eastAsia"/>
          <w:sz w:val="24"/>
          <w:szCs w:val="20"/>
        </w:rPr>
        <w:t>(</w:t>
      </w:r>
      <w:r w:rsidRPr="006C0438">
        <w:rPr>
          <w:rFonts w:cs="宋体"/>
          <w:sz w:val="24"/>
          <w:szCs w:val="20"/>
        </w:rPr>
        <w:t>kernel learning</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_Ref397613942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CE588F">
        <w:rPr>
          <w:rFonts w:cs="宋体"/>
          <w:sz w:val="24"/>
          <w:szCs w:val="20"/>
          <w:vertAlign w:val="superscript"/>
        </w:rPr>
        <w:t xml:space="preserve">[27] </w:t>
      </w:r>
      <w:r w:rsidRPr="009E50E2">
        <w:rPr>
          <w:rFonts w:cs="宋体"/>
          <w:sz w:val="24"/>
          <w:szCs w:val="20"/>
          <w:vertAlign w:val="superscript"/>
        </w:rPr>
        <w:fldChar w:fldCharType="end"/>
      </w:r>
      <w:r w:rsidR="009E50E2">
        <w:rPr>
          <w:rFonts w:cs="宋体"/>
          <w:sz w:val="24"/>
          <w:szCs w:val="20"/>
          <w:vertAlign w:val="superscript"/>
        </w:rPr>
        <w:fldChar w:fldCharType="begin"/>
      </w:r>
      <w:r w:rsidR="009E50E2">
        <w:rPr>
          <w:rFonts w:cs="宋体"/>
          <w:sz w:val="24"/>
          <w:szCs w:val="20"/>
          <w:vertAlign w:val="superscript"/>
        </w:rPr>
        <w:instrText xml:space="preserve"> REF _Ref305790276 \r \h </w:instrText>
      </w:r>
      <w:r w:rsidR="009E50E2">
        <w:rPr>
          <w:rFonts w:cs="宋体"/>
          <w:sz w:val="24"/>
          <w:szCs w:val="20"/>
          <w:vertAlign w:val="superscript"/>
        </w:rPr>
      </w:r>
      <w:r w:rsidR="009E50E2">
        <w:rPr>
          <w:rFonts w:cs="宋体"/>
          <w:sz w:val="24"/>
          <w:szCs w:val="20"/>
          <w:vertAlign w:val="superscript"/>
        </w:rPr>
        <w:fldChar w:fldCharType="separate"/>
      </w:r>
      <w:r w:rsidR="00CE588F">
        <w:rPr>
          <w:rFonts w:cs="宋体"/>
          <w:sz w:val="24"/>
          <w:szCs w:val="20"/>
          <w:vertAlign w:val="superscript"/>
        </w:rPr>
        <w:t xml:space="preserve">[28] </w:t>
      </w:r>
      <w:r w:rsidR="009E50E2">
        <w:rPr>
          <w:rFonts w:cs="宋体"/>
          <w:sz w:val="24"/>
          <w:szCs w:val="20"/>
          <w:vertAlign w:val="superscript"/>
        </w:rPr>
        <w:fldChar w:fldCharType="end"/>
      </w:r>
      <w:r w:rsidRPr="006C0438">
        <w:rPr>
          <w:rFonts w:cs="宋体" w:hint="eastAsia"/>
          <w:sz w:val="24"/>
          <w:szCs w:val="20"/>
        </w:rPr>
        <w:t>、</w:t>
      </w:r>
      <w:r w:rsidRPr="006C0438">
        <w:rPr>
          <w:rFonts w:cs="宋体"/>
          <w:sz w:val="24"/>
          <w:szCs w:val="20"/>
        </w:rPr>
        <w:t>降维</w:t>
      </w:r>
      <w:r w:rsidRPr="006C0438">
        <w:rPr>
          <w:rFonts w:cs="宋体" w:hint="eastAsia"/>
          <w:sz w:val="24"/>
          <w:szCs w:val="20"/>
        </w:rPr>
        <w:t>问题</w:t>
      </w:r>
      <w:r w:rsidRPr="006C0438">
        <w:rPr>
          <w:rFonts w:cs="宋体" w:hint="eastAsia"/>
          <w:sz w:val="24"/>
          <w:szCs w:val="20"/>
        </w:rPr>
        <w:t>(</w:t>
      </w:r>
      <w:r w:rsidRPr="006C0438">
        <w:rPr>
          <w:rFonts w:cs="宋体"/>
          <w:sz w:val="24"/>
          <w:szCs w:val="20"/>
        </w:rPr>
        <w:t>dimensionality reduction</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_Ref397613947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CE588F">
        <w:rPr>
          <w:rFonts w:cs="宋体"/>
          <w:sz w:val="24"/>
          <w:szCs w:val="20"/>
          <w:vertAlign w:val="superscript"/>
        </w:rPr>
        <w:t xml:space="preserve">[29] </w:t>
      </w:r>
      <w:r w:rsidRPr="009E50E2">
        <w:rPr>
          <w:rFonts w:cs="宋体"/>
          <w:sz w:val="24"/>
          <w:szCs w:val="20"/>
          <w:vertAlign w:val="superscript"/>
        </w:rPr>
        <w:fldChar w:fldCharType="end"/>
      </w:r>
      <w:r w:rsidRPr="006C0438">
        <w:rPr>
          <w:rFonts w:cs="宋体" w:hint="eastAsia"/>
          <w:sz w:val="24"/>
          <w:szCs w:val="20"/>
        </w:rPr>
        <w:t>有</w:t>
      </w:r>
      <w:r w:rsidRPr="006C0438">
        <w:rPr>
          <w:rFonts w:cs="宋体"/>
          <w:sz w:val="24"/>
          <w:szCs w:val="20"/>
        </w:rPr>
        <w:t>密切的</w:t>
      </w:r>
      <w:r w:rsidRPr="006C0438">
        <w:rPr>
          <w:rFonts w:cs="宋体" w:hint="eastAsia"/>
          <w:sz w:val="24"/>
          <w:szCs w:val="20"/>
        </w:rPr>
        <w:t>联系和</w:t>
      </w:r>
      <w:r w:rsidRPr="006C0438">
        <w:rPr>
          <w:rFonts w:cs="宋体"/>
          <w:sz w:val="24"/>
          <w:szCs w:val="20"/>
        </w:rPr>
        <w:t>区别。</w:t>
      </w:r>
    </w:p>
    <w:p w14:paraId="06111AAA" w14:textId="77777777" w:rsidR="006C0438" w:rsidRPr="006C0438" w:rsidRDefault="006C0438" w:rsidP="009E50E2">
      <w:pPr>
        <w:spacing w:line="312" w:lineRule="auto"/>
        <w:ind w:firstLine="420"/>
        <w:rPr>
          <w:rFonts w:cs="宋体"/>
          <w:sz w:val="24"/>
          <w:szCs w:val="20"/>
        </w:rPr>
      </w:pPr>
      <w:r w:rsidRPr="006C0438">
        <w:rPr>
          <w:rFonts w:cs="宋体" w:hint="eastAsia"/>
          <w:sz w:val="24"/>
          <w:szCs w:val="20"/>
        </w:rPr>
        <w:t>核方法</w:t>
      </w:r>
      <w:r w:rsidRPr="006C0438">
        <w:rPr>
          <w:rFonts w:cs="宋体"/>
          <w:sz w:val="24"/>
          <w:szCs w:val="20"/>
        </w:rPr>
        <w:t>通常都是无参的</w:t>
      </w:r>
      <w:r w:rsidRPr="006C0438">
        <w:rPr>
          <w:rFonts w:cs="宋体" w:hint="eastAsia"/>
          <w:sz w:val="24"/>
          <w:szCs w:val="20"/>
        </w:rPr>
        <w:t>(</w:t>
      </w:r>
      <w:r w:rsidRPr="006C0438">
        <w:rPr>
          <w:rFonts w:cs="宋体"/>
          <w:sz w:val="24"/>
          <w:szCs w:val="20"/>
        </w:rPr>
        <w:t>nonparamteric</w:t>
      </w:r>
      <w:r w:rsidRPr="006C0438">
        <w:rPr>
          <w:rFonts w:cs="宋体" w:hint="eastAsia"/>
          <w:sz w:val="24"/>
          <w:szCs w:val="20"/>
        </w:rPr>
        <w:t>)</w:t>
      </w:r>
      <w:r w:rsidRPr="006C0438">
        <w:rPr>
          <w:rFonts w:cs="宋体" w:hint="eastAsia"/>
          <w:sz w:val="24"/>
          <w:szCs w:val="20"/>
        </w:rPr>
        <w:t>。核方法是通过</w:t>
      </w:r>
      <w:r w:rsidRPr="006C0438">
        <w:rPr>
          <w:rFonts w:cs="宋体"/>
          <w:sz w:val="24"/>
          <w:szCs w:val="20"/>
        </w:rPr>
        <w:t>数据本身的统计特</w:t>
      </w:r>
      <w:r w:rsidRPr="006C0438">
        <w:rPr>
          <w:rFonts w:cs="宋体"/>
          <w:sz w:val="24"/>
          <w:szCs w:val="20"/>
        </w:rPr>
        <w:lastRenderedPageBreak/>
        <w:t>性</w:t>
      </w:r>
      <w:r w:rsidRPr="006C0438">
        <w:rPr>
          <w:rFonts w:cs="宋体" w:hint="eastAsia"/>
          <w:sz w:val="24"/>
          <w:szCs w:val="20"/>
        </w:rPr>
        <w:t>，在</w:t>
      </w:r>
      <w:r w:rsidRPr="006C0438">
        <w:rPr>
          <w:rFonts w:cs="宋体"/>
          <w:sz w:val="24"/>
          <w:szCs w:val="20"/>
        </w:rPr>
        <w:t>没有对</w:t>
      </w:r>
      <w:r w:rsidRPr="006C0438">
        <w:rPr>
          <w:rFonts w:cs="宋体" w:hint="eastAsia"/>
          <w:sz w:val="24"/>
          <w:szCs w:val="20"/>
        </w:rPr>
        <w:t>核</w:t>
      </w:r>
      <w:r w:rsidRPr="006C0438">
        <w:rPr>
          <w:rFonts w:cs="宋体"/>
          <w:sz w:val="24"/>
          <w:szCs w:val="20"/>
        </w:rPr>
        <w:t>函数附加任何约束条件下</w:t>
      </w:r>
      <w:r w:rsidRPr="006C0438">
        <w:rPr>
          <w:rFonts w:cs="宋体" w:hint="eastAsia"/>
          <w:sz w:val="24"/>
          <w:szCs w:val="20"/>
        </w:rPr>
        <w:t>，利用产生式</w:t>
      </w:r>
      <w:r w:rsidRPr="006C0438">
        <w:rPr>
          <w:rFonts w:cs="宋体"/>
          <w:sz w:val="24"/>
          <w:szCs w:val="20"/>
        </w:rPr>
        <w:t>模型</w:t>
      </w:r>
      <w:r w:rsidRPr="006C0438">
        <w:rPr>
          <w:rFonts w:cs="宋体" w:hint="eastAsia"/>
          <w:sz w:val="24"/>
          <w:szCs w:val="20"/>
        </w:rPr>
        <w:t>(</w:t>
      </w:r>
      <w:r w:rsidRPr="006C0438">
        <w:rPr>
          <w:rFonts w:cs="宋体"/>
          <w:sz w:val="24"/>
          <w:szCs w:val="20"/>
        </w:rPr>
        <w:t>generative model</w:t>
      </w:r>
      <w:r w:rsidRPr="006C0438">
        <w:rPr>
          <w:rFonts w:cs="宋体" w:hint="eastAsia"/>
          <w:sz w:val="24"/>
          <w:szCs w:val="20"/>
        </w:rPr>
        <w:t>)</w:t>
      </w:r>
      <w:r w:rsidRPr="006C0438">
        <w:rPr>
          <w:rFonts w:cs="宋体"/>
          <w:sz w:val="24"/>
          <w:szCs w:val="20"/>
        </w:rPr>
        <w:t>的方法生成核矩阵</w:t>
      </w:r>
      <w:r w:rsidRPr="006C0438">
        <w:rPr>
          <w:rFonts w:cs="宋体" w:hint="eastAsia"/>
          <w:sz w:val="24"/>
          <w:szCs w:val="20"/>
        </w:rPr>
        <w:t>(</w:t>
      </w:r>
      <w:r w:rsidRPr="006C0438">
        <w:rPr>
          <w:rFonts w:cs="宋体"/>
          <w:sz w:val="24"/>
          <w:szCs w:val="20"/>
        </w:rPr>
        <w:t>kernel matrix</w:t>
      </w:r>
      <w:r w:rsidRPr="006C0438">
        <w:rPr>
          <w:rFonts w:cs="宋体" w:hint="eastAsia"/>
          <w:sz w:val="24"/>
          <w:szCs w:val="20"/>
        </w:rPr>
        <w:t>)</w:t>
      </w:r>
      <w:r w:rsidRPr="006C0438">
        <w:rPr>
          <w:rFonts w:cs="宋体" w:hint="eastAsia"/>
          <w:sz w:val="24"/>
          <w:szCs w:val="20"/>
        </w:rPr>
        <w:t>，</w:t>
      </w:r>
      <w:r w:rsidRPr="006C0438">
        <w:rPr>
          <w:rFonts w:cs="宋体"/>
          <w:sz w:val="24"/>
          <w:szCs w:val="20"/>
        </w:rPr>
        <w:t>实现数据映射</w:t>
      </w:r>
      <w:r w:rsidRPr="006C0438">
        <w:rPr>
          <w:rFonts w:cs="宋体" w:hint="eastAsia"/>
          <w:sz w:val="24"/>
          <w:szCs w:val="20"/>
        </w:rPr>
        <w:t>。因此</w:t>
      </w:r>
      <w:r w:rsidRPr="006C0438">
        <w:rPr>
          <w:rFonts w:cs="宋体"/>
          <w:sz w:val="24"/>
          <w:szCs w:val="20"/>
        </w:rPr>
        <w:t>核方法通常受限于数据</w:t>
      </w:r>
      <w:r w:rsidRPr="006C0438">
        <w:rPr>
          <w:rFonts w:cs="宋体" w:hint="eastAsia"/>
          <w:sz w:val="24"/>
          <w:szCs w:val="20"/>
        </w:rPr>
        <w:t>分布类型，</w:t>
      </w:r>
      <w:r w:rsidRPr="006C0438">
        <w:rPr>
          <w:rFonts w:cs="宋体"/>
          <w:sz w:val="24"/>
          <w:szCs w:val="20"/>
        </w:rPr>
        <w:t>对于未知或者与训练数据分布不相符的测试数据集，核方法所学的投影矩阵很难</w:t>
      </w:r>
      <w:r w:rsidRPr="006C0438">
        <w:rPr>
          <w:rFonts w:cs="宋体" w:hint="eastAsia"/>
          <w:sz w:val="24"/>
          <w:szCs w:val="20"/>
        </w:rPr>
        <w:t>达到</w:t>
      </w:r>
      <w:r w:rsidRPr="006C0438">
        <w:rPr>
          <w:rFonts w:cs="宋体"/>
          <w:sz w:val="24"/>
          <w:szCs w:val="20"/>
        </w:rPr>
        <w:t>较好的分类或聚类效果</w:t>
      </w:r>
      <w:r w:rsidRPr="006C0438">
        <w:rPr>
          <w:rFonts w:cs="宋体" w:hint="eastAsia"/>
          <w:sz w:val="24"/>
          <w:szCs w:val="20"/>
        </w:rPr>
        <w:t>。不同于</w:t>
      </w:r>
      <w:r w:rsidRPr="006C0438">
        <w:rPr>
          <w:rFonts w:cs="宋体"/>
          <w:sz w:val="24"/>
          <w:szCs w:val="20"/>
        </w:rPr>
        <w:t>核方法，</w:t>
      </w:r>
      <w:r w:rsidRPr="006C0438">
        <w:rPr>
          <w:rFonts w:cs="宋体" w:hint="eastAsia"/>
          <w:sz w:val="24"/>
          <w:szCs w:val="20"/>
        </w:rPr>
        <w:t>多核学习</w:t>
      </w:r>
      <w:r w:rsidRPr="006C0438">
        <w:rPr>
          <w:rFonts w:cs="宋体"/>
          <w:sz w:val="24"/>
          <w:szCs w:val="20"/>
        </w:rPr>
        <w:t>方法</w:t>
      </w:r>
      <w:r w:rsidRPr="006C0438">
        <w:rPr>
          <w:rFonts w:cs="宋体" w:hint="eastAsia"/>
          <w:sz w:val="24"/>
          <w:szCs w:val="20"/>
        </w:rPr>
        <w:t>(</w:t>
      </w:r>
      <w:r w:rsidRPr="006C0438">
        <w:rPr>
          <w:rFonts w:cs="宋体"/>
          <w:sz w:val="24"/>
          <w:szCs w:val="20"/>
        </w:rPr>
        <w:t>multiple kernel learning</w:t>
      </w:r>
      <w:r w:rsidRPr="006C0438">
        <w:rPr>
          <w:rFonts w:cs="宋体" w:hint="eastAsia"/>
          <w:sz w:val="24"/>
          <w:szCs w:val="20"/>
        </w:rPr>
        <w:t>)</w:t>
      </w:r>
      <w:r w:rsidRPr="006C0438">
        <w:rPr>
          <w:rFonts w:cs="宋体" w:hint="eastAsia"/>
          <w:sz w:val="24"/>
          <w:szCs w:val="20"/>
        </w:rPr>
        <w:t>是一种</w:t>
      </w:r>
      <w:r w:rsidRPr="006C0438">
        <w:rPr>
          <w:rFonts w:cs="宋体"/>
          <w:sz w:val="24"/>
          <w:szCs w:val="20"/>
        </w:rPr>
        <w:t>有参模型，</w:t>
      </w:r>
      <w:r w:rsidRPr="006C0438">
        <w:rPr>
          <w:rFonts w:cs="宋体" w:hint="eastAsia"/>
          <w:sz w:val="24"/>
          <w:szCs w:val="20"/>
        </w:rPr>
        <w:t>该方法</w:t>
      </w:r>
      <w:r w:rsidRPr="006C0438">
        <w:rPr>
          <w:rFonts w:cs="宋体"/>
          <w:sz w:val="24"/>
          <w:szCs w:val="20"/>
        </w:rPr>
        <w:t>通过学习预先定义的核函数中的超参数</w:t>
      </w:r>
      <w:r w:rsidRPr="006C0438">
        <w:rPr>
          <w:rFonts w:cs="宋体" w:hint="eastAsia"/>
          <w:sz w:val="24"/>
          <w:szCs w:val="20"/>
        </w:rPr>
        <w:t>投影</w:t>
      </w:r>
      <w:r w:rsidRPr="006C0438">
        <w:rPr>
          <w:rFonts w:cs="宋体"/>
          <w:sz w:val="24"/>
          <w:szCs w:val="20"/>
        </w:rPr>
        <w:t>表征特征</w:t>
      </w:r>
      <w:r w:rsidRPr="006C0438">
        <w:rPr>
          <w:rFonts w:cs="宋体" w:hint="eastAsia"/>
          <w:sz w:val="24"/>
          <w:szCs w:val="20"/>
        </w:rPr>
        <w:t>。但是</w:t>
      </w:r>
      <w:r w:rsidRPr="006C0438">
        <w:rPr>
          <w:rFonts w:cs="宋体"/>
          <w:sz w:val="24"/>
          <w:szCs w:val="20"/>
        </w:rPr>
        <w:t>由于</w:t>
      </w:r>
      <w:r w:rsidRPr="006C0438">
        <w:rPr>
          <w:rFonts w:cs="宋体" w:hint="eastAsia"/>
          <w:sz w:val="24"/>
          <w:szCs w:val="20"/>
        </w:rPr>
        <w:t>核函数</w:t>
      </w:r>
      <w:r w:rsidRPr="006C0438">
        <w:rPr>
          <w:rFonts w:cs="宋体"/>
          <w:sz w:val="24"/>
          <w:szCs w:val="20"/>
        </w:rPr>
        <w:t>中超参数是根据先验知识</w:t>
      </w:r>
      <w:r w:rsidRPr="006C0438">
        <w:rPr>
          <w:rFonts w:cs="宋体" w:hint="eastAsia"/>
          <w:sz w:val="24"/>
          <w:szCs w:val="20"/>
        </w:rPr>
        <w:t>设定</w:t>
      </w:r>
      <w:r w:rsidRPr="006C0438">
        <w:rPr>
          <w:rFonts w:cs="宋体"/>
          <w:sz w:val="24"/>
          <w:szCs w:val="20"/>
        </w:rPr>
        <w:t>，因此该方法</w:t>
      </w:r>
      <w:r w:rsidRPr="006C0438">
        <w:rPr>
          <w:rFonts w:cs="宋体" w:hint="eastAsia"/>
          <w:sz w:val="24"/>
          <w:szCs w:val="20"/>
        </w:rPr>
        <w:t>在</w:t>
      </w:r>
      <w:r w:rsidRPr="006C0438">
        <w:rPr>
          <w:rFonts w:cs="宋体"/>
          <w:sz w:val="24"/>
          <w:szCs w:val="20"/>
        </w:rPr>
        <w:t>应用上比核方法更受限制</w:t>
      </w:r>
      <w:r w:rsidRPr="006C0438">
        <w:rPr>
          <w:rFonts w:cs="宋体" w:hint="eastAsia"/>
          <w:sz w:val="24"/>
          <w:szCs w:val="20"/>
        </w:rPr>
        <w:t>。而对于</w:t>
      </w:r>
      <w:r w:rsidRPr="006C0438">
        <w:rPr>
          <w:rFonts w:cs="宋体"/>
          <w:sz w:val="24"/>
          <w:szCs w:val="20"/>
        </w:rPr>
        <w:t>测度学习问题，通常都是有参问题</w:t>
      </w:r>
      <w:r w:rsidRPr="006C0438">
        <w:rPr>
          <w:rFonts w:cs="宋体" w:hint="eastAsia"/>
          <w:sz w:val="24"/>
          <w:szCs w:val="20"/>
        </w:rPr>
        <w:t>(</w:t>
      </w:r>
      <w:r w:rsidRPr="006C0438">
        <w:rPr>
          <w:rFonts w:cs="宋体"/>
          <w:sz w:val="24"/>
          <w:szCs w:val="20"/>
        </w:rPr>
        <w:t>parametric problem</w:t>
      </w:r>
      <w:r w:rsidRPr="006C0438">
        <w:rPr>
          <w:rFonts w:cs="宋体" w:hint="eastAsia"/>
          <w:sz w:val="24"/>
          <w:szCs w:val="20"/>
        </w:rPr>
        <w:t>)</w:t>
      </w:r>
      <w:r w:rsidRPr="006C0438">
        <w:rPr>
          <w:rFonts w:cs="宋体"/>
          <w:sz w:val="24"/>
          <w:szCs w:val="20"/>
        </w:rPr>
        <w:t>的研究</w:t>
      </w:r>
      <w:r w:rsidRPr="006C0438">
        <w:rPr>
          <w:rFonts w:cs="宋体" w:hint="eastAsia"/>
          <w:sz w:val="24"/>
          <w:szCs w:val="20"/>
        </w:rPr>
        <w:t>(</w:t>
      </w:r>
      <w:r w:rsidRPr="006C0438">
        <w:rPr>
          <w:rFonts w:cs="宋体" w:hint="eastAsia"/>
          <w:sz w:val="24"/>
          <w:szCs w:val="20"/>
        </w:rPr>
        <w:t>即通常</w:t>
      </w:r>
      <w:r w:rsidRPr="006C0438">
        <w:rPr>
          <w:rFonts w:cs="宋体"/>
          <w:sz w:val="24"/>
          <w:szCs w:val="20"/>
        </w:rPr>
        <w:t>我们需要学习一个</w:t>
      </w:r>
      <w:r w:rsidRPr="006C0438">
        <w:rPr>
          <w:rFonts w:cs="宋体" w:hint="eastAsia"/>
          <w:sz w:val="24"/>
          <w:szCs w:val="20"/>
        </w:rPr>
        <w:t>参数</w:t>
      </w:r>
      <w:r w:rsidRPr="006C0438">
        <w:rPr>
          <w:rFonts w:cs="宋体"/>
          <w:sz w:val="24"/>
          <w:szCs w:val="20"/>
        </w:rPr>
        <w:t>矩阵表征</w:t>
      </w:r>
      <w:r w:rsidRPr="006C0438">
        <w:rPr>
          <w:rFonts w:cs="宋体" w:hint="eastAsia"/>
          <w:sz w:val="24"/>
          <w:szCs w:val="20"/>
        </w:rPr>
        <w:t>特征</w:t>
      </w:r>
      <w:r w:rsidRPr="006C0438">
        <w:rPr>
          <w:rFonts w:cs="宋体" w:hint="eastAsia"/>
          <w:sz w:val="24"/>
          <w:szCs w:val="20"/>
        </w:rPr>
        <w:t>)</w:t>
      </w:r>
      <w:r w:rsidRPr="006C0438">
        <w:rPr>
          <w:rFonts w:cs="宋体" w:hint="eastAsia"/>
          <w:sz w:val="24"/>
          <w:szCs w:val="20"/>
        </w:rPr>
        <w:t>，但是</w:t>
      </w:r>
      <w:r w:rsidRPr="006C0438">
        <w:rPr>
          <w:rFonts w:cs="宋体"/>
          <w:sz w:val="24"/>
          <w:szCs w:val="20"/>
        </w:rPr>
        <w:t>其参数</w:t>
      </w:r>
      <w:r w:rsidRPr="006C0438">
        <w:rPr>
          <w:rFonts w:cs="宋体" w:hint="eastAsia"/>
          <w:sz w:val="24"/>
          <w:szCs w:val="20"/>
        </w:rPr>
        <w:t>投影</w:t>
      </w:r>
      <w:r w:rsidRPr="006C0438">
        <w:rPr>
          <w:rFonts w:cs="宋体"/>
          <w:sz w:val="24"/>
          <w:szCs w:val="20"/>
        </w:rPr>
        <w:t>矩阵的求解</w:t>
      </w:r>
      <w:r w:rsidRPr="006C0438">
        <w:rPr>
          <w:rFonts w:cs="宋体" w:hint="eastAsia"/>
          <w:sz w:val="24"/>
          <w:szCs w:val="20"/>
        </w:rPr>
        <w:t>通常</w:t>
      </w:r>
      <w:r w:rsidRPr="006C0438">
        <w:rPr>
          <w:rFonts w:cs="宋体"/>
          <w:sz w:val="24"/>
          <w:szCs w:val="20"/>
        </w:rPr>
        <w:t>只要求投影矩阵半正定</w:t>
      </w:r>
      <w:r w:rsidRPr="006C0438">
        <w:rPr>
          <w:rFonts w:cs="宋体" w:hint="eastAsia"/>
          <w:sz w:val="24"/>
          <w:szCs w:val="20"/>
        </w:rPr>
        <w:t>，</w:t>
      </w:r>
      <w:r w:rsidRPr="006C0438">
        <w:rPr>
          <w:rFonts w:cs="宋体"/>
          <w:sz w:val="24"/>
          <w:szCs w:val="20"/>
        </w:rPr>
        <w:t>因此其在实际系统中</w:t>
      </w:r>
      <w:r w:rsidRPr="006C0438">
        <w:rPr>
          <w:rFonts w:cs="宋体" w:hint="eastAsia"/>
          <w:sz w:val="24"/>
          <w:szCs w:val="20"/>
        </w:rPr>
        <w:t>比起</w:t>
      </w:r>
      <w:r w:rsidRPr="006C0438">
        <w:rPr>
          <w:rFonts w:cs="宋体"/>
          <w:sz w:val="24"/>
          <w:szCs w:val="20"/>
        </w:rPr>
        <w:t>核方法和多核方法具有更好的适应性和灵活性。</w:t>
      </w:r>
    </w:p>
    <w:p w14:paraId="67C464FC" w14:textId="7009D38A" w:rsidR="00FF09E8" w:rsidRDefault="006C0438" w:rsidP="006C0438">
      <w:pPr>
        <w:pStyle w:val="u5"/>
        <w:spacing w:beforeLines="0" w:before="24" w:afterLines="0" w:after="24"/>
        <w:ind w:firstLineChars="0" w:firstLine="480"/>
      </w:pPr>
      <w:r w:rsidRPr="00385DFE">
        <w:rPr>
          <w:rFonts w:hint="eastAsia"/>
        </w:rPr>
        <w:t>对于特征</w:t>
      </w:r>
      <w:r w:rsidRPr="00385DFE">
        <w:t>降维问题，通常分为监督</w:t>
      </w:r>
      <w:r w:rsidRPr="00385DFE">
        <w:rPr>
          <w:rFonts w:hint="eastAsia"/>
        </w:rPr>
        <w:t>降维</w:t>
      </w:r>
      <w:r w:rsidRPr="00385DFE">
        <w:rPr>
          <w:rFonts w:hint="eastAsia"/>
        </w:rPr>
        <w:t>(</w:t>
      </w:r>
      <w:r w:rsidRPr="00385DFE">
        <w:t>supervised dimensionality reduction</w:t>
      </w:r>
      <w:r w:rsidRPr="00385DFE">
        <w:rPr>
          <w:rFonts w:hint="eastAsia"/>
        </w:rPr>
        <w:t>)</w:t>
      </w:r>
      <w:r w:rsidRPr="00385DFE">
        <w:t>与无监督降维</w:t>
      </w:r>
      <w:r w:rsidRPr="00385DFE">
        <w:rPr>
          <w:rFonts w:hint="eastAsia"/>
        </w:rPr>
        <w:t>(</w:t>
      </w:r>
      <w:r w:rsidRPr="00385DFE">
        <w:t>unsupervised dimensionality reduction</w:t>
      </w:r>
      <w:r w:rsidRPr="00385DFE">
        <w:rPr>
          <w:rFonts w:hint="eastAsia"/>
        </w:rPr>
        <w:t>)</w:t>
      </w:r>
      <w:r w:rsidRPr="00385DFE">
        <w:rPr>
          <w:rFonts w:hint="eastAsia"/>
        </w:rPr>
        <w:t>。</w:t>
      </w:r>
      <w:r w:rsidRPr="00385DFE">
        <w:t>对于</w:t>
      </w:r>
      <w:r w:rsidRPr="00385DFE">
        <w:rPr>
          <w:rFonts w:hint="eastAsia"/>
        </w:rPr>
        <w:t>监督学习</w:t>
      </w:r>
      <w:r w:rsidRPr="00385DFE">
        <w:t>降维问题，其目标通常是寻找</w:t>
      </w:r>
      <w:r w:rsidRPr="00385DFE">
        <w:rPr>
          <w:rFonts w:hint="eastAsia"/>
        </w:rPr>
        <w:t>一个</w:t>
      </w:r>
      <w:r w:rsidRPr="00385DFE">
        <w:t>低维</w:t>
      </w:r>
      <w:r w:rsidRPr="00385DFE">
        <w:rPr>
          <w:rFonts w:hint="eastAsia"/>
        </w:rPr>
        <w:t>表征</w:t>
      </w:r>
      <w:r w:rsidRPr="00385DFE">
        <w:t>空间，</w:t>
      </w:r>
      <w:r w:rsidRPr="00385DFE">
        <w:rPr>
          <w:rFonts w:hint="eastAsia"/>
        </w:rPr>
        <w:t>可以</w:t>
      </w:r>
      <w:r w:rsidRPr="00385DFE">
        <w:t>最大化不同标签数据之间的空间距离分布。</w:t>
      </w:r>
      <w:r w:rsidRPr="00385DFE">
        <w:rPr>
          <w:rFonts w:hint="eastAsia"/>
        </w:rPr>
        <w:t>对于</w:t>
      </w:r>
      <w:r w:rsidRPr="00385DFE">
        <w:t>无监督学习降维问题</w:t>
      </w:r>
      <w:r w:rsidRPr="00385DFE">
        <w:rPr>
          <w:rFonts w:hint="eastAsia"/>
        </w:rPr>
        <w:t>，又称为流形学习</w:t>
      </w:r>
      <w:r w:rsidRPr="00385DFE">
        <w:rPr>
          <w:rFonts w:hint="eastAsia"/>
        </w:rPr>
        <w:t>(</w:t>
      </w:r>
      <w:r w:rsidRPr="00385DFE">
        <w:t>manifold learning</w:t>
      </w:r>
      <w:r w:rsidRPr="00385DFE">
        <w:rPr>
          <w:rFonts w:hint="eastAsia"/>
        </w:rPr>
        <w:t>)</w:t>
      </w:r>
      <w:r w:rsidRPr="00385DFE">
        <w:rPr>
          <w:rFonts w:hint="eastAsia"/>
        </w:rPr>
        <w:t>，其</w:t>
      </w:r>
      <w:r w:rsidRPr="00385DFE">
        <w:t>通常认为数据</w:t>
      </w:r>
      <w:r w:rsidRPr="00385DFE">
        <w:rPr>
          <w:rFonts w:hint="eastAsia"/>
        </w:rPr>
        <w:t>在</w:t>
      </w:r>
      <w:r w:rsidRPr="00385DFE">
        <w:t>低维空间中呈某种</w:t>
      </w:r>
      <w:r w:rsidRPr="00385DFE">
        <w:rPr>
          <w:rFonts w:hint="eastAsia"/>
        </w:rPr>
        <w:t>流形</w:t>
      </w:r>
      <w:r w:rsidRPr="00385DFE">
        <w:t>分布</w:t>
      </w:r>
      <w:r w:rsidRPr="00385DFE">
        <w:rPr>
          <w:rFonts w:hint="eastAsia"/>
        </w:rPr>
        <w:t>，通过线性或</w:t>
      </w:r>
      <w:r w:rsidRPr="00385DFE">
        <w:t>非线性映射可以</w:t>
      </w:r>
      <w:r w:rsidRPr="00385DFE">
        <w:rPr>
          <w:rFonts w:hint="eastAsia"/>
        </w:rPr>
        <w:t>在</w:t>
      </w:r>
      <w:r w:rsidRPr="00385DFE">
        <w:t>保持原有数据</w:t>
      </w:r>
      <w:r w:rsidRPr="00385DFE">
        <w:rPr>
          <w:rFonts w:hint="eastAsia"/>
        </w:rPr>
        <w:t>统计特征</w:t>
      </w:r>
      <w:r w:rsidRPr="00385DFE">
        <w:t>(</w:t>
      </w:r>
      <w:r w:rsidRPr="00385DFE">
        <w:rPr>
          <w:rFonts w:hint="eastAsia"/>
        </w:rPr>
        <w:t>方差、</w:t>
      </w:r>
      <w:r w:rsidRPr="00385DFE">
        <w:t>距离等</w:t>
      </w:r>
      <w:r w:rsidRPr="00385DFE">
        <w:t>)</w:t>
      </w:r>
      <w:r w:rsidRPr="00385DFE">
        <w:rPr>
          <w:rFonts w:hint="eastAsia"/>
        </w:rPr>
        <w:t>不变</w:t>
      </w:r>
      <w:r w:rsidRPr="00385DFE">
        <w:t>并</w:t>
      </w:r>
      <w:r w:rsidRPr="00385DFE">
        <w:rPr>
          <w:rFonts w:hint="eastAsia"/>
        </w:rPr>
        <w:t>投影</w:t>
      </w:r>
      <w:r w:rsidRPr="00385DFE">
        <w:t>特征</w:t>
      </w:r>
      <w:r w:rsidRPr="00385DFE">
        <w:rPr>
          <w:rFonts w:hint="eastAsia"/>
        </w:rPr>
        <w:t>是数据</w:t>
      </w:r>
      <w:r w:rsidRPr="00385DFE">
        <w:t>具有</w:t>
      </w:r>
      <w:r w:rsidRPr="00385DFE">
        <w:rPr>
          <w:rFonts w:hint="eastAsia"/>
        </w:rPr>
        <w:t>不再</w:t>
      </w:r>
      <w:r w:rsidRPr="00385DFE">
        <w:t>具有复杂的流形分布特性。</w:t>
      </w:r>
      <w:r w:rsidRPr="00385DFE">
        <w:rPr>
          <w:rFonts w:hint="eastAsia"/>
        </w:rPr>
        <w:t>相较</w:t>
      </w:r>
      <w:r w:rsidRPr="00385DFE">
        <w:t>各种特征</w:t>
      </w:r>
      <w:r w:rsidRPr="00385DFE">
        <w:rPr>
          <w:rFonts w:hint="eastAsia"/>
        </w:rPr>
        <w:t>降维</w:t>
      </w:r>
      <w:r w:rsidRPr="00385DFE">
        <w:t>算法，</w:t>
      </w:r>
      <w:r w:rsidRPr="00385DFE">
        <w:rPr>
          <w:rFonts w:hint="eastAsia"/>
        </w:rPr>
        <w:t>一些</w:t>
      </w:r>
      <w:r w:rsidRPr="00385DFE">
        <w:t>测度学习</w:t>
      </w:r>
      <w:r w:rsidRPr="006C0438">
        <w:t>通过构造新的低维特征空间</w:t>
      </w:r>
      <w:r w:rsidRPr="00385DFE">
        <w:rPr>
          <w:rFonts w:hint="eastAsia"/>
        </w:rPr>
        <w:t>映射</w:t>
      </w:r>
      <w:r w:rsidRPr="00385DFE">
        <w:t>原数据特征向量</w:t>
      </w:r>
      <w:r w:rsidRPr="00385DFE">
        <w:rPr>
          <w:rFonts w:hint="eastAsia"/>
        </w:rPr>
        <w:t>，</w:t>
      </w:r>
      <w:r w:rsidRPr="006C0438">
        <w:rPr>
          <w:rFonts w:hint="eastAsia"/>
        </w:rPr>
        <w:t>减小类内</w:t>
      </w:r>
      <w:r w:rsidRPr="006C0438">
        <w:t>距离</w:t>
      </w:r>
      <w:r w:rsidRPr="006C0438">
        <w:rPr>
          <w:rFonts w:hint="eastAsia"/>
        </w:rPr>
        <w:t>、</w:t>
      </w:r>
      <w:r w:rsidRPr="006C0438">
        <w:t>增大类间距离</w:t>
      </w:r>
      <w:r w:rsidRPr="00385DFE">
        <w:rPr>
          <w:rFonts w:hint="eastAsia"/>
        </w:rPr>
        <w:t>，</w:t>
      </w:r>
      <w:r w:rsidRPr="00385DFE">
        <w:t>其目的与降维</w:t>
      </w:r>
      <w:r w:rsidRPr="00385DFE">
        <w:rPr>
          <w:rFonts w:hint="eastAsia"/>
        </w:rPr>
        <w:t>算法</w:t>
      </w:r>
      <w:r w:rsidRPr="00385DFE">
        <w:t>异曲同工</w:t>
      </w:r>
      <w:r>
        <w:rPr>
          <w:rFonts w:hint="eastAsia"/>
        </w:rPr>
        <w:t>。</w:t>
      </w:r>
    </w:p>
    <w:p w14:paraId="7462F62E" w14:textId="715002B0" w:rsidR="001B7EDE" w:rsidRDefault="00056DAB" w:rsidP="00903F1D">
      <w:pPr>
        <w:pStyle w:val="u1"/>
      </w:pPr>
      <w:r>
        <w:rPr>
          <w:rFonts w:hint="eastAsia"/>
        </w:rPr>
        <w:lastRenderedPageBreak/>
        <w:t>近似相似度测度学习</w:t>
      </w:r>
    </w:p>
    <w:p w14:paraId="138B2C5D" w14:textId="24D42532" w:rsidR="00FF09E8" w:rsidRDefault="00DF56F6" w:rsidP="00DF56F6">
      <w:pPr>
        <w:pStyle w:val="u2"/>
      </w:pPr>
      <w:r>
        <w:rPr>
          <w:rFonts w:hint="eastAsia"/>
        </w:rPr>
        <w:t>相似度测度学习</w:t>
      </w:r>
    </w:p>
    <w:p w14:paraId="08A107F1" w14:textId="24BA6B3D" w:rsidR="00F044B1" w:rsidRPr="00F044B1" w:rsidRDefault="00F044B1" w:rsidP="00F044B1">
      <w:pPr>
        <w:pStyle w:val="u3"/>
      </w:pPr>
      <w:r>
        <w:rPr>
          <w:rFonts w:hint="eastAsia"/>
        </w:rPr>
        <w:t>余弦距离</w:t>
      </w:r>
    </w:p>
    <w:p w14:paraId="26D0A60F" w14:textId="2FB6B2A9" w:rsidR="00901F6D" w:rsidRPr="00901F6D" w:rsidRDefault="00901F6D" w:rsidP="00901F6D">
      <w:pPr>
        <w:pStyle w:val="u5"/>
        <w:spacing w:before="24" w:after="24"/>
        <w:ind w:firstLine="480"/>
      </w:pPr>
      <w:r>
        <w:rPr>
          <w:rFonts w:hint="eastAsia"/>
        </w:rPr>
        <w:t>欧几里得距离是我们经常衡量数据之间相关性的距离准则之一，除此之外，余弦相似度</w:t>
      </w:r>
      <w:r>
        <w:rPr>
          <w:rFonts w:hint="eastAsia"/>
        </w:rPr>
        <w:t>(Cosine Similarity)</w:t>
      </w:r>
      <w:r>
        <w:rPr>
          <w:rFonts w:hint="eastAsia"/>
        </w:rPr>
        <w:t>也是我们经常用来衡量数据之间关系的重要指标。</w:t>
      </w:r>
    </w:p>
    <w:p w14:paraId="57DB8802" w14:textId="343B1773" w:rsidR="00DF56F6" w:rsidRDefault="00F044B1" w:rsidP="00901F6D">
      <w:pPr>
        <w:pStyle w:val="u3"/>
      </w:pPr>
      <w:r>
        <w:rPr>
          <w:rFonts w:hint="eastAsia"/>
        </w:rPr>
        <w:t>余弦相似度测度学习理论</w:t>
      </w:r>
    </w:p>
    <w:p w14:paraId="74E8EA69" w14:textId="77777777" w:rsidR="00901F6D" w:rsidRDefault="00901F6D" w:rsidP="00DF56F6">
      <w:pPr>
        <w:pStyle w:val="u5"/>
        <w:spacing w:before="24" w:after="24"/>
        <w:ind w:firstLineChars="0" w:firstLine="0"/>
      </w:pPr>
    </w:p>
    <w:p w14:paraId="2675BC7A" w14:textId="0DCC5164" w:rsidR="00901F6D" w:rsidRDefault="00901F6D" w:rsidP="00901F6D">
      <w:pPr>
        <w:pStyle w:val="u3"/>
      </w:pPr>
      <w:r>
        <w:rPr>
          <w:rFonts w:hint="eastAsia"/>
        </w:rPr>
        <w:t>缺陷</w:t>
      </w:r>
    </w:p>
    <w:p w14:paraId="62441AC7" w14:textId="77777777" w:rsidR="00901F6D" w:rsidRPr="00901F6D" w:rsidRDefault="00901F6D" w:rsidP="00901F6D">
      <w:pPr>
        <w:pStyle w:val="u5"/>
        <w:spacing w:before="24" w:after="24"/>
        <w:ind w:firstLine="480"/>
      </w:pPr>
    </w:p>
    <w:p w14:paraId="061E00B3" w14:textId="69C42F23" w:rsidR="00DF56F6" w:rsidRDefault="00DF56F6" w:rsidP="00DF56F6">
      <w:pPr>
        <w:pStyle w:val="u2"/>
      </w:pPr>
      <w:r>
        <w:rPr>
          <w:rFonts w:hint="eastAsia"/>
        </w:rPr>
        <w:t>近似相似度测度学习</w:t>
      </w:r>
    </w:p>
    <w:p w14:paraId="265152AB" w14:textId="18DD34C1" w:rsidR="00901F6D" w:rsidRDefault="00901F6D" w:rsidP="00901F6D">
      <w:pPr>
        <w:pStyle w:val="u3"/>
      </w:pPr>
      <w:r>
        <w:rPr>
          <w:rFonts w:hint="eastAsia"/>
        </w:rPr>
        <w:t>理论</w:t>
      </w:r>
    </w:p>
    <w:p w14:paraId="7AC64D84" w14:textId="77777777" w:rsidR="00901F6D" w:rsidRDefault="00901F6D" w:rsidP="00901F6D">
      <w:pPr>
        <w:pStyle w:val="u5"/>
        <w:spacing w:before="24" w:after="24"/>
        <w:ind w:firstLine="480"/>
      </w:pPr>
    </w:p>
    <w:p w14:paraId="2498CC52" w14:textId="14E339F0" w:rsidR="00901F6D" w:rsidRPr="00901F6D" w:rsidRDefault="00901F6D" w:rsidP="00901F6D">
      <w:pPr>
        <w:pStyle w:val="u3"/>
      </w:pPr>
      <w:r>
        <w:rPr>
          <w:rFonts w:hint="eastAsia"/>
        </w:rPr>
        <w:t>实验</w:t>
      </w:r>
    </w:p>
    <w:p w14:paraId="405737C1" w14:textId="77777777" w:rsidR="00DF56F6" w:rsidRPr="00DF56F6" w:rsidRDefault="00DF56F6" w:rsidP="00DF56F6">
      <w:pPr>
        <w:pStyle w:val="u5"/>
        <w:spacing w:before="24" w:after="24"/>
        <w:ind w:firstLine="480"/>
      </w:pPr>
    </w:p>
    <w:p w14:paraId="54641740" w14:textId="671322EB" w:rsidR="00903F1D" w:rsidRDefault="00056DAB" w:rsidP="00903F1D">
      <w:pPr>
        <w:pStyle w:val="u1"/>
      </w:pPr>
      <w:r>
        <w:rPr>
          <w:rFonts w:hint="eastAsia"/>
        </w:rPr>
        <w:lastRenderedPageBreak/>
        <w:t>深度测度学习</w:t>
      </w:r>
    </w:p>
    <w:p w14:paraId="1EDCE0EC" w14:textId="77777777" w:rsidR="00FF09E8" w:rsidRDefault="00FF09E8" w:rsidP="00AD2F6F">
      <w:pPr>
        <w:pStyle w:val="u5"/>
        <w:spacing w:before="24" w:after="24"/>
        <w:ind w:firstLine="480"/>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14:paraId="1AAD7C14" w14:textId="68616653" w:rsidR="00903F1D" w:rsidRDefault="00056DAB" w:rsidP="00903F1D">
      <w:pPr>
        <w:pStyle w:val="u1"/>
      </w:pPr>
      <w:r>
        <w:rPr>
          <w:rFonts w:hint="eastAsia"/>
        </w:rPr>
        <w:lastRenderedPageBreak/>
        <w:t>三元组深度测度学习</w:t>
      </w:r>
    </w:p>
    <w:p w14:paraId="0C7DC38A" w14:textId="77777777" w:rsidR="00FF09E8" w:rsidRDefault="00FF09E8" w:rsidP="00AD2F6F">
      <w:pPr>
        <w:pStyle w:val="u5"/>
        <w:spacing w:before="24" w:after="24"/>
        <w:ind w:firstLine="480"/>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14:paraId="4FC3486B" w14:textId="77777777" w:rsidR="00903F1D" w:rsidRDefault="00903F1D" w:rsidP="00903F1D">
      <w:pPr>
        <w:pStyle w:val="u1"/>
      </w:pPr>
      <w:r>
        <w:lastRenderedPageBreak/>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Pr>
          <w:rFonts w:ascii="宋体" w:eastAsia="宋体" w:hAnsi="宋体" w:cs="宋体" w:hint="eastAsia"/>
        </w:rPr>
        <w:instrText>1级标题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正文1级标题</w:instrText>
      </w:r>
      <w:bookmarkStart w:id="50" w:name="_Toc201454917"/>
      <w:r>
        <w:fldChar w:fldCharType="end"/>
      </w:r>
      <w:bookmarkEnd w:id="50"/>
    </w:p>
    <w:p w14:paraId="11BE0F0F" w14:textId="77777777" w:rsidR="00FF09E8" w:rsidRDefault="00FF09E8" w:rsidP="00AD2F6F">
      <w:pPr>
        <w:pStyle w:val="u5"/>
        <w:spacing w:before="24" w:after="24"/>
        <w:ind w:firstLine="480"/>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14:paraId="19B1516F" w14:textId="77777777" w:rsidR="00182E24" w:rsidRDefault="00182E24" w:rsidP="00FD3522">
      <w:pPr>
        <w:pStyle w:val="u1"/>
      </w:pPr>
      <w:bookmarkStart w:id="51" w:name="_Toc201454918"/>
      <w:r>
        <w:rPr>
          <w:rFonts w:hint="eastAsia"/>
        </w:rPr>
        <w:lastRenderedPageBreak/>
        <w:t>结论</w:t>
      </w:r>
      <w:bookmarkEnd w:id="51"/>
    </w:p>
    <w:p w14:paraId="428DCCEA" w14:textId="77777777" w:rsidR="00182E24" w:rsidRDefault="00182E24" w:rsidP="00AD2F6F">
      <w:pPr>
        <w:pStyle w:val="u5"/>
        <w:spacing w:before="24" w:after="24"/>
        <w:ind w:firstLine="480"/>
      </w:pPr>
      <w:r>
        <w:fldChar w:fldCharType="begin"/>
      </w:r>
      <w:r>
        <w:instrText xml:space="preserve">MACROBUTTON NoMacro </w:instrText>
      </w:r>
      <w:r>
        <w:rPr>
          <w:rFonts w:hint="eastAsia"/>
        </w:rPr>
        <w:instrText>［单击键入论文“结论”</w:instrText>
      </w:r>
      <w:r w:rsidR="00BC0EE6">
        <w:rPr>
          <w:rFonts w:hint="eastAsia"/>
        </w:rPr>
        <w:instrText>部分的正文</w:instrText>
      </w:r>
      <w:r>
        <w:rPr>
          <w:rFonts w:hint="eastAsia"/>
        </w:rPr>
        <w:instrText>］</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14:paraId="54FB12AF" w14:textId="77777777" w:rsidR="00FD3522" w:rsidRDefault="00FD3522" w:rsidP="00FD3522">
      <w:pPr>
        <w:framePr w:w="7921" w:h="4355" w:hRule="exact" w:hSpace="181" w:wrap="around" w:vAnchor="text" w:hAnchor="page" w:x="1977" w:y="1"/>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论文应有结论。论文的结论是最终的、总体的结论，不是正文中各段的小结的简单重复。</w:t>
      </w:r>
    </w:p>
    <w:p w14:paraId="3F08B012" w14:textId="77777777" w:rsidR="00FD3522" w:rsidRDefault="00FD3522" w:rsidP="00FD3522">
      <w:pPr>
        <w:framePr w:w="7921" w:h="4355" w:hRule="exact" w:hSpace="181" w:wrap="around" w:vAnchor="text" w:hAnchor="page" w:x="1977" w:y="1"/>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结论应包括论文的核心观点，列出论文的创新之处，交待研究工作的局限，提出未来研究工作的意见或建议。</w:t>
      </w:r>
    </w:p>
    <w:p w14:paraId="4B577CFA" w14:textId="77777777" w:rsidR="00FD3522" w:rsidRDefault="00FD3522" w:rsidP="00FD3522">
      <w:pPr>
        <w:framePr w:w="7921" w:h="4355" w:hRule="exact" w:hSpace="181" w:wrap="around" w:vAnchor="text" w:hAnchor="page" w:x="1977" w:y="1"/>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结论应该观点明确、严谨、完整、准确、精炼。文字必须简明扼要。如果不可能导出应有的结论，也可以没有结论而进行必要的讨论。</w:t>
      </w:r>
    </w:p>
    <w:p w14:paraId="766265DF" w14:textId="77777777" w:rsidR="00FD3522" w:rsidRDefault="00FD3522" w:rsidP="00FD3522">
      <w:pPr>
        <w:framePr w:w="7921" w:h="4355" w:hRule="exact" w:hSpace="181" w:wrap="around" w:vAnchor="text" w:hAnchor="page" w:x="1977"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hint="eastAsia"/>
        </w:rPr>
        <w:t>结论是论文的“收尾之笔”，应是“点睛之笔”，应</w:t>
      </w:r>
      <w:r w:rsidR="007B693D">
        <w:rPr>
          <w:rFonts w:hint="eastAsia"/>
        </w:rPr>
        <w:t>认真阐明本人在科研工作中创造性的成果和新见解，在本领域中的地位和作用，新见解的意义。结论中</w:t>
      </w:r>
      <w:r>
        <w:rPr>
          <w:rFonts w:hint="eastAsia"/>
        </w:rPr>
        <w:t>不要简单重复罗列实验结果，要对存在的问题和不足应作出客观的叙述</w:t>
      </w:r>
      <w:r w:rsidR="007B693D">
        <w:rPr>
          <w:rFonts w:hint="eastAsia"/>
        </w:rPr>
        <w:t>，并提出进一步的设想</w:t>
      </w:r>
      <w:r>
        <w:rPr>
          <w:rFonts w:hint="eastAsia"/>
        </w:rPr>
        <w:t>。应严格区分自己的成果与他人（特别是导师的）科研成果的界限。</w:t>
      </w:r>
    </w:p>
    <w:p w14:paraId="37EB2129" w14:textId="77777777" w:rsidR="00FD3522" w:rsidRDefault="00FD3522" w:rsidP="00FD3522">
      <w:pPr>
        <w:framePr w:w="7921" w:h="4355" w:hRule="exact" w:hSpace="181" w:wrap="around" w:vAnchor="text" w:hAnchor="page" w:x="1977" w:y="1"/>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不用此信息时，删除此框</w:t>
      </w:r>
      <w:r>
        <w:rPr>
          <w:rFonts w:hint="eastAsia"/>
        </w:rPr>
        <w:t>。</w:t>
      </w:r>
    </w:p>
    <w:p w14:paraId="5263F331" w14:textId="77777777" w:rsidR="00FD3522" w:rsidRDefault="00FD3522" w:rsidP="00FD3522">
      <w:pPr>
        <w:framePr w:w="7921" w:h="4355" w:hRule="exact" w:hSpace="181" w:wrap="around" w:vAnchor="text" w:hAnchor="page" w:x="1977" w:y="1"/>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250363">
        <w:rPr>
          <w:rFonts w:hint="eastAsia"/>
          <w:noProof/>
        </w:rPr>
        <w:drawing>
          <wp:inline distT="0" distB="0" distL="0" distR="0" wp14:anchorId="3E75C931" wp14:editId="47B43717">
            <wp:extent cx="364490" cy="25590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4490" cy="25590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5F757BB6" w14:textId="77777777" w:rsidR="00182E24" w:rsidRPr="00FD3522" w:rsidRDefault="00182E24" w:rsidP="00AD2F6F">
      <w:pPr>
        <w:pStyle w:val="u5"/>
        <w:spacing w:before="24" w:after="24"/>
        <w:ind w:firstLine="480"/>
      </w:pPr>
    </w:p>
    <w:p w14:paraId="3917D7F3" w14:textId="77777777" w:rsidR="009448E5" w:rsidRDefault="009448E5" w:rsidP="00791700">
      <w:pPr>
        <w:pStyle w:val="u4"/>
        <w:sectPr w:rsidR="009448E5" w:rsidSect="00E35DE5">
          <w:footerReference w:type="default" r:id="rId20"/>
          <w:type w:val="oddPage"/>
          <w:pgSz w:w="11906" w:h="16838" w:code="9"/>
          <w:pgMar w:top="1701" w:right="1701" w:bottom="1134" w:left="1701" w:header="851" w:footer="992" w:gutter="567"/>
          <w:pgNumType w:start="1"/>
          <w:cols w:space="425"/>
          <w:docGrid w:linePitch="312"/>
        </w:sectPr>
      </w:pPr>
    </w:p>
    <w:p w14:paraId="62C44F28" w14:textId="77777777" w:rsidR="00C37647" w:rsidRDefault="00C37647" w:rsidP="00791700">
      <w:pPr>
        <w:pStyle w:val="u4"/>
      </w:pPr>
      <w:bookmarkStart w:id="52" w:name="_Toc201454919"/>
      <w:r>
        <w:rPr>
          <w:rFonts w:hint="eastAsia"/>
        </w:rPr>
        <w:lastRenderedPageBreak/>
        <w:t>参考文献</w:t>
      </w:r>
      <w:bookmarkEnd w:id="52"/>
    </w:p>
    <w:p w14:paraId="20AE2552" w14:textId="0DD46795" w:rsidR="00B24CA5" w:rsidRPr="00385DFE" w:rsidRDefault="00B24CA5" w:rsidP="00B24CA5">
      <w:pPr>
        <w:pStyle w:val="u0"/>
      </w:pPr>
      <w:bookmarkStart w:id="53" w:name="_Ref397355001"/>
      <w:r w:rsidRPr="00385DFE">
        <w:t>Thomas Cover and Peter Hart. Nearest neighbor pattern classification. IEEE Transactions on Information Theory (TIT), 1967, 13(1):</w:t>
      </w:r>
      <w:r>
        <w:rPr>
          <w:rFonts w:hint="eastAsia"/>
        </w:rPr>
        <w:t xml:space="preserve"> </w:t>
      </w:r>
      <w:r w:rsidRPr="00385DFE">
        <w:t>21–27</w:t>
      </w:r>
      <w:bookmarkEnd w:id="53"/>
    </w:p>
    <w:p w14:paraId="53DA6CC4" w14:textId="77777777" w:rsidR="00B24CA5" w:rsidRDefault="00B24CA5" w:rsidP="00B24CA5">
      <w:pPr>
        <w:pStyle w:val="u0"/>
      </w:pPr>
      <w:bookmarkStart w:id="54" w:name="_Ref397355245"/>
      <w:r w:rsidRPr="00385DFE">
        <w:t>Stuart P. Lloyd. Least squares quantization in PCM. IEEE Transactions on Information</w:t>
      </w:r>
      <w:r w:rsidRPr="00385DFE">
        <w:rPr>
          <w:rFonts w:hint="eastAsia"/>
        </w:rPr>
        <w:t xml:space="preserve"> </w:t>
      </w:r>
      <w:r w:rsidRPr="00385DFE">
        <w:t>Theory (TIT), 1982</w:t>
      </w:r>
      <w:r w:rsidRPr="00385DFE">
        <w:rPr>
          <w:rFonts w:hint="eastAsia"/>
        </w:rPr>
        <w:t xml:space="preserve">, </w:t>
      </w:r>
      <w:r w:rsidRPr="00385DFE">
        <w:t>28:129–137</w:t>
      </w:r>
      <w:bookmarkEnd w:id="54"/>
    </w:p>
    <w:p w14:paraId="208B6299" w14:textId="77777777" w:rsidR="007D77DD" w:rsidRDefault="007D77DD" w:rsidP="007D77DD">
      <w:pPr>
        <w:pStyle w:val="u0"/>
      </w:pPr>
      <w:bookmarkStart w:id="55" w:name="_Ref397790216"/>
      <w:r w:rsidRPr="00385DFE">
        <w:t>Eric P. Xing, Andrew Y. Ng, Michael I. Jordan, and Stuart J. Russell. Distance Metric Learning with Application to Clustering with Side-Information. In Advances in Neural Information Processing Systems (NIPS), 2002, 15: 505–512</w:t>
      </w:r>
      <w:bookmarkEnd w:id="55"/>
    </w:p>
    <w:p w14:paraId="44F8B001" w14:textId="77777777" w:rsidR="001E6CAD" w:rsidRPr="001E6CAD" w:rsidRDefault="001E6CAD" w:rsidP="001E6CAD">
      <w:pPr>
        <w:pStyle w:val="u0"/>
        <w:rPr>
          <w:rFonts w:ascii="Times" w:hAnsi="Times"/>
        </w:rPr>
      </w:pPr>
      <w:bookmarkStart w:id="56" w:name="_Ref305830056"/>
      <w:r w:rsidRPr="001E6CAD">
        <w:rPr>
          <w:shd w:val="clear" w:color="auto" w:fill="FFFFFF"/>
        </w:rPr>
        <w:t>Short, R. D., &amp; Fukunaga, K. (1981). The optimal distance measure for nearest neighbor classification. </w:t>
      </w:r>
      <w:r w:rsidRPr="001E6CAD">
        <w:rPr>
          <w:i/>
          <w:iCs/>
          <w:shd w:val="clear" w:color="auto" w:fill="FFFFFF"/>
        </w:rPr>
        <w:t>Information Theory, IEEE Transactions on</w:t>
      </w:r>
      <w:r w:rsidRPr="001E6CAD">
        <w:rPr>
          <w:shd w:val="clear" w:color="auto" w:fill="FFFFFF"/>
        </w:rPr>
        <w:t>, </w:t>
      </w:r>
      <w:r w:rsidRPr="001E6CAD">
        <w:rPr>
          <w:i/>
          <w:iCs/>
          <w:shd w:val="clear" w:color="auto" w:fill="FFFFFF"/>
        </w:rPr>
        <w:t>27</w:t>
      </w:r>
      <w:r w:rsidRPr="001E6CAD">
        <w:rPr>
          <w:shd w:val="clear" w:color="auto" w:fill="FFFFFF"/>
        </w:rPr>
        <w:t>(5), 622-627.</w:t>
      </w:r>
      <w:bookmarkEnd w:id="56"/>
    </w:p>
    <w:p w14:paraId="43E5CFDB" w14:textId="77777777" w:rsidR="001E6CAD" w:rsidRPr="001E6CAD" w:rsidRDefault="001E6CAD" w:rsidP="001E6CAD">
      <w:pPr>
        <w:pStyle w:val="u0"/>
        <w:rPr>
          <w:rFonts w:ascii="Times" w:hAnsi="Times"/>
        </w:rPr>
      </w:pPr>
      <w:bookmarkStart w:id="57" w:name="_Ref305830058"/>
      <w:r w:rsidRPr="001E6CAD">
        <w:rPr>
          <w:shd w:val="clear" w:color="auto" w:fill="FFFFFF"/>
        </w:rPr>
        <w:t>Hastie, T., &amp; Tibshirani, R. (1996). Discriminant adaptive nearest neighbor classification. </w:t>
      </w:r>
      <w:r w:rsidRPr="001E6CAD">
        <w:rPr>
          <w:i/>
          <w:iCs/>
          <w:shd w:val="clear" w:color="auto" w:fill="FFFFFF"/>
        </w:rPr>
        <w:t>Pattern Analysis and Machine Intelligence, IEEE Transactions on</w:t>
      </w:r>
      <w:r w:rsidRPr="001E6CAD">
        <w:rPr>
          <w:shd w:val="clear" w:color="auto" w:fill="FFFFFF"/>
        </w:rPr>
        <w:t>,</w:t>
      </w:r>
      <w:r w:rsidRPr="001E6CAD">
        <w:rPr>
          <w:i/>
          <w:iCs/>
          <w:shd w:val="clear" w:color="auto" w:fill="FFFFFF"/>
        </w:rPr>
        <w:t>18</w:t>
      </w:r>
      <w:r w:rsidRPr="001E6CAD">
        <w:rPr>
          <w:shd w:val="clear" w:color="auto" w:fill="FFFFFF"/>
        </w:rPr>
        <w:t>(6), 607-616.</w:t>
      </w:r>
      <w:bookmarkEnd w:id="57"/>
    </w:p>
    <w:p w14:paraId="44599729" w14:textId="2AB6CDFC" w:rsidR="001E6CAD" w:rsidRPr="001E6CAD" w:rsidRDefault="001E6CAD" w:rsidP="001E6CAD">
      <w:pPr>
        <w:pStyle w:val="u0"/>
        <w:rPr>
          <w:rFonts w:ascii="Times" w:hAnsi="Times"/>
        </w:rPr>
      </w:pPr>
      <w:bookmarkStart w:id="58" w:name="_Ref305830060"/>
      <w:r w:rsidRPr="001E6CAD">
        <w:rPr>
          <w:shd w:val="clear" w:color="auto" w:fill="FFFFFF"/>
        </w:rPr>
        <w:t>Baxter, J., &amp; Bartlett, P. (1998). The canonical distortion measure in feature space and 1-NN classification. </w:t>
      </w:r>
      <w:r w:rsidRPr="001E6CAD">
        <w:rPr>
          <w:i/>
          <w:iCs/>
          <w:shd w:val="clear" w:color="auto" w:fill="FFFFFF"/>
        </w:rPr>
        <w:t>Advances in neural information processing systems</w:t>
      </w:r>
      <w:r w:rsidRPr="001E6CAD">
        <w:rPr>
          <w:shd w:val="clear" w:color="auto" w:fill="FFFFFF"/>
        </w:rPr>
        <w:t>, 245-251.</w:t>
      </w:r>
      <w:bookmarkEnd w:id="58"/>
    </w:p>
    <w:p w14:paraId="7BB73AD5" w14:textId="77777777" w:rsidR="00134EED" w:rsidRDefault="00134EED" w:rsidP="00134EED">
      <w:pPr>
        <w:pStyle w:val="u0"/>
      </w:pPr>
      <w:bookmarkStart w:id="59" w:name="_Ref397791334"/>
      <w:r>
        <w:t>Kilian Q Weinberger, John Blitzer, and Lawrence K Saul. Distance metric learning for large</w:t>
      </w:r>
      <w:r>
        <w:rPr>
          <w:rFonts w:hint="eastAsia"/>
        </w:rPr>
        <w:t xml:space="preserve"> </w:t>
      </w:r>
      <w:r>
        <w:t>margin nearest neighbor classification, Advances in neural information processing systems,</w:t>
      </w:r>
      <w:r>
        <w:rPr>
          <w:rFonts w:hint="eastAsia"/>
        </w:rPr>
        <w:t xml:space="preserve"> </w:t>
      </w:r>
      <w:r>
        <w:t>2005, pp. 1473-1480.</w:t>
      </w:r>
      <w:bookmarkEnd w:id="59"/>
    </w:p>
    <w:p w14:paraId="3F58F471" w14:textId="77777777" w:rsidR="00134EED" w:rsidRDefault="00134EED" w:rsidP="00134EED">
      <w:pPr>
        <w:pStyle w:val="u0"/>
      </w:pPr>
      <w:bookmarkStart w:id="60" w:name="_Ref397791335"/>
      <w:r w:rsidRPr="00E63682">
        <w:t>Kilian Q Weinberger, Jo</w:t>
      </w:r>
      <w:r>
        <w:t>hn Blitzer, and Lawrence K Saul. Distance metric learning for large margin nearest neighbor classification, The Journal of Machine Learning Research, 2009, 10:207-244.</w:t>
      </w:r>
      <w:bookmarkEnd w:id="60"/>
    </w:p>
    <w:p w14:paraId="52A65EA7" w14:textId="77777777" w:rsidR="00134EED" w:rsidRDefault="00134EED" w:rsidP="00134EED">
      <w:pPr>
        <w:pStyle w:val="u0"/>
      </w:pPr>
      <w:bookmarkStart w:id="61" w:name="_Ref397791336"/>
      <w:r>
        <w:t>Kilian QWeinberger and Lawrence K Saul. Fast solvers and efficient implementations for distance metric learning, Proceedings of the 25th international conference on Machine learning, ACM, 2008, pp. 1160-1167.</w:t>
      </w:r>
      <w:bookmarkEnd w:id="61"/>
    </w:p>
    <w:p w14:paraId="538A1112" w14:textId="77777777" w:rsidR="00134EED" w:rsidRDefault="00134EED" w:rsidP="00134EED">
      <w:pPr>
        <w:pStyle w:val="u0"/>
      </w:pPr>
      <w:bookmarkStart w:id="62" w:name="_Ref397794735"/>
      <w:r>
        <w:t>Huyen Do, Alexandros Kalousis, JunWang, and AdamWoznica. A metric learning perspective of SVM: on the relation of LMNN and SVM. In Proceedings of the 15th International Conference on Artificial Intelligence and Statistics (AISTATS), 2012</w:t>
      </w:r>
      <w:r>
        <w:rPr>
          <w:rFonts w:hint="eastAsia"/>
        </w:rPr>
        <w:t xml:space="preserve">, </w:t>
      </w:r>
      <w:r>
        <w:t>pp.308–317.</w:t>
      </w:r>
      <w:bookmarkEnd w:id="62"/>
    </w:p>
    <w:p w14:paraId="72BDC8A9" w14:textId="77777777" w:rsidR="00134EED" w:rsidRDefault="00134EED" w:rsidP="00134EED">
      <w:pPr>
        <w:pStyle w:val="u0"/>
      </w:pPr>
      <w:bookmarkStart w:id="63" w:name="_Ref397794963"/>
      <w:r>
        <w:t>Jason V Davis, Brian Kulis, Prateek Jain, Suvrit Sra, and Inderjit S Dhillon</w:t>
      </w:r>
      <w:r>
        <w:rPr>
          <w:rFonts w:hint="eastAsia"/>
        </w:rPr>
        <w:t>.</w:t>
      </w:r>
      <w:r>
        <w:t xml:space="preserve"> Information-theoretic metric learning, Proceedings of the 24th international conference on Machine learning, ACM, 2007, pp. 209-216.</w:t>
      </w:r>
      <w:bookmarkEnd w:id="63"/>
    </w:p>
    <w:p w14:paraId="75C7F586" w14:textId="77777777" w:rsidR="00134EED" w:rsidRPr="00385DFE" w:rsidRDefault="00134EED" w:rsidP="00134EED">
      <w:pPr>
        <w:pStyle w:val="u0"/>
      </w:pPr>
      <w:bookmarkStart w:id="64" w:name="_Ref397842145"/>
      <w:r>
        <w:t xml:space="preserve">Guo-Jun Qi, Jinhui Tang, Zheng-Jun Zha, Tat-Seng Chua, and Hong-Jiang Zhang, An efficient sparse metric learning in high-dimensional space via </w:t>
      </w:r>
      <w:r>
        <w:lastRenderedPageBreak/>
        <w:t>l1-penalized log-determinant regularization, Proceedings of the 26th Annual International Conference on Machine Learning, ACM, 2009, pp. 841-848.</w:t>
      </w:r>
      <w:bookmarkEnd w:id="64"/>
    </w:p>
    <w:p w14:paraId="132318E2" w14:textId="77777777" w:rsidR="00134EED" w:rsidRDefault="00134EED" w:rsidP="00134EED">
      <w:pPr>
        <w:pStyle w:val="u0"/>
      </w:pPr>
      <w:bookmarkStart w:id="65" w:name="_Ref397597548"/>
      <w:r w:rsidRPr="00385DFE">
        <w:t>Fei-Fei Li and Pietro Perona. A Bayesian Hierarchical Model for Learning Natural Scene</w:t>
      </w:r>
      <w:r w:rsidRPr="00385DFE">
        <w:rPr>
          <w:rFonts w:hint="eastAsia"/>
        </w:rPr>
        <w:t xml:space="preserve"> </w:t>
      </w:r>
      <w:r w:rsidRPr="00385DFE">
        <w:t>Categories. In Proceedings of the IEEE Conference on Computer Vision and Pattern</w:t>
      </w:r>
      <w:r w:rsidRPr="00385DFE">
        <w:rPr>
          <w:rFonts w:hint="eastAsia"/>
        </w:rPr>
        <w:t xml:space="preserve"> </w:t>
      </w:r>
      <w:r w:rsidRPr="00385DFE">
        <w:t>Recognition, 2005</w:t>
      </w:r>
      <w:r w:rsidRPr="00385DFE">
        <w:rPr>
          <w:rFonts w:hint="eastAsia"/>
        </w:rPr>
        <w:t xml:space="preserve">, </w:t>
      </w:r>
      <w:r w:rsidRPr="00385DFE">
        <w:t>pp.524–531</w:t>
      </w:r>
      <w:bookmarkEnd w:id="65"/>
    </w:p>
    <w:p w14:paraId="447E4BAD" w14:textId="77777777" w:rsidR="00134EED" w:rsidRDefault="00134EED" w:rsidP="00134EED">
      <w:pPr>
        <w:pStyle w:val="u0"/>
      </w:pPr>
      <w:bookmarkStart w:id="66" w:name="_Ref397849336"/>
      <w:r>
        <w:t>Jerome Friedman, Trevor Hastie, and Robert Tibshirani. Sparse inverse covariance estimation with the graphical lasso, Biostatistics 9, 2008, no. 3: 432-441.</w:t>
      </w:r>
      <w:bookmarkEnd w:id="66"/>
    </w:p>
    <w:p w14:paraId="3C2A00D1" w14:textId="77777777" w:rsidR="00134EED" w:rsidRDefault="00134EED" w:rsidP="00134EED">
      <w:pPr>
        <w:pStyle w:val="u0"/>
      </w:pPr>
      <w:bookmarkStart w:id="67" w:name="_Ref397851084"/>
      <w:r>
        <w:t>Matthew Schultz and Thorsten Joachims. Learning a Distance Metric from Relative Comparisons. In Advances in Neural Information Processing Systems (NIPS) 16, 2003.</w:t>
      </w:r>
      <w:bookmarkEnd w:id="67"/>
    </w:p>
    <w:p w14:paraId="326E2B04" w14:textId="77777777" w:rsidR="00134EED" w:rsidRDefault="00134EED" w:rsidP="00134EED">
      <w:pPr>
        <w:pStyle w:val="u0"/>
      </w:pPr>
      <w:bookmarkStart w:id="68" w:name="_Ref397851073"/>
      <w:r>
        <w:t>Steven C. Hoi, Wei Liu, Michael R. Lyu, and Wei-Ying Ma. Learning Distance Metrics with Contextual Constraints for Image Retrieval. In Proceedings of the IEEE Conference on Computer Vision and Pattern Recognition (CVPR), 2006</w:t>
      </w:r>
      <w:r>
        <w:rPr>
          <w:rFonts w:hint="eastAsia"/>
        </w:rPr>
        <w:t xml:space="preserve">, </w:t>
      </w:r>
      <w:r>
        <w:t>pp.2072–2078.</w:t>
      </w:r>
      <w:bookmarkEnd w:id="68"/>
    </w:p>
    <w:p w14:paraId="4775112B" w14:textId="77777777" w:rsidR="00134EED" w:rsidRDefault="00134EED" w:rsidP="00134EED">
      <w:pPr>
        <w:pStyle w:val="u0"/>
      </w:pPr>
      <w:bookmarkStart w:id="69" w:name="_Ref397852423"/>
      <w:r>
        <w:t>Sumit Chopra, Raia Hadsell, and Yann LeCun. Learning a Similarity Metric Discriminatively with Application to Face Verification. In Proceedings of the IEEE Conference on Computer Vision and Pattern Recognition (CVPR), 2005</w:t>
      </w:r>
      <w:r>
        <w:rPr>
          <w:rFonts w:hint="eastAsia"/>
        </w:rPr>
        <w:t xml:space="preserve">, </w:t>
      </w:r>
      <w:r>
        <w:t>pp.539–546.</w:t>
      </w:r>
      <w:bookmarkEnd w:id="69"/>
    </w:p>
    <w:p w14:paraId="18197C2D" w14:textId="77777777" w:rsidR="00134EED" w:rsidRDefault="00134EED" w:rsidP="00134EED">
      <w:pPr>
        <w:pStyle w:val="u0"/>
      </w:pPr>
      <w:bookmarkStart w:id="70" w:name="_Ref397868198"/>
      <w:r>
        <w:t>Brian McFee and Gert R Lanckriet, Metric learning to rank, Proceedings of the 27th International Conference on Machine Learning (ICML-10), 2010, pp. 775-782.</w:t>
      </w:r>
      <w:bookmarkEnd w:id="70"/>
    </w:p>
    <w:p w14:paraId="24BD8C23" w14:textId="77777777" w:rsidR="00134EED" w:rsidRDefault="00134EED" w:rsidP="00134EED">
      <w:pPr>
        <w:pStyle w:val="u0"/>
      </w:pPr>
      <w:bookmarkStart w:id="71" w:name="_Ref397872759"/>
      <w:r>
        <w:t>Daryl Lim, Gert Lanckriet, and Brian McFee, Robust structural metric learning, Proceedings of The 30th International Conference on Machine Learning, 2013, pp. 615-623.</w:t>
      </w:r>
      <w:bookmarkEnd w:id="71"/>
    </w:p>
    <w:p w14:paraId="16B5E0A0" w14:textId="77777777" w:rsidR="00134EED" w:rsidRPr="00385DFE" w:rsidRDefault="00134EED" w:rsidP="00134EED">
      <w:pPr>
        <w:pStyle w:val="u0"/>
      </w:pPr>
      <w:bookmarkStart w:id="72" w:name="_Ref397597554"/>
      <w:r w:rsidRPr="00385DFE">
        <w:t>LeCun, Yann, and Yoshua Bengio.</w:t>
      </w:r>
      <w:r>
        <w:t xml:space="preserve"> </w:t>
      </w:r>
      <w:r w:rsidRPr="00385DFE">
        <w:t>Convolutional networks for i</w:t>
      </w:r>
      <w:r>
        <w:t>mages, speech, and time series.</w:t>
      </w:r>
      <w:r w:rsidRPr="00385DFE">
        <w:t xml:space="preserve"> The handbook of brain theory and neural networks 3361, 1995.</w:t>
      </w:r>
      <w:bookmarkEnd w:id="72"/>
    </w:p>
    <w:p w14:paraId="5A771FA8" w14:textId="77777777" w:rsidR="00134EED" w:rsidRPr="00385DFE" w:rsidRDefault="00134EED" w:rsidP="00134EED">
      <w:pPr>
        <w:pStyle w:val="u0"/>
      </w:pPr>
      <w:bookmarkStart w:id="73" w:name="_Ref397598174"/>
      <w:r w:rsidRPr="00385DFE">
        <w:t>Thomas Mensink, Jakob J. Verbeek, Florent Perronnin, and Gabriela Csurka. Metric Learning for Large Scale Image Classification: Generalizing to New Classes at Near-Zero Cost.</w:t>
      </w:r>
      <w:r w:rsidRPr="00385DFE">
        <w:rPr>
          <w:rFonts w:hint="eastAsia"/>
        </w:rPr>
        <w:t xml:space="preserve"> </w:t>
      </w:r>
      <w:r w:rsidRPr="00385DFE">
        <w:t>In Proceedings of the 12th European Conference on Computer Vision (ECCV), 2012</w:t>
      </w:r>
      <w:r w:rsidRPr="00385DFE">
        <w:rPr>
          <w:rFonts w:hint="eastAsia"/>
        </w:rPr>
        <w:t xml:space="preserve">, </w:t>
      </w:r>
      <w:r w:rsidRPr="00385DFE">
        <w:t>pp.488–501</w:t>
      </w:r>
      <w:bookmarkEnd w:id="73"/>
    </w:p>
    <w:p w14:paraId="27065F74" w14:textId="77777777" w:rsidR="00134EED" w:rsidRPr="00385DFE" w:rsidRDefault="00134EED" w:rsidP="00134EED">
      <w:pPr>
        <w:pStyle w:val="u0"/>
      </w:pPr>
      <w:bookmarkStart w:id="74" w:name="_Ref397598178"/>
      <w:r w:rsidRPr="00385DFE">
        <w:t>Andrea Frome, Yoram Singer, Fei Sha, and Jitendra Malik. Learning Globally-Consistent Local Distance Functions for Shape-Based Image Retrieval and Classification. In Proceedings of the IEEE International Conference on Computer Vision (ICCV), 2007, pp.1–8.</w:t>
      </w:r>
      <w:bookmarkEnd w:id="74"/>
      <w:r w:rsidRPr="00385DFE">
        <w:t xml:space="preserve"> </w:t>
      </w:r>
    </w:p>
    <w:p w14:paraId="3A889C70" w14:textId="77777777" w:rsidR="00134EED" w:rsidRPr="00385DFE" w:rsidRDefault="00134EED" w:rsidP="00134EED">
      <w:pPr>
        <w:pStyle w:val="u0"/>
      </w:pPr>
      <w:bookmarkStart w:id="75" w:name="_Ref397598179"/>
      <w:r w:rsidRPr="00385DFE">
        <w:t xml:space="preserve">Nakul Verma, Dhruv Mahajan, Sundararajan Sellamanickam, and Vinod Nair. Learning Hierarchical Similarity Metrics. In Proceedings of the IEEE </w:t>
      </w:r>
      <w:r w:rsidRPr="00385DFE">
        <w:lastRenderedPageBreak/>
        <w:t>Conference on Computer Vision and Pattern Recognition (CVPR), 2012, pp. 2280–2287.</w:t>
      </w:r>
      <w:bookmarkEnd w:id="75"/>
    </w:p>
    <w:p w14:paraId="25E6507A" w14:textId="77777777" w:rsidR="00134EED" w:rsidRPr="00385DFE" w:rsidRDefault="00134EED" w:rsidP="00134EED">
      <w:pPr>
        <w:pStyle w:val="u0"/>
      </w:pPr>
      <w:bookmarkStart w:id="76" w:name="_Ref397598184"/>
      <w:r w:rsidRPr="00385DFE">
        <w:t>Matthieu Guillaumin, Jakob J. Verbeek, and Cordelia Schmid. Is that you? Metric learning approaches for face identification. In Proceddings of the IEEE International Conference on Computer Vision (ICCV), 2009, pp 498–505.</w:t>
      </w:r>
      <w:bookmarkEnd w:id="76"/>
    </w:p>
    <w:p w14:paraId="0FAA1F5B" w14:textId="77777777" w:rsidR="00134EED" w:rsidRPr="00385DFE" w:rsidRDefault="00134EED" w:rsidP="00134EED">
      <w:pPr>
        <w:pStyle w:val="u0"/>
      </w:pPr>
      <w:bookmarkStart w:id="77" w:name="_Ref397598187"/>
      <w:r w:rsidRPr="00385DFE">
        <w:t>Xi Li, Chunhua Shen, Qinfeng Shi, Anthony Dick, and Anton van den Hengel. Nonsparse Linear Representations for Visual Tracking with Online Reservoir Metric Learning. In Proceedings of the IEEE Conference on Computer Vision and Pattern Recognition (CVPR), 2012, pp 1760–1767</w:t>
      </w:r>
      <w:bookmarkEnd w:id="77"/>
    </w:p>
    <w:p w14:paraId="0C81A108" w14:textId="77777777" w:rsidR="00134EED" w:rsidRPr="00385DFE" w:rsidRDefault="00134EED" w:rsidP="00134EED">
      <w:pPr>
        <w:pStyle w:val="u0"/>
      </w:pPr>
      <w:bookmarkStart w:id="78" w:name="_Ref397598191"/>
      <w:r w:rsidRPr="00385DFE">
        <w:t>Matthieu Guillaumin, Thomas Mensink, Jakob J. Verbeek, and Cordelia Schmid. TagProp: Discriminative metric learning in nearest neighbor models for image auto-annotation. In Proceddings of the IEEE International Conference on Computer Vision (ICCV), 2009, pp 309–316..</w:t>
      </w:r>
      <w:bookmarkEnd w:id="78"/>
    </w:p>
    <w:p w14:paraId="640B6182" w14:textId="77777777" w:rsidR="00134EED" w:rsidRPr="00385DFE" w:rsidRDefault="00134EED" w:rsidP="00134EED">
      <w:pPr>
        <w:pStyle w:val="u0"/>
      </w:pPr>
      <w:bookmarkStart w:id="79" w:name="_Ref397613942"/>
      <w:r w:rsidRPr="00385DFE">
        <w:t>M. Ehsan Abbasnejad, Dhanesh Ramachandram, and Mandava Rajeswari. A survey of the state of the art in learning the kernels. Knowledge and Information Systems (KAIS), 2012</w:t>
      </w:r>
      <w:r w:rsidRPr="00385DFE">
        <w:rPr>
          <w:rFonts w:hint="eastAsia"/>
        </w:rPr>
        <w:t xml:space="preserve">, </w:t>
      </w:r>
      <w:r w:rsidRPr="00385DFE">
        <w:t>31</w:t>
      </w:r>
      <w:r w:rsidRPr="00385DFE">
        <w:rPr>
          <w:rFonts w:hint="eastAsia"/>
        </w:rPr>
        <w:t xml:space="preserve"> </w:t>
      </w:r>
      <w:r w:rsidRPr="00385DFE">
        <w:t>(2):193–221.</w:t>
      </w:r>
      <w:bookmarkEnd w:id="79"/>
    </w:p>
    <w:p w14:paraId="23A89B82" w14:textId="77777777" w:rsidR="00134EED" w:rsidRPr="00385DFE" w:rsidRDefault="00134EED" w:rsidP="00134EED">
      <w:pPr>
        <w:pStyle w:val="u0"/>
      </w:pPr>
      <w:bookmarkStart w:id="80" w:name="_Ref305790276"/>
      <w:r w:rsidRPr="00385DFE">
        <w:t>Mehmet G¨onen and Ethem Alpaydin. Multiple Kernel Learning Algorithms. Journal of Machine Learning Research (JMLR), 2011</w:t>
      </w:r>
      <w:r w:rsidRPr="00385DFE">
        <w:rPr>
          <w:rFonts w:hint="eastAsia"/>
        </w:rPr>
        <w:t xml:space="preserve">, </w:t>
      </w:r>
      <w:r w:rsidRPr="00385DFE">
        <w:t>12:2211–2268</w:t>
      </w:r>
      <w:bookmarkEnd w:id="80"/>
    </w:p>
    <w:p w14:paraId="2B11C87A" w14:textId="7E8AC2F0" w:rsidR="006C0438" w:rsidRDefault="00134EED" w:rsidP="006C0438">
      <w:pPr>
        <w:pStyle w:val="u0"/>
      </w:pPr>
      <w:bookmarkStart w:id="81" w:name="_Ref397613947"/>
      <w:r w:rsidRPr="00385DFE">
        <w:t>Laurens J.P. van der Maaten, Eric O. Postma, and H. Jaap van den Herik. Dimensionality Reduction: A Comparative Review. Technical report, Tilburg University, 2009. TiCC-TR 2009-005</w:t>
      </w:r>
      <w:bookmarkEnd w:id="81"/>
      <w:r w:rsidR="006C0438">
        <w:rPr>
          <w:rFonts w:hint="eastAsia"/>
        </w:rPr>
        <w:t>.</w:t>
      </w:r>
    </w:p>
    <w:p w14:paraId="2C656999" w14:textId="77777777" w:rsidR="006C0438" w:rsidRDefault="006C0438" w:rsidP="006C0438">
      <w:pPr>
        <w:pStyle w:val="u0"/>
      </w:pPr>
      <w:r>
        <w:t>Ali M. Qamar and Eric Gaussier. Online and Batch Learning of Generalized Cosine Similarities. In Proceedings of the IEEE International Conference on Data Mining (ICDM), 2009</w:t>
      </w:r>
      <w:r>
        <w:rPr>
          <w:rFonts w:hint="eastAsia"/>
        </w:rPr>
        <w:t xml:space="preserve">, </w:t>
      </w:r>
      <w:r>
        <w:t>pages 926–931.</w:t>
      </w:r>
    </w:p>
    <w:p w14:paraId="4990E886" w14:textId="77777777" w:rsidR="006C0438" w:rsidRDefault="006C0438" w:rsidP="006C0438">
      <w:pPr>
        <w:pStyle w:val="u0"/>
      </w:pPr>
      <w:r>
        <w:t>Hieu V. Nguyen and Li Bai. Cosine Similarity Metric Learning for Face Verification. In Proceedings of the 10th Asian Conference on Computer Vision (ACCV), 2010 pp.709–720</w:t>
      </w:r>
      <w:r>
        <w:rPr>
          <w:rFonts w:hint="eastAsia"/>
        </w:rPr>
        <w:t>.</w:t>
      </w:r>
    </w:p>
    <w:p w14:paraId="67673C8C" w14:textId="77777777" w:rsidR="006C0438" w:rsidRDefault="006C0438" w:rsidP="006C0438">
      <w:pPr>
        <w:pStyle w:val="u0"/>
      </w:pPr>
    </w:p>
    <w:p w14:paraId="48866897" w14:textId="77777777" w:rsidR="006C0438" w:rsidRDefault="006C0438" w:rsidP="006C0438">
      <w:pPr>
        <w:pStyle w:val="u0"/>
        <w:sectPr w:rsidR="006C0438" w:rsidSect="009448E5">
          <w:type w:val="oddPage"/>
          <w:pgSz w:w="11906" w:h="16838" w:code="9"/>
          <w:pgMar w:top="1701" w:right="1701" w:bottom="1134" w:left="1701" w:header="851" w:footer="992" w:gutter="567"/>
          <w:cols w:space="425"/>
          <w:docGrid w:linePitch="312"/>
        </w:sectPr>
      </w:pPr>
    </w:p>
    <w:p w14:paraId="6050AB6E" w14:textId="77777777" w:rsidR="00EE22E7" w:rsidRPr="00EE22E7" w:rsidRDefault="00BE3163" w:rsidP="00BE3163">
      <w:pPr>
        <w:pStyle w:val="u"/>
        <w:tabs>
          <w:tab w:val="clear" w:pos="907"/>
          <w:tab w:val="left" w:pos="900"/>
        </w:tabs>
      </w:pPr>
      <w:r>
        <w:lastRenderedPageBreak/>
        <w:fldChar w:fldCharType="begin"/>
      </w:r>
      <w:r>
        <w:instrText xml:space="preserve">MACROBUTTON NoMacro </w:instrText>
      </w:r>
      <w:r>
        <w:rPr>
          <w:rFonts w:ascii="宋体" w:eastAsia="宋体" w:hAnsi="宋体" w:cs="宋体" w:hint="eastAsia"/>
        </w:rPr>
        <w:instrText>［单击键入</w:instrText>
      </w:r>
      <w:r>
        <w:rPr>
          <w:rFonts w:eastAsia="宋体" w:hint="eastAsia"/>
        </w:rPr>
        <w:instrText>论文</w:instrText>
      </w:r>
      <w:r>
        <w:rPr>
          <w:rFonts w:hint="eastAsia"/>
        </w:rPr>
        <w:instrText>“</w:instrText>
      </w:r>
      <w:r>
        <w:rPr>
          <w:rFonts w:ascii="宋体" w:eastAsia="宋体" w:hAnsi="宋体" w:cs="宋体" w:hint="eastAsia"/>
        </w:rPr>
        <w:instrText>附录标题</w:instrText>
      </w:r>
      <w:r>
        <w:rPr>
          <w:rFonts w:hint="eastAsia"/>
        </w:rPr>
        <w:instrText>”</w:instrText>
      </w:r>
      <w:r>
        <w:rPr>
          <w:rFonts w:ascii="宋体" w:eastAsia="宋体" w:hAnsi="宋体" w:cs="宋体" w:hint="eastAsia"/>
        </w:rPr>
        <w:instrText>］</w:instrText>
      </w:r>
      <w:r w:rsidRPr="002F7E58">
        <w:rPr>
          <w:rFonts w:ascii="宋体" w:eastAsia="宋体" w:hAnsi="宋体" w:cs="宋体" w:hint="eastAsia"/>
          <w:color w:val="FF0000"/>
        </w:rPr>
        <w:instrText>样式：</w:instrText>
      </w:r>
      <w:r w:rsidRPr="00955156">
        <w:rPr>
          <w:rFonts w:hint="eastAsia"/>
        </w:rPr>
        <w:instrText>u</w:instrText>
      </w:r>
      <w:r>
        <w:rPr>
          <w:rFonts w:ascii="宋体" w:eastAsia="宋体" w:hAnsi="宋体" w:cs="宋体" w:hint="eastAsia"/>
        </w:rPr>
        <w:instrText>附录标题</w:instrText>
      </w:r>
      <w:bookmarkStart w:id="82" w:name="_Toc201454920"/>
      <w:r>
        <w:fldChar w:fldCharType="end"/>
      </w:r>
      <w:bookmarkEnd w:id="82"/>
    </w:p>
    <w:p w14:paraId="11CD9459" w14:textId="77777777" w:rsidR="00182E24" w:rsidRDefault="00754F5F" w:rsidP="0013271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论文“附录</w:instrText>
      </w:r>
      <w:r>
        <w:rPr>
          <w:rFonts w:ascii="宋体" w:hAnsi="宋体" w:hint="eastAsia"/>
        </w:rPr>
        <w:instrText>正文</w:instrText>
      </w:r>
      <w:r>
        <w:rPr>
          <w:rFonts w:hint="eastAsia"/>
        </w:rPr>
        <w:instrText>”</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7F1FBECC" w14:textId="77777777" w:rsidR="00A75D89" w:rsidRPr="00A75D89" w:rsidRDefault="00A75D89" w:rsidP="00132717">
      <w:pPr>
        <w:pStyle w:val="u5"/>
        <w:spacing w:before="24" w:after="24"/>
        <w:ind w:firstLine="480"/>
      </w:pPr>
    </w:p>
    <w:p w14:paraId="7FE790F7" w14:textId="77777777" w:rsidR="00EA3BF2" w:rsidRDefault="00EA3BF2" w:rsidP="00E16426">
      <w:pPr>
        <w:framePr w:w="7920" w:h="5924"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附录是作为论文主体的补充，并不是必需的。下列内容可以作为附录编于论文后，也可以另编成册：</w:t>
      </w:r>
    </w:p>
    <w:p w14:paraId="71B1537B" w14:textId="77777777" w:rsidR="00EA3BF2" w:rsidRDefault="00EA3BF2" w:rsidP="009F7975">
      <w:pPr>
        <w:framePr w:w="7920" w:h="5924" w:hRule="exact" w:hSpace="180" w:wrap="around" w:vAnchor="text" w:hAnchor="text" w:x="357" w:y="2"/>
        <w:widowControl/>
        <w:numPr>
          <w:ilvl w:val="0"/>
          <w:numId w:val="4"/>
        </w:numPr>
        <w:pBdr>
          <w:top w:val="single" w:sz="6" w:space="4" w:color="3366FF"/>
          <w:left w:val="single" w:sz="6" w:space="7" w:color="3366FF"/>
          <w:bottom w:val="single" w:sz="6" w:space="4" w:color="3366FF"/>
          <w:right w:val="single" w:sz="6" w:space="7" w:color="3366FF"/>
        </w:pBdr>
        <w:shd w:val="clear" w:color="auto" w:fill="CCFFFF"/>
        <w:jc w:val="left"/>
      </w:pPr>
      <w:r>
        <w:rPr>
          <w:rFonts w:hint="eastAsia"/>
        </w:rPr>
        <w:t>为了整篇论文材料的完整，但编入正文又有损于编排的条理性和逻辑性，这一类材料包括比正文更为详尽的信息、研究方法和技术更深入的叙述，对了解正文内容有用的补充信息等；</w:t>
      </w:r>
    </w:p>
    <w:p w14:paraId="3ADC8A59" w14:textId="77777777" w:rsidR="00EA3BF2" w:rsidRDefault="00EA3BF2" w:rsidP="009F7975">
      <w:pPr>
        <w:framePr w:w="7920" w:h="5924" w:hRule="exact" w:hSpace="180" w:wrap="around" w:vAnchor="text" w:hAnchor="text" w:x="357" w:y="2"/>
        <w:widowControl/>
        <w:numPr>
          <w:ilvl w:val="0"/>
          <w:numId w:val="4"/>
        </w:numPr>
        <w:pBdr>
          <w:top w:val="single" w:sz="6" w:space="4" w:color="3366FF"/>
          <w:left w:val="single" w:sz="6" w:space="7" w:color="3366FF"/>
          <w:bottom w:val="single" w:sz="6" w:space="4" w:color="3366FF"/>
          <w:right w:val="single" w:sz="6" w:space="7" w:color="3366FF"/>
        </w:pBdr>
        <w:shd w:val="clear" w:color="auto" w:fill="CCFFFF"/>
        <w:jc w:val="left"/>
      </w:pPr>
      <w:r>
        <w:rPr>
          <w:rFonts w:hint="eastAsia"/>
        </w:rPr>
        <w:t>由于篇幅过大或取材于复制品而不便于编入正文中的材料；</w:t>
      </w:r>
    </w:p>
    <w:p w14:paraId="39B44B21" w14:textId="77777777" w:rsidR="00EA3BF2" w:rsidRDefault="00EA3BF2" w:rsidP="009F7975">
      <w:pPr>
        <w:framePr w:w="7920" w:h="5924" w:hRule="exact" w:hSpace="180" w:wrap="around" w:vAnchor="text" w:hAnchor="text" w:x="357" w:y="2"/>
        <w:widowControl/>
        <w:numPr>
          <w:ilvl w:val="0"/>
          <w:numId w:val="4"/>
        </w:numPr>
        <w:pBdr>
          <w:top w:val="single" w:sz="6" w:space="4" w:color="3366FF"/>
          <w:left w:val="single" w:sz="6" w:space="7" w:color="3366FF"/>
          <w:bottom w:val="single" w:sz="6" w:space="4" w:color="3366FF"/>
          <w:right w:val="single" w:sz="6" w:space="7" w:color="3366FF"/>
        </w:pBdr>
        <w:shd w:val="clear" w:color="auto" w:fill="CCFFFF"/>
        <w:jc w:val="left"/>
      </w:pPr>
      <w:r>
        <w:rPr>
          <w:rFonts w:hint="eastAsia"/>
        </w:rPr>
        <w:t>不便于编入正文的罕见珍贵资料；</w:t>
      </w:r>
    </w:p>
    <w:p w14:paraId="54B2FFD0" w14:textId="77777777" w:rsidR="00EA3BF2" w:rsidRDefault="00EA3BF2" w:rsidP="009F7975">
      <w:pPr>
        <w:framePr w:w="7920" w:h="5924" w:hRule="exact" w:hSpace="180" w:wrap="around" w:vAnchor="text" w:hAnchor="text" w:x="357" w:y="2"/>
        <w:widowControl/>
        <w:numPr>
          <w:ilvl w:val="0"/>
          <w:numId w:val="4"/>
        </w:numPr>
        <w:pBdr>
          <w:top w:val="single" w:sz="6" w:space="4" w:color="3366FF"/>
          <w:left w:val="single" w:sz="6" w:space="7" w:color="3366FF"/>
          <w:bottom w:val="single" w:sz="6" w:space="4" w:color="3366FF"/>
          <w:right w:val="single" w:sz="6" w:space="7" w:color="3366FF"/>
        </w:pBdr>
        <w:shd w:val="clear" w:color="auto" w:fill="CCFFFF"/>
        <w:jc w:val="left"/>
      </w:pPr>
      <w:r>
        <w:rPr>
          <w:rFonts w:hint="eastAsia"/>
        </w:rPr>
        <w:t>对一般读者并非必要阅读，但对于本专业同行有参考价值的资料；</w:t>
      </w:r>
    </w:p>
    <w:p w14:paraId="720CABB2" w14:textId="77777777" w:rsidR="00EA3BF2" w:rsidRDefault="00EA3BF2" w:rsidP="009F7975">
      <w:pPr>
        <w:framePr w:w="7920" w:h="5924" w:hRule="exact" w:hSpace="180" w:wrap="around" w:vAnchor="text" w:hAnchor="text" w:x="357" w:y="2"/>
        <w:widowControl/>
        <w:numPr>
          <w:ilvl w:val="0"/>
          <w:numId w:val="4"/>
        </w:numPr>
        <w:pBdr>
          <w:top w:val="single" w:sz="6" w:space="4" w:color="3366FF"/>
          <w:left w:val="single" w:sz="6" w:space="7" w:color="3366FF"/>
          <w:bottom w:val="single" w:sz="6" w:space="4" w:color="3366FF"/>
          <w:right w:val="single" w:sz="6" w:space="7" w:color="3366FF"/>
        </w:pBdr>
        <w:shd w:val="clear" w:color="auto" w:fill="CCFFFF"/>
        <w:jc w:val="left"/>
      </w:pPr>
      <w:r>
        <w:rPr>
          <w:rFonts w:hint="eastAsia"/>
        </w:rPr>
        <w:t>正文中未被引用但被阅读或具有补充信息的文献；</w:t>
      </w:r>
    </w:p>
    <w:p w14:paraId="6B23C366" w14:textId="77777777" w:rsidR="00EA3BF2" w:rsidRDefault="00EA3BF2" w:rsidP="009F7975">
      <w:pPr>
        <w:framePr w:w="7920" w:h="5924" w:hRule="exact" w:hSpace="180" w:wrap="around" w:vAnchor="text" w:hAnchor="text" w:x="357" w:y="2"/>
        <w:widowControl/>
        <w:numPr>
          <w:ilvl w:val="0"/>
          <w:numId w:val="4"/>
        </w:numPr>
        <w:pBdr>
          <w:top w:val="single" w:sz="6" w:space="4" w:color="3366FF"/>
          <w:left w:val="single" w:sz="6" w:space="7" w:color="3366FF"/>
          <w:bottom w:val="single" w:sz="6" w:space="4" w:color="3366FF"/>
          <w:right w:val="single" w:sz="6" w:space="7" w:color="3366FF"/>
        </w:pBdr>
        <w:shd w:val="clear" w:color="auto" w:fill="CCFFFF"/>
        <w:jc w:val="left"/>
      </w:pPr>
      <w:r>
        <w:rPr>
          <w:rFonts w:hint="eastAsia"/>
        </w:rPr>
        <w:t>某些重要的原始数据、数学推导、计算程序、框图、结构图、注释、统计表、计算机打印输出件等。</w:t>
      </w:r>
    </w:p>
    <w:p w14:paraId="560C0415" w14:textId="77777777" w:rsidR="00EA3BF2" w:rsidRDefault="00EA3BF2" w:rsidP="00E16426">
      <w:pPr>
        <w:framePr w:w="7920" w:h="5924"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附录作为论文主体部分的补充，不是孤立存在的，它与学位论文的正文紧密相联。在正文写作时，当认为某些内容编为一个附录更合适，如正文内过分冗长的公式推导、过长的计算机程序清单等，可在原来编写这些内容的位置上用一句话引出相关的附录，如“见附录</w:t>
      </w:r>
      <w:r>
        <w:rPr>
          <w:rFonts w:hint="eastAsia"/>
        </w:rPr>
        <w:t>B</w:t>
      </w:r>
      <w:r>
        <w:rPr>
          <w:rFonts w:hint="eastAsia"/>
        </w:rPr>
        <w:t>”</w:t>
      </w:r>
    </w:p>
    <w:p w14:paraId="2605865A" w14:textId="77777777" w:rsidR="00EA3BF2" w:rsidRDefault="00EA3BF2" w:rsidP="00E16426">
      <w:pPr>
        <w:framePr w:w="7920" w:h="5924"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附录一般与论文全文装订在一起，如果附录内容很多时也可独立成册。</w:t>
      </w:r>
      <w:r>
        <w:rPr>
          <w:rFonts w:hint="eastAsia"/>
          <w:color w:val="0000FF"/>
          <w:u w:val="single"/>
        </w:rPr>
        <w:t>不用此信息时，删除此框</w:t>
      </w:r>
      <w:r>
        <w:rPr>
          <w:rFonts w:hint="eastAsia"/>
        </w:rPr>
        <w:t>。</w:t>
      </w:r>
    </w:p>
    <w:p w14:paraId="3CFFF3AD" w14:textId="77777777" w:rsidR="00EA3BF2" w:rsidRPr="0022539B" w:rsidRDefault="00EA3BF2" w:rsidP="00E16426">
      <w:pPr>
        <w:framePr w:w="7920" w:h="5924"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ind w:firstLine="357"/>
      </w:pPr>
    </w:p>
    <w:p w14:paraId="42340A8A" w14:textId="77777777" w:rsidR="00EA3BF2" w:rsidRDefault="00EA3BF2" w:rsidP="00E16426">
      <w:pPr>
        <w:framePr w:w="7920" w:h="5924"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14:paraId="6185300A" w14:textId="77777777" w:rsidR="00EA3BF2" w:rsidRDefault="00EA3BF2" w:rsidP="00E16426">
      <w:pPr>
        <w:framePr w:w="7920" w:h="5924" w:hRule="exact" w:hSpace="180" w:wrap="around" w:vAnchor="text" w:hAnchor="text" w:x="357" w:y="2"/>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250363">
        <w:rPr>
          <w:rFonts w:hint="eastAsia"/>
          <w:noProof/>
        </w:rPr>
        <w:drawing>
          <wp:inline distT="0" distB="0" distL="0" distR="0" wp14:anchorId="54584E05" wp14:editId="5AB5F2CD">
            <wp:extent cx="364490" cy="25590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4490" cy="25590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4D90DCA7" w14:textId="77777777" w:rsidR="0022539B" w:rsidRPr="00EA3BF2" w:rsidRDefault="0022539B" w:rsidP="00132717">
      <w:pPr>
        <w:pStyle w:val="u5"/>
        <w:spacing w:before="24" w:after="24"/>
        <w:ind w:firstLine="480"/>
      </w:pPr>
    </w:p>
    <w:p w14:paraId="496DD785" w14:textId="77777777" w:rsidR="001641F2" w:rsidRPr="00EE22E7" w:rsidRDefault="00791700" w:rsidP="001641F2">
      <w:pPr>
        <w:pStyle w:val="u"/>
        <w:tabs>
          <w:tab w:val="clear" w:pos="907"/>
          <w:tab w:val="left" w:pos="900"/>
        </w:tabs>
      </w:pPr>
      <w:r>
        <w:br w:type="page"/>
      </w:r>
      <w:r w:rsidR="001641F2">
        <w:lastRenderedPageBreak/>
        <w:fldChar w:fldCharType="begin"/>
      </w:r>
      <w:r w:rsidR="001641F2">
        <w:instrText xml:space="preserve">MACROBUTTON NoMacro </w:instrText>
      </w:r>
      <w:r w:rsidR="001641F2">
        <w:rPr>
          <w:rFonts w:ascii="宋体" w:eastAsia="宋体" w:hAnsi="宋体" w:cs="宋体" w:hint="eastAsia"/>
        </w:rPr>
        <w:instrText>［单击键入</w:instrText>
      </w:r>
      <w:r w:rsidR="001641F2">
        <w:rPr>
          <w:rFonts w:eastAsia="宋体" w:hint="eastAsia"/>
        </w:rPr>
        <w:instrText>论文</w:instrText>
      </w:r>
      <w:r w:rsidR="001641F2">
        <w:rPr>
          <w:rFonts w:hint="eastAsia"/>
        </w:rPr>
        <w:instrText>“</w:instrText>
      </w:r>
      <w:r w:rsidR="001641F2">
        <w:rPr>
          <w:rFonts w:ascii="宋体" w:eastAsia="宋体" w:hAnsi="宋体" w:cs="宋体" w:hint="eastAsia"/>
        </w:rPr>
        <w:instrText>附录标题</w:instrText>
      </w:r>
      <w:r w:rsidR="001641F2">
        <w:rPr>
          <w:rFonts w:hint="eastAsia"/>
        </w:rPr>
        <w:instrText>”</w:instrText>
      </w:r>
      <w:r w:rsidR="001641F2">
        <w:rPr>
          <w:rFonts w:ascii="宋体" w:eastAsia="宋体" w:hAnsi="宋体" w:cs="宋体" w:hint="eastAsia"/>
        </w:rPr>
        <w:instrText>］</w:instrText>
      </w:r>
      <w:r w:rsidR="001641F2" w:rsidRPr="002F7E58">
        <w:rPr>
          <w:rFonts w:ascii="宋体" w:eastAsia="宋体" w:hAnsi="宋体" w:cs="宋体" w:hint="eastAsia"/>
          <w:color w:val="FF0000"/>
        </w:rPr>
        <w:instrText>样式：</w:instrText>
      </w:r>
      <w:r w:rsidR="001641F2" w:rsidRPr="00955156">
        <w:rPr>
          <w:rFonts w:hint="eastAsia"/>
        </w:rPr>
        <w:instrText>u</w:instrText>
      </w:r>
      <w:r w:rsidR="001641F2">
        <w:rPr>
          <w:rFonts w:ascii="宋体" w:eastAsia="宋体" w:hAnsi="宋体" w:cs="宋体" w:hint="eastAsia"/>
        </w:rPr>
        <w:instrText>附录标题</w:instrText>
      </w:r>
      <w:bookmarkStart w:id="83" w:name="_Toc201454921"/>
      <w:r w:rsidR="001641F2">
        <w:fldChar w:fldCharType="end"/>
      </w:r>
      <w:bookmarkEnd w:id="83"/>
    </w:p>
    <w:p w14:paraId="15F1F5E4" w14:textId="77777777" w:rsidR="001641F2" w:rsidRDefault="001641F2" w:rsidP="00AD2F6F">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论文“附录</w:instrText>
      </w:r>
      <w:r>
        <w:rPr>
          <w:rFonts w:ascii="宋体" w:hAnsi="宋体" w:hint="eastAsia"/>
        </w:rPr>
        <w:instrText>正文</w:instrText>
      </w:r>
      <w:r>
        <w:rPr>
          <w:rFonts w:hint="eastAsia"/>
        </w:rPr>
        <w:instrText>”</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190FD7F3" w14:textId="77777777" w:rsidR="009448E5" w:rsidRDefault="009448E5" w:rsidP="00964EE2">
      <w:pPr>
        <w:pStyle w:val="u7"/>
        <w:sectPr w:rsidR="009448E5" w:rsidSect="009448E5">
          <w:type w:val="oddPage"/>
          <w:pgSz w:w="11906" w:h="16838" w:code="9"/>
          <w:pgMar w:top="1701" w:right="1701" w:bottom="1134" w:left="1701" w:header="851" w:footer="992" w:gutter="567"/>
          <w:cols w:space="425"/>
          <w:docGrid w:linePitch="312"/>
        </w:sectPr>
      </w:pPr>
      <w:bookmarkStart w:id="84" w:name="_Toc533927375"/>
    </w:p>
    <w:p w14:paraId="0FDC3E27" w14:textId="77777777" w:rsidR="00964EE2" w:rsidRDefault="008022A6" w:rsidP="00964EE2">
      <w:pPr>
        <w:pStyle w:val="u7"/>
      </w:pPr>
      <w:bookmarkStart w:id="85" w:name="_Toc201454922"/>
      <w:r>
        <w:rPr>
          <w:rFonts w:hint="eastAsia"/>
        </w:rPr>
        <w:lastRenderedPageBreak/>
        <w:t>作者简历及在学研究</w:t>
      </w:r>
      <w:r w:rsidR="00964EE2">
        <w:rPr>
          <w:rFonts w:hint="eastAsia"/>
        </w:rPr>
        <w:t>成果</w:t>
      </w:r>
      <w:bookmarkEnd w:id="84"/>
      <w:bookmarkEnd w:id="85"/>
    </w:p>
    <w:p w14:paraId="0F490C7A" w14:textId="77777777" w:rsidR="002E3EFC" w:rsidRDefault="002E3EFC" w:rsidP="004250AA">
      <w:pPr>
        <w:pStyle w:val="afb"/>
        <w:numPr>
          <w:ilvl w:val="0"/>
          <w:numId w:val="5"/>
        </w:numPr>
        <w:ind w:firstLineChars="0"/>
      </w:pPr>
      <w:r w:rsidRPr="001E02DB">
        <w:rPr>
          <w:rFonts w:hint="eastAsia"/>
        </w:rPr>
        <w:t>作者</w:t>
      </w:r>
      <w:r w:rsidR="00CA2942">
        <w:rPr>
          <w:rFonts w:hint="eastAsia"/>
        </w:rPr>
        <w:t>入学前</w:t>
      </w:r>
      <w:r w:rsidRPr="001E02DB">
        <w:rPr>
          <w:rFonts w:hint="eastAsia"/>
        </w:rPr>
        <w:t>简历</w:t>
      </w:r>
    </w:p>
    <w:p w14:paraId="0070618A" w14:textId="77777777" w:rsidR="00644558" w:rsidRPr="001E02DB" w:rsidRDefault="00644558" w:rsidP="00644558">
      <w:pPr>
        <w:widowControl/>
        <w:spacing w:line="312" w:lineRule="auto"/>
        <w:jc w:val="left"/>
        <w:rPr>
          <w:sz w:val="24"/>
        </w:rPr>
      </w:pPr>
    </w:p>
    <w:tbl>
      <w:tblPr>
        <w:tblStyle w:val="aa"/>
        <w:tblW w:w="0" w:type="auto"/>
        <w:tblLook w:val="01E0" w:firstRow="1" w:lastRow="1" w:firstColumn="1" w:lastColumn="1" w:noHBand="0" w:noVBand="0"/>
      </w:tblPr>
      <w:tblGrid>
        <w:gridCol w:w="2711"/>
        <w:gridCol w:w="4274"/>
        <w:gridCol w:w="1168"/>
      </w:tblGrid>
      <w:tr w:rsidR="001971E2" w:rsidRPr="00E16426" w14:paraId="0E49FA2C" w14:textId="77777777" w:rsidTr="004A27D0">
        <w:tc>
          <w:tcPr>
            <w:tcW w:w="2711" w:type="dxa"/>
            <w:vAlign w:val="center"/>
          </w:tcPr>
          <w:p w14:paraId="725AADF7" w14:textId="77777777" w:rsidR="001971E2" w:rsidRPr="00E16426" w:rsidRDefault="001971E2" w:rsidP="00E16426">
            <w:pPr>
              <w:widowControl/>
              <w:spacing w:beforeLines="50" w:before="120" w:afterLines="50" w:after="120"/>
              <w:jc w:val="center"/>
              <w:rPr>
                <w:sz w:val="24"/>
              </w:rPr>
            </w:pPr>
            <w:r w:rsidRPr="00E16426">
              <w:rPr>
                <w:rFonts w:hint="eastAsia"/>
                <w:sz w:val="24"/>
              </w:rPr>
              <w:t>起止年月</w:t>
            </w:r>
          </w:p>
        </w:tc>
        <w:tc>
          <w:tcPr>
            <w:tcW w:w="4274" w:type="dxa"/>
            <w:vAlign w:val="center"/>
          </w:tcPr>
          <w:p w14:paraId="1BD0DDD6" w14:textId="77777777" w:rsidR="001971E2" w:rsidRPr="00E16426" w:rsidRDefault="00386F09" w:rsidP="00E16426">
            <w:pPr>
              <w:widowControl/>
              <w:spacing w:beforeLines="50" w:before="120" w:afterLines="50" w:after="120"/>
              <w:jc w:val="center"/>
              <w:rPr>
                <w:sz w:val="24"/>
              </w:rPr>
            </w:pPr>
            <w:r w:rsidRPr="00E16426">
              <w:rPr>
                <w:rFonts w:hint="eastAsia"/>
                <w:sz w:val="24"/>
              </w:rPr>
              <w:t>学习或工作单位</w:t>
            </w:r>
          </w:p>
        </w:tc>
        <w:tc>
          <w:tcPr>
            <w:tcW w:w="1168" w:type="dxa"/>
            <w:vAlign w:val="center"/>
          </w:tcPr>
          <w:p w14:paraId="36DB188F" w14:textId="77777777" w:rsidR="001971E2" w:rsidRPr="00E16426" w:rsidRDefault="00386F09" w:rsidP="00E16426">
            <w:pPr>
              <w:widowControl/>
              <w:spacing w:beforeLines="50" w:before="120" w:afterLines="50" w:after="120"/>
              <w:jc w:val="center"/>
              <w:rPr>
                <w:sz w:val="24"/>
              </w:rPr>
            </w:pPr>
            <w:r w:rsidRPr="00E16426">
              <w:rPr>
                <w:rFonts w:hint="eastAsia"/>
                <w:sz w:val="24"/>
              </w:rPr>
              <w:t>备注</w:t>
            </w:r>
          </w:p>
        </w:tc>
      </w:tr>
      <w:tr w:rsidR="00386F09" w:rsidRPr="00E16426" w14:paraId="6DC94FEF" w14:textId="77777777" w:rsidTr="004A27D0">
        <w:tc>
          <w:tcPr>
            <w:tcW w:w="2711" w:type="dxa"/>
            <w:vAlign w:val="center"/>
          </w:tcPr>
          <w:p w14:paraId="470F23C1" w14:textId="77777777" w:rsidR="00386F09" w:rsidRPr="00E16426" w:rsidRDefault="00386F09" w:rsidP="00E16426">
            <w:pPr>
              <w:widowControl/>
              <w:spacing w:beforeLines="50" w:before="120" w:afterLines="50" w:after="120"/>
              <w:jc w:val="center"/>
              <w:rPr>
                <w:sz w:val="24"/>
              </w:rPr>
            </w:pP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w:instrText>
            </w:r>
            <w:r w:rsidRPr="00E16426">
              <w:rPr>
                <w:rFonts w:ascii="宋体"/>
                <w:sz w:val="24"/>
              </w:rPr>
              <w:fldChar w:fldCharType="end"/>
            </w:r>
            <w:r w:rsidRPr="00E16426">
              <w:rPr>
                <w:rFonts w:hint="eastAsia"/>
                <w:sz w:val="24"/>
              </w:rPr>
              <w:t>月至</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w:instrText>
            </w:r>
            <w:r w:rsidRPr="00E16426">
              <w:rPr>
                <w:rFonts w:ascii="宋体"/>
                <w:sz w:val="24"/>
              </w:rPr>
              <w:fldChar w:fldCharType="end"/>
            </w:r>
            <w:r w:rsidRPr="00E16426">
              <w:rPr>
                <w:rFonts w:hint="eastAsia"/>
                <w:sz w:val="24"/>
              </w:rPr>
              <w:t>月</w:t>
            </w:r>
          </w:p>
        </w:tc>
        <w:tc>
          <w:tcPr>
            <w:tcW w:w="4274" w:type="dxa"/>
            <w:vAlign w:val="center"/>
          </w:tcPr>
          <w:p w14:paraId="2ADB7EAD" w14:textId="77777777" w:rsidR="00386F09" w:rsidRPr="00E16426" w:rsidRDefault="00386F09" w:rsidP="00C43841">
            <w:pPr>
              <w:widowControl/>
              <w:spacing w:beforeLines="50" w:before="120" w:afterLines="50" w:after="120"/>
              <w:rPr>
                <w:sz w:val="24"/>
              </w:rPr>
            </w:pPr>
            <w:r w:rsidRPr="00E16426">
              <w:rPr>
                <w:rFonts w:hint="eastAsia"/>
                <w:sz w:val="24"/>
              </w:rPr>
              <w:t>在</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学校</w:instrText>
            </w:r>
            <w:r w:rsidRPr="00E16426">
              <w:rPr>
                <w:rFonts w:ascii="宋体"/>
                <w:sz w:val="24"/>
              </w:rPr>
              <w:fldChar w:fldCharType="end"/>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专业</w:instrText>
            </w:r>
            <w:r w:rsidRPr="00E16426">
              <w:rPr>
                <w:rFonts w:ascii="宋体"/>
                <w:sz w:val="24"/>
              </w:rPr>
              <w:fldChar w:fldCharType="end"/>
            </w:r>
            <w:r w:rsidRPr="00E16426">
              <w:rPr>
                <w:rFonts w:ascii="宋体" w:hint="eastAsia"/>
                <w:sz w:val="24"/>
              </w:rPr>
              <w:t>攻读</w:t>
            </w:r>
            <w:r w:rsidRPr="00E16426">
              <w:rPr>
                <w:rFonts w:ascii="宋体"/>
                <w:sz w:val="24"/>
              </w:rPr>
              <w:fldChar w:fldCharType="begin"/>
            </w:r>
            <w:r w:rsidRPr="00E16426">
              <w:rPr>
                <w:rFonts w:ascii="宋体"/>
                <w:sz w:val="24"/>
              </w:rPr>
              <w:instrText>MACROBUTTON NoMacro</w:instrText>
            </w:r>
            <w:r w:rsidRPr="00E16426">
              <w:rPr>
                <w:rFonts w:ascii="宋体" w:hint="eastAsia"/>
                <w:sz w:val="24"/>
              </w:rPr>
              <w:instrText xml:space="preserve"> 学士学位</w:instrText>
            </w:r>
            <w:r w:rsidRPr="00E16426">
              <w:rPr>
                <w:rFonts w:ascii="宋体"/>
                <w:sz w:val="24"/>
              </w:rPr>
              <w:fldChar w:fldCharType="end"/>
            </w:r>
          </w:p>
        </w:tc>
        <w:tc>
          <w:tcPr>
            <w:tcW w:w="1168" w:type="dxa"/>
            <w:vAlign w:val="center"/>
          </w:tcPr>
          <w:p w14:paraId="41978B57" w14:textId="77777777" w:rsidR="00386F09" w:rsidRPr="00E16426" w:rsidRDefault="00386F09" w:rsidP="00E16426">
            <w:pPr>
              <w:widowControl/>
              <w:spacing w:beforeLines="50" w:before="120" w:afterLines="50" w:after="120"/>
              <w:jc w:val="center"/>
              <w:rPr>
                <w:sz w:val="24"/>
              </w:rPr>
            </w:pPr>
          </w:p>
        </w:tc>
      </w:tr>
      <w:tr w:rsidR="001971E2" w:rsidRPr="00E16426" w14:paraId="08B029AC" w14:textId="77777777" w:rsidTr="004A27D0">
        <w:tc>
          <w:tcPr>
            <w:tcW w:w="2711" w:type="dxa"/>
            <w:vAlign w:val="center"/>
          </w:tcPr>
          <w:p w14:paraId="5F0C8107" w14:textId="77777777" w:rsidR="001971E2" w:rsidRPr="00E16426" w:rsidRDefault="001971E2" w:rsidP="00E16426">
            <w:pPr>
              <w:widowControl/>
              <w:spacing w:beforeLines="50" w:before="120" w:afterLines="50" w:after="120"/>
              <w:jc w:val="center"/>
              <w:rPr>
                <w:sz w:val="24"/>
              </w:rPr>
            </w:pPr>
            <w:r w:rsidRPr="00E16426">
              <w:rPr>
                <w:rFonts w:ascii="宋体"/>
                <w:sz w:val="24"/>
              </w:rPr>
              <w:fldChar w:fldCharType="begin"/>
            </w:r>
            <w:r w:rsidRPr="00E16426">
              <w:rPr>
                <w:rFonts w:ascii="宋体"/>
                <w:sz w:val="24"/>
              </w:rPr>
              <w:instrText xml:space="preserve">MACROBUTTON NoMacro </w:instrText>
            </w:r>
            <w:r w:rsidR="00621653"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w:instrText>
            </w:r>
            <w:r w:rsidR="00621653" w:rsidRPr="00E16426">
              <w:rPr>
                <w:rFonts w:ascii="宋体"/>
                <w:sz w:val="24"/>
              </w:rPr>
              <w:fldChar w:fldCharType="end"/>
            </w:r>
            <w:r w:rsidRPr="00E16426">
              <w:rPr>
                <w:rFonts w:hint="eastAsia"/>
                <w:sz w:val="24"/>
              </w:rPr>
              <w:t>月至</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XXXX</w:instrText>
            </w:r>
            <w:r w:rsidR="00621653" w:rsidRPr="00E16426">
              <w:rPr>
                <w:rFonts w:ascii="宋体"/>
                <w:sz w:val="24"/>
              </w:rPr>
              <w:fldChar w:fldCharType="end"/>
            </w:r>
            <w:r w:rsidRPr="00E16426">
              <w:rPr>
                <w:rFonts w:hint="eastAsia"/>
                <w:sz w:val="24"/>
              </w:rPr>
              <w:t>年</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w:instrText>
            </w:r>
            <w:r w:rsidR="00621653" w:rsidRPr="00E16426">
              <w:rPr>
                <w:rFonts w:ascii="宋体"/>
                <w:sz w:val="24"/>
              </w:rPr>
              <w:fldChar w:fldCharType="end"/>
            </w:r>
            <w:r w:rsidRPr="00E16426">
              <w:rPr>
                <w:rFonts w:hint="eastAsia"/>
                <w:sz w:val="24"/>
              </w:rPr>
              <w:t>月</w:t>
            </w:r>
          </w:p>
        </w:tc>
        <w:tc>
          <w:tcPr>
            <w:tcW w:w="4274" w:type="dxa"/>
            <w:vAlign w:val="center"/>
          </w:tcPr>
          <w:p w14:paraId="7DBED776" w14:textId="77777777" w:rsidR="001971E2" w:rsidRPr="00E16426" w:rsidRDefault="00386F09" w:rsidP="00C43841">
            <w:pPr>
              <w:widowControl/>
              <w:spacing w:beforeLines="50" w:before="120" w:afterLines="50" w:after="120"/>
              <w:rPr>
                <w:sz w:val="24"/>
              </w:rPr>
            </w:pPr>
            <w:r w:rsidRPr="00E16426">
              <w:rPr>
                <w:rFonts w:hint="eastAsia"/>
                <w:sz w:val="24"/>
              </w:rPr>
              <w:t>在</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单位</w:instrText>
            </w:r>
            <w:r w:rsidRPr="00E16426">
              <w:rPr>
                <w:rFonts w:ascii="宋体"/>
                <w:sz w:val="24"/>
              </w:rPr>
              <w:fldChar w:fldCharType="end"/>
            </w:r>
            <w:r w:rsidRPr="00E16426">
              <w:rPr>
                <w:rFonts w:ascii="宋体" w:hint="eastAsia"/>
                <w:sz w:val="24"/>
              </w:rPr>
              <w:t>从事</w:t>
            </w:r>
            <w:r w:rsidRPr="00E16426">
              <w:rPr>
                <w:rFonts w:ascii="宋体"/>
                <w:sz w:val="24"/>
              </w:rPr>
              <w:fldChar w:fldCharType="begin"/>
            </w:r>
            <w:r w:rsidRPr="00E16426">
              <w:rPr>
                <w:rFonts w:ascii="宋体"/>
                <w:sz w:val="24"/>
              </w:rPr>
              <w:instrText>MACROBUTTON NoMacro</w:instrText>
            </w:r>
            <w:r w:rsidRPr="00E16426">
              <w:rPr>
                <w:rFonts w:ascii="宋体" w:hint="eastAsia"/>
                <w:sz w:val="24"/>
              </w:rPr>
              <w:instrText xml:space="preserve"> </w:instrText>
            </w:r>
            <w:r w:rsidRPr="00E16426">
              <w:rPr>
                <w:rFonts w:ascii="宋体" w:hint="eastAsia"/>
                <w:color w:val="0000FF"/>
                <w:sz w:val="24"/>
              </w:rPr>
              <w:instrText>XXXX</w:instrText>
            </w:r>
            <w:r w:rsidRPr="00E16426">
              <w:rPr>
                <w:rFonts w:ascii="宋体" w:hint="eastAsia"/>
                <w:sz w:val="24"/>
              </w:rPr>
              <w:instrText>岗位</w:instrText>
            </w:r>
            <w:r w:rsidRPr="00E16426">
              <w:rPr>
                <w:rFonts w:ascii="宋体"/>
                <w:sz w:val="24"/>
              </w:rPr>
              <w:fldChar w:fldCharType="end"/>
            </w:r>
            <w:r w:rsidRPr="00E16426">
              <w:rPr>
                <w:rFonts w:ascii="宋体" w:hint="eastAsia"/>
                <w:sz w:val="24"/>
              </w:rPr>
              <w:t>的工作</w:t>
            </w:r>
          </w:p>
        </w:tc>
        <w:tc>
          <w:tcPr>
            <w:tcW w:w="1168" w:type="dxa"/>
            <w:vAlign w:val="center"/>
          </w:tcPr>
          <w:p w14:paraId="1D5CB59E" w14:textId="77777777" w:rsidR="001971E2" w:rsidRPr="00E16426" w:rsidRDefault="001971E2" w:rsidP="00E16426">
            <w:pPr>
              <w:widowControl/>
              <w:spacing w:beforeLines="50" w:before="120" w:afterLines="50" w:after="120"/>
              <w:jc w:val="center"/>
              <w:rPr>
                <w:sz w:val="24"/>
              </w:rPr>
            </w:pPr>
          </w:p>
        </w:tc>
      </w:tr>
      <w:tr w:rsidR="001971E2" w:rsidRPr="00E16426" w14:paraId="731894F2" w14:textId="77777777" w:rsidTr="004A27D0">
        <w:tc>
          <w:tcPr>
            <w:tcW w:w="2711" w:type="dxa"/>
            <w:vAlign w:val="center"/>
          </w:tcPr>
          <w:p w14:paraId="693B5298" w14:textId="77777777" w:rsidR="001971E2" w:rsidRPr="00E16426" w:rsidRDefault="001971E2" w:rsidP="00E16426">
            <w:pPr>
              <w:widowControl/>
              <w:spacing w:beforeLines="50" w:before="120" w:afterLines="50" w:after="120"/>
              <w:jc w:val="center"/>
              <w:rPr>
                <w:sz w:val="24"/>
              </w:rPr>
            </w:pPr>
          </w:p>
        </w:tc>
        <w:tc>
          <w:tcPr>
            <w:tcW w:w="4274" w:type="dxa"/>
            <w:vAlign w:val="center"/>
          </w:tcPr>
          <w:p w14:paraId="23DC8A61" w14:textId="77777777" w:rsidR="001971E2" w:rsidRPr="00E16426" w:rsidRDefault="001971E2" w:rsidP="00E16426">
            <w:pPr>
              <w:widowControl/>
              <w:spacing w:beforeLines="50" w:before="120" w:afterLines="50" w:after="120"/>
              <w:jc w:val="center"/>
              <w:rPr>
                <w:sz w:val="24"/>
              </w:rPr>
            </w:pPr>
          </w:p>
        </w:tc>
        <w:tc>
          <w:tcPr>
            <w:tcW w:w="1168" w:type="dxa"/>
            <w:vAlign w:val="center"/>
          </w:tcPr>
          <w:p w14:paraId="5EB57A10" w14:textId="77777777" w:rsidR="001971E2" w:rsidRPr="00E16426" w:rsidRDefault="001971E2" w:rsidP="00E16426">
            <w:pPr>
              <w:widowControl/>
              <w:spacing w:beforeLines="50" w:before="120" w:afterLines="50" w:after="120"/>
              <w:jc w:val="center"/>
              <w:rPr>
                <w:sz w:val="24"/>
              </w:rPr>
            </w:pPr>
          </w:p>
        </w:tc>
      </w:tr>
      <w:tr w:rsidR="001971E2" w:rsidRPr="00E16426" w14:paraId="2A8F410E" w14:textId="77777777" w:rsidTr="004A27D0">
        <w:tc>
          <w:tcPr>
            <w:tcW w:w="2711" w:type="dxa"/>
            <w:vAlign w:val="center"/>
          </w:tcPr>
          <w:p w14:paraId="1116FFA7" w14:textId="77777777" w:rsidR="001971E2" w:rsidRPr="00E16426" w:rsidRDefault="001971E2" w:rsidP="00E16426">
            <w:pPr>
              <w:widowControl/>
              <w:spacing w:beforeLines="50" w:before="120" w:afterLines="50" w:after="120"/>
              <w:jc w:val="center"/>
              <w:rPr>
                <w:sz w:val="24"/>
              </w:rPr>
            </w:pPr>
          </w:p>
        </w:tc>
        <w:tc>
          <w:tcPr>
            <w:tcW w:w="4274" w:type="dxa"/>
            <w:vAlign w:val="center"/>
          </w:tcPr>
          <w:p w14:paraId="3A5A6756" w14:textId="77777777" w:rsidR="001971E2" w:rsidRPr="00E16426" w:rsidRDefault="001971E2" w:rsidP="00E16426">
            <w:pPr>
              <w:widowControl/>
              <w:spacing w:beforeLines="50" w:before="120" w:afterLines="50" w:after="120"/>
              <w:jc w:val="center"/>
              <w:rPr>
                <w:sz w:val="24"/>
              </w:rPr>
            </w:pPr>
          </w:p>
        </w:tc>
        <w:tc>
          <w:tcPr>
            <w:tcW w:w="1168" w:type="dxa"/>
            <w:vAlign w:val="center"/>
          </w:tcPr>
          <w:p w14:paraId="393B1487" w14:textId="77777777" w:rsidR="001971E2" w:rsidRPr="00E16426" w:rsidRDefault="001971E2" w:rsidP="00E16426">
            <w:pPr>
              <w:widowControl/>
              <w:spacing w:beforeLines="50" w:before="120" w:afterLines="50" w:after="120"/>
              <w:jc w:val="center"/>
              <w:rPr>
                <w:sz w:val="24"/>
              </w:rPr>
            </w:pPr>
          </w:p>
        </w:tc>
      </w:tr>
    </w:tbl>
    <w:p w14:paraId="54BF90E6"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00BA17A4">
        <w:rPr>
          <w:rFonts w:hint="eastAsia"/>
        </w:rPr>
        <w:t>硕士</w:t>
      </w:r>
      <w:r>
        <w:rPr>
          <w:rFonts w:hint="eastAsia"/>
        </w:rPr>
        <w:t>入学前简历，根据自己情况填写，备注中填写职务等。</w:t>
      </w:r>
    </w:p>
    <w:p w14:paraId="5426A716"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p>
    <w:p w14:paraId="69E4E788"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color w:val="0000FF"/>
          <w:u w:val="single"/>
        </w:rPr>
        <w:t>不用此信息时，删除此框</w:t>
      </w:r>
      <w:r>
        <w:rPr>
          <w:rFonts w:hint="eastAsia"/>
        </w:rPr>
        <w:t>。</w:t>
      </w:r>
    </w:p>
    <w:p w14:paraId="0D9345DE"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250363">
        <w:rPr>
          <w:rFonts w:hint="eastAsia"/>
          <w:noProof/>
        </w:rPr>
        <w:drawing>
          <wp:inline distT="0" distB="0" distL="0" distR="0" wp14:anchorId="11308C46" wp14:editId="0E821F31">
            <wp:extent cx="364490" cy="25590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4490" cy="25590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p w14:paraId="65EC19FB" w14:textId="77777777" w:rsidR="002E3EFC" w:rsidRPr="001971E2" w:rsidRDefault="002E3EFC" w:rsidP="002E3EFC">
      <w:pPr>
        <w:widowControl/>
        <w:spacing w:line="312" w:lineRule="auto"/>
        <w:jc w:val="left"/>
      </w:pPr>
    </w:p>
    <w:p w14:paraId="2DADA533" w14:textId="77777777" w:rsidR="002E3EFC" w:rsidRPr="001E02DB" w:rsidRDefault="002E3EFC" w:rsidP="004250AA">
      <w:pPr>
        <w:pStyle w:val="afb"/>
        <w:numPr>
          <w:ilvl w:val="0"/>
          <w:numId w:val="5"/>
        </w:numPr>
        <w:ind w:firstLineChars="0"/>
      </w:pPr>
      <w:r w:rsidRPr="001E02DB">
        <w:rPr>
          <w:rFonts w:hint="eastAsia"/>
        </w:rPr>
        <w:t>在学期间</w:t>
      </w:r>
      <w:r w:rsidR="00184B8F" w:rsidRPr="001E02DB">
        <w:rPr>
          <w:rFonts w:hint="eastAsia"/>
        </w:rPr>
        <w:t>从事</w:t>
      </w:r>
      <w:r w:rsidRPr="001E02DB">
        <w:rPr>
          <w:rFonts w:hint="eastAsia"/>
        </w:rPr>
        <w:t>的科研</w:t>
      </w:r>
      <w:r w:rsidR="00184B8F" w:rsidRPr="001E02DB">
        <w:rPr>
          <w:rFonts w:hint="eastAsia"/>
        </w:rPr>
        <w:t>工作</w:t>
      </w:r>
    </w:p>
    <w:p w14:paraId="79A76865" w14:textId="77777777" w:rsidR="00577866" w:rsidRDefault="00577866" w:rsidP="00AD2F6F">
      <w:pPr>
        <w:pStyle w:val="u5"/>
        <w:spacing w:before="24" w:after="24"/>
        <w:ind w:firstLine="480"/>
      </w:pPr>
      <w:r>
        <w:fldChar w:fldCharType="begin"/>
      </w:r>
      <w:r>
        <w:instrText xml:space="preserve">MACROBUTTON NoMacro </w:instrText>
      </w:r>
      <w:r>
        <w:rPr>
          <w:rFonts w:ascii="宋体" w:hAnsi="宋体" w:hint="eastAsia"/>
        </w:rPr>
        <w:instrText>［单击键入</w:instrText>
      </w:r>
      <w:r w:rsidR="003C6DD7">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265CE6D9" w14:textId="77777777" w:rsidR="007B042D" w:rsidRPr="00E1436D" w:rsidRDefault="007B042D" w:rsidP="007B042D">
      <w:pPr>
        <w:pStyle w:val="u5"/>
        <w:spacing w:before="24" w:after="24"/>
        <w:ind w:firstLine="480"/>
        <w:rPr>
          <w:color w:val="FF0000"/>
          <w:shd w:val="pct15" w:color="auto" w:fill="FFFFFF"/>
        </w:rPr>
      </w:pPr>
      <w:r w:rsidRPr="00E1436D">
        <w:rPr>
          <w:rFonts w:hint="eastAsia"/>
          <w:color w:val="FF0000"/>
          <w:shd w:val="pct15" w:color="auto" w:fill="FFFFFF"/>
        </w:rPr>
        <w:t>（应注明课题名称、参加身份、通过时间、通过方式、评定单位等）</w:t>
      </w:r>
      <w:r>
        <w:rPr>
          <w:rFonts w:hint="eastAsia"/>
          <w:color w:val="FF0000"/>
          <w:shd w:val="pct15" w:color="auto" w:fill="FFFFFF"/>
        </w:rPr>
        <w:t>。</w:t>
      </w:r>
      <w:r w:rsidRPr="00577592">
        <w:rPr>
          <w:rFonts w:hint="eastAsia"/>
          <w:color w:val="0000FF"/>
          <w:shd w:val="pct15" w:color="auto" w:fill="FFFFFF"/>
        </w:rPr>
        <w:t>不用此信息时，请删除本段。</w:t>
      </w:r>
    </w:p>
    <w:p w14:paraId="5510EBEC" w14:textId="77777777" w:rsidR="002E3EFC" w:rsidRPr="001E02DB" w:rsidRDefault="002E3EFC" w:rsidP="004250AA">
      <w:pPr>
        <w:pStyle w:val="afb"/>
        <w:numPr>
          <w:ilvl w:val="0"/>
          <w:numId w:val="5"/>
        </w:numPr>
        <w:ind w:firstLineChars="0"/>
      </w:pPr>
      <w:r w:rsidRPr="001E02DB">
        <w:rPr>
          <w:rFonts w:hint="eastAsia"/>
        </w:rPr>
        <w:t>在学期间所获的</w:t>
      </w:r>
      <w:r w:rsidR="00617F8A">
        <w:rPr>
          <w:rFonts w:hint="eastAsia"/>
        </w:rPr>
        <w:t>科研</w:t>
      </w:r>
      <w:r w:rsidRPr="001E02DB">
        <w:rPr>
          <w:rFonts w:hint="eastAsia"/>
        </w:rPr>
        <w:t>奖励</w:t>
      </w:r>
    </w:p>
    <w:p w14:paraId="05379574" w14:textId="77777777" w:rsidR="003C6DD7" w:rsidRDefault="003C6DD7" w:rsidP="003C6DD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406D3904" w14:textId="77777777" w:rsidR="007B042D" w:rsidRPr="00E1436D" w:rsidRDefault="007B042D" w:rsidP="007B042D">
      <w:pPr>
        <w:pStyle w:val="u5"/>
        <w:spacing w:before="24" w:after="24"/>
        <w:ind w:firstLine="480"/>
        <w:rPr>
          <w:color w:val="FF0000"/>
          <w:shd w:val="pct15" w:color="auto" w:fill="FFFFFF"/>
        </w:rPr>
      </w:pPr>
      <w:r w:rsidRPr="00E1436D">
        <w:rPr>
          <w:rFonts w:hint="eastAsia"/>
          <w:color w:val="FF0000"/>
          <w:shd w:val="pct15" w:color="auto" w:fill="FFFFFF"/>
        </w:rPr>
        <w:t>（应注明奖励名称、授奖单位、授奖时间等，请</w:t>
      </w:r>
      <w:r>
        <w:rPr>
          <w:rFonts w:hint="eastAsia"/>
          <w:color w:val="FF0000"/>
          <w:shd w:val="pct15" w:color="auto" w:fill="FFFFFF"/>
        </w:rPr>
        <w:t>填写科研方面奖励，请勿</w:t>
      </w:r>
      <w:r w:rsidRPr="00E1436D">
        <w:rPr>
          <w:rFonts w:hint="eastAsia"/>
          <w:color w:val="FF0000"/>
          <w:shd w:val="pct15" w:color="auto" w:fill="FFFFFF"/>
        </w:rPr>
        <w:t>填写其他奖励信息，如不得填写三好研究生等奖励信息。）</w:t>
      </w:r>
      <w:r w:rsidRPr="00577592">
        <w:rPr>
          <w:rFonts w:hint="eastAsia"/>
          <w:color w:val="0000FF"/>
          <w:shd w:val="pct15" w:color="auto" w:fill="FFFFFF"/>
        </w:rPr>
        <w:t>不用此信息时，请删除本段。</w:t>
      </w:r>
    </w:p>
    <w:p w14:paraId="393118EF" w14:textId="77777777" w:rsidR="002E3EFC" w:rsidRPr="001E02DB" w:rsidRDefault="002E3EFC" w:rsidP="004250AA">
      <w:pPr>
        <w:pStyle w:val="afb"/>
        <w:numPr>
          <w:ilvl w:val="0"/>
          <w:numId w:val="5"/>
        </w:numPr>
        <w:ind w:firstLineChars="0"/>
      </w:pPr>
      <w:r w:rsidRPr="001E02DB">
        <w:rPr>
          <w:rFonts w:hint="eastAsia"/>
        </w:rPr>
        <w:t>在学期间发表的论文</w:t>
      </w:r>
    </w:p>
    <w:p w14:paraId="2B96516E" w14:textId="77777777" w:rsidR="003C6DD7" w:rsidRDefault="003C6DD7" w:rsidP="003C6DD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40BEC32D" w14:textId="36668271" w:rsidR="007B042D" w:rsidRPr="00C73B0B" w:rsidRDefault="007B042D" w:rsidP="007B042D">
      <w:pPr>
        <w:pStyle w:val="u5"/>
        <w:spacing w:before="24" w:after="24"/>
        <w:ind w:firstLine="480"/>
        <w:rPr>
          <w:color w:val="FF0000"/>
          <w:shd w:val="pct15" w:color="auto" w:fill="FFFFFF"/>
        </w:rPr>
      </w:pPr>
      <w:r w:rsidRPr="00C73B0B">
        <w:rPr>
          <w:rFonts w:hint="eastAsia"/>
          <w:color w:val="FF0000"/>
          <w:shd w:val="pct15" w:color="auto" w:fill="FFFFFF"/>
        </w:rPr>
        <w:t>（应按照参考文献的格式来填写，包括编号。并在后面依次标明以下事项，各项之间用“．”分隔：</w:t>
      </w:r>
      <w:r w:rsidRPr="00C73B0B">
        <w:rPr>
          <w:rFonts w:hint="eastAsia"/>
          <w:color w:val="FF0000"/>
          <w:shd w:val="pct15" w:color="auto" w:fill="FFFFFF"/>
        </w:rPr>
        <w:t>1</w:t>
      </w:r>
      <w:r w:rsidRPr="00C73B0B">
        <w:rPr>
          <w:rFonts w:hint="eastAsia"/>
          <w:color w:val="FF0000"/>
          <w:shd w:val="pct15" w:color="auto" w:fill="FFFFFF"/>
        </w:rPr>
        <w:t>）标明“已发表”或“已录用”；</w:t>
      </w:r>
      <w:r w:rsidRPr="00C73B0B">
        <w:rPr>
          <w:rFonts w:hint="eastAsia"/>
          <w:color w:val="FF0000"/>
          <w:shd w:val="pct15" w:color="auto" w:fill="FFFFFF"/>
        </w:rPr>
        <w:t>2</w:t>
      </w:r>
      <w:r w:rsidR="004250AA">
        <w:rPr>
          <w:rFonts w:hint="eastAsia"/>
          <w:color w:val="FF0000"/>
          <w:shd w:val="pct15" w:color="auto" w:fill="FFFFFF"/>
        </w:rPr>
        <w:t>］</w:t>
      </w:r>
      <w:r w:rsidRPr="00C73B0B">
        <w:rPr>
          <w:rFonts w:hint="eastAsia"/>
          <w:color w:val="FF0000"/>
          <w:shd w:val="pct15" w:color="auto" w:fill="FFFFFF"/>
        </w:rPr>
        <w:t>是否“</w:t>
      </w:r>
      <w:r w:rsidRPr="00C73B0B">
        <w:rPr>
          <w:rFonts w:hint="eastAsia"/>
          <w:color w:val="FF0000"/>
          <w:shd w:val="pct15" w:color="auto" w:fill="FFFFFF"/>
        </w:rPr>
        <w:t>SCI/EI/STP/CSSCI</w:t>
      </w:r>
      <w:r w:rsidRPr="00C73B0B">
        <w:rPr>
          <w:rFonts w:hint="eastAsia"/>
          <w:color w:val="FF0000"/>
          <w:shd w:val="pct15" w:color="auto" w:fill="FFFFFF"/>
        </w:rPr>
        <w:t>刊源”；</w:t>
      </w:r>
      <w:r w:rsidRPr="00C73B0B">
        <w:rPr>
          <w:rFonts w:hint="eastAsia"/>
          <w:color w:val="FF0000"/>
          <w:shd w:val="pct15" w:color="auto" w:fill="FFFFFF"/>
        </w:rPr>
        <w:t>3</w:t>
      </w:r>
      <w:r w:rsidR="004250AA">
        <w:rPr>
          <w:rFonts w:hint="eastAsia"/>
          <w:color w:val="FF0000"/>
          <w:shd w:val="pct15" w:color="auto" w:fill="FFFFFF"/>
        </w:rPr>
        <w:t>］</w:t>
      </w:r>
      <w:r w:rsidRPr="00C73B0B">
        <w:rPr>
          <w:rFonts w:hint="eastAsia"/>
          <w:color w:val="FF0000"/>
          <w:shd w:val="pct15" w:color="auto" w:fill="FFFFFF"/>
        </w:rPr>
        <w:t>是否被“</w:t>
      </w:r>
      <w:r w:rsidRPr="00C73B0B">
        <w:rPr>
          <w:rFonts w:hint="eastAsia"/>
          <w:color w:val="FF0000"/>
          <w:shd w:val="pct15" w:color="auto" w:fill="FFFFFF"/>
        </w:rPr>
        <w:t>SCI/EI/STP/CSSCI</w:t>
      </w:r>
      <w:r w:rsidRPr="00C73B0B">
        <w:rPr>
          <w:rFonts w:hint="eastAsia"/>
          <w:color w:val="FF0000"/>
          <w:shd w:val="pct15" w:color="auto" w:fill="FFFFFF"/>
        </w:rPr>
        <w:t>检索”；</w:t>
      </w:r>
      <w:r w:rsidRPr="00C73B0B">
        <w:rPr>
          <w:rFonts w:hint="eastAsia"/>
          <w:color w:val="FF0000"/>
          <w:shd w:val="pct15" w:color="auto" w:fill="FFFFFF"/>
        </w:rPr>
        <w:t>4</w:t>
      </w:r>
      <w:r w:rsidR="004250AA">
        <w:rPr>
          <w:rFonts w:hint="eastAsia"/>
          <w:color w:val="FF0000"/>
          <w:shd w:val="pct15" w:color="auto" w:fill="FFFFFF"/>
        </w:rPr>
        <w:t>］</w:t>
      </w:r>
      <w:r w:rsidRPr="00C73B0B">
        <w:rPr>
          <w:rFonts w:hint="eastAsia"/>
          <w:color w:val="FF0000"/>
          <w:shd w:val="pct15" w:color="auto" w:fill="FFFFFF"/>
        </w:rPr>
        <w:t>检索号。第</w:t>
      </w:r>
      <w:r w:rsidRPr="00C73B0B">
        <w:rPr>
          <w:rFonts w:hint="eastAsia"/>
          <w:color w:val="FF0000"/>
          <w:shd w:val="pct15" w:color="auto" w:fill="FFFFFF"/>
        </w:rPr>
        <w:t>2</w:t>
      </w:r>
      <w:r w:rsidRPr="00C73B0B">
        <w:rPr>
          <w:rFonts w:hint="eastAsia"/>
          <w:color w:val="FF0000"/>
          <w:shd w:val="pct15" w:color="auto" w:fill="FFFFFF"/>
        </w:rPr>
        <w:t>、</w:t>
      </w:r>
      <w:r w:rsidRPr="00C73B0B">
        <w:rPr>
          <w:rFonts w:hint="eastAsia"/>
          <w:color w:val="FF0000"/>
          <w:shd w:val="pct15" w:color="auto" w:fill="FFFFFF"/>
        </w:rPr>
        <w:t>3</w:t>
      </w:r>
      <w:r w:rsidRPr="00C73B0B">
        <w:rPr>
          <w:rFonts w:hint="eastAsia"/>
          <w:color w:val="FF0000"/>
          <w:shd w:val="pct15" w:color="auto" w:fill="FFFFFF"/>
        </w:rPr>
        <w:t>项请标明具体检索名称</w:t>
      </w:r>
      <w:r w:rsidR="004250AA">
        <w:rPr>
          <w:rFonts w:hint="eastAsia"/>
          <w:color w:val="FF0000"/>
          <w:shd w:val="pct15" w:color="auto" w:fill="FFFFFF"/>
        </w:rPr>
        <w:t>］</w:t>
      </w:r>
      <w:r>
        <w:rPr>
          <w:rFonts w:hint="eastAsia"/>
          <w:color w:val="FF0000"/>
          <w:shd w:val="pct15" w:color="auto" w:fill="FFFFFF"/>
        </w:rPr>
        <w:t>。</w:t>
      </w:r>
      <w:r w:rsidRPr="00577592">
        <w:rPr>
          <w:rFonts w:hint="eastAsia"/>
          <w:color w:val="0000FF"/>
          <w:shd w:val="pct15" w:color="auto" w:fill="FFFFFF"/>
        </w:rPr>
        <w:t>不用此信息时，请删除本段。</w:t>
      </w:r>
    </w:p>
    <w:p w14:paraId="00BFEA4A" w14:textId="77777777" w:rsidR="00644558" w:rsidRPr="00577592" w:rsidRDefault="00644558" w:rsidP="00644558">
      <w:pPr>
        <w:pStyle w:val="u5"/>
        <w:spacing w:before="24" w:after="24"/>
        <w:ind w:firstLine="480"/>
        <w:rPr>
          <w:color w:val="0000FF"/>
          <w:shd w:val="pct15" w:color="auto" w:fill="FFFFFF"/>
        </w:rPr>
      </w:pPr>
      <w:r w:rsidRPr="00577592">
        <w:rPr>
          <w:rFonts w:hint="eastAsia"/>
          <w:color w:val="0000FF"/>
          <w:shd w:val="pct15" w:color="auto" w:fill="FFFFFF"/>
        </w:rPr>
        <w:t>盲审论文，请隐去所有可能影响盲审结果的信息，诸如作者姓名、导师姓名、作者学号</w:t>
      </w:r>
      <w:r>
        <w:rPr>
          <w:rFonts w:hint="eastAsia"/>
          <w:color w:val="0000FF"/>
          <w:shd w:val="pct15" w:color="auto" w:fill="FFFFFF"/>
        </w:rPr>
        <w:t>等，具体隐去方法请详见“学位论文工具栏”中的“常用工</w:t>
      </w:r>
      <w:r>
        <w:rPr>
          <w:rFonts w:hint="eastAsia"/>
          <w:color w:val="0000FF"/>
          <w:shd w:val="pct15" w:color="auto" w:fill="FFFFFF"/>
        </w:rPr>
        <w:lastRenderedPageBreak/>
        <w:t>具”中的“盲审论文制作方法”，或查看本文档最后的论文编制指南中的“</w:t>
      </w:r>
      <w:r>
        <w:rPr>
          <w:rFonts w:hint="eastAsia"/>
          <w:color w:val="0000FF"/>
          <w:shd w:val="pct15" w:color="auto" w:fill="FFFFFF"/>
        </w:rPr>
        <w:t>13</w:t>
      </w:r>
      <w:r>
        <w:rPr>
          <w:rFonts w:hint="eastAsia"/>
          <w:color w:val="0000FF"/>
          <w:shd w:val="pct15" w:color="auto" w:fill="FFFFFF"/>
        </w:rPr>
        <w:t>盲审论文制作方法”</w:t>
      </w:r>
      <w:r w:rsidRPr="00577592">
        <w:rPr>
          <w:rFonts w:hint="eastAsia"/>
          <w:color w:val="0000FF"/>
          <w:shd w:val="pct15" w:color="auto" w:fill="FFFFFF"/>
        </w:rPr>
        <w:t>。另外在</w:t>
      </w:r>
      <w:r>
        <w:rPr>
          <w:rFonts w:hint="eastAsia"/>
          <w:color w:val="0000FF"/>
          <w:shd w:val="pct15" w:color="auto" w:fill="FFFFFF"/>
        </w:rPr>
        <w:t>此处，研究成果中</w:t>
      </w:r>
      <w:r w:rsidRPr="00577592">
        <w:rPr>
          <w:rFonts w:hint="eastAsia"/>
          <w:color w:val="0000FF"/>
          <w:shd w:val="pct15" w:color="auto" w:fill="FFFFFF"/>
        </w:rPr>
        <w:t>论文作者</w:t>
      </w:r>
      <w:r>
        <w:rPr>
          <w:rFonts w:hint="eastAsia"/>
          <w:color w:val="0000FF"/>
          <w:shd w:val="pct15" w:color="auto" w:fill="FFFFFF"/>
        </w:rPr>
        <w:t>的</w:t>
      </w:r>
      <w:r w:rsidRPr="00577592">
        <w:rPr>
          <w:rFonts w:hint="eastAsia"/>
          <w:color w:val="0000FF"/>
          <w:shd w:val="pct15" w:color="auto" w:fill="FFFFFF"/>
        </w:rPr>
        <w:t>发表文章列表中应隐去所有作者</w:t>
      </w:r>
      <w:r>
        <w:rPr>
          <w:rFonts w:hint="eastAsia"/>
          <w:color w:val="0000FF"/>
          <w:shd w:val="pct15" w:color="auto" w:fill="FFFFFF"/>
        </w:rPr>
        <w:t>的名字</w:t>
      </w:r>
      <w:r w:rsidRPr="00577592">
        <w:rPr>
          <w:rFonts w:hint="eastAsia"/>
          <w:color w:val="0000FF"/>
          <w:shd w:val="pct15" w:color="auto" w:fill="FFFFFF"/>
        </w:rPr>
        <w:t>，只标明</w:t>
      </w:r>
      <w:r>
        <w:rPr>
          <w:rFonts w:hint="eastAsia"/>
          <w:color w:val="0000FF"/>
          <w:shd w:val="pct15" w:color="auto" w:fill="FFFFFF"/>
        </w:rPr>
        <w:t>论文作者</w:t>
      </w:r>
      <w:r w:rsidRPr="00577592">
        <w:rPr>
          <w:rFonts w:hint="eastAsia"/>
          <w:color w:val="0000FF"/>
          <w:shd w:val="pct15" w:color="auto" w:fill="FFFFFF"/>
        </w:rPr>
        <w:t>是第几作者，具体如</w:t>
      </w:r>
      <w:r w:rsidRPr="00577592">
        <w:rPr>
          <w:color w:val="0000FF"/>
          <w:shd w:val="pct15" w:color="auto" w:fill="FFFFFF"/>
        </w:rPr>
        <w:t>“[</w:t>
      </w:r>
      <w:r w:rsidRPr="00577592">
        <w:rPr>
          <w:rFonts w:hint="eastAsia"/>
          <w:color w:val="0000FF"/>
          <w:shd w:val="pct15" w:color="auto" w:fill="FFFFFF"/>
        </w:rPr>
        <w:t>第二作者</w:t>
      </w:r>
      <w:r w:rsidRPr="00577592">
        <w:rPr>
          <w:color w:val="0000FF"/>
          <w:shd w:val="pct15" w:color="auto" w:fill="FFFFFF"/>
        </w:rPr>
        <w:t>]</w:t>
      </w:r>
      <w:r w:rsidRPr="00577592">
        <w:rPr>
          <w:rFonts w:hint="eastAsia"/>
          <w:color w:val="0000FF"/>
          <w:shd w:val="pct15" w:color="auto" w:fill="FFFFFF"/>
        </w:rPr>
        <w:t>．论文名称．……</w:t>
      </w:r>
      <w:r w:rsidRPr="00577592">
        <w:rPr>
          <w:color w:val="0000FF"/>
          <w:shd w:val="pct15" w:color="auto" w:fill="FFFFFF"/>
        </w:rPr>
        <w:t>”</w:t>
      </w:r>
      <w:r w:rsidRPr="00577592">
        <w:rPr>
          <w:rFonts w:hint="eastAsia"/>
          <w:color w:val="0000FF"/>
          <w:shd w:val="pct15" w:color="auto" w:fill="FFFFFF"/>
        </w:rPr>
        <w:t>。</w:t>
      </w:r>
      <w:r>
        <w:rPr>
          <w:rFonts w:hint="eastAsia"/>
          <w:color w:val="FF0000"/>
          <w:shd w:val="pct15" w:color="auto" w:fill="FFFFFF"/>
        </w:rPr>
        <w:t>不用此信息时，请删除本段。</w:t>
      </w:r>
    </w:p>
    <w:p w14:paraId="55BBC7A6" w14:textId="77777777" w:rsidR="007B042D" w:rsidRDefault="007B042D" w:rsidP="007B042D">
      <w:pPr>
        <w:pStyle w:val="u5"/>
        <w:spacing w:before="24" w:after="24"/>
        <w:ind w:firstLine="480"/>
      </w:pPr>
    </w:p>
    <w:p w14:paraId="1FE70692" w14:textId="77777777" w:rsidR="007B042D" w:rsidRDefault="007B042D" w:rsidP="007B042D">
      <w:pPr>
        <w:pStyle w:val="u5"/>
        <w:spacing w:before="24" w:after="24"/>
        <w:ind w:firstLine="480"/>
      </w:pPr>
    </w:p>
    <w:p w14:paraId="7CF3CBA7" w14:textId="77777777" w:rsidR="007B042D" w:rsidRDefault="007B042D" w:rsidP="007B042D">
      <w:pPr>
        <w:pStyle w:val="u5"/>
        <w:spacing w:before="24" w:after="24"/>
        <w:ind w:firstLine="480"/>
      </w:pPr>
    </w:p>
    <w:p w14:paraId="2FD8C3D9" w14:textId="77777777" w:rsidR="007B042D" w:rsidRDefault="007B042D" w:rsidP="007B042D">
      <w:pPr>
        <w:pStyle w:val="u5"/>
        <w:spacing w:before="24" w:after="24"/>
        <w:ind w:firstLine="480"/>
      </w:pPr>
    </w:p>
    <w:p w14:paraId="29DE312D" w14:textId="77777777" w:rsidR="007B042D" w:rsidRPr="007B042D" w:rsidRDefault="007B042D" w:rsidP="007B042D">
      <w:pPr>
        <w:pStyle w:val="u5"/>
        <w:spacing w:before="24" w:after="24"/>
        <w:ind w:firstLine="480"/>
        <w:sectPr w:rsidR="007B042D" w:rsidRPr="007B042D" w:rsidSect="00C92D31">
          <w:footerReference w:type="default" r:id="rId21"/>
          <w:pgSz w:w="11906" w:h="16838" w:code="9"/>
          <w:pgMar w:top="1701" w:right="1701" w:bottom="1134" w:left="1701" w:header="851" w:footer="992" w:gutter="567"/>
          <w:cols w:space="425"/>
          <w:docGrid w:linePitch="312"/>
        </w:sectPr>
      </w:pPr>
    </w:p>
    <w:p w14:paraId="4C1160EA" w14:textId="77777777" w:rsidR="00FB26A8" w:rsidRDefault="00FB26A8" w:rsidP="00E16426">
      <w:pPr>
        <w:pStyle w:val="u4"/>
      </w:pPr>
      <w:bookmarkStart w:id="86" w:name="_Toc201454923"/>
      <w:r>
        <w:rPr>
          <w:rFonts w:hint="eastAsia"/>
        </w:rPr>
        <w:lastRenderedPageBreak/>
        <w:t>独创性说明</w:t>
      </w:r>
      <w:bookmarkEnd w:id="86"/>
    </w:p>
    <w:p w14:paraId="51BFDB7B" w14:textId="77777777" w:rsidR="00465FF5" w:rsidRDefault="00250363" w:rsidP="004250AA">
      <w:pPr>
        <w:pStyle w:val="afff3"/>
        <w:ind w:firstLine="210"/>
      </w:pPr>
      <w:r>
        <w:rPr>
          <w:noProof/>
        </w:rPr>
        <mc:AlternateContent>
          <mc:Choice Requires="wps">
            <w:drawing>
              <wp:anchor distT="0" distB="0" distL="114300" distR="114300" simplePos="0" relativeHeight="251631616" behindDoc="1" locked="0" layoutInCell="1" allowOverlap="1" wp14:anchorId="30F35266" wp14:editId="01ACE45B">
                <wp:simplePos x="0" y="0"/>
                <wp:positionH relativeFrom="column">
                  <wp:posOffset>3066415</wp:posOffset>
                </wp:positionH>
                <wp:positionV relativeFrom="paragraph">
                  <wp:posOffset>1661160</wp:posOffset>
                </wp:positionV>
                <wp:extent cx="2774950" cy="516255"/>
                <wp:effectExtent l="56515" t="48260" r="76835" b="172085"/>
                <wp:wrapNone/>
                <wp:docPr id="1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0" cy="516255"/>
                        </a:xfrm>
                        <a:prstGeom prst="wedgeRoundRectCallout">
                          <a:avLst>
                            <a:gd name="adj1" fmla="val -37093"/>
                            <a:gd name="adj2" fmla="val 69556"/>
                            <a:gd name="adj3" fmla="val 16667"/>
                          </a:avLst>
                        </a:prstGeom>
                        <a:solidFill>
                          <a:srgbClr val="CCFFFF"/>
                        </a:solidFill>
                        <a:ln w="9525">
                          <a:solidFill>
                            <a:srgbClr val="0000FF"/>
                          </a:solidFill>
                          <a:miter lim="800000"/>
                          <a:headEnd/>
                          <a:tailEnd/>
                        </a:ln>
                      </wps:spPr>
                      <wps:txbx>
                        <w:txbxContent>
                          <w:p w14:paraId="17EF9803" w14:textId="77777777" w:rsidR="00F044B1" w:rsidRDefault="00F044B1" w:rsidP="00465FF5">
                            <w:r>
                              <w:rPr>
                                <w:rFonts w:hint="eastAsia"/>
                              </w:rPr>
                              <w:t>本页的签名均应当是亲笔签名，不用输入，</w:t>
                            </w:r>
                            <w:r w:rsidRPr="00BF75B2">
                              <w:rPr>
                                <w:rFonts w:hint="eastAsia"/>
                                <w:color w:val="FF0000"/>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35266" id="AutoShape 9" o:spid="_x0000_s1056" type="#_x0000_t62" style="position:absolute;left:0;text-align:left;margin-left:241.45pt;margin-top:130.8pt;width:218.5pt;height:40.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" adj="2788,25824" fillcolor="#cff" strokecolor="blue">
                <v:textbox>
                  <w:txbxContent>
                    <w:p w14:paraId="17EF9803" w14:textId="77777777" w:rsidR="00F044B1" w:rsidRDefault="00F044B1" w:rsidP="00465FF5">
                      <w:r>
                        <w:rPr>
                          <w:rFonts w:hint="eastAsia"/>
                        </w:rPr>
                        <w:t>本页的签名均应当是亲笔签名，不用输入，</w:t>
                      </w:r>
                      <w:r w:rsidRPr="00BF75B2">
                        <w:rPr>
                          <w:rFonts w:hint="eastAsia"/>
                          <w:color w:val="FF0000"/>
                          <w:u w:val="single"/>
                        </w:rPr>
                        <w:t>不用此信息时，删除此框</w:t>
                      </w:r>
                      <w:r>
                        <w:rPr>
                          <w:rFonts w:hint="eastAsia"/>
                        </w:rPr>
                        <w:t>。</w:t>
                      </w:r>
                    </w:p>
                  </w:txbxContent>
                </v:textbox>
              </v:shape>
            </w:pict>
          </mc:Fallback>
        </mc:AlternateContent>
      </w:r>
      <w:r w:rsidR="00465FF5">
        <w:rPr>
          <w:rFonts w:hint="eastAsia"/>
        </w:rPr>
        <w:t>本人郑重声明：所呈交的论文是我个人在导师指导下进行的研究工作及取得研究成果。尽我所知，除了文中特别加以标注和致谢的地方外，论文中不包含其他人已经发表或撰写的研究成果，也不包含为获得北京科技大学或其他教育机构的学位或证书所使用过的材料。与我一同工作的同志对本研究所做的任何贡献均已在论文中做了明确的说明并表示了谢意。</w:t>
      </w:r>
    </w:p>
    <w:p w14:paraId="4853DBCB" w14:textId="15A6F063" w:rsidR="00465FF5" w:rsidRPr="00BF75B2" w:rsidRDefault="00465FF5" w:rsidP="004250AA">
      <w:pPr>
        <w:pStyle w:val="ad"/>
      </w:pPr>
      <w:r w:rsidRPr="00BF75B2">
        <w:rPr>
          <w:rFonts w:hint="eastAsia"/>
        </w:rPr>
        <w:t>签名：</w:t>
      </w:r>
      <w:r w:rsidRPr="00BF75B2">
        <w:rPr>
          <w:rFonts w:hint="eastAsia"/>
        </w:rPr>
        <w:t xml:space="preserve">___________ </w:t>
      </w:r>
      <w:r w:rsidRPr="00BF75B2">
        <w:rPr>
          <w:rFonts w:hint="eastAsia"/>
        </w:rPr>
        <w:t>日期：</w:t>
      </w:r>
      <w:r w:rsidRPr="00BF75B2">
        <w:rPr>
          <w:rFonts w:hint="eastAsia"/>
        </w:rPr>
        <w:t>____________</w:t>
      </w:r>
    </w:p>
    <w:p w14:paraId="7E6E46D9" w14:textId="77777777" w:rsidR="00E16426" w:rsidRDefault="00E16426" w:rsidP="00F67EBE"/>
    <w:p w14:paraId="67A0FCC6" w14:textId="77777777" w:rsidR="00E16426" w:rsidRDefault="00E16426" w:rsidP="00F67EBE"/>
    <w:p w14:paraId="260E2135" w14:textId="77777777" w:rsidR="00E16426" w:rsidRDefault="00E16426" w:rsidP="00F67EBE"/>
    <w:p w14:paraId="071CA99A" w14:textId="77777777" w:rsidR="00E16426" w:rsidRDefault="00E16426" w:rsidP="00F67EBE"/>
    <w:p w14:paraId="71A32706" w14:textId="77777777" w:rsidR="00E16426" w:rsidRPr="00465FF5" w:rsidRDefault="00E16426" w:rsidP="00F67EBE"/>
    <w:p w14:paraId="1B1D0638" w14:textId="77777777" w:rsidR="00FB26A8" w:rsidRDefault="00FB26A8" w:rsidP="00FB26A8">
      <w:pPr>
        <w:pStyle w:val="u4"/>
      </w:pPr>
      <w:bookmarkStart w:id="87" w:name="_Toc201454924"/>
      <w:r w:rsidRPr="00FB26A8">
        <w:rPr>
          <w:rFonts w:hint="eastAsia"/>
        </w:rPr>
        <w:t>关于论文使用授权的说明</w:t>
      </w:r>
      <w:bookmarkEnd w:id="87"/>
    </w:p>
    <w:p w14:paraId="438461B1" w14:textId="77777777" w:rsidR="00465FF5" w:rsidRPr="00BF75B2" w:rsidRDefault="00465FF5" w:rsidP="004250AA">
      <w:pPr>
        <w:pStyle w:val="afff3"/>
        <w:ind w:firstLine="210"/>
      </w:pPr>
      <w:r w:rsidRPr="00BF75B2">
        <w:rPr>
          <w:rFonts w:hint="eastAsia"/>
        </w:rPr>
        <w:t>本人完全了解北京科技大学有关保留、使用学位论文的规定，即：学校有权保留送交论文的复印件，允许论文被查阅和借阅；学校可以公布论文的全部或部分内容，可以采用影印、缩印或其他复制手段保存论文。</w:t>
      </w:r>
    </w:p>
    <w:p w14:paraId="48A4AADA" w14:textId="77777777" w:rsidR="00465FF5" w:rsidRPr="004250AA" w:rsidRDefault="00465FF5" w:rsidP="004250AA">
      <w:pPr>
        <w:pStyle w:val="afff3"/>
        <w:ind w:firstLine="211"/>
        <w:rPr>
          <w:b/>
        </w:rPr>
      </w:pPr>
      <w:r w:rsidRPr="004250AA">
        <w:rPr>
          <w:rFonts w:hint="eastAsia"/>
          <w:b/>
        </w:rPr>
        <w:t>（保密的论文在解密后应遵循此规定）</w:t>
      </w:r>
    </w:p>
    <w:p w14:paraId="2D493422" w14:textId="77777777" w:rsidR="00465FF5" w:rsidRPr="00BF75B2" w:rsidRDefault="00465FF5" w:rsidP="004250AA">
      <w:pPr>
        <w:pStyle w:val="ad"/>
      </w:pPr>
      <w:r w:rsidRPr="00BF75B2">
        <w:rPr>
          <w:rFonts w:hint="eastAsia"/>
        </w:rPr>
        <w:t>签名：</w:t>
      </w:r>
      <w:r w:rsidRPr="00BF75B2">
        <w:rPr>
          <w:rFonts w:hint="eastAsia"/>
        </w:rPr>
        <w:t xml:space="preserve">___________  </w:t>
      </w:r>
      <w:r w:rsidRPr="00BF75B2">
        <w:rPr>
          <w:rFonts w:hint="eastAsia"/>
        </w:rPr>
        <w:t>导师签名：</w:t>
      </w:r>
      <w:r w:rsidRPr="00BF75B2">
        <w:rPr>
          <w:rFonts w:hint="eastAsia"/>
        </w:rPr>
        <w:t xml:space="preserve">___________ </w:t>
      </w:r>
      <w:r w:rsidRPr="00BF75B2">
        <w:rPr>
          <w:rFonts w:hint="eastAsia"/>
        </w:rPr>
        <w:t>日期：</w:t>
      </w:r>
      <w:r w:rsidRPr="00BF75B2">
        <w:rPr>
          <w:rFonts w:hint="eastAsia"/>
        </w:rPr>
        <w:t>____________</w:t>
      </w:r>
    </w:p>
    <w:p w14:paraId="6C61C268" w14:textId="77777777" w:rsidR="00791700" w:rsidRDefault="00791700" w:rsidP="00376635">
      <w:pPr>
        <w:pStyle w:val="u4"/>
        <w:sectPr w:rsidR="00791700" w:rsidSect="00C92D31">
          <w:type w:val="oddPage"/>
          <w:pgSz w:w="11906" w:h="16838" w:code="9"/>
          <w:pgMar w:top="1701" w:right="1701" w:bottom="1134" w:left="1701" w:header="851" w:footer="992" w:gutter="567"/>
          <w:cols w:space="425"/>
          <w:docGrid w:linePitch="312"/>
        </w:sectPr>
      </w:pPr>
    </w:p>
    <w:p w14:paraId="7D6C099C" w14:textId="77777777" w:rsidR="006C2014" w:rsidRDefault="006C2014" w:rsidP="00376635">
      <w:pPr>
        <w:pStyle w:val="u4"/>
      </w:pPr>
      <w:bookmarkStart w:id="88" w:name="_Toc201454925"/>
      <w:r>
        <w:rPr>
          <w:rFonts w:hint="eastAsia"/>
        </w:rPr>
        <w:lastRenderedPageBreak/>
        <w:t>学位论文数据集</w:t>
      </w:r>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4"/>
        <w:gridCol w:w="1614"/>
        <w:gridCol w:w="1645"/>
        <w:gridCol w:w="1625"/>
        <w:gridCol w:w="1655"/>
      </w:tblGrid>
      <w:tr w:rsidR="00A04D55" w:rsidRPr="00B257A8" w14:paraId="0FD5C7C8" w14:textId="77777777" w:rsidTr="00B2082E">
        <w:tc>
          <w:tcPr>
            <w:tcW w:w="1614" w:type="dxa"/>
            <w:tcMar>
              <w:top w:w="28" w:type="dxa"/>
              <w:bottom w:w="28" w:type="dxa"/>
            </w:tcMar>
          </w:tcPr>
          <w:p w14:paraId="34B9B35D"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关键词*</w:t>
            </w:r>
          </w:p>
        </w:tc>
        <w:tc>
          <w:tcPr>
            <w:tcW w:w="1614" w:type="dxa"/>
            <w:tcMar>
              <w:top w:w="28" w:type="dxa"/>
              <w:bottom w:w="28" w:type="dxa"/>
            </w:tcMar>
          </w:tcPr>
          <w:p w14:paraId="5322BCD8"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密级*</w:t>
            </w:r>
          </w:p>
        </w:tc>
        <w:tc>
          <w:tcPr>
            <w:tcW w:w="1645" w:type="dxa"/>
            <w:tcMar>
              <w:top w:w="28" w:type="dxa"/>
              <w:bottom w:w="28" w:type="dxa"/>
            </w:tcMar>
          </w:tcPr>
          <w:p w14:paraId="76B37DF0"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中图分类号*</w:t>
            </w:r>
          </w:p>
        </w:tc>
        <w:tc>
          <w:tcPr>
            <w:tcW w:w="1625" w:type="dxa"/>
            <w:tcMar>
              <w:top w:w="28" w:type="dxa"/>
              <w:bottom w:w="28" w:type="dxa"/>
            </w:tcMar>
          </w:tcPr>
          <w:p w14:paraId="5EF3475D" w14:textId="77777777" w:rsidR="00A04D55" w:rsidRPr="00B257A8" w:rsidRDefault="00A04D55" w:rsidP="00B257A8">
            <w:pPr>
              <w:pStyle w:val="ab"/>
              <w:ind w:firstLineChars="0" w:firstLine="0"/>
              <w:rPr>
                <w:rFonts w:ascii="黑体" w:eastAsia="黑体"/>
                <w:b/>
                <w:szCs w:val="21"/>
              </w:rPr>
            </w:pPr>
            <w:r w:rsidRPr="00B257A8">
              <w:rPr>
                <w:rFonts w:ascii="黑体" w:eastAsia="黑体"/>
                <w:b/>
                <w:szCs w:val="21"/>
              </w:rPr>
              <w:t>UDC</w:t>
            </w:r>
          </w:p>
        </w:tc>
        <w:tc>
          <w:tcPr>
            <w:tcW w:w="1655" w:type="dxa"/>
            <w:tcMar>
              <w:top w:w="28" w:type="dxa"/>
              <w:bottom w:w="28" w:type="dxa"/>
            </w:tcMar>
          </w:tcPr>
          <w:p w14:paraId="36059945"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论文资助</w:t>
            </w:r>
          </w:p>
        </w:tc>
      </w:tr>
      <w:tr w:rsidR="00A04D55" w14:paraId="1F0E9FC4" w14:textId="77777777" w:rsidTr="00B2082E">
        <w:tc>
          <w:tcPr>
            <w:tcW w:w="1614" w:type="dxa"/>
            <w:tcMar>
              <w:top w:w="28" w:type="dxa"/>
              <w:bottom w:w="28" w:type="dxa"/>
            </w:tcMar>
          </w:tcPr>
          <w:p w14:paraId="175E03B9" w14:textId="77777777" w:rsidR="00A04D55" w:rsidRDefault="00A04D55" w:rsidP="00A04D55">
            <w:pPr>
              <w:pStyle w:val="ab"/>
              <w:ind w:firstLineChars="0" w:firstLine="0"/>
            </w:pPr>
          </w:p>
        </w:tc>
        <w:tc>
          <w:tcPr>
            <w:tcW w:w="1614" w:type="dxa"/>
            <w:tcMar>
              <w:top w:w="28" w:type="dxa"/>
              <w:bottom w:w="28" w:type="dxa"/>
            </w:tcMar>
          </w:tcPr>
          <w:p w14:paraId="0CC18F4D" w14:textId="77777777" w:rsidR="00A04D55" w:rsidRDefault="00A04D55" w:rsidP="00A04D55">
            <w:pPr>
              <w:pStyle w:val="ab"/>
              <w:ind w:firstLineChars="0" w:firstLine="0"/>
            </w:pPr>
          </w:p>
        </w:tc>
        <w:tc>
          <w:tcPr>
            <w:tcW w:w="1645" w:type="dxa"/>
            <w:tcMar>
              <w:top w:w="28" w:type="dxa"/>
              <w:bottom w:w="28" w:type="dxa"/>
            </w:tcMar>
          </w:tcPr>
          <w:p w14:paraId="78A32E33" w14:textId="77777777" w:rsidR="00A04D55" w:rsidRDefault="00A04D55" w:rsidP="00A04D55">
            <w:pPr>
              <w:pStyle w:val="ab"/>
              <w:ind w:firstLineChars="0" w:firstLine="0"/>
            </w:pPr>
          </w:p>
        </w:tc>
        <w:tc>
          <w:tcPr>
            <w:tcW w:w="1625" w:type="dxa"/>
            <w:tcMar>
              <w:top w:w="28" w:type="dxa"/>
              <w:bottom w:w="28" w:type="dxa"/>
            </w:tcMar>
          </w:tcPr>
          <w:p w14:paraId="27304155" w14:textId="77777777" w:rsidR="00A04D55" w:rsidRDefault="00A04D55" w:rsidP="00A04D55">
            <w:pPr>
              <w:pStyle w:val="ab"/>
              <w:ind w:firstLineChars="0" w:firstLine="0"/>
            </w:pPr>
          </w:p>
        </w:tc>
        <w:tc>
          <w:tcPr>
            <w:tcW w:w="1655" w:type="dxa"/>
            <w:tcMar>
              <w:top w:w="28" w:type="dxa"/>
              <w:bottom w:w="28" w:type="dxa"/>
            </w:tcMar>
          </w:tcPr>
          <w:p w14:paraId="01471573" w14:textId="77777777" w:rsidR="00A04D55" w:rsidRDefault="00A04D55" w:rsidP="00A04D55">
            <w:pPr>
              <w:pStyle w:val="ab"/>
              <w:ind w:firstLineChars="0" w:firstLine="0"/>
            </w:pPr>
          </w:p>
        </w:tc>
      </w:tr>
      <w:tr w:rsidR="00A04D55" w:rsidRPr="00B257A8" w14:paraId="21E76DFA" w14:textId="77777777" w:rsidTr="00B2082E">
        <w:tc>
          <w:tcPr>
            <w:tcW w:w="3228" w:type="dxa"/>
            <w:gridSpan w:val="2"/>
            <w:tcMar>
              <w:top w:w="28" w:type="dxa"/>
              <w:bottom w:w="28" w:type="dxa"/>
            </w:tcMar>
          </w:tcPr>
          <w:p w14:paraId="0F13E485"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学位授予单位名称*</w:t>
            </w:r>
          </w:p>
        </w:tc>
        <w:tc>
          <w:tcPr>
            <w:tcW w:w="1645" w:type="dxa"/>
            <w:tcMar>
              <w:top w:w="28" w:type="dxa"/>
              <w:bottom w:w="28" w:type="dxa"/>
            </w:tcMar>
          </w:tcPr>
          <w:p w14:paraId="093277C8"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学位授予单位代码*</w:t>
            </w:r>
          </w:p>
        </w:tc>
        <w:tc>
          <w:tcPr>
            <w:tcW w:w="1625" w:type="dxa"/>
            <w:tcMar>
              <w:top w:w="28" w:type="dxa"/>
              <w:bottom w:w="28" w:type="dxa"/>
            </w:tcMar>
          </w:tcPr>
          <w:p w14:paraId="7029EAFD"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学位类别*</w:t>
            </w:r>
          </w:p>
        </w:tc>
        <w:tc>
          <w:tcPr>
            <w:tcW w:w="1655" w:type="dxa"/>
            <w:tcMar>
              <w:top w:w="28" w:type="dxa"/>
              <w:bottom w:w="28" w:type="dxa"/>
            </w:tcMar>
          </w:tcPr>
          <w:p w14:paraId="1328DE5E"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学位级别*</w:t>
            </w:r>
          </w:p>
        </w:tc>
      </w:tr>
      <w:tr w:rsidR="00A04D55" w14:paraId="7C8E0C2F" w14:textId="77777777" w:rsidTr="00B2082E">
        <w:tc>
          <w:tcPr>
            <w:tcW w:w="3228" w:type="dxa"/>
            <w:gridSpan w:val="2"/>
            <w:tcMar>
              <w:top w:w="28" w:type="dxa"/>
              <w:bottom w:w="28" w:type="dxa"/>
            </w:tcMar>
          </w:tcPr>
          <w:p w14:paraId="4672E1A4" w14:textId="77777777" w:rsidR="00A04D55" w:rsidRDefault="00250363" w:rsidP="00A04D55">
            <w:pPr>
              <w:pStyle w:val="ab"/>
              <w:ind w:firstLineChars="0" w:firstLine="0"/>
            </w:pPr>
            <w:r>
              <w:rPr>
                <w:rFonts w:hint="eastAsia"/>
                <w:noProof/>
              </w:rPr>
              <mc:AlternateContent>
                <mc:Choice Requires="wps">
                  <w:drawing>
                    <wp:anchor distT="0" distB="0" distL="114300" distR="114300" simplePos="0" relativeHeight="251676672" behindDoc="0" locked="0" layoutInCell="1" allowOverlap="1" wp14:anchorId="60C12D9B" wp14:editId="6DFF7624">
                      <wp:simplePos x="0" y="0"/>
                      <wp:positionH relativeFrom="column">
                        <wp:posOffset>3314700</wp:posOffset>
                      </wp:positionH>
                      <wp:positionV relativeFrom="paragraph">
                        <wp:posOffset>-1971675</wp:posOffset>
                      </wp:positionV>
                      <wp:extent cx="2514600" cy="990600"/>
                      <wp:effectExtent l="0" t="0" r="12700" b="15875"/>
                      <wp:wrapNone/>
                      <wp:docPr id="1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90600"/>
                              </a:xfrm>
                              <a:prstGeom prst="rect">
                                <a:avLst/>
                              </a:prstGeom>
                              <a:solidFill>
                                <a:srgbClr val="00FFFF"/>
                              </a:solidFill>
                              <a:ln w="9525">
                                <a:solidFill>
                                  <a:srgbClr val="000000"/>
                                </a:solidFill>
                                <a:miter lim="800000"/>
                                <a:headEnd/>
                                <a:tailEnd/>
                              </a:ln>
                            </wps:spPr>
                            <wps:txbx>
                              <w:txbxContent>
                                <w:p w14:paraId="7A2433ED" w14:textId="77777777" w:rsidR="00F044B1" w:rsidRPr="00005381" w:rsidRDefault="00F044B1" w:rsidP="00E24391">
                                  <w:pPr>
                                    <w:rPr>
                                      <w:b/>
                                      <w:color w:val="FF0000"/>
                                    </w:rPr>
                                  </w:pPr>
                                  <w:r w:rsidRPr="00005381">
                                    <w:rPr>
                                      <w:rFonts w:hint="eastAsia"/>
                                      <w:b/>
                                      <w:color w:val="FF0000"/>
                                    </w:rPr>
                                    <w:t>提示：</w:t>
                                  </w:r>
                                  <w:r w:rsidRPr="00005381">
                                    <w:rPr>
                                      <w:rFonts w:hint="eastAsia"/>
                                      <w:b/>
                                      <w:color w:val="FF0000"/>
                                    </w:rPr>
                                    <w:t xml:space="preserve"> </w:t>
                                  </w:r>
                                </w:p>
                                <w:p w14:paraId="59E8F87E" w14:textId="77777777" w:rsidR="00F044B1" w:rsidRDefault="00F044B1" w:rsidP="00E24391">
                                  <w:pPr>
                                    <w:ind w:firstLineChars="200" w:firstLine="420"/>
                                  </w:pPr>
                                  <w:r>
                                    <w:rPr>
                                      <w:rFonts w:hint="eastAsia"/>
                                    </w:rPr>
                                    <w:t>送交正式论文时，本页所有带星号的项目必须填写完整并确保正确。否则，可能重新制作并提交正式论文。</w:t>
                                  </w:r>
                                </w:p>
                                <w:p w14:paraId="5991DB1B" w14:textId="77777777" w:rsidR="00F044B1" w:rsidRPr="00005381" w:rsidRDefault="00F044B1" w:rsidP="00E24391">
                                  <w:pPr>
                                    <w:ind w:firstLineChars="200" w:firstLine="420"/>
                                    <w:rPr>
                                      <w:color w:val="0000FF"/>
                                    </w:rPr>
                                  </w:pPr>
                                  <w:r>
                                    <w:rPr>
                                      <w:rFonts w:hint="eastAsia"/>
                                      <w:color w:val="0000FF"/>
                                    </w:rPr>
                                    <w:t>不需此提示</w:t>
                                  </w:r>
                                  <w:r w:rsidRPr="00005381">
                                    <w:rPr>
                                      <w:rFonts w:hint="eastAsia"/>
                                      <w:color w:val="0000FF"/>
                                    </w:rPr>
                                    <w:t>时，请删除此提示框。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12D9B" id="Text Box 122" o:spid="_x0000_s1057" type="#_x0000_t202" style="position:absolute;left:0;text-align:left;margin-left:261pt;margin-top:-155.25pt;width:198pt;height: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" fillcolor="aqua">
                      <v:textbox>
                        <w:txbxContent>
                          <w:p w14:paraId="7A2433ED" w14:textId="77777777" w:rsidR="00F044B1" w:rsidRPr="00005381" w:rsidRDefault="00F044B1" w:rsidP="00E24391">
                            <w:pPr>
                              <w:rPr>
                                <w:b/>
                                <w:color w:val="FF0000"/>
                              </w:rPr>
                            </w:pPr>
                            <w:r w:rsidRPr="00005381">
                              <w:rPr>
                                <w:rFonts w:hint="eastAsia"/>
                                <w:b/>
                                <w:color w:val="FF0000"/>
                              </w:rPr>
                              <w:t>提示：</w:t>
                            </w:r>
                            <w:r w:rsidRPr="00005381">
                              <w:rPr>
                                <w:rFonts w:hint="eastAsia"/>
                                <w:b/>
                                <w:color w:val="FF0000"/>
                              </w:rPr>
                              <w:t xml:space="preserve"> </w:t>
                            </w:r>
                          </w:p>
                          <w:p w14:paraId="59E8F87E" w14:textId="77777777" w:rsidR="00F044B1" w:rsidRDefault="00F044B1" w:rsidP="00E24391">
                            <w:pPr>
                              <w:ind w:firstLineChars="200" w:firstLine="420"/>
                            </w:pPr>
                            <w:r>
                              <w:rPr>
                                <w:rFonts w:hint="eastAsia"/>
                              </w:rPr>
                              <w:t>送交正式论文时，本页所有带星号的项目必须填写完整并确保正确。否则，可能重新制作并提交正式论文。</w:t>
                            </w:r>
                          </w:p>
                          <w:p w14:paraId="5991DB1B" w14:textId="77777777" w:rsidR="00F044B1" w:rsidRPr="00005381" w:rsidRDefault="00F044B1" w:rsidP="00E24391">
                            <w:pPr>
                              <w:ind w:firstLineChars="200" w:firstLine="420"/>
                              <w:rPr>
                                <w:color w:val="0000FF"/>
                              </w:rPr>
                            </w:pPr>
                            <w:r>
                              <w:rPr>
                                <w:rFonts w:hint="eastAsia"/>
                                <w:color w:val="0000FF"/>
                              </w:rPr>
                              <w:t>不需此提示</w:t>
                            </w:r>
                            <w:r w:rsidRPr="00005381">
                              <w:rPr>
                                <w:rFonts w:hint="eastAsia"/>
                                <w:color w:val="0000FF"/>
                              </w:rPr>
                              <w:t>时，请删除此提示框。</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7C6423F5" wp14:editId="28C468F7">
                      <wp:simplePos x="0" y="0"/>
                      <wp:positionH relativeFrom="column">
                        <wp:posOffset>4457700</wp:posOffset>
                      </wp:positionH>
                      <wp:positionV relativeFrom="paragraph">
                        <wp:posOffset>-283845</wp:posOffset>
                      </wp:positionV>
                      <wp:extent cx="1562100" cy="2373630"/>
                      <wp:effectExtent l="0" t="0" r="12700" b="18415"/>
                      <wp:wrapNone/>
                      <wp:docPr id="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373630"/>
                              </a:xfrm>
                              <a:prstGeom prst="rect">
                                <a:avLst/>
                              </a:prstGeom>
                              <a:solidFill>
                                <a:srgbClr val="00FFFF"/>
                              </a:solidFill>
                              <a:ln w="9525">
                                <a:solidFill>
                                  <a:srgbClr val="000000"/>
                                </a:solidFill>
                                <a:miter lim="800000"/>
                                <a:headEnd/>
                                <a:tailEnd/>
                              </a:ln>
                            </wps:spPr>
                            <wps:txbx>
                              <w:txbxContent>
                                <w:p w14:paraId="5932F935" w14:textId="77777777" w:rsidR="00F044B1" w:rsidRDefault="00F044B1" w:rsidP="00E24391">
                                  <w:r>
                                    <w:rPr>
                                      <w:rFonts w:hint="eastAsia"/>
                                      <w:b/>
                                      <w:color w:val="FF0000"/>
                                    </w:rPr>
                                    <w:t>学位类别</w:t>
                                  </w:r>
                                  <w:r w:rsidRPr="00005381">
                                    <w:rPr>
                                      <w:rFonts w:hint="eastAsia"/>
                                      <w:b/>
                                      <w:color w:val="FF0000"/>
                                    </w:rPr>
                                    <w:t>：</w:t>
                                  </w:r>
                                  <w:r>
                                    <w:rPr>
                                      <w:rFonts w:hint="eastAsia"/>
                                    </w:rPr>
                                    <w:t>请填写哲学、经济学、法学、教育学、文学、理学、工学、管理学等，详细请见</w:t>
                                  </w:r>
                                  <w:hyperlink r:id="rId22"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中的我校学科专业目录。</w:t>
                                  </w:r>
                                  <w:r>
                                    <w:rPr>
                                      <w:rFonts w:hint="eastAsia"/>
                                    </w:rPr>
                                    <w:t xml:space="preserve"> </w:t>
                                  </w:r>
                                </w:p>
                                <w:p w14:paraId="138F59F2" w14:textId="77777777" w:rsidR="00F044B1" w:rsidRPr="00005381" w:rsidRDefault="00F044B1" w:rsidP="00E24391">
                                  <w:pPr>
                                    <w:rPr>
                                      <w:color w:val="0000FF"/>
                                    </w:rPr>
                                  </w:pPr>
                                  <w:r>
                                    <w:rPr>
                                      <w:rFonts w:hint="eastAsia"/>
                                      <w:b/>
                                      <w:color w:val="FF0000"/>
                                    </w:rPr>
                                    <w:t>学位级别</w:t>
                                  </w:r>
                                  <w:r w:rsidRPr="00005381">
                                    <w:rPr>
                                      <w:rFonts w:hint="eastAsia"/>
                                      <w:b/>
                                      <w:color w:val="FF0000"/>
                                    </w:rPr>
                                    <w:t>：</w:t>
                                  </w:r>
                                  <w:r>
                                    <w:rPr>
                                      <w:rFonts w:hint="eastAsia"/>
                                    </w:rPr>
                                    <w:t>请填写博士、硕士。</w:t>
                                  </w:r>
                                </w:p>
                                <w:p w14:paraId="7D7A5DC5" w14:textId="77777777" w:rsidR="00F044B1" w:rsidRDefault="00F044B1" w:rsidP="00E24391">
                                  <w:pPr>
                                    <w:ind w:firstLineChars="200" w:firstLine="420"/>
                                    <w:rPr>
                                      <w:color w:val="0000FF"/>
                                    </w:rPr>
                                  </w:pPr>
                                  <w:r>
                                    <w:rPr>
                                      <w:rFonts w:hint="eastAsia"/>
                                      <w:color w:val="0000FF"/>
                                    </w:rPr>
                                    <w:t>不用此提示时</w:t>
                                  </w:r>
                                  <w:r w:rsidRPr="00005381">
                                    <w:rPr>
                                      <w:rFonts w:hint="eastAsia"/>
                                      <w:color w:val="0000FF"/>
                                    </w:rPr>
                                    <w:t>，请删除此信息提示框。</w:t>
                                  </w:r>
                                </w:p>
                                <w:p w14:paraId="5A6C4BFF" w14:textId="77777777" w:rsidR="00F044B1" w:rsidRDefault="00F044B1" w:rsidP="00E243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423F5" id="Text Box 121" o:spid="_x0000_s1058" type="#_x0000_t202" style="position:absolute;left:0;text-align:left;margin-left:351pt;margin-top:-22.35pt;width:123pt;height:18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" fillcolor="aqua">
                      <v:textbox>
                        <w:txbxContent>
                          <w:p w14:paraId="5932F935" w14:textId="77777777" w:rsidR="00F044B1" w:rsidRDefault="00F044B1" w:rsidP="00E24391">
                            <w:r>
                              <w:rPr>
                                <w:rFonts w:hint="eastAsia"/>
                                <w:b/>
                                <w:color w:val="FF0000"/>
                              </w:rPr>
                              <w:t>学位类别</w:t>
                            </w:r>
                            <w:r w:rsidRPr="00005381">
                              <w:rPr>
                                <w:rFonts w:hint="eastAsia"/>
                                <w:b/>
                                <w:color w:val="FF0000"/>
                              </w:rPr>
                              <w:t>：</w:t>
                            </w:r>
                            <w:r>
                              <w:rPr>
                                <w:rFonts w:hint="eastAsia"/>
                              </w:rPr>
                              <w:t>请填写哲学、经济学、法学、教育学、文学、理学、工学、管理学等，详细请见</w:t>
                            </w:r>
                            <w:hyperlink r:id="rId23"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中的我校学科专业目录。</w:t>
                            </w:r>
                            <w:r>
                              <w:rPr>
                                <w:rFonts w:hint="eastAsia"/>
                              </w:rPr>
                              <w:t xml:space="preserve"> </w:t>
                            </w:r>
                          </w:p>
                          <w:p w14:paraId="138F59F2" w14:textId="77777777" w:rsidR="00F044B1" w:rsidRPr="00005381" w:rsidRDefault="00F044B1" w:rsidP="00E24391">
                            <w:pPr>
                              <w:rPr>
                                <w:color w:val="0000FF"/>
                              </w:rPr>
                            </w:pPr>
                            <w:r>
                              <w:rPr>
                                <w:rFonts w:hint="eastAsia"/>
                                <w:b/>
                                <w:color w:val="FF0000"/>
                              </w:rPr>
                              <w:t>学位级别</w:t>
                            </w:r>
                            <w:r w:rsidRPr="00005381">
                              <w:rPr>
                                <w:rFonts w:hint="eastAsia"/>
                                <w:b/>
                                <w:color w:val="FF0000"/>
                              </w:rPr>
                              <w:t>：</w:t>
                            </w:r>
                            <w:r>
                              <w:rPr>
                                <w:rFonts w:hint="eastAsia"/>
                              </w:rPr>
                              <w:t>请填写博士、硕士。</w:t>
                            </w:r>
                          </w:p>
                          <w:p w14:paraId="7D7A5DC5" w14:textId="77777777" w:rsidR="00F044B1" w:rsidRDefault="00F044B1" w:rsidP="00E24391">
                            <w:pPr>
                              <w:ind w:firstLineChars="200" w:firstLine="420"/>
                              <w:rPr>
                                <w:color w:val="0000FF"/>
                              </w:rPr>
                            </w:pPr>
                            <w:r>
                              <w:rPr>
                                <w:rFonts w:hint="eastAsia"/>
                                <w:color w:val="0000FF"/>
                              </w:rPr>
                              <w:t>不用此提示时</w:t>
                            </w:r>
                            <w:r w:rsidRPr="00005381">
                              <w:rPr>
                                <w:rFonts w:hint="eastAsia"/>
                                <w:color w:val="0000FF"/>
                              </w:rPr>
                              <w:t>，请删除此信息提示框。</w:t>
                            </w:r>
                          </w:p>
                          <w:p w14:paraId="5A6C4BFF" w14:textId="77777777" w:rsidR="00F044B1" w:rsidRDefault="00F044B1" w:rsidP="00E24391"/>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14:anchorId="11FB820E" wp14:editId="78B92102">
                      <wp:simplePos x="0" y="0"/>
                      <wp:positionH relativeFrom="column">
                        <wp:posOffset>984250</wp:posOffset>
                      </wp:positionH>
                      <wp:positionV relativeFrom="paragraph">
                        <wp:posOffset>904240</wp:posOffset>
                      </wp:positionV>
                      <wp:extent cx="3131820" cy="1284605"/>
                      <wp:effectExtent l="6350" t="2540" r="11430" b="8255"/>
                      <wp:wrapNone/>
                      <wp:docPr id="8"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820" cy="1284605"/>
                              </a:xfrm>
                              <a:prstGeom prst="rect">
                                <a:avLst/>
                              </a:prstGeom>
                              <a:solidFill>
                                <a:srgbClr val="FFFFFF"/>
                              </a:solidFill>
                              <a:ln w="9525">
                                <a:solidFill>
                                  <a:srgbClr val="000000"/>
                                </a:solidFill>
                                <a:miter lim="800000"/>
                                <a:headEnd/>
                                <a:tailEnd/>
                              </a:ln>
                            </wps:spPr>
                            <wps:txbx>
                              <w:txbxContent>
                                <w:p w14:paraId="78D94855" w14:textId="77777777" w:rsidR="00F044B1" w:rsidRPr="00005381" w:rsidRDefault="00F044B1" w:rsidP="00E24391">
                                  <w:pPr>
                                    <w:rPr>
                                      <w:b/>
                                      <w:color w:val="FF0000"/>
                                    </w:rPr>
                                  </w:pPr>
                                  <w:r w:rsidRPr="00005381">
                                    <w:rPr>
                                      <w:rFonts w:hint="eastAsia"/>
                                      <w:b/>
                                      <w:color w:val="FF0000"/>
                                    </w:rPr>
                                    <w:t>提示：</w:t>
                                  </w:r>
                                  <w:r w:rsidRPr="00005381">
                                    <w:rPr>
                                      <w:rFonts w:hint="eastAsia"/>
                                      <w:b/>
                                      <w:color w:val="FF0000"/>
                                    </w:rPr>
                                    <w:t xml:space="preserve"> </w:t>
                                  </w:r>
                                </w:p>
                                <w:p w14:paraId="42B8E9BA" w14:textId="77777777" w:rsidR="00F044B1" w:rsidRDefault="00F044B1" w:rsidP="00E24391">
                                  <w:pPr>
                                    <w:ind w:firstLineChars="200" w:firstLine="420"/>
                                  </w:pPr>
                                  <w:r>
                                    <w:rPr>
                                      <w:rFonts w:hint="eastAsia"/>
                                    </w:rPr>
                                    <w:t>在答辩后给学校上交最终正式论文时，请删除本提示框并填写本页。</w:t>
                                  </w:r>
                                </w:p>
                                <w:p w14:paraId="4AEB605B" w14:textId="77777777" w:rsidR="00F044B1" w:rsidRDefault="00F044B1" w:rsidP="00E24391">
                                  <w:pPr>
                                    <w:ind w:firstLineChars="200" w:firstLine="420"/>
                                  </w:pPr>
                                  <w:r w:rsidRPr="00005381">
                                    <w:rPr>
                                      <w:rFonts w:hint="eastAsia"/>
                                      <w:color w:val="FF0000"/>
                                    </w:rPr>
                                    <w:t>在答辩及答辩前，请保持</w:t>
                                  </w:r>
                                  <w:r>
                                    <w:rPr>
                                      <w:rFonts w:hint="eastAsia"/>
                                      <w:color w:val="FF0000"/>
                                    </w:rPr>
                                    <w:t>本</w:t>
                                  </w:r>
                                  <w:r w:rsidRPr="00005381">
                                    <w:rPr>
                                      <w:rFonts w:hint="eastAsia"/>
                                      <w:color w:val="FF0000"/>
                                    </w:rPr>
                                    <w:t>页</w:t>
                                  </w:r>
                                  <w:r>
                                    <w:rPr>
                                      <w:rFonts w:hint="eastAsia"/>
                                      <w:color w:val="FF0000"/>
                                    </w:rPr>
                                    <w:t>及本框</w:t>
                                  </w:r>
                                  <w:r w:rsidRPr="00005381">
                                    <w:rPr>
                                      <w:rFonts w:hint="eastAsia"/>
                                      <w:color w:val="FF0000"/>
                                    </w:rPr>
                                    <w:t>不变</w:t>
                                  </w:r>
                                  <w:r>
                                    <w:rPr>
                                      <w:rFonts w:hint="eastAsia"/>
                                      <w:color w:val="FF0000"/>
                                    </w:rPr>
                                    <w:t>；建议将本页其他提示框删除</w:t>
                                  </w:r>
                                  <w:r w:rsidRPr="00005381">
                                    <w:rPr>
                                      <w:rFonts w:hint="eastAsia"/>
                                      <w:color w:val="FF0000"/>
                                    </w:rPr>
                                    <w:t>。</w:t>
                                  </w:r>
                                </w:p>
                                <w:p w14:paraId="42DC7074" w14:textId="77777777" w:rsidR="00F044B1" w:rsidRPr="00F73695" w:rsidRDefault="00F044B1" w:rsidP="00E24391">
                                  <w:pPr>
                                    <w:ind w:firstLineChars="200" w:firstLine="420"/>
                                  </w:pPr>
                                  <w:r w:rsidRPr="00005381">
                                    <w:rPr>
                                      <w:rFonts w:hint="eastAsia"/>
                                      <w:color w:val="0000FF"/>
                                    </w:rPr>
                                    <w:t>填写此页时，请删除此信息提示框。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B820E" id="Text Box 119" o:spid="_x0000_s1059" type="#_x0000_t202" style="position:absolute;left:0;text-align:left;margin-left:77.5pt;margin-top:71.2pt;width:246.6pt;height:10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">
                      <v:textbox>
                        <w:txbxContent>
                          <w:p w14:paraId="78D94855" w14:textId="77777777" w:rsidR="00F044B1" w:rsidRPr="00005381" w:rsidRDefault="00F044B1" w:rsidP="00E24391">
                            <w:pPr>
                              <w:rPr>
                                <w:b/>
                                <w:color w:val="FF0000"/>
                              </w:rPr>
                            </w:pPr>
                            <w:r w:rsidRPr="00005381">
                              <w:rPr>
                                <w:rFonts w:hint="eastAsia"/>
                                <w:b/>
                                <w:color w:val="FF0000"/>
                              </w:rPr>
                              <w:t>提示：</w:t>
                            </w:r>
                            <w:r w:rsidRPr="00005381">
                              <w:rPr>
                                <w:rFonts w:hint="eastAsia"/>
                                <w:b/>
                                <w:color w:val="FF0000"/>
                              </w:rPr>
                              <w:t xml:space="preserve"> </w:t>
                            </w:r>
                          </w:p>
                          <w:p w14:paraId="42B8E9BA" w14:textId="77777777" w:rsidR="00F044B1" w:rsidRDefault="00F044B1" w:rsidP="00E24391">
                            <w:pPr>
                              <w:ind w:firstLineChars="200" w:firstLine="420"/>
                            </w:pPr>
                            <w:r>
                              <w:rPr>
                                <w:rFonts w:hint="eastAsia"/>
                              </w:rPr>
                              <w:t>在答辩后给学校上交最终正式论文时，请删除本提示框并填写本页。</w:t>
                            </w:r>
                          </w:p>
                          <w:p w14:paraId="4AEB605B" w14:textId="77777777" w:rsidR="00F044B1" w:rsidRDefault="00F044B1" w:rsidP="00E24391">
                            <w:pPr>
                              <w:ind w:firstLineChars="200" w:firstLine="420"/>
                            </w:pPr>
                            <w:r w:rsidRPr="00005381">
                              <w:rPr>
                                <w:rFonts w:hint="eastAsia"/>
                                <w:color w:val="FF0000"/>
                              </w:rPr>
                              <w:t>在答辩及答辩前，请保持</w:t>
                            </w:r>
                            <w:r>
                              <w:rPr>
                                <w:rFonts w:hint="eastAsia"/>
                                <w:color w:val="FF0000"/>
                              </w:rPr>
                              <w:t>本</w:t>
                            </w:r>
                            <w:r w:rsidRPr="00005381">
                              <w:rPr>
                                <w:rFonts w:hint="eastAsia"/>
                                <w:color w:val="FF0000"/>
                              </w:rPr>
                              <w:t>页</w:t>
                            </w:r>
                            <w:r>
                              <w:rPr>
                                <w:rFonts w:hint="eastAsia"/>
                                <w:color w:val="FF0000"/>
                              </w:rPr>
                              <w:t>及本框</w:t>
                            </w:r>
                            <w:r w:rsidRPr="00005381">
                              <w:rPr>
                                <w:rFonts w:hint="eastAsia"/>
                                <w:color w:val="FF0000"/>
                              </w:rPr>
                              <w:t>不变</w:t>
                            </w:r>
                            <w:r>
                              <w:rPr>
                                <w:rFonts w:hint="eastAsia"/>
                                <w:color w:val="FF0000"/>
                              </w:rPr>
                              <w:t>；建议将本页其他提示框删除</w:t>
                            </w:r>
                            <w:r w:rsidRPr="00005381">
                              <w:rPr>
                                <w:rFonts w:hint="eastAsia"/>
                                <w:color w:val="FF0000"/>
                              </w:rPr>
                              <w:t>。</w:t>
                            </w:r>
                          </w:p>
                          <w:p w14:paraId="42DC7074" w14:textId="77777777" w:rsidR="00F044B1" w:rsidRPr="00F73695" w:rsidRDefault="00F044B1" w:rsidP="00E24391">
                            <w:pPr>
                              <w:ind w:firstLineChars="200" w:firstLine="420"/>
                            </w:pPr>
                            <w:r w:rsidRPr="00005381">
                              <w:rPr>
                                <w:rFonts w:hint="eastAsia"/>
                                <w:color w:val="0000FF"/>
                              </w:rPr>
                              <w:t>填写此页时，请删除此信息提示框。</w:t>
                            </w:r>
                          </w:p>
                        </w:txbxContent>
                      </v:textbox>
                    </v:shape>
                  </w:pict>
                </mc:Fallback>
              </mc:AlternateContent>
            </w:r>
            <w:r w:rsidR="00A04D55">
              <w:rPr>
                <w:rFonts w:hint="eastAsia"/>
              </w:rPr>
              <w:t>北京</w:t>
            </w:r>
            <w:r w:rsidR="00465FF5">
              <w:rPr>
                <w:rFonts w:hint="eastAsia"/>
              </w:rPr>
              <w:t>科技</w:t>
            </w:r>
            <w:r w:rsidR="00A04D55">
              <w:rPr>
                <w:rFonts w:hint="eastAsia"/>
              </w:rPr>
              <w:t>大学</w:t>
            </w:r>
          </w:p>
        </w:tc>
        <w:tc>
          <w:tcPr>
            <w:tcW w:w="1645" w:type="dxa"/>
            <w:tcMar>
              <w:top w:w="28" w:type="dxa"/>
              <w:bottom w:w="28" w:type="dxa"/>
            </w:tcMar>
          </w:tcPr>
          <w:p w14:paraId="404737E8" w14:textId="77777777" w:rsidR="00A04D55" w:rsidRDefault="00A04D55" w:rsidP="00A04D55">
            <w:pPr>
              <w:pStyle w:val="ab"/>
              <w:ind w:firstLineChars="0" w:firstLine="0"/>
            </w:pPr>
            <w:r>
              <w:rPr>
                <w:rFonts w:hint="eastAsia"/>
              </w:rPr>
              <w:t>1000</w:t>
            </w:r>
            <w:r w:rsidR="00465FF5">
              <w:rPr>
                <w:rFonts w:hint="eastAsia"/>
              </w:rPr>
              <w:t>8</w:t>
            </w:r>
          </w:p>
        </w:tc>
        <w:tc>
          <w:tcPr>
            <w:tcW w:w="1625" w:type="dxa"/>
            <w:tcMar>
              <w:top w:w="28" w:type="dxa"/>
              <w:bottom w:w="28" w:type="dxa"/>
            </w:tcMar>
          </w:tcPr>
          <w:p w14:paraId="07388545" w14:textId="77777777" w:rsidR="00A04D55" w:rsidRDefault="00A04D55" w:rsidP="00A04D55">
            <w:pPr>
              <w:pStyle w:val="ab"/>
              <w:ind w:firstLineChars="0" w:firstLine="0"/>
            </w:pPr>
          </w:p>
        </w:tc>
        <w:tc>
          <w:tcPr>
            <w:tcW w:w="1655" w:type="dxa"/>
            <w:tcMar>
              <w:top w:w="28" w:type="dxa"/>
              <w:bottom w:w="28" w:type="dxa"/>
            </w:tcMar>
          </w:tcPr>
          <w:p w14:paraId="1E5D4E35" w14:textId="77777777" w:rsidR="00A04D55" w:rsidRDefault="00A04D55" w:rsidP="00A04D55">
            <w:pPr>
              <w:pStyle w:val="ab"/>
              <w:ind w:firstLineChars="0" w:firstLine="0"/>
            </w:pPr>
          </w:p>
        </w:tc>
      </w:tr>
      <w:tr w:rsidR="00A04D55" w:rsidRPr="00B257A8" w14:paraId="23AC8D1B" w14:textId="77777777" w:rsidTr="00B2082E">
        <w:tc>
          <w:tcPr>
            <w:tcW w:w="3228" w:type="dxa"/>
            <w:gridSpan w:val="2"/>
            <w:tcMar>
              <w:top w:w="28" w:type="dxa"/>
              <w:bottom w:w="28" w:type="dxa"/>
            </w:tcMar>
          </w:tcPr>
          <w:p w14:paraId="70766B78"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论文题名*</w:t>
            </w:r>
          </w:p>
        </w:tc>
        <w:tc>
          <w:tcPr>
            <w:tcW w:w="3270" w:type="dxa"/>
            <w:gridSpan w:val="2"/>
            <w:tcMar>
              <w:top w:w="28" w:type="dxa"/>
              <w:bottom w:w="28" w:type="dxa"/>
            </w:tcMar>
          </w:tcPr>
          <w:p w14:paraId="0A05D94D"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并列题名</w:t>
            </w:r>
          </w:p>
        </w:tc>
        <w:tc>
          <w:tcPr>
            <w:tcW w:w="1655" w:type="dxa"/>
            <w:tcMar>
              <w:top w:w="28" w:type="dxa"/>
              <w:bottom w:w="28" w:type="dxa"/>
            </w:tcMar>
          </w:tcPr>
          <w:p w14:paraId="1D6E1872"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论文语种*</w:t>
            </w:r>
          </w:p>
        </w:tc>
      </w:tr>
      <w:tr w:rsidR="00A04D55" w14:paraId="4EEE65FC" w14:textId="77777777" w:rsidTr="00B2082E">
        <w:tc>
          <w:tcPr>
            <w:tcW w:w="3228" w:type="dxa"/>
            <w:gridSpan w:val="2"/>
            <w:tcMar>
              <w:top w:w="28" w:type="dxa"/>
              <w:bottom w:w="28" w:type="dxa"/>
            </w:tcMar>
          </w:tcPr>
          <w:p w14:paraId="2DAE076C" w14:textId="77777777" w:rsidR="00A04D55" w:rsidRDefault="00A04D55" w:rsidP="00A04D55">
            <w:pPr>
              <w:pStyle w:val="ab"/>
              <w:ind w:firstLineChars="0" w:firstLine="0"/>
            </w:pPr>
          </w:p>
        </w:tc>
        <w:tc>
          <w:tcPr>
            <w:tcW w:w="3270" w:type="dxa"/>
            <w:gridSpan w:val="2"/>
            <w:tcMar>
              <w:top w:w="28" w:type="dxa"/>
              <w:bottom w:w="28" w:type="dxa"/>
            </w:tcMar>
          </w:tcPr>
          <w:p w14:paraId="085F8012" w14:textId="77777777" w:rsidR="00A04D55" w:rsidRDefault="00A04D55" w:rsidP="00A04D55">
            <w:pPr>
              <w:pStyle w:val="ab"/>
              <w:ind w:firstLineChars="0" w:firstLine="0"/>
            </w:pPr>
          </w:p>
        </w:tc>
        <w:tc>
          <w:tcPr>
            <w:tcW w:w="1655" w:type="dxa"/>
            <w:tcMar>
              <w:top w:w="28" w:type="dxa"/>
              <w:bottom w:w="28" w:type="dxa"/>
            </w:tcMar>
          </w:tcPr>
          <w:p w14:paraId="52C0F11A" w14:textId="77777777" w:rsidR="00A04D55" w:rsidRDefault="00A04D55" w:rsidP="00A04D55">
            <w:pPr>
              <w:pStyle w:val="ab"/>
              <w:ind w:firstLineChars="0" w:firstLine="0"/>
            </w:pPr>
          </w:p>
        </w:tc>
      </w:tr>
      <w:tr w:rsidR="00A04D55" w14:paraId="539FD57F" w14:textId="77777777" w:rsidTr="00B2082E">
        <w:tc>
          <w:tcPr>
            <w:tcW w:w="1614" w:type="dxa"/>
            <w:tcMar>
              <w:top w:w="28" w:type="dxa"/>
              <w:bottom w:w="28" w:type="dxa"/>
            </w:tcMar>
          </w:tcPr>
          <w:p w14:paraId="2ACB51D6" w14:textId="77777777" w:rsidR="00A04D55" w:rsidRPr="00B257A8" w:rsidRDefault="00A04D55" w:rsidP="00B257A8">
            <w:pPr>
              <w:pStyle w:val="ab"/>
              <w:ind w:firstLineChars="0" w:firstLine="0"/>
              <w:rPr>
                <w:b/>
              </w:rPr>
            </w:pPr>
            <w:r w:rsidRPr="00B257A8">
              <w:rPr>
                <w:rFonts w:hint="eastAsia"/>
                <w:b/>
              </w:rPr>
              <w:t>作者姓名</w:t>
            </w:r>
            <w:r w:rsidRPr="00B257A8">
              <w:rPr>
                <w:rFonts w:hint="eastAsia"/>
                <w:b/>
              </w:rPr>
              <w:t>*</w:t>
            </w:r>
          </w:p>
        </w:tc>
        <w:tc>
          <w:tcPr>
            <w:tcW w:w="3259" w:type="dxa"/>
            <w:gridSpan w:val="2"/>
            <w:tcMar>
              <w:top w:w="28" w:type="dxa"/>
              <w:bottom w:w="28" w:type="dxa"/>
            </w:tcMar>
          </w:tcPr>
          <w:p w14:paraId="550F37B0" w14:textId="77777777" w:rsidR="00A04D55" w:rsidRDefault="00A04D55" w:rsidP="00A04D55">
            <w:pPr>
              <w:pStyle w:val="ab"/>
              <w:ind w:firstLineChars="0" w:firstLine="0"/>
            </w:pPr>
          </w:p>
        </w:tc>
        <w:tc>
          <w:tcPr>
            <w:tcW w:w="1625" w:type="dxa"/>
            <w:tcMar>
              <w:top w:w="28" w:type="dxa"/>
              <w:bottom w:w="28" w:type="dxa"/>
            </w:tcMar>
          </w:tcPr>
          <w:p w14:paraId="43D83693" w14:textId="77777777" w:rsidR="00A04D55" w:rsidRPr="00B257A8" w:rsidRDefault="00A04D55" w:rsidP="00B257A8">
            <w:pPr>
              <w:pStyle w:val="ab"/>
              <w:ind w:firstLineChars="0" w:firstLine="0"/>
              <w:jc w:val="center"/>
              <w:rPr>
                <w:b/>
              </w:rPr>
            </w:pPr>
            <w:r w:rsidRPr="00B257A8">
              <w:rPr>
                <w:rFonts w:hint="eastAsia"/>
                <w:b/>
              </w:rPr>
              <w:t>学号</w:t>
            </w:r>
            <w:r w:rsidRPr="00B257A8">
              <w:rPr>
                <w:rFonts w:hint="eastAsia"/>
                <w:b/>
              </w:rPr>
              <w:t>*</w:t>
            </w:r>
          </w:p>
        </w:tc>
        <w:tc>
          <w:tcPr>
            <w:tcW w:w="1655" w:type="dxa"/>
            <w:tcMar>
              <w:top w:w="28" w:type="dxa"/>
              <w:bottom w:w="28" w:type="dxa"/>
            </w:tcMar>
          </w:tcPr>
          <w:p w14:paraId="58B284DC" w14:textId="77777777" w:rsidR="00A04D55" w:rsidRDefault="00A04D55" w:rsidP="00A04D55">
            <w:pPr>
              <w:pStyle w:val="ab"/>
              <w:ind w:firstLineChars="0" w:firstLine="0"/>
            </w:pPr>
          </w:p>
        </w:tc>
      </w:tr>
      <w:tr w:rsidR="00A04D55" w:rsidRPr="00B257A8" w14:paraId="6EEE20E2" w14:textId="77777777" w:rsidTr="00B2082E">
        <w:tc>
          <w:tcPr>
            <w:tcW w:w="3228" w:type="dxa"/>
            <w:gridSpan w:val="2"/>
            <w:tcMar>
              <w:top w:w="28" w:type="dxa"/>
              <w:bottom w:w="28" w:type="dxa"/>
            </w:tcMar>
          </w:tcPr>
          <w:p w14:paraId="35CE405B"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培养单位名称*</w:t>
            </w:r>
          </w:p>
        </w:tc>
        <w:tc>
          <w:tcPr>
            <w:tcW w:w="1645" w:type="dxa"/>
            <w:tcMar>
              <w:top w:w="28" w:type="dxa"/>
              <w:bottom w:w="28" w:type="dxa"/>
            </w:tcMar>
          </w:tcPr>
          <w:p w14:paraId="4487A705"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培养单位代码*</w:t>
            </w:r>
          </w:p>
        </w:tc>
        <w:tc>
          <w:tcPr>
            <w:tcW w:w="1625" w:type="dxa"/>
            <w:tcMar>
              <w:top w:w="28" w:type="dxa"/>
              <w:bottom w:w="28" w:type="dxa"/>
            </w:tcMar>
          </w:tcPr>
          <w:p w14:paraId="231F3AFE"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培养单位地址</w:t>
            </w:r>
          </w:p>
        </w:tc>
        <w:tc>
          <w:tcPr>
            <w:tcW w:w="1655" w:type="dxa"/>
            <w:tcMar>
              <w:top w:w="28" w:type="dxa"/>
              <w:bottom w:w="28" w:type="dxa"/>
            </w:tcMar>
          </w:tcPr>
          <w:p w14:paraId="0026E364"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邮编</w:t>
            </w:r>
          </w:p>
        </w:tc>
      </w:tr>
      <w:tr w:rsidR="00A04D55" w14:paraId="4752FB3E" w14:textId="77777777" w:rsidTr="00B2082E">
        <w:tc>
          <w:tcPr>
            <w:tcW w:w="3228" w:type="dxa"/>
            <w:gridSpan w:val="2"/>
            <w:tcMar>
              <w:top w:w="28" w:type="dxa"/>
              <w:bottom w:w="28" w:type="dxa"/>
            </w:tcMar>
          </w:tcPr>
          <w:p w14:paraId="407068BA" w14:textId="77777777" w:rsidR="00A04D55" w:rsidRDefault="00A04D55" w:rsidP="00A04D55">
            <w:pPr>
              <w:pStyle w:val="ab"/>
              <w:ind w:firstLineChars="0" w:firstLine="0"/>
            </w:pPr>
            <w:r>
              <w:rPr>
                <w:rFonts w:hint="eastAsia"/>
              </w:rPr>
              <w:t>北京科技大学</w:t>
            </w:r>
          </w:p>
        </w:tc>
        <w:tc>
          <w:tcPr>
            <w:tcW w:w="1645" w:type="dxa"/>
            <w:tcMar>
              <w:top w:w="28" w:type="dxa"/>
              <w:bottom w:w="28" w:type="dxa"/>
            </w:tcMar>
          </w:tcPr>
          <w:p w14:paraId="336E7BB7" w14:textId="77777777" w:rsidR="00A04D55" w:rsidRDefault="00A04D55" w:rsidP="00A04D55">
            <w:pPr>
              <w:pStyle w:val="ab"/>
              <w:ind w:firstLineChars="0" w:firstLine="0"/>
            </w:pPr>
            <w:r>
              <w:rPr>
                <w:rFonts w:hint="eastAsia"/>
              </w:rPr>
              <w:t>1000</w:t>
            </w:r>
            <w:r w:rsidR="00465FF5">
              <w:rPr>
                <w:rFonts w:hint="eastAsia"/>
              </w:rPr>
              <w:t>8</w:t>
            </w:r>
          </w:p>
        </w:tc>
        <w:tc>
          <w:tcPr>
            <w:tcW w:w="1625" w:type="dxa"/>
            <w:tcMar>
              <w:top w:w="28" w:type="dxa"/>
              <w:bottom w:w="28" w:type="dxa"/>
            </w:tcMar>
          </w:tcPr>
          <w:p w14:paraId="308CF4A5" w14:textId="77777777" w:rsidR="00A04D55" w:rsidRDefault="00A04D55" w:rsidP="00A04D55">
            <w:pPr>
              <w:pStyle w:val="ab"/>
              <w:ind w:firstLineChars="0" w:firstLine="0"/>
            </w:pPr>
            <w:r>
              <w:rPr>
                <w:rFonts w:hint="eastAsia"/>
              </w:rPr>
              <w:t>北京市海淀区学院路</w:t>
            </w:r>
            <w:r>
              <w:rPr>
                <w:rFonts w:hint="eastAsia"/>
              </w:rPr>
              <w:t>30</w:t>
            </w:r>
            <w:r>
              <w:rPr>
                <w:rFonts w:hint="eastAsia"/>
              </w:rPr>
              <w:t>号</w:t>
            </w:r>
          </w:p>
        </w:tc>
        <w:tc>
          <w:tcPr>
            <w:tcW w:w="1655" w:type="dxa"/>
            <w:tcMar>
              <w:top w:w="28" w:type="dxa"/>
              <w:bottom w:w="28" w:type="dxa"/>
            </w:tcMar>
          </w:tcPr>
          <w:p w14:paraId="2A923DA0" w14:textId="77777777" w:rsidR="00A04D55" w:rsidRDefault="00A04D55" w:rsidP="00A04D55">
            <w:pPr>
              <w:pStyle w:val="ab"/>
              <w:ind w:firstLineChars="0" w:firstLine="0"/>
            </w:pPr>
            <w:r>
              <w:rPr>
                <w:rFonts w:hint="eastAsia"/>
              </w:rPr>
              <w:t>100083</w:t>
            </w:r>
          </w:p>
        </w:tc>
      </w:tr>
      <w:tr w:rsidR="00A04D55" w:rsidRPr="00B257A8" w14:paraId="7CA786D2" w14:textId="77777777" w:rsidTr="00B2082E">
        <w:tc>
          <w:tcPr>
            <w:tcW w:w="3228" w:type="dxa"/>
            <w:gridSpan w:val="2"/>
            <w:tcMar>
              <w:top w:w="28" w:type="dxa"/>
              <w:bottom w:w="28" w:type="dxa"/>
            </w:tcMar>
          </w:tcPr>
          <w:p w14:paraId="557D4460"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学科专业*</w:t>
            </w:r>
          </w:p>
        </w:tc>
        <w:tc>
          <w:tcPr>
            <w:tcW w:w="1645" w:type="dxa"/>
            <w:tcMar>
              <w:top w:w="28" w:type="dxa"/>
              <w:bottom w:w="28" w:type="dxa"/>
            </w:tcMar>
          </w:tcPr>
          <w:p w14:paraId="41B50253"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研究方向*</w:t>
            </w:r>
          </w:p>
        </w:tc>
        <w:tc>
          <w:tcPr>
            <w:tcW w:w="1625" w:type="dxa"/>
            <w:tcMar>
              <w:top w:w="28" w:type="dxa"/>
              <w:bottom w:w="28" w:type="dxa"/>
            </w:tcMar>
          </w:tcPr>
          <w:p w14:paraId="5826EFC2"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学制*</w:t>
            </w:r>
          </w:p>
        </w:tc>
        <w:tc>
          <w:tcPr>
            <w:tcW w:w="1655" w:type="dxa"/>
            <w:tcMar>
              <w:top w:w="28" w:type="dxa"/>
              <w:bottom w:w="28" w:type="dxa"/>
            </w:tcMar>
          </w:tcPr>
          <w:p w14:paraId="68C8DBDC"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学位授予年*</w:t>
            </w:r>
          </w:p>
        </w:tc>
      </w:tr>
      <w:tr w:rsidR="00A04D55" w14:paraId="286F227C" w14:textId="77777777" w:rsidTr="00B2082E">
        <w:tc>
          <w:tcPr>
            <w:tcW w:w="3228" w:type="dxa"/>
            <w:gridSpan w:val="2"/>
            <w:tcMar>
              <w:top w:w="28" w:type="dxa"/>
              <w:bottom w:w="28" w:type="dxa"/>
            </w:tcMar>
          </w:tcPr>
          <w:p w14:paraId="41EC28D0" w14:textId="77777777" w:rsidR="00A04D55" w:rsidRDefault="00A04D55" w:rsidP="00A04D55">
            <w:pPr>
              <w:pStyle w:val="ab"/>
              <w:ind w:firstLineChars="0" w:firstLine="0"/>
            </w:pPr>
          </w:p>
        </w:tc>
        <w:tc>
          <w:tcPr>
            <w:tcW w:w="1645" w:type="dxa"/>
            <w:tcMar>
              <w:top w:w="28" w:type="dxa"/>
              <w:bottom w:w="28" w:type="dxa"/>
            </w:tcMar>
          </w:tcPr>
          <w:p w14:paraId="1BE69D97" w14:textId="77777777" w:rsidR="00A04D55" w:rsidRDefault="00A04D55" w:rsidP="00A04D55">
            <w:pPr>
              <w:pStyle w:val="ab"/>
              <w:ind w:firstLineChars="0" w:firstLine="0"/>
            </w:pPr>
          </w:p>
        </w:tc>
        <w:tc>
          <w:tcPr>
            <w:tcW w:w="1625" w:type="dxa"/>
            <w:tcMar>
              <w:top w:w="28" w:type="dxa"/>
              <w:bottom w:w="28" w:type="dxa"/>
            </w:tcMar>
          </w:tcPr>
          <w:p w14:paraId="79385E27" w14:textId="77777777" w:rsidR="00A04D55" w:rsidRDefault="00A04D55" w:rsidP="00A04D55">
            <w:pPr>
              <w:pStyle w:val="ab"/>
              <w:ind w:firstLineChars="0" w:firstLine="0"/>
            </w:pPr>
          </w:p>
        </w:tc>
        <w:tc>
          <w:tcPr>
            <w:tcW w:w="1655" w:type="dxa"/>
            <w:tcMar>
              <w:top w:w="28" w:type="dxa"/>
              <w:bottom w:w="28" w:type="dxa"/>
            </w:tcMar>
          </w:tcPr>
          <w:p w14:paraId="0280F622" w14:textId="77777777" w:rsidR="00A04D55" w:rsidRDefault="00A04D55" w:rsidP="00A04D55">
            <w:pPr>
              <w:pStyle w:val="ab"/>
              <w:ind w:firstLineChars="0" w:firstLine="0"/>
            </w:pPr>
          </w:p>
        </w:tc>
      </w:tr>
      <w:tr w:rsidR="00A04D55" w14:paraId="22FE712B" w14:textId="77777777" w:rsidTr="00B2082E">
        <w:tc>
          <w:tcPr>
            <w:tcW w:w="1614" w:type="dxa"/>
            <w:tcMar>
              <w:top w:w="28" w:type="dxa"/>
              <w:bottom w:w="28" w:type="dxa"/>
            </w:tcMar>
          </w:tcPr>
          <w:p w14:paraId="4A8AC85D"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论文提交日期*</w:t>
            </w:r>
          </w:p>
        </w:tc>
        <w:tc>
          <w:tcPr>
            <w:tcW w:w="6539" w:type="dxa"/>
            <w:gridSpan w:val="4"/>
            <w:tcMar>
              <w:top w:w="28" w:type="dxa"/>
              <w:bottom w:w="28" w:type="dxa"/>
            </w:tcMar>
          </w:tcPr>
          <w:p w14:paraId="4935760B" w14:textId="77777777" w:rsidR="00A04D55" w:rsidRDefault="00A04D55" w:rsidP="00A04D55">
            <w:pPr>
              <w:pStyle w:val="ab"/>
              <w:ind w:firstLineChars="0" w:firstLine="0"/>
            </w:pPr>
          </w:p>
        </w:tc>
      </w:tr>
      <w:tr w:rsidR="00A04D55" w14:paraId="244B29CD" w14:textId="77777777" w:rsidTr="00B2082E">
        <w:tc>
          <w:tcPr>
            <w:tcW w:w="1614" w:type="dxa"/>
            <w:tcMar>
              <w:top w:w="28" w:type="dxa"/>
              <w:bottom w:w="28" w:type="dxa"/>
            </w:tcMar>
          </w:tcPr>
          <w:p w14:paraId="16484B0D"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导师姓名*</w:t>
            </w:r>
          </w:p>
        </w:tc>
        <w:tc>
          <w:tcPr>
            <w:tcW w:w="3259" w:type="dxa"/>
            <w:gridSpan w:val="2"/>
            <w:tcMar>
              <w:top w:w="28" w:type="dxa"/>
              <w:bottom w:w="28" w:type="dxa"/>
            </w:tcMar>
          </w:tcPr>
          <w:p w14:paraId="6E73EFB0" w14:textId="77777777" w:rsidR="00A04D55" w:rsidRDefault="00A04D55" w:rsidP="00A04D55">
            <w:pPr>
              <w:pStyle w:val="ab"/>
              <w:ind w:firstLineChars="0" w:firstLine="0"/>
            </w:pPr>
          </w:p>
        </w:tc>
        <w:tc>
          <w:tcPr>
            <w:tcW w:w="1625" w:type="dxa"/>
            <w:tcMar>
              <w:top w:w="28" w:type="dxa"/>
              <w:bottom w:w="28" w:type="dxa"/>
            </w:tcMar>
          </w:tcPr>
          <w:p w14:paraId="70BF1517"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职称*</w:t>
            </w:r>
          </w:p>
        </w:tc>
        <w:tc>
          <w:tcPr>
            <w:tcW w:w="1655" w:type="dxa"/>
            <w:tcMar>
              <w:top w:w="28" w:type="dxa"/>
              <w:bottom w:w="28" w:type="dxa"/>
            </w:tcMar>
          </w:tcPr>
          <w:p w14:paraId="6D9911C2" w14:textId="77777777" w:rsidR="00A04D55" w:rsidRDefault="00A04D55" w:rsidP="00A04D55">
            <w:pPr>
              <w:pStyle w:val="ab"/>
              <w:ind w:firstLineChars="0" w:firstLine="0"/>
            </w:pPr>
          </w:p>
        </w:tc>
      </w:tr>
      <w:tr w:rsidR="00A04D55" w:rsidRPr="00B257A8" w14:paraId="18FEB5F4" w14:textId="77777777" w:rsidTr="00B2082E">
        <w:tc>
          <w:tcPr>
            <w:tcW w:w="1614" w:type="dxa"/>
            <w:tcMar>
              <w:top w:w="28" w:type="dxa"/>
              <w:bottom w:w="28" w:type="dxa"/>
            </w:tcMar>
          </w:tcPr>
          <w:p w14:paraId="728F6DB8"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评阅人</w:t>
            </w:r>
          </w:p>
        </w:tc>
        <w:tc>
          <w:tcPr>
            <w:tcW w:w="3259" w:type="dxa"/>
            <w:gridSpan w:val="2"/>
            <w:tcMar>
              <w:top w:w="28" w:type="dxa"/>
              <w:bottom w:w="28" w:type="dxa"/>
            </w:tcMar>
          </w:tcPr>
          <w:p w14:paraId="03711A4B"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答辩委员会主席*</w:t>
            </w:r>
          </w:p>
        </w:tc>
        <w:tc>
          <w:tcPr>
            <w:tcW w:w="3280" w:type="dxa"/>
            <w:gridSpan w:val="2"/>
            <w:tcMar>
              <w:top w:w="28" w:type="dxa"/>
              <w:bottom w:w="28" w:type="dxa"/>
            </w:tcMar>
          </w:tcPr>
          <w:p w14:paraId="250A58D5"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答辩委员会成员</w:t>
            </w:r>
          </w:p>
        </w:tc>
      </w:tr>
      <w:tr w:rsidR="00A04D55" w14:paraId="26497576" w14:textId="77777777" w:rsidTr="00B2082E">
        <w:tc>
          <w:tcPr>
            <w:tcW w:w="1614" w:type="dxa"/>
            <w:tcMar>
              <w:top w:w="28" w:type="dxa"/>
              <w:bottom w:w="28" w:type="dxa"/>
            </w:tcMar>
          </w:tcPr>
          <w:p w14:paraId="7E970B8F" w14:textId="77777777" w:rsidR="00A04D55" w:rsidRDefault="00A04D55" w:rsidP="00A04D55">
            <w:pPr>
              <w:pStyle w:val="ab"/>
              <w:ind w:firstLineChars="0" w:firstLine="0"/>
            </w:pPr>
          </w:p>
          <w:p w14:paraId="03A35674" w14:textId="77777777" w:rsidR="00A04D55" w:rsidRDefault="00A04D55" w:rsidP="00A04D55">
            <w:pPr>
              <w:pStyle w:val="ab"/>
              <w:ind w:firstLineChars="0" w:firstLine="0"/>
            </w:pPr>
          </w:p>
        </w:tc>
        <w:tc>
          <w:tcPr>
            <w:tcW w:w="3259" w:type="dxa"/>
            <w:gridSpan w:val="2"/>
            <w:tcMar>
              <w:top w:w="28" w:type="dxa"/>
              <w:bottom w:w="28" w:type="dxa"/>
            </w:tcMar>
          </w:tcPr>
          <w:p w14:paraId="2C384A07" w14:textId="77777777" w:rsidR="00A04D55" w:rsidRDefault="00A04D55" w:rsidP="00560BF3">
            <w:pPr>
              <w:pStyle w:val="u9"/>
            </w:pPr>
          </w:p>
          <w:p w14:paraId="067CB6A1" w14:textId="77777777" w:rsidR="00A04D55" w:rsidRDefault="00A04D55" w:rsidP="00A04D55">
            <w:pPr>
              <w:pStyle w:val="ab"/>
              <w:ind w:firstLineChars="0" w:firstLine="0"/>
            </w:pPr>
          </w:p>
        </w:tc>
        <w:tc>
          <w:tcPr>
            <w:tcW w:w="3280" w:type="dxa"/>
            <w:gridSpan w:val="2"/>
            <w:tcMar>
              <w:top w:w="28" w:type="dxa"/>
              <w:bottom w:w="28" w:type="dxa"/>
            </w:tcMar>
          </w:tcPr>
          <w:p w14:paraId="7976E7EC" w14:textId="77777777" w:rsidR="00A04D55" w:rsidRDefault="00A04D55" w:rsidP="00A04D55">
            <w:pPr>
              <w:pStyle w:val="ab"/>
              <w:ind w:firstLineChars="0" w:firstLine="0"/>
            </w:pPr>
          </w:p>
          <w:p w14:paraId="61AC33BB" w14:textId="77777777" w:rsidR="00A04D55" w:rsidRDefault="00A04D55" w:rsidP="00A04D55">
            <w:pPr>
              <w:pStyle w:val="ab"/>
              <w:ind w:firstLineChars="0" w:firstLine="0"/>
            </w:pPr>
          </w:p>
        </w:tc>
      </w:tr>
      <w:tr w:rsidR="00A04D55" w14:paraId="0FF97EE8" w14:textId="77777777" w:rsidTr="00B2082E">
        <w:tc>
          <w:tcPr>
            <w:tcW w:w="8153" w:type="dxa"/>
            <w:gridSpan w:val="5"/>
            <w:tcMar>
              <w:top w:w="28" w:type="dxa"/>
              <w:bottom w:w="28" w:type="dxa"/>
            </w:tcMar>
          </w:tcPr>
          <w:p w14:paraId="6B2BF240" w14:textId="77777777" w:rsidR="00A04D55" w:rsidRDefault="00A04D55" w:rsidP="00A04D55">
            <w:pPr>
              <w:pStyle w:val="ab"/>
              <w:ind w:firstLineChars="0" w:firstLine="0"/>
            </w:pPr>
            <w:r w:rsidRPr="00B257A8">
              <w:rPr>
                <w:rFonts w:ascii="黑体" w:eastAsia="黑体" w:hint="eastAsia"/>
                <w:b/>
                <w:szCs w:val="21"/>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sidRPr="00B257A8">
              <w:rPr>
                <w:rFonts w:ascii="黑体" w:eastAsia="黑体" w:hint="eastAsia"/>
                <w:b/>
                <w:szCs w:val="21"/>
              </w:rPr>
              <w:t>推荐格式：</w:t>
            </w:r>
            <w:r>
              <w:rPr>
                <w:rFonts w:hint="eastAsia"/>
              </w:rPr>
              <w:t>application/msword</w:t>
            </w:r>
            <w:r>
              <w:rPr>
                <w:rFonts w:hint="eastAsia"/>
              </w:rPr>
              <w:t>；</w:t>
            </w:r>
            <w:r>
              <w:rPr>
                <w:rFonts w:hint="eastAsia"/>
              </w:rPr>
              <w:t>app</w:t>
            </w:r>
            <w:r>
              <w:t>lication/pdf</w:t>
            </w:r>
          </w:p>
        </w:tc>
      </w:tr>
      <w:tr w:rsidR="00A04D55" w:rsidRPr="00B257A8" w14:paraId="788C600E" w14:textId="77777777" w:rsidTr="00B2082E">
        <w:tc>
          <w:tcPr>
            <w:tcW w:w="3228" w:type="dxa"/>
            <w:gridSpan w:val="2"/>
            <w:tcMar>
              <w:top w:w="28" w:type="dxa"/>
              <w:bottom w:w="28" w:type="dxa"/>
            </w:tcMar>
          </w:tcPr>
          <w:p w14:paraId="71865548"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电子版论文出版（发布）者</w:t>
            </w:r>
          </w:p>
        </w:tc>
        <w:tc>
          <w:tcPr>
            <w:tcW w:w="3270" w:type="dxa"/>
            <w:gridSpan w:val="2"/>
            <w:tcMar>
              <w:top w:w="28" w:type="dxa"/>
              <w:bottom w:w="28" w:type="dxa"/>
            </w:tcMar>
          </w:tcPr>
          <w:p w14:paraId="4982A48A"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电子版论文出版（发布）地</w:t>
            </w:r>
          </w:p>
        </w:tc>
        <w:tc>
          <w:tcPr>
            <w:tcW w:w="1655" w:type="dxa"/>
            <w:tcMar>
              <w:top w:w="28" w:type="dxa"/>
              <w:bottom w:w="28" w:type="dxa"/>
            </w:tcMar>
          </w:tcPr>
          <w:p w14:paraId="33EF25DD"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权限声明</w:t>
            </w:r>
          </w:p>
        </w:tc>
      </w:tr>
      <w:tr w:rsidR="00A04D55" w14:paraId="0982A012" w14:textId="77777777" w:rsidTr="00B2082E">
        <w:tc>
          <w:tcPr>
            <w:tcW w:w="3228" w:type="dxa"/>
            <w:gridSpan w:val="2"/>
            <w:tcMar>
              <w:top w:w="28" w:type="dxa"/>
              <w:bottom w:w="28" w:type="dxa"/>
            </w:tcMar>
          </w:tcPr>
          <w:p w14:paraId="3C4DF1F2" w14:textId="77777777" w:rsidR="00A04D55" w:rsidRDefault="00A04D55" w:rsidP="00A04D55">
            <w:pPr>
              <w:pStyle w:val="ab"/>
              <w:ind w:firstLineChars="0" w:firstLine="0"/>
            </w:pPr>
          </w:p>
        </w:tc>
        <w:tc>
          <w:tcPr>
            <w:tcW w:w="3270" w:type="dxa"/>
            <w:gridSpan w:val="2"/>
            <w:tcMar>
              <w:top w:w="28" w:type="dxa"/>
              <w:bottom w:w="28" w:type="dxa"/>
            </w:tcMar>
          </w:tcPr>
          <w:p w14:paraId="1547AA4E" w14:textId="77777777" w:rsidR="00A04D55" w:rsidRDefault="00A04D55" w:rsidP="00A04D55">
            <w:pPr>
              <w:pStyle w:val="ab"/>
              <w:ind w:firstLineChars="0" w:firstLine="0"/>
            </w:pPr>
          </w:p>
        </w:tc>
        <w:tc>
          <w:tcPr>
            <w:tcW w:w="1655" w:type="dxa"/>
            <w:tcMar>
              <w:top w:w="28" w:type="dxa"/>
              <w:bottom w:w="28" w:type="dxa"/>
            </w:tcMar>
          </w:tcPr>
          <w:p w14:paraId="795D408F" w14:textId="77777777" w:rsidR="00A04D55" w:rsidRDefault="00A04D55" w:rsidP="00A04D55">
            <w:pPr>
              <w:pStyle w:val="ab"/>
              <w:ind w:firstLineChars="0" w:firstLine="0"/>
            </w:pPr>
          </w:p>
        </w:tc>
      </w:tr>
      <w:tr w:rsidR="00A04D55" w14:paraId="7E299E47" w14:textId="77777777" w:rsidTr="00B2082E">
        <w:tc>
          <w:tcPr>
            <w:tcW w:w="1614" w:type="dxa"/>
            <w:tcMar>
              <w:top w:w="28" w:type="dxa"/>
              <w:bottom w:w="28" w:type="dxa"/>
            </w:tcMar>
          </w:tcPr>
          <w:p w14:paraId="7343783A" w14:textId="77777777" w:rsidR="00A04D55" w:rsidRDefault="00A04D55" w:rsidP="00A04D55">
            <w:pPr>
              <w:pStyle w:val="ab"/>
              <w:ind w:firstLineChars="0" w:firstLine="0"/>
            </w:pPr>
            <w:r w:rsidRPr="00B257A8">
              <w:rPr>
                <w:rFonts w:ascii="黑体" w:eastAsia="黑体" w:hint="eastAsia"/>
                <w:b/>
                <w:szCs w:val="21"/>
              </w:rPr>
              <w:t>论文总页数*</w:t>
            </w:r>
          </w:p>
        </w:tc>
        <w:tc>
          <w:tcPr>
            <w:tcW w:w="6539" w:type="dxa"/>
            <w:gridSpan w:val="4"/>
            <w:tcMar>
              <w:top w:w="28" w:type="dxa"/>
              <w:bottom w:w="28" w:type="dxa"/>
            </w:tcMar>
          </w:tcPr>
          <w:p w14:paraId="7E6830EB" w14:textId="77777777" w:rsidR="00A04D55" w:rsidRDefault="00A04D55" w:rsidP="00A04D55">
            <w:pPr>
              <w:pStyle w:val="ab"/>
              <w:ind w:firstLineChars="0" w:firstLine="0"/>
            </w:pPr>
          </w:p>
        </w:tc>
      </w:tr>
      <w:tr w:rsidR="00A04D55" w14:paraId="20D53BCC" w14:textId="77777777" w:rsidTr="00B2082E">
        <w:tc>
          <w:tcPr>
            <w:tcW w:w="8153" w:type="dxa"/>
            <w:gridSpan w:val="5"/>
            <w:tcMar>
              <w:top w:w="28" w:type="dxa"/>
              <w:bottom w:w="28" w:type="dxa"/>
            </w:tcMar>
          </w:tcPr>
          <w:p w14:paraId="1DAA1430" w14:textId="77777777" w:rsidR="00A04D55" w:rsidRDefault="00A04D55" w:rsidP="00A04D5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22</w:t>
            </w:r>
            <w:r>
              <w:rPr>
                <w:rFonts w:hint="eastAsia"/>
              </w:rPr>
              <w:t>项。</w:t>
            </w:r>
          </w:p>
        </w:tc>
      </w:tr>
    </w:tbl>
    <w:p w14:paraId="2F63CA17"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带</w:t>
      </w:r>
      <w:r>
        <w:rPr>
          <w:rFonts w:hint="eastAsia"/>
        </w:rPr>
        <w:t>*</w:t>
      </w:r>
      <w:r>
        <w:rPr>
          <w:rFonts w:hint="eastAsia"/>
        </w:rPr>
        <w:t>为必填数据，必填数据共</w:t>
      </w:r>
      <w:r>
        <w:rPr>
          <w:rFonts w:hint="eastAsia"/>
        </w:rPr>
        <w:t>22</w:t>
      </w:r>
      <w:r>
        <w:rPr>
          <w:rFonts w:hint="eastAsia"/>
        </w:rPr>
        <w:t>项。所填数据的格式为“宋体、五号”</w:t>
      </w:r>
    </w:p>
    <w:p w14:paraId="224CAB0D"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p>
    <w:p w14:paraId="724ACB44"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color w:val="0000FF"/>
          <w:u w:val="single"/>
        </w:rPr>
        <w:t>不用此信息时，删除此框</w:t>
      </w:r>
      <w:r>
        <w:rPr>
          <w:rFonts w:hint="eastAsia"/>
        </w:rPr>
        <w:t>。</w:t>
      </w:r>
    </w:p>
    <w:p w14:paraId="3A64DCB9"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250363">
        <w:rPr>
          <w:rFonts w:hint="eastAsia"/>
          <w:noProof/>
        </w:rPr>
        <w:drawing>
          <wp:inline distT="0" distB="0" distL="0" distR="0" wp14:anchorId="71344654" wp14:editId="7D7B0769">
            <wp:extent cx="364490" cy="25590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4490" cy="25590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4A748A23" w14:textId="77777777" w:rsidR="00A04D55" w:rsidRDefault="00A04D55" w:rsidP="00A04D55">
      <w:pPr>
        <w:pStyle w:val="ab"/>
        <w:ind w:firstLine="420"/>
      </w:pPr>
    </w:p>
    <w:p w14:paraId="73E42DE3" w14:textId="77777777" w:rsidR="00A04D55" w:rsidRPr="00490B60" w:rsidRDefault="00A04D55" w:rsidP="00F67EBE"/>
    <w:p w14:paraId="13C1611E" w14:textId="77777777" w:rsidR="00117237" w:rsidRDefault="00117237" w:rsidP="006C2014">
      <w:pPr>
        <w:pStyle w:val="u7"/>
        <w:sectPr w:rsidR="00117237" w:rsidSect="009448E5">
          <w:type w:val="oddPage"/>
          <w:pgSz w:w="11906" w:h="16838" w:code="9"/>
          <w:pgMar w:top="1701" w:right="1701" w:bottom="1134" w:left="1701" w:header="851" w:footer="992" w:gutter="567"/>
          <w:cols w:space="425"/>
          <w:docGrid w:linePitch="312"/>
        </w:sectPr>
      </w:pPr>
    </w:p>
    <w:p w14:paraId="7CB774EA" w14:textId="77777777" w:rsidR="00C07DB2" w:rsidRDefault="00EE22E7" w:rsidP="001F4018">
      <w:pPr>
        <w:pStyle w:val="u1"/>
      </w:pPr>
      <w:bookmarkStart w:id="89" w:name="_Toc201454926"/>
      <w:r>
        <w:rPr>
          <w:rFonts w:hint="eastAsia"/>
        </w:rPr>
        <w:lastRenderedPageBreak/>
        <w:t>论文编制指南</w:t>
      </w:r>
      <w:r w:rsidR="00C07DB2">
        <w:fldChar w:fldCharType="begin"/>
      </w:r>
      <w:r w:rsidR="00C07DB2">
        <w:instrText>MACROBUTTON NoMacro</w:instrText>
      </w:r>
      <w:r w:rsidR="00C07DB2">
        <w:rPr>
          <w:rFonts w:hint="eastAsia"/>
        </w:rPr>
        <w:instrText xml:space="preserve"> </w:instrText>
      </w:r>
      <w:r w:rsidR="00C07DB2" w:rsidRPr="00C07DB2">
        <w:rPr>
          <w:rFonts w:hint="eastAsia"/>
          <w:color w:val="0000FF"/>
        </w:rPr>
        <w:instrText>（论文最终打印前删除以后各页</w:instrText>
      </w:r>
      <w:r w:rsidR="00C07DB2">
        <w:rPr>
          <w:rFonts w:hint="eastAsia"/>
          <w:color w:val="0000FF"/>
        </w:rPr>
        <w:instrText>）</w:instrText>
      </w:r>
      <w:r w:rsidR="00C07DB2">
        <w:fldChar w:fldCharType="end"/>
      </w:r>
      <w:bookmarkEnd w:id="89"/>
    </w:p>
    <w:p w14:paraId="250D3DFB" w14:textId="77777777" w:rsidR="00476181" w:rsidRDefault="00FD6153" w:rsidP="00AD2F6F">
      <w:pPr>
        <w:pStyle w:val="u5"/>
        <w:spacing w:before="24" w:after="24"/>
        <w:ind w:firstLine="480"/>
        <w:rPr>
          <w:color w:val="0000FF"/>
        </w:rPr>
      </w:pPr>
      <w:hyperlink w:anchor="论文目录" w:history="1">
        <w:r w:rsidR="00476181" w:rsidRPr="005A7F3F">
          <w:rPr>
            <w:rStyle w:val="a7"/>
            <w:rFonts w:hint="eastAsia"/>
            <w:u w:val="none"/>
          </w:rPr>
          <w:t>跳转到论文目录</w:t>
        </w:r>
      </w:hyperlink>
    </w:p>
    <w:p w14:paraId="080F7B29" w14:textId="77777777" w:rsidR="00CC4E92" w:rsidRPr="005A7F3F" w:rsidRDefault="00CC4E92" w:rsidP="000A1163">
      <w:pPr>
        <w:pStyle w:val="u5"/>
        <w:spacing w:before="24" w:after="24"/>
        <w:ind w:firstLine="482"/>
        <w:rPr>
          <w:color w:val="0000FF"/>
        </w:rPr>
      </w:pPr>
      <w:r w:rsidRPr="00CC4E92">
        <w:rPr>
          <w:rFonts w:hint="eastAsia"/>
          <w:b/>
          <w:color w:val="FF0000"/>
        </w:rPr>
        <w:t>当编制论文某一部分出现问题</w:t>
      </w:r>
      <w:r>
        <w:rPr>
          <w:rFonts w:hint="eastAsia"/>
          <w:b/>
          <w:color w:val="FF0000"/>
        </w:rPr>
        <w:t>时</w:t>
      </w:r>
      <w:r w:rsidRPr="00CC4E92">
        <w:rPr>
          <w:rFonts w:hint="eastAsia"/>
          <w:b/>
          <w:color w:val="FF0000"/>
        </w:rPr>
        <w:t>，请按照</w:t>
      </w:r>
      <w:hyperlink r:id="rId24" w:history="1">
        <w:r w:rsidRPr="00537180">
          <w:rPr>
            <w:rStyle w:val="a7"/>
            <w:rFonts w:ascii="宋体" w:hAnsi="宋体" w:hint="eastAsia"/>
            <w:b/>
          </w:rPr>
          <w:t>USTB</w:t>
        </w:r>
        <w:r w:rsidR="00BA17A4">
          <w:rPr>
            <w:rStyle w:val="a7"/>
            <w:rFonts w:ascii="宋体" w:hAnsi="宋体" w:hint="eastAsia"/>
            <w:b/>
          </w:rPr>
          <w:t>硕士</w:t>
        </w:r>
        <w:r w:rsidRPr="00537180">
          <w:rPr>
            <w:rStyle w:val="a7"/>
            <w:rFonts w:ascii="宋体" w:hAnsi="宋体" w:hint="eastAsia"/>
            <w:b/>
          </w:rPr>
          <w:t>学位论文规范及论文制作指南.exe</w:t>
        </w:r>
      </w:hyperlink>
      <w:r w:rsidRPr="00CC4E92">
        <w:rPr>
          <w:rFonts w:ascii="宋体" w:hAnsi="宋体" w:hint="eastAsia"/>
          <w:b/>
          <w:color w:val="FF0000"/>
        </w:rPr>
        <w:t>中各部分的详细解释来进行操作</w:t>
      </w:r>
      <w:r>
        <w:rPr>
          <w:rFonts w:ascii="宋体" w:hAnsi="宋体" w:hint="eastAsia"/>
          <w:b/>
          <w:color w:val="0000FF"/>
        </w:rPr>
        <w:t>。</w:t>
      </w:r>
    </w:p>
    <w:p w14:paraId="54F4977B" w14:textId="77777777" w:rsidR="00CC4E92" w:rsidRPr="00CC4E92" w:rsidRDefault="00CC4E92" w:rsidP="00CC4E92">
      <w:pPr>
        <w:pStyle w:val="u5"/>
        <w:spacing w:before="24" w:after="24"/>
        <w:ind w:firstLine="420"/>
        <w:rPr>
          <w:color w:val="00FF00"/>
          <w:sz w:val="21"/>
          <w:szCs w:val="21"/>
        </w:rPr>
      </w:pPr>
      <w:r w:rsidRPr="00CC4E92">
        <w:rPr>
          <w:rFonts w:hint="eastAsia"/>
          <w:color w:val="00FF00"/>
          <w:sz w:val="21"/>
          <w:szCs w:val="21"/>
        </w:rPr>
        <w:t>提示：当用本论文模板制作的多个文件打开时，只有最后一个文件可以使用工具栏。</w:t>
      </w:r>
    </w:p>
    <w:p w14:paraId="46641D61" w14:textId="77777777" w:rsidR="00AC3042" w:rsidRPr="00AC3042" w:rsidRDefault="00AC3042" w:rsidP="00AD2F6F">
      <w:pPr>
        <w:pStyle w:val="u5"/>
        <w:spacing w:before="24" w:after="24"/>
        <w:ind w:firstLine="480"/>
      </w:pPr>
      <w:r>
        <w:rPr>
          <w:rFonts w:hint="eastAsia"/>
        </w:rPr>
        <w:t>本部分以及以后各部分，为便于编制论文，建议在论文最终打印前删除。当然也可以将此部分另建文件</w:t>
      </w:r>
      <w:r w:rsidR="007B45A4">
        <w:rPr>
          <w:rFonts w:hint="eastAsia"/>
        </w:rPr>
        <w:t>进行查询，以适当减少文档大小。</w:t>
      </w:r>
    </w:p>
    <w:p w14:paraId="09C7E7F6" w14:textId="77777777" w:rsidR="00117237" w:rsidRPr="004250AA" w:rsidRDefault="00117237" w:rsidP="004250AA">
      <w:pPr>
        <w:pStyle w:val="afff3"/>
        <w:ind w:firstLine="211"/>
        <w:rPr>
          <w:b/>
        </w:rPr>
      </w:pPr>
      <w:r w:rsidRPr="004250AA">
        <w:rPr>
          <w:rFonts w:hint="eastAsia"/>
          <w:b/>
        </w:rPr>
        <w:t>本论文模板尽可能将相关国家标准、</w:t>
      </w:r>
      <w:r w:rsidR="00FC15A3" w:rsidRPr="004250AA">
        <w:rPr>
          <w:rFonts w:hint="eastAsia"/>
          <w:b/>
        </w:rPr>
        <w:t>国家</w:t>
      </w:r>
      <w:r w:rsidRPr="004250AA">
        <w:rPr>
          <w:rFonts w:hint="eastAsia"/>
          <w:b/>
        </w:rPr>
        <w:t>规定以及《北京科技大学</w:t>
      </w:r>
      <w:r w:rsidR="00BA17A4" w:rsidRPr="004250AA">
        <w:rPr>
          <w:rFonts w:hint="eastAsia"/>
          <w:b/>
        </w:rPr>
        <w:t>硕士</w:t>
      </w:r>
      <w:r w:rsidRPr="004250AA">
        <w:rPr>
          <w:rFonts w:hint="eastAsia"/>
          <w:b/>
        </w:rPr>
        <w:t>学位</w:t>
      </w:r>
      <w:r w:rsidR="00FC15A3" w:rsidRPr="004250AA">
        <w:rPr>
          <w:rFonts w:hint="eastAsia"/>
          <w:b/>
        </w:rPr>
        <w:t>论文</w:t>
      </w:r>
      <w:r w:rsidR="009A6EDF" w:rsidRPr="004250AA">
        <w:rPr>
          <w:rFonts w:hint="eastAsia"/>
          <w:b/>
        </w:rPr>
        <w:t>编写</w:t>
      </w:r>
      <w:r w:rsidR="00FC15A3" w:rsidRPr="004250AA">
        <w:rPr>
          <w:rFonts w:hint="eastAsia"/>
          <w:b/>
        </w:rPr>
        <w:t>规范</w:t>
      </w:r>
      <w:r w:rsidRPr="004250AA">
        <w:rPr>
          <w:rFonts w:hint="eastAsia"/>
          <w:b/>
        </w:rPr>
        <w:t>》</w:t>
      </w:r>
      <w:r w:rsidR="00FC15A3" w:rsidRPr="004250AA">
        <w:rPr>
          <w:rFonts w:hint="eastAsia"/>
          <w:b/>
        </w:rPr>
        <w:t>等的规定罗列于以下各部分，</w:t>
      </w:r>
      <w:r w:rsidR="00BD42BF" w:rsidRPr="004250AA">
        <w:rPr>
          <w:rFonts w:hint="eastAsia"/>
          <w:b/>
        </w:rPr>
        <w:t>以</w:t>
      </w:r>
      <w:r w:rsidR="00FC15A3" w:rsidRPr="004250AA">
        <w:rPr>
          <w:rFonts w:hint="eastAsia"/>
          <w:b/>
        </w:rPr>
        <w:t>方便作者编制论文，但限于篇幅以及各种论文的特殊性，下面仅列示了常见的、基本的规定，具体请查阅相关规定，并请仔细阅读</w:t>
      </w:r>
      <w:r w:rsidR="00FC15A3" w:rsidRPr="004250AA">
        <w:rPr>
          <w:rFonts w:hint="eastAsia"/>
          <w:b/>
          <w:color w:val="0000FF"/>
        </w:rPr>
        <w:t>《北京科技大学</w:t>
      </w:r>
      <w:r w:rsidR="00BA17A4" w:rsidRPr="004250AA">
        <w:rPr>
          <w:rFonts w:hint="eastAsia"/>
          <w:b/>
          <w:color w:val="0000FF"/>
        </w:rPr>
        <w:t>硕士</w:t>
      </w:r>
      <w:r w:rsidR="00FC15A3" w:rsidRPr="004250AA">
        <w:rPr>
          <w:rFonts w:hint="eastAsia"/>
          <w:b/>
          <w:color w:val="0000FF"/>
        </w:rPr>
        <w:t>学位论文规范》</w:t>
      </w:r>
      <w:r w:rsidR="00BD42BF" w:rsidRPr="004250AA">
        <w:rPr>
          <w:rFonts w:hint="eastAsia"/>
          <w:b/>
        </w:rPr>
        <w:t>以及</w:t>
      </w:r>
      <w:r w:rsidR="00BD42BF" w:rsidRPr="004250AA">
        <w:rPr>
          <w:rFonts w:hint="eastAsia"/>
          <w:b/>
          <w:color w:val="0000FF"/>
        </w:rPr>
        <w:t>“</w:t>
      </w:r>
      <w:hyperlink r:id="rId25" w:history="1">
        <w:r w:rsidR="00AA4EF0" w:rsidRPr="004250AA">
          <w:rPr>
            <w:rStyle w:val="a7"/>
            <w:rFonts w:ascii="宋体" w:hAnsi="宋体" w:hint="eastAsia"/>
            <w:b/>
            <w:sz w:val="24"/>
          </w:rPr>
          <w:t>USTB</w:t>
        </w:r>
        <w:r w:rsidR="00BA17A4" w:rsidRPr="004250AA">
          <w:rPr>
            <w:rStyle w:val="a7"/>
            <w:rFonts w:ascii="宋体" w:hAnsi="宋体" w:hint="eastAsia"/>
            <w:b/>
            <w:sz w:val="24"/>
          </w:rPr>
          <w:t>硕士</w:t>
        </w:r>
        <w:r w:rsidR="001E2A65" w:rsidRPr="004250AA">
          <w:rPr>
            <w:rStyle w:val="a7"/>
            <w:rFonts w:ascii="宋体" w:hAnsi="宋体" w:hint="eastAsia"/>
            <w:b/>
            <w:sz w:val="24"/>
          </w:rPr>
          <w:t>学位</w:t>
        </w:r>
        <w:r w:rsidR="00AA4EF0" w:rsidRPr="004250AA">
          <w:rPr>
            <w:rStyle w:val="a7"/>
            <w:rFonts w:ascii="宋体" w:hAnsi="宋体" w:hint="eastAsia"/>
            <w:b/>
            <w:sz w:val="24"/>
          </w:rPr>
          <w:t>论文规范及论文制作指南</w:t>
        </w:r>
        <w:r w:rsidR="00BD42BF" w:rsidRPr="004250AA">
          <w:rPr>
            <w:rStyle w:val="a7"/>
            <w:rFonts w:ascii="宋体" w:hAnsi="宋体" w:hint="eastAsia"/>
            <w:b/>
            <w:sz w:val="24"/>
          </w:rPr>
          <w:t>.exe</w:t>
        </w:r>
      </w:hyperlink>
      <w:r w:rsidR="00BD42BF" w:rsidRPr="004250AA">
        <w:rPr>
          <w:rFonts w:hint="eastAsia"/>
          <w:b/>
          <w:color w:val="0000FF"/>
        </w:rPr>
        <w:t>”</w:t>
      </w:r>
      <w:r w:rsidR="00BD42BF" w:rsidRPr="004250AA">
        <w:rPr>
          <w:rFonts w:hint="eastAsia"/>
          <w:b/>
        </w:rPr>
        <w:t>文件</w:t>
      </w:r>
      <w:r w:rsidR="00FC15A3" w:rsidRPr="004250AA">
        <w:rPr>
          <w:rFonts w:hint="eastAsia"/>
          <w:b/>
        </w:rPr>
        <w:t>。</w:t>
      </w:r>
    </w:p>
    <w:p w14:paraId="551A740D" w14:textId="77777777" w:rsidR="00FE15C0" w:rsidRPr="009B2091" w:rsidRDefault="00156E9C" w:rsidP="004250AA">
      <w:pPr>
        <w:pStyle w:val="afff3"/>
        <w:ind w:firstLine="210"/>
      </w:pPr>
      <w:r w:rsidRPr="009B2091">
        <w:rPr>
          <w:rFonts w:hint="eastAsia"/>
        </w:rPr>
        <w:t>本论文模板将</w:t>
      </w:r>
      <w:r w:rsidR="00D5322C" w:rsidRPr="009B2091">
        <w:rPr>
          <w:rFonts w:hint="eastAsia"/>
        </w:rPr>
        <w:t>通过编程和</w:t>
      </w:r>
      <w:r w:rsidR="00D5322C" w:rsidRPr="009B2091">
        <w:rPr>
          <w:rFonts w:hint="eastAsia"/>
        </w:rPr>
        <w:t>word</w:t>
      </w:r>
      <w:r w:rsidR="00D5322C" w:rsidRPr="009B2091">
        <w:rPr>
          <w:rFonts w:hint="eastAsia"/>
        </w:rPr>
        <w:t>相应功能的归集，</w:t>
      </w:r>
      <w:r w:rsidRPr="009B2091">
        <w:rPr>
          <w:rFonts w:hint="eastAsia"/>
        </w:rPr>
        <w:t>协助我校学位论文编写规范，做好对学位论文基本形式的规范与统一</w:t>
      </w:r>
      <w:r w:rsidR="00FE15C0" w:rsidRPr="009B2091">
        <w:rPr>
          <w:rFonts w:hint="eastAsia"/>
        </w:rPr>
        <w:t>，</w:t>
      </w:r>
      <w:r w:rsidR="00D5322C" w:rsidRPr="009B2091">
        <w:rPr>
          <w:rFonts w:hint="eastAsia"/>
        </w:rPr>
        <w:t>以使各位学生和老师较为轻松地制作出符合形式规范的论文，并且将注意力更加集中于论文的内容方面，譬如语言</w:t>
      </w:r>
      <w:r w:rsidR="0053505A" w:rsidRPr="009B2091">
        <w:rPr>
          <w:rFonts w:hint="eastAsia"/>
        </w:rPr>
        <w:t>表达</w:t>
      </w:r>
      <w:r w:rsidR="00D5322C" w:rsidRPr="009B2091">
        <w:rPr>
          <w:rFonts w:hint="eastAsia"/>
        </w:rPr>
        <w:t>、</w:t>
      </w:r>
      <w:r w:rsidR="0053505A" w:rsidRPr="009B2091">
        <w:rPr>
          <w:rFonts w:hint="eastAsia"/>
        </w:rPr>
        <w:t>学术内容</w:t>
      </w:r>
      <w:r w:rsidR="00D5322C" w:rsidRPr="009B2091">
        <w:rPr>
          <w:rFonts w:hint="eastAsia"/>
        </w:rPr>
        <w:t>等方面</w:t>
      </w:r>
      <w:r w:rsidR="00FE15C0" w:rsidRPr="009B2091">
        <w:rPr>
          <w:rFonts w:hint="eastAsia"/>
        </w:rPr>
        <w:t>。</w:t>
      </w:r>
      <w:r w:rsidR="00C164D4" w:rsidRPr="009B2091">
        <w:rPr>
          <w:rFonts w:hint="eastAsia"/>
          <w:color w:val="3366FF"/>
        </w:rPr>
        <w:t>考虑到文件大小，本模板并没有实现更多的自动化。</w:t>
      </w:r>
    </w:p>
    <w:p w14:paraId="72E2EC96" w14:textId="77777777" w:rsidR="00D5322C" w:rsidRPr="009B2091" w:rsidRDefault="00D5322C" w:rsidP="004250AA">
      <w:pPr>
        <w:pStyle w:val="afb"/>
        <w:ind w:left="420" w:hanging="420"/>
      </w:pPr>
      <w:r w:rsidRPr="009B2091">
        <w:rPr>
          <w:rFonts w:hint="eastAsia"/>
        </w:rPr>
        <w:t>本</w:t>
      </w:r>
      <w:r w:rsidR="00156E9C" w:rsidRPr="009B2091">
        <w:rPr>
          <w:rFonts w:hint="eastAsia"/>
        </w:rPr>
        <w:t>论文</w:t>
      </w:r>
      <w:r w:rsidRPr="009B2091">
        <w:rPr>
          <w:rFonts w:hint="eastAsia"/>
        </w:rPr>
        <w:t>模板主要规范了论文</w:t>
      </w:r>
      <w:r w:rsidR="00156E9C" w:rsidRPr="009B2091">
        <w:rPr>
          <w:rFonts w:hint="eastAsia"/>
        </w:rPr>
        <w:t>的基本样式</w:t>
      </w:r>
      <w:r w:rsidRPr="009B2091">
        <w:rPr>
          <w:rFonts w:hint="eastAsia"/>
        </w:rPr>
        <w:t>，具体来说如下：</w:t>
      </w:r>
    </w:p>
    <w:p w14:paraId="069B3CD8" w14:textId="77777777" w:rsidR="00D5322C" w:rsidRPr="009B2091" w:rsidRDefault="00D5322C" w:rsidP="004250AA">
      <w:pPr>
        <w:pStyle w:val="afb"/>
        <w:ind w:left="482" w:hanging="482"/>
        <w:rPr>
          <w:rFonts w:ascii="宋体" w:hAnsi="宋体"/>
          <w:b/>
          <w:sz w:val="24"/>
        </w:rPr>
      </w:pPr>
      <w:r w:rsidRPr="009B2091">
        <w:rPr>
          <w:rFonts w:ascii="宋体" w:hAnsi="宋体" w:hint="eastAsia"/>
          <w:b/>
          <w:sz w:val="24"/>
        </w:rPr>
        <w:t>1）</w:t>
      </w:r>
      <w:hyperlink w:anchor="论文的纸张要求" w:history="1">
        <w:r w:rsidRPr="00537180">
          <w:rPr>
            <w:rStyle w:val="a7"/>
            <w:rFonts w:ascii="宋体" w:hAnsi="宋体" w:hint="eastAsia"/>
            <w:b/>
            <w:sz w:val="24"/>
          </w:rPr>
          <w:t>论文的纸张要求</w:t>
        </w:r>
      </w:hyperlink>
      <w:r w:rsidRPr="009B2091">
        <w:rPr>
          <w:rFonts w:ascii="宋体" w:hAnsi="宋体" w:hint="eastAsia"/>
          <w:b/>
          <w:sz w:val="24"/>
        </w:rPr>
        <w:t>；</w:t>
      </w:r>
    </w:p>
    <w:p w14:paraId="0C79D1CF" w14:textId="5943FAE5" w:rsidR="00D5322C" w:rsidRPr="009B2091" w:rsidRDefault="00D5322C" w:rsidP="004250AA">
      <w:pPr>
        <w:pStyle w:val="afb"/>
        <w:ind w:left="482" w:hanging="482"/>
        <w:rPr>
          <w:rFonts w:ascii="宋体" w:hAnsi="宋体"/>
          <w:b/>
          <w:sz w:val="24"/>
        </w:rPr>
      </w:pPr>
      <w:r w:rsidRPr="009B2091">
        <w:rPr>
          <w:rFonts w:ascii="宋体" w:hAnsi="宋体" w:hint="eastAsia"/>
          <w:b/>
          <w:sz w:val="24"/>
        </w:rPr>
        <w:t>2</w:t>
      </w:r>
      <w:r w:rsidR="004250AA">
        <w:rPr>
          <w:rFonts w:ascii="宋体" w:hAnsi="宋体" w:hint="eastAsia"/>
          <w:b/>
          <w:sz w:val="24"/>
        </w:rPr>
        <w:t>］</w:t>
      </w:r>
      <w:hyperlink w:anchor="论文的构成及装订顺序" w:history="1">
        <w:r w:rsidRPr="00537180">
          <w:rPr>
            <w:rStyle w:val="a7"/>
            <w:rFonts w:ascii="宋体" w:hAnsi="宋体" w:hint="eastAsia"/>
            <w:b/>
            <w:sz w:val="24"/>
          </w:rPr>
          <w:t>论文的构成及装订顺序</w:t>
        </w:r>
      </w:hyperlink>
      <w:r w:rsidRPr="009B2091">
        <w:rPr>
          <w:rFonts w:ascii="宋体" w:hAnsi="宋体" w:hint="eastAsia"/>
          <w:b/>
          <w:sz w:val="24"/>
        </w:rPr>
        <w:t>；</w:t>
      </w:r>
    </w:p>
    <w:p w14:paraId="3872B38A" w14:textId="49279AB2" w:rsidR="00E77C03" w:rsidRPr="009B2091" w:rsidRDefault="00D5322C" w:rsidP="004250AA">
      <w:pPr>
        <w:pStyle w:val="afb"/>
        <w:ind w:left="482" w:hanging="482"/>
        <w:rPr>
          <w:rFonts w:ascii="宋体" w:hAnsi="宋体"/>
          <w:b/>
          <w:sz w:val="24"/>
        </w:rPr>
      </w:pPr>
      <w:r w:rsidRPr="009B2091">
        <w:rPr>
          <w:rFonts w:ascii="宋体" w:hAnsi="宋体" w:hint="eastAsia"/>
          <w:b/>
          <w:sz w:val="24"/>
        </w:rPr>
        <w:t>3</w:t>
      </w:r>
      <w:r w:rsidR="004250AA">
        <w:rPr>
          <w:rFonts w:ascii="宋体" w:hAnsi="宋体" w:hint="eastAsia"/>
          <w:b/>
          <w:sz w:val="24"/>
        </w:rPr>
        <w:t>］</w:t>
      </w:r>
      <w:hyperlink w:anchor="论文页码设置和打印要求" w:history="1">
        <w:r w:rsidR="00E77C03" w:rsidRPr="00537180">
          <w:rPr>
            <w:rStyle w:val="a7"/>
            <w:rFonts w:ascii="宋体" w:hAnsi="宋体" w:hint="eastAsia"/>
            <w:b/>
            <w:sz w:val="24"/>
          </w:rPr>
          <w:t>论文页码设置和打印要求</w:t>
        </w:r>
      </w:hyperlink>
      <w:r w:rsidR="009F6D95">
        <w:rPr>
          <w:rFonts w:ascii="宋体" w:hAnsi="宋体" w:hint="eastAsia"/>
          <w:b/>
          <w:sz w:val="24"/>
        </w:rPr>
        <w:t>；</w:t>
      </w:r>
    </w:p>
    <w:p w14:paraId="235E7799" w14:textId="6AEA2A5C" w:rsidR="00D5322C" w:rsidRPr="009B2091" w:rsidRDefault="00E77C03" w:rsidP="004250AA">
      <w:pPr>
        <w:pStyle w:val="afb"/>
        <w:ind w:left="482" w:hanging="482"/>
        <w:rPr>
          <w:rFonts w:ascii="宋体" w:hAnsi="宋体"/>
          <w:b/>
          <w:sz w:val="24"/>
        </w:rPr>
      </w:pPr>
      <w:r w:rsidRPr="009B2091">
        <w:rPr>
          <w:rFonts w:ascii="宋体" w:hAnsi="宋体" w:hint="eastAsia"/>
          <w:b/>
          <w:sz w:val="24"/>
        </w:rPr>
        <w:t>4</w:t>
      </w:r>
      <w:r w:rsidR="004250AA">
        <w:rPr>
          <w:rFonts w:ascii="宋体" w:hAnsi="宋体" w:hint="eastAsia"/>
          <w:b/>
          <w:sz w:val="24"/>
        </w:rPr>
        <w:t>］</w:t>
      </w:r>
      <w:hyperlink w:anchor="论文各部分的基本样式及要求" w:history="1">
        <w:r w:rsidR="00D5322C" w:rsidRPr="00537180">
          <w:rPr>
            <w:rStyle w:val="a7"/>
            <w:rFonts w:ascii="宋体" w:hAnsi="宋体" w:hint="eastAsia"/>
            <w:b/>
            <w:sz w:val="24"/>
          </w:rPr>
          <w:t>论文各部分的基本样式</w:t>
        </w:r>
        <w:r w:rsidRPr="00537180">
          <w:rPr>
            <w:rStyle w:val="a7"/>
            <w:rFonts w:ascii="宋体" w:hAnsi="宋体" w:hint="eastAsia"/>
            <w:b/>
            <w:sz w:val="24"/>
          </w:rPr>
          <w:t>及要求</w:t>
        </w:r>
      </w:hyperlink>
      <w:r w:rsidR="00DD1000" w:rsidRPr="009B2091">
        <w:rPr>
          <w:rFonts w:ascii="宋体" w:hAnsi="宋体" w:hint="eastAsia"/>
          <w:b/>
          <w:sz w:val="24"/>
        </w:rPr>
        <w:t>；</w:t>
      </w:r>
    </w:p>
    <w:p w14:paraId="7A1EE07A" w14:textId="12263DD4" w:rsidR="00D5322C" w:rsidRPr="009B2091" w:rsidRDefault="00E77C03" w:rsidP="004250AA">
      <w:pPr>
        <w:pStyle w:val="afb"/>
        <w:ind w:left="482" w:hanging="482"/>
        <w:rPr>
          <w:rFonts w:ascii="宋体" w:hAnsi="宋体"/>
          <w:b/>
          <w:sz w:val="24"/>
        </w:rPr>
      </w:pPr>
      <w:r w:rsidRPr="009B2091">
        <w:rPr>
          <w:rFonts w:ascii="宋体" w:hAnsi="宋体" w:hint="eastAsia"/>
          <w:b/>
          <w:sz w:val="24"/>
        </w:rPr>
        <w:t>5</w:t>
      </w:r>
      <w:r w:rsidR="004250AA">
        <w:rPr>
          <w:rFonts w:ascii="宋体" w:hAnsi="宋体" w:hint="eastAsia"/>
          <w:b/>
          <w:sz w:val="24"/>
        </w:rPr>
        <w:t>］</w:t>
      </w:r>
      <w:hyperlink w:anchor="论文正文部分的标题" w:history="1">
        <w:r w:rsidR="00BC2CE8" w:rsidRPr="00537180">
          <w:rPr>
            <w:rStyle w:val="a7"/>
            <w:rFonts w:ascii="宋体" w:hAnsi="宋体" w:hint="eastAsia"/>
            <w:b/>
            <w:sz w:val="24"/>
          </w:rPr>
          <w:t>论文正文部分的标题</w:t>
        </w:r>
      </w:hyperlink>
      <w:r w:rsidR="00DD1000" w:rsidRPr="009B2091">
        <w:rPr>
          <w:rFonts w:ascii="宋体" w:hAnsi="宋体" w:hint="eastAsia"/>
          <w:b/>
          <w:sz w:val="24"/>
        </w:rPr>
        <w:t>；</w:t>
      </w:r>
    </w:p>
    <w:p w14:paraId="0D96957F" w14:textId="14FD6FBB" w:rsidR="00BC2CE8" w:rsidRPr="009B2091" w:rsidRDefault="00E77C03" w:rsidP="004250AA">
      <w:pPr>
        <w:pStyle w:val="afb"/>
        <w:ind w:left="482" w:hanging="482"/>
        <w:rPr>
          <w:rFonts w:ascii="宋体" w:hAnsi="宋体"/>
          <w:b/>
          <w:sz w:val="24"/>
        </w:rPr>
      </w:pPr>
      <w:r w:rsidRPr="009B2091">
        <w:rPr>
          <w:rFonts w:ascii="宋体" w:hAnsi="宋体" w:hint="eastAsia"/>
          <w:b/>
          <w:sz w:val="24"/>
        </w:rPr>
        <w:t>6</w:t>
      </w:r>
      <w:r w:rsidR="004250AA">
        <w:rPr>
          <w:rFonts w:ascii="宋体" w:hAnsi="宋体" w:hint="eastAsia"/>
          <w:b/>
          <w:sz w:val="24"/>
        </w:rPr>
        <w:t>］</w:t>
      </w:r>
      <w:hyperlink w:anchor="论文正文部分的图" w:history="1">
        <w:r w:rsidR="009E08AE" w:rsidRPr="00537180">
          <w:rPr>
            <w:rStyle w:val="a7"/>
            <w:rFonts w:ascii="宋体" w:hAnsi="宋体" w:hint="eastAsia"/>
            <w:b/>
            <w:sz w:val="24"/>
          </w:rPr>
          <w:t>论文正文部分的图</w:t>
        </w:r>
      </w:hyperlink>
      <w:r w:rsidR="00DD1000" w:rsidRPr="009B2091">
        <w:rPr>
          <w:rFonts w:ascii="宋体" w:hAnsi="宋体" w:hint="eastAsia"/>
          <w:b/>
          <w:sz w:val="24"/>
        </w:rPr>
        <w:t>；</w:t>
      </w:r>
    </w:p>
    <w:p w14:paraId="64F1CF46" w14:textId="6A36165C" w:rsidR="009E08AE" w:rsidRPr="009B2091" w:rsidRDefault="005A7F3F" w:rsidP="004250AA">
      <w:pPr>
        <w:pStyle w:val="afb"/>
        <w:ind w:left="482" w:hanging="482"/>
        <w:rPr>
          <w:rFonts w:ascii="宋体" w:hAnsi="宋体"/>
          <w:b/>
          <w:sz w:val="24"/>
        </w:rPr>
      </w:pPr>
      <w:r w:rsidRPr="009B2091">
        <w:rPr>
          <w:rFonts w:ascii="宋体" w:hAnsi="宋体" w:hint="eastAsia"/>
          <w:b/>
          <w:sz w:val="24"/>
        </w:rPr>
        <w:t>7</w:t>
      </w:r>
      <w:r w:rsidR="004250AA">
        <w:rPr>
          <w:rFonts w:ascii="宋体" w:hAnsi="宋体" w:hint="eastAsia"/>
          <w:b/>
          <w:sz w:val="24"/>
        </w:rPr>
        <w:t>］</w:t>
      </w:r>
      <w:hyperlink w:anchor="论文正文部分的表" w:history="1">
        <w:r w:rsidR="009E08AE" w:rsidRPr="00537180">
          <w:rPr>
            <w:rStyle w:val="a7"/>
            <w:rFonts w:ascii="宋体" w:hAnsi="宋体" w:hint="eastAsia"/>
            <w:b/>
            <w:sz w:val="24"/>
          </w:rPr>
          <w:t>论文正文部分的表</w:t>
        </w:r>
      </w:hyperlink>
      <w:r w:rsidR="009E08AE" w:rsidRPr="009B2091">
        <w:rPr>
          <w:rFonts w:ascii="宋体" w:hAnsi="宋体" w:hint="eastAsia"/>
          <w:b/>
          <w:sz w:val="24"/>
        </w:rPr>
        <w:t>；</w:t>
      </w:r>
    </w:p>
    <w:p w14:paraId="2BA99BBB" w14:textId="27041DFC" w:rsidR="00BC2CE8" w:rsidRPr="009B2091" w:rsidRDefault="005A7F3F" w:rsidP="004250AA">
      <w:pPr>
        <w:pStyle w:val="afb"/>
        <w:ind w:left="482" w:hanging="482"/>
        <w:rPr>
          <w:rFonts w:ascii="宋体" w:hAnsi="宋体"/>
          <w:b/>
          <w:sz w:val="24"/>
        </w:rPr>
      </w:pPr>
      <w:r w:rsidRPr="009B2091">
        <w:rPr>
          <w:rFonts w:ascii="宋体" w:hAnsi="宋体" w:hint="eastAsia"/>
          <w:b/>
          <w:sz w:val="24"/>
        </w:rPr>
        <w:t>8</w:t>
      </w:r>
      <w:r w:rsidR="004250AA">
        <w:rPr>
          <w:rFonts w:ascii="宋体" w:hAnsi="宋体" w:hint="eastAsia"/>
          <w:b/>
          <w:sz w:val="24"/>
        </w:rPr>
        <w:t>］</w:t>
      </w:r>
      <w:hyperlink w:anchor="论文正文部分的公式" w:history="1">
        <w:r w:rsidR="00BC2CE8" w:rsidRPr="00537180">
          <w:rPr>
            <w:rStyle w:val="a7"/>
            <w:rFonts w:ascii="宋体" w:hAnsi="宋体" w:hint="eastAsia"/>
            <w:b/>
            <w:sz w:val="24"/>
          </w:rPr>
          <w:t>论文正文部分的公式</w:t>
        </w:r>
      </w:hyperlink>
      <w:r w:rsidR="00DD1000" w:rsidRPr="009B2091">
        <w:rPr>
          <w:rFonts w:ascii="宋体" w:hAnsi="宋体" w:hint="eastAsia"/>
          <w:b/>
          <w:sz w:val="24"/>
        </w:rPr>
        <w:t>；</w:t>
      </w:r>
    </w:p>
    <w:p w14:paraId="24C80C9B" w14:textId="4BC73449" w:rsidR="002A3D5B" w:rsidRDefault="002A3D5B" w:rsidP="004250AA">
      <w:pPr>
        <w:pStyle w:val="afb"/>
        <w:ind w:left="482" w:hanging="482"/>
        <w:rPr>
          <w:rFonts w:ascii="宋体" w:hAnsi="宋体"/>
          <w:b/>
          <w:sz w:val="24"/>
        </w:rPr>
      </w:pPr>
      <w:r w:rsidRPr="009B2091">
        <w:rPr>
          <w:rFonts w:ascii="宋体" w:hAnsi="宋体" w:hint="eastAsia"/>
          <w:b/>
          <w:sz w:val="24"/>
        </w:rPr>
        <w:t>9</w:t>
      </w:r>
      <w:r w:rsidR="004250AA">
        <w:rPr>
          <w:rFonts w:ascii="宋体" w:hAnsi="宋体" w:hint="eastAsia"/>
          <w:b/>
          <w:sz w:val="24"/>
        </w:rPr>
        <w:t>］</w:t>
      </w:r>
      <w:hyperlink w:anchor="论文正文部分的计量单位" w:history="1">
        <w:r w:rsidRPr="00537180">
          <w:rPr>
            <w:rStyle w:val="a7"/>
            <w:rFonts w:ascii="宋体" w:hAnsi="宋体" w:hint="eastAsia"/>
            <w:b/>
            <w:sz w:val="24"/>
          </w:rPr>
          <w:t>论文正文部分的计量单位</w:t>
        </w:r>
      </w:hyperlink>
      <w:r w:rsidRPr="009B2091">
        <w:rPr>
          <w:rFonts w:ascii="宋体" w:hAnsi="宋体" w:hint="eastAsia"/>
          <w:b/>
          <w:sz w:val="24"/>
        </w:rPr>
        <w:t>；</w:t>
      </w:r>
    </w:p>
    <w:p w14:paraId="29986E93" w14:textId="5A19137A" w:rsidR="00537180" w:rsidRPr="009B2091" w:rsidRDefault="00537180" w:rsidP="004250AA">
      <w:pPr>
        <w:pStyle w:val="afb"/>
        <w:ind w:left="482" w:hanging="482"/>
        <w:rPr>
          <w:rFonts w:ascii="宋体" w:hAnsi="宋体"/>
          <w:b/>
          <w:sz w:val="24"/>
        </w:rPr>
      </w:pPr>
      <w:r>
        <w:rPr>
          <w:rFonts w:ascii="宋体" w:hAnsi="宋体" w:hint="eastAsia"/>
          <w:b/>
          <w:sz w:val="24"/>
        </w:rPr>
        <w:t>10</w:t>
      </w:r>
      <w:r w:rsidR="004250AA">
        <w:rPr>
          <w:rFonts w:ascii="宋体" w:hAnsi="宋体" w:hint="eastAsia"/>
          <w:b/>
          <w:sz w:val="24"/>
        </w:rPr>
        <w:t>］</w:t>
      </w:r>
      <w:hyperlink w:anchor="论文正文部分的注释" w:history="1">
        <w:r w:rsidRPr="00537180">
          <w:rPr>
            <w:rStyle w:val="a7"/>
            <w:rFonts w:ascii="宋体" w:hAnsi="宋体" w:hint="eastAsia"/>
            <w:b/>
            <w:sz w:val="24"/>
          </w:rPr>
          <w:t>论文正文部分的注释</w:t>
        </w:r>
      </w:hyperlink>
      <w:r w:rsidR="009F6D95">
        <w:rPr>
          <w:rFonts w:ascii="宋体" w:hAnsi="宋体" w:hint="eastAsia"/>
          <w:b/>
          <w:sz w:val="24"/>
        </w:rPr>
        <w:t>；</w:t>
      </w:r>
    </w:p>
    <w:p w14:paraId="57D6D631" w14:textId="046141D6" w:rsidR="00021FFC" w:rsidRDefault="002A3D5B" w:rsidP="004250AA">
      <w:pPr>
        <w:pStyle w:val="afb"/>
        <w:ind w:left="482" w:hanging="482"/>
        <w:rPr>
          <w:rFonts w:ascii="宋体" w:hAnsi="宋体"/>
          <w:b/>
          <w:sz w:val="24"/>
        </w:rPr>
      </w:pPr>
      <w:r w:rsidRPr="009B2091">
        <w:rPr>
          <w:rFonts w:ascii="宋体" w:hAnsi="宋体" w:hint="eastAsia"/>
          <w:b/>
          <w:sz w:val="24"/>
        </w:rPr>
        <w:t>1</w:t>
      </w:r>
      <w:r w:rsidR="00537180">
        <w:rPr>
          <w:rFonts w:ascii="宋体" w:hAnsi="宋体" w:hint="eastAsia"/>
          <w:b/>
          <w:sz w:val="24"/>
        </w:rPr>
        <w:t>1</w:t>
      </w:r>
      <w:r w:rsidR="004250AA">
        <w:rPr>
          <w:rFonts w:ascii="宋体" w:hAnsi="宋体" w:hint="eastAsia"/>
          <w:b/>
          <w:sz w:val="24"/>
        </w:rPr>
        <w:t>］</w:t>
      </w:r>
      <w:hyperlink w:anchor="顺序编码制下参考文献的标注和著录" w:history="1">
        <w:r w:rsidR="00537180" w:rsidRPr="00537180">
          <w:rPr>
            <w:rStyle w:val="a7"/>
            <w:rFonts w:ascii="宋体" w:hAnsi="宋体" w:hint="eastAsia"/>
            <w:b/>
            <w:sz w:val="24"/>
          </w:rPr>
          <w:t>顺序编码制下</w:t>
        </w:r>
        <w:r w:rsidR="00DD1000" w:rsidRPr="00537180">
          <w:rPr>
            <w:rStyle w:val="a7"/>
            <w:rFonts w:ascii="宋体" w:hAnsi="宋体" w:hint="eastAsia"/>
            <w:b/>
            <w:sz w:val="24"/>
          </w:rPr>
          <w:t>参考文献的标注和著录</w:t>
        </w:r>
      </w:hyperlink>
      <w:r w:rsidR="009F6D95">
        <w:rPr>
          <w:rFonts w:ascii="宋体" w:hAnsi="宋体" w:hint="eastAsia"/>
          <w:b/>
          <w:sz w:val="24"/>
        </w:rPr>
        <w:t>；</w:t>
      </w:r>
    </w:p>
    <w:p w14:paraId="67E3F901" w14:textId="59B3C9C0" w:rsidR="009F6D95" w:rsidRDefault="009F6D95" w:rsidP="004250AA">
      <w:pPr>
        <w:pStyle w:val="afb"/>
        <w:ind w:left="482" w:hanging="482"/>
        <w:rPr>
          <w:rFonts w:ascii="宋体" w:hAnsi="宋体"/>
          <w:b/>
          <w:sz w:val="24"/>
        </w:rPr>
      </w:pPr>
      <w:r>
        <w:rPr>
          <w:rFonts w:ascii="宋体" w:hAnsi="宋体" w:hint="eastAsia"/>
          <w:b/>
          <w:sz w:val="24"/>
        </w:rPr>
        <w:t>12</w:t>
      </w:r>
      <w:r w:rsidR="004250AA">
        <w:rPr>
          <w:rFonts w:ascii="宋体" w:hAnsi="宋体" w:hint="eastAsia"/>
          <w:b/>
          <w:sz w:val="24"/>
        </w:rPr>
        <w:t>］</w:t>
      </w:r>
      <w:hyperlink w:anchor="_13_盲审论文的制作方法" w:history="1">
        <w:r w:rsidRPr="00CC4E92">
          <w:rPr>
            <w:rStyle w:val="a7"/>
            <w:rFonts w:ascii="宋体" w:hAnsi="宋体" w:hint="eastAsia"/>
            <w:b/>
            <w:sz w:val="24"/>
          </w:rPr>
          <w:t>盲审论文的制作方法</w:t>
        </w:r>
      </w:hyperlink>
      <w:r>
        <w:rPr>
          <w:rFonts w:ascii="宋体" w:hAnsi="宋体" w:hint="eastAsia"/>
          <w:b/>
          <w:sz w:val="24"/>
        </w:rPr>
        <w:t>。</w:t>
      </w:r>
    </w:p>
    <w:p w14:paraId="2FD48816" w14:textId="49838E58" w:rsidR="00560218" w:rsidRPr="009B2091" w:rsidRDefault="00560218" w:rsidP="004250AA">
      <w:pPr>
        <w:pStyle w:val="afb"/>
        <w:ind w:left="482" w:hanging="482"/>
        <w:rPr>
          <w:rFonts w:ascii="宋体" w:hAnsi="宋体"/>
          <w:b/>
          <w:sz w:val="24"/>
        </w:rPr>
      </w:pPr>
      <w:r>
        <w:rPr>
          <w:rFonts w:ascii="宋体" w:hAnsi="宋体" w:hint="eastAsia"/>
          <w:b/>
          <w:sz w:val="24"/>
        </w:rPr>
        <w:t>13</w:t>
      </w:r>
      <w:r w:rsidR="004250AA">
        <w:rPr>
          <w:rFonts w:ascii="宋体" w:hAnsi="宋体" w:hint="eastAsia"/>
          <w:b/>
          <w:sz w:val="24"/>
        </w:rPr>
        <w:t>］</w:t>
      </w:r>
      <w:hyperlink w:anchor="作者简历及学位论文数据集的填写" w:history="1">
        <w:r w:rsidRPr="00560218">
          <w:rPr>
            <w:rStyle w:val="a7"/>
            <w:rFonts w:ascii="宋体" w:hAnsi="宋体" w:hint="eastAsia"/>
            <w:b/>
            <w:sz w:val="24"/>
          </w:rPr>
          <w:t>作者简历及学位论文数据集的填写</w:t>
        </w:r>
      </w:hyperlink>
    </w:p>
    <w:p w14:paraId="07757CFA" w14:textId="1A850078" w:rsidR="005A7F3F" w:rsidRPr="004250AA" w:rsidRDefault="005A7F3F" w:rsidP="004250AA">
      <w:pPr>
        <w:pStyle w:val="afff3"/>
        <w:ind w:firstLine="211"/>
        <w:rPr>
          <w:b/>
        </w:rPr>
      </w:pPr>
      <w:r w:rsidRPr="004250AA">
        <w:rPr>
          <w:rFonts w:hint="eastAsia"/>
          <w:b/>
        </w:rPr>
        <w:t>在论文打印装订前，请自查以上内容，并尽量避免图书编校质量差错认定细则</w:t>
      </w:r>
      <w:r w:rsidR="004250AA" w:rsidRPr="004250AA">
        <w:rPr>
          <w:rFonts w:hint="eastAsia"/>
          <w:b/>
        </w:rPr>
        <w:t>］</w:t>
      </w:r>
      <w:r w:rsidRPr="004250AA">
        <w:rPr>
          <w:rFonts w:hint="eastAsia"/>
          <w:b/>
        </w:rPr>
        <w:t>（见</w:t>
      </w:r>
      <w:hyperlink r:id="rId26" w:history="1">
        <w:r w:rsidRPr="004250AA">
          <w:rPr>
            <w:rFonts w:hint="eastAsia"/>
            <w:b/>
            <w:color w:val="0000FF"/>
          </w:rPr>
          <w:t>USTB</w:t>
        </w:r>
        <w:r w:rsidR="00BA17A4" w:rsidRPr="004250AA">
          <w:rPr>
            <w:rFonts w:hint="eastAsia"/>
            <w:b/>
            <w:color w:val="0000FF"/>
          </w:rPr>
          <w:t>硕士</w:t>
        </w:r>
        <w:r w:rsidRPr="004250AA">
          <w:rPr>
            <w:rFonts w:hint="eastAsia"/>
            <w:b/>
            <w:color w:val="0000FF"/>
          </w:rPr>
          <w:t>学位论文规范及论文制作指南</w:t>
        </w:r>
        <w:r w:rsidRPr="004250AA">
          <w:rPr>
            <w:rFonts w:hint="eastAsia"/>
            <w:b/>
            <w:color w:val="0000FF"/>
          </w:rPr>
          <w:t>.exe</w:t>
        </w:r>
      </w:hyperlink>
      <w:r w:rsidRPr="004250AA">
        <w:rPr>
          <w:rFonts w:hint="eastAsia"/>
          <w:b/>
        </w:rPr>
        <w:t>）中罗列的文字、词语、语法、标点符号、数字、量和单位、版面格式等方面的常见错误，并检查论文内容。</w:t>
      </w:r>
    </w:p>
    <w:p w14:paraId="41483326" w14:textId="7B6FC0F9" w:rsidR="000B616E" w:rsidRDefault="00BC2CE8" w:rsidP="000B616E">
      <w:pPr>
        <w:pStyle w:val="41"/>
      </w:pPr>
      <w:r>
        <w:rPr>
          <w:rFonts w:hint="eastAsia"/>
        </w:rPr>
        <w:t>1</w:t>
      </w:r>
      <w:r w:rsidR="000B616E" w:rsidRPr="000B616E">
        <w:rPr>
          <w:rFonts w:hint="eastAsia"/>
        </w:rPr>
        <w:t>论文制作</w:t>
      </w:r>
      <w:r w:rsidR="000B616E">
        <w:rPr>
          <w:rFonts w:hint="eastAsia"/>
        </w:rPr>
        <w:t>的</w:t>
      </w:r>
      <w:r w:rsidR="00DD1000">
        <w:rPr>
          <w:rFonts w:hint="eastAsia"/>
        </w:rPr>
        <w:t>基本</w:t>
      </w:r>
      <w:r w:rsidR="000B616E">
        <w:rPr>
          <w:rFonts w:hint="eastAsia"/>
        </w:rPr>
        <w:t>工具</w:t>
      </w:r>
    </w:p>
    <w:p w14:paraId="09DF18B7" w14:textId="094B184E" w:rsidR="00DD1000" w:rsidRDefault="00DD1000" w:rsidP="00AD2F6F">
      <w:pPr>
        <w:pStyle w:val="u5"/>
        <w:spacing w:before="24" w:after="24"/>
        <w:ind w:firstLine="480"/>
      </w:pPr>
      <w:r>
        <w:rPr>
          <w:rFonts w:hint="eastAsia"/>
        </w:rPr>
        <w:t>在论文制作过程中，建议使用“</w:t>
      </w:r>
      <w:r w:rsidR="000B616E" w:rsidRPr="00240B50">
        <w:rPr>
          <w:rFonts w:hint="eastAsia"/>
          <w:b/>
          <w:color w:val="0000FF"/>
        </w:rPr>
        <w:t>USTB</w:t>
      </w:r>
      <w:r w:rsidR="00BA17A4">
        <w:rPr>
          <w:rFonts w:hint="eastAsia"/>
          <w:b/>
          <w:color w:val="0000FF"/>
        </w:rPr>
        <w:t>硕士</w:t>
      </w:r>
      <w:r w:rsidR="000B616E" w:rsidRPr="00240B50">
        <w:rPr>
          <w:rFonts w:hint="eastAsia"/>
          <w:b/>
          <w:color w:val="0000FF"/>
        </w:rPr>
        <w:t>学位论文工具栏</w:t>
      </w:r>
      <w:r>
        <w:rPr>
          <w:rFonts w:hint="eastAsia"/>
        </w:rPr>
        <w:t>”</w:t>
      </w:r>
      <w:r w:rsidR="008D023F">
        <w:rPr>
          <w:rFonts w:hint="eastAsia"/>
        </w:rPr>
        <w:t>，见</w:t>
      </w:r>
      <w:r w:rsidR="008063FA">
        <w:fldChar w:fldCharType="begin"/>
      </w:r>
      <w:r w:rsidR="008063FA">
        <w:instrText xml:space="preserve"> </w:instrText>
      </w:r>
      <w:r w:rsidR="008063FA">
        <w:rPr>
          <w:rFonts w:hint="eastAsia"/>
        </w:rPr>
        <w:instrText>REF _Ref209969231</w:instrText>
      </w:r>
      <w:r w:rsidR="008063FA">
        <w:instrText xml:space="preserve"> </w:instrText>
      </w:r>
      <w:r w:rsidR="008063FA">
        <w:fldChar w:fldCharType="separate"/>
      </w:r>
      <w:r w:rsidR="000A1163">
        <w:rPr>
          <w:rFonts w:hint="eastAsia"/>
        </w:rPr>
        <w:t>图</w:t>
      </w:r>
      <w:r w:rsidR="000A1163">
        <w:rPr>
          <w:noProof/>
        </w:rPr>
        <w:t>8</w:t>
      </w:r>
      <w:r w:rsidR="000A1163">
        <w:rPr>
          <w:rFonts w:hint="eastAsia"/>
        </w:rPr>
        <w:t>-</w:t>
      </w:r>
      <w:r w:rsidR="000A1163">
        <w:rPr>
          <w:noProof/>
        </w:rPr>
        <w:t>1</w:t>
      </w:r>
      <w:r w:rsidR="008063FA">
        <w:fldChar w:fldCharType="end"/>
      </w:r>
      <w:r w:rsidR="000B616E">
        <w:rPr>
          <w:rFonts w:hint="eastAsia"/>
        </w:rPr>
        <w:t>。该工具栏，在打开文档</w:t>
      </w:r>
      <w:r w:rsidR="00BC2CE8">
        <w:rPr>
          <w:rFonts w:hint="eastAsia"/>
        </w:rPr>
        <w:t>时</w:t>
      </w:r>
      <w:r w:rsidR="000B616E">
        <w:rPr>
          <w:rFonts w:hint="eastAsia"/>
        </w:rPr>
        <w:t>自动生成。</w:t>
      </w:r>
      <w:r>
        <w:rPr>
          <w:rFonts w:hint="eastAsia"/>
        </w:rPr>
        <w:t>该工具栏，基本汇集和调整了论文制作过程中的各项</w:t>
      </w:r>
      <w:r>
        <w:rPr>
          <w:rFonts w:hint="eastAsia"/>
        </w:rPr>
        <w:t>Word</w:t>
      </w:r>
      <w:r>
        <w:rPr>
          <w:rFonts w:hint="eastAsia"/>
        </w:rPr>
        <w:t>功能。</w:t>
      </w:r>
    </w:p>
    <w:p w14:paraId="4EC3EB23" w14:textId="77777777" w:rsidR="000B616E" w:rsidRDefault="00250363" w:rsidP="000B616E">
      <w:r>
        <w:rPr>
          <w:rFonts w:ascii="宋体" w:cs="宋体" w:hint="eastAsia"/>
          <w:noProof/>
          <w:color w:val="000000"/>
          <w:kern w:val="0"/>
          <w:sz w:val="22"/>
          <w:szCs w:val="22"/>
        </w:rPr>
        <w:drawing>
          <wp:inline distT="0" distB="0" distL="0" distR="0" wp14:anchorId="73D853EF" wp14:editId="4D18DD5A">
            <wp:extent cx="5032375" cy="217170"/>
            <wp:effectExtent l="0" t="0" r="0" b="1143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2375" cy="217170"/>
                    </a:xfrm>
                    <a:prstGeom prst="rect">
                      <a:avLst/>
                    </a:prstGeom>
                    <a:noFill/>
                    <a:ln>
                      <a:noFill/>
                    </a:ln>
                  </pic:spPr>
                </pic:pic>
              </a:graphicData>
            </a:graphic>
          </wp:inline>
        </w:drawing>
      </w:r>
    </w:p>
    <w:p w14:paraId="4D208291" w14:textId="20F027F4" w:rsidR="00DD1000" w:rsidRDefault="00DD1000" w:rsidP="00DD1000">
      <w:pPr>
        <w:pStyle w:val="ub"/>
        <w:spacing w:before="120" w:after="360"/>
      </w:pPr>
      <w:bookmarkStart w:id="90" w:name="_Ref209969231"/>
      <w:r>
        <w:rPr>
          <w:rFonts w:hint="eastAsia"/>
        </w:rPr>
        <w:lastRenderedPageBreak/>
        <w:t>图</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D645EE">
        <w:rPr>
          <w:noProof/>
        </w:rPr>
        <w:t>8</w:t>
      </w:r>
      <w:r>
        <w:fldChar w:fldCharType="end"/>
      </w:r>
      <w:r w:rsidR="008063FA">
        <w:rPr>
          <w:rFonts w:hint="eastAsia"/>
        </w:rPr>
        <w:t>-</w:t>
      </w:r>
      <w:r>
        <w:fldChar w:fldCharType="begin"/>
      </w:r>
      <w:r>
        <w:instrText xml:space="preserve"> SEQ </w:instrText>
      </w:r>
      <w:r>
        <w:instrText>图</w:instrText>
      </w:r>
      <w:r>
        <w:instrText xml:space="preserve"> \* Arabic \r 1 \* MERGEFORMAT </w:instrText>
      </w:r>
      <w:r>
        <w:fldChar w:fldCharType="separate"/>
      </w:r>
      <w:r w:rsidR="00D645EE">
        <w:rPr>
          <w:noProof/>
        </w:rPr>
        <w:t>1</w:t>
      </w:r>
      <w:r>
        <w:fldChar w:fldCharType="end"/>
      </w:r>
      <w:bookmarkEnd w:id="90"/>
      <w:r>
        <w:t xml:space="preserve">  USTB</w:t>
      </w:r>
      <w:r w:rsidR="00BA17A4">
        <w:rPr>
          <w:rFonts w:hint="eastAsia"/>
        </w:rPr>
        <w:t>硕士</w:t>
      </w:r>
      <w:r>
        <w:rPr>
          <w:rFonts w:hint="eastAsia"/>
        </w:rPr>
        <w:t>学位论文工具栏</w:t>
      </w:r>
      <w:r>
        <w:t xml:space="preserve"> </w:t>
      </w:r>
    </w:p>
    <w:p w14:paraId="733DE13E" w14:textId="38397749" w:rsidR="000B616E" w:rsidRDefault="001B3E49" w:rsidP="00AD2F6F">
      <w:pPr>
        <w:pStyle w:val="u5"/>
        <w:spacing w:before="24" w:after="24"/>
        <w:ind w:firstLine="480"/>
      </w:pPr>
      <w:r>
        <w:rPr>
          <w:rFonts w:hint="eastAsia"/>
        </w:rPr>
        <w:t>对于该工具栏的详细解释请见“</w:t>
      </w:r>
      <w:hyperlink r:id="rId28" w:history="1">
        <w:r w:rsidR="000B616E" w:rsidRPr="00B90639">
          <w:rPr>
            <w:rStyle w:val="a7"/>
            <w:rFonts w:hint="eastAsia"/>
            <w:b/>
          </w:rPr>
          <w:t>USTB</w:t>
        </w:r>
        <w:r w:rsidR="00BA17A4">
          <w:rPr>
            <w:rStyle w:val="a7"/>
            <w:rFonts w:hint="eastAsia"/>
            <w:b/>
          </w:rPr>
          <w:t>硕士</w:t>
        </w:r>
        <w:r w:rsidR="000B616E" w:rsidRPr="00B90639">
          <w:rPr>
            <w:rStyle w:val="a7"/>
            <w:rFonts w:hint="eastAsia"/>
            <w:b/>
          </w:rPr>
          <w:t>学位论文规范及论文制作指南</w:t>
        </w:r>
        <w:r w:rsidR="000B616E" w:rsidRPr="00B90639">
          <w:rPr>
            <w:rStyle w:val="a7"/>
            <w:rFonts w:hint="eastAsia"/>
            <w:b/>
          </w:rPr>
          <w:t>.exe</w:t>
        </w:r>
      </w:hyperlink>
      <w:r>
        <w:rPr>
          <w:rFonts w:hint="eastAsia"/>
        </w:rPr>
        <w:t>”，在该</w:t>
      </w:r>
      <w:r w:rsidR="00240B50">
        <w:rPr>
          <w:rFonts w:hint="eastAsia"/>
        </w:rPr>
        <w:t>文件中可查阅论文制作的更多详细信息</w:t>
      </w:r>
      <w:r w:rsidR="000B616E">
        <w:rPr>
          <w:rFonts w:hint="eastAsia"/>
        </w:rPr>
        <w:t>。</w:t>
      </w:r>
      <w:r w:rsidR="00240B50">
        <w:rPr>
          <w:rFonts w:hint="eastAsia"/>
        </w:rPr>
        <w:t>该文件可以在“资源管理器”中打开，也可以通过</w:t>
      </w:r>
      <w:r w:rsidR="00FD6153">
        <w:fldChar w:fldCharType="begin"/>
      </w:r>
      <w:r w:rsidR="00FD6153">
        <w:instrText xml:space="preserve"> REF _Ref209969231 </w:instrText>
      </w:r>
      <w:r w:rsidR="00FD6153">
        <w:fldChar w:fldCharType="separate"/>
      </w:r>
      <w:r w:rsidR="000A1163">
        <w:rPr>
          <w:rFonts w:hint="eastAsia"/>
        </w:rPr>
        <w:t>图</w:t>
      </w:r>
      <w:r w:rsidR="000A1163">
        <w:rPr>
          <w:noProof/>
        </w:rPr>
        <w:t>8</w:t>
      </w:r>
      <w:r w:rsidR="000A1163">
        <w:rPr>
          <w:rFonts w:hint="eastAsia"/>
        </w:rPr>
        <w:t>-</w:t>
      </w:r>
      <w:r w:rsidR="000A1163">
        <w:rPr>
          <w:noProof/>
        </w:rPr>
        <w:t>1</w:t>
      </w:r>
      <w:r w:rsidR="00FD6153">
        <w:rPr>
          <w:noProof/>
        </w:rPr>
        <w:fldChar w:fldCharType="end"/>
      </w:r>
      <w:r w:rsidR="00240B50">
        <w:rPr>
          <w:rFonts w:hint="eastAsia"/>
        </w:rPr>
        <w:t>工具栏中“帮助”菜单来打开。</w:t>
      </w:r>
    </w:p>
    <w:p w14:paraId="27F70F4C" w14:textId="0FA1F57A" w:rsidR="000B616E" w:rsidRDefault="00240B50" w:rsidP="00240B50">
      <w:pPr>
        <w:pStyle w:val="41"/>
      </w:pPr>
      <w:r>
        <w:rPr>
          <w:rFonts w:hint="eastAsia"/>
        </w:rPr>
        <w:t>2</w:t>
      </w:r>
      <w:bookmarkStart w:id="91" w:name="论文的纸张要求"/>
      <w:bookmarkEnd w:id="91"/>
      <w:r>
        <w:rPr>
          <w:rFonts w:hint="eastAsia"/>
        </w:rPr>
        <w:t>论文的纸张要求</w:t>
      </w:r>
    </w:p>
    <w:p w14:paraId="4C128F2E" w14:textId="77777777" w:rsidR="00240B50" w:rsidRDefault="00240B50" w:rsidP="004250AA">
      <w:pPr>
        <w:pStyle w:val="ad"/>
      </w:pPr>
      <w:r w:rsidRPr="00F30F6B">
        <w:rPr>
          <w:rFonts w:ascii="黑体" w:eastAsia="黑体" w:hint="eastAsia"/>
          <w:b/>
        </w:rPr>
        <w:t>打印纸张：</w:t>
      </w:r>
      <w:r>
        <w:rPr>
          <w:rFonts w:hint="eastAsia"/>
        </w:rPr>
        <w:t>A4</w:t>
      </w:r>
      <w:r>
        <w:rPr>
          <w:rFonts w:hint="eastAsia"/>
        </w:rPr>
        <w:t>纸（</w:t>
      </w:r>
      <w:r>
        <w:rPr>
          <w:rFonts w:hint="eastAsia"/>
        </w:rPr>
        <w:t>210mm</w:t>
      </w:r>
      <w:r w:rsidRPr="00686B98">
        <w:rPr>
          <w:rFonts w:hint="eastAsia"/>
        </w:rPr>
        <w:t>×</w:t>
      </w:r>
      <w:r>
        <w:rPr>
          <w:rFonts w:hint="eastAsia"/>
        </w:rPr>
        <w:t>297mm</w:t>
      </w:r>
      <w:r>
        <w:rPr>
          <w:rFonts w:hint="eastAsia"/>
        </w:rPr>
        <w:t>），</w:t>
      </w:r>
      <w:r>
        <w:rPr>
          <w:rFonts w:hint="eastAsia"/>
        </w:rPr>
        <w:t>70g</w:t>
      </w:r>
      <w:r>
        <w:rPr>
          <w:rFonts w:hint="eastAsia"/>
        </w:rPr>
        <w:t>以上纸；</w:t>
      </w:r>
    </w:p>
    <w:p w14:paraId="7F0BB6DE" w14:textId="77777777" w:rsidR="00240B50" w:rsidRDefault="00240B50" w:rsidP="004250AA">
      <w:pPr>
        <w:pStyle w:val="ad"/>
      </w:pPr>
      <w:r w:rsidRPr="00F30F6B">
        <w:rPr>
          <w:rFonts w:ascii="黑体" w:eastAsia="黑体" w:hint="eastAsia"/>
          <w:b/>
        </w:rPr>
        <w:t>装订后论文尺寸：</w:t>
      </w:r>
      <w:r w:rsidRPr="00AB0F9A">
        <w:rPr>
          <w:rFonts w:hint="eastAsia"/>
          <w:b/>
          <w:color w:val="0000FF"/>
        </w:rPr>
        <w:t>205mm</w:t>
      </w:r>
      <w:r w:rsidRPr="00AB0F9A">
        <w:rPr>
          <w:rFonts w:hint="eastAsia"/>
          <w:b/>
          <w:color w:val="0000FF"/>
        </w:rPr>
        <w:t>×</w:t>
      </w:r>
      <w:r w:rsidRPr="00AB0F9A">
        <w:rPr>
          <w:rFonts w:hint="eastAsia"/>
          <w:b/>
          <w:color w:val="0000FF"/>
        </w:rPr>
        <w:t>290mm</w:t>
      </w:r>
      <w:r>
        <w:rPr>
          <w:rFonts w:hint="eastAsia"/>
        </w:rPr>
        <w:t>，误差应在</w:t>
      </w:r>
      <w:r w:rsidRPr="00951AA1">
        <w:rPr>
          <w:rFonts w:hint="eastAsia"/>
        </w:rPr>
        <w:t>±</w:t>
      </w:r>
      <w:r>
        <w:rPr>
          <w:rFonts w:hint="eastAsia"/>
        </w:rPr>
        <w:t>1mm</w:t>
      </w:r>
      <w:r>
        <w:rPr>
          <w:rFonts w:hint="eastAsia"/>
        </w:rPr>
        <w:t>；</w:t>
      </w:r>
      <w:r w:rsidR="00AB0F9A">
        <w:rPr>
          <w:rFonts w:hint="eastAsia"/>
        </w:rPr>
        <w:t>（上下各裁</w:t>
      </w:r>
      <w:r w:rsidR="00AB0F9A">
        <w:rPr>
          <w:rFonts w:hint="eastAsia"/>
        </w:rPr>
        <w:t>2.5mm</w:t>
      </w:r>
      <w:r w:rsidR="00AB0F9A">
        <w:rPr>
          <w:rFonts w:hint="eastAsia"/>
        </w:rPr>
        <w:t>，左边裁</w:t>
      </w:r>
      <w:r w:rsidR="00AB0F9A">
        <w:rPr>
          <w:rFonts w:hint="eastAsia"/>
        </w:rPr>
        <w:t>7mm</w:t>
      </w:r>
      <w:r w:rsidR="00AB0F9A">
        <w:rPr>
          <w:rFonts w:hint="eastAsia"/>
        </w:rPr>
        <w:t>）</w:t>
      </w:r>
    </w:p>
    <w:p w14:paraId="7F7356B5" w14:textId="77777777" w:rsidR="00240B50" w:rsidRPr="00951AA1" w:rsidRDefault="00240B50" w:rsidP="004250AA">
      <w:pPr>
        <w:pStyle w:val="ad"/>
      </w:pPr>
      <w:r w:rsidRPr="00F30F6B">
        <w:rPr>
          <w:rFonts w:ascii="黑体" w:eastAsia="黑体" w:hint="eastAsia"/>
          <w:b/>
        </w:rPr>
        <w:t>页边距：</w:t>
      </w:r>
      <w:r>
        <w:rPr>
          <w:rFonts w:hint="eastAsia"/>
        </w:rPr>
        <w:t>上</w:t>
      </w:r>
      <w:r>
        <w:rPr>
          <w:rFonts w:hint="eastAsia"/>
        </w:rPr>
        <w:t>3cm</w:t>
      </w:r>
      <w:r>
        <w:rPr>
          <w:rFonts w:hint="eastAsia"/>
        </w:rPr>
        <w:t>，下</w:t>
      </w:r>
      <w:r>
        <w:rPr>
          <w:rFonts w:hint="eastAsia"/>
        </w:rPr>
        <w:t>2cm</w:t>
      </w:r>
      <w:r>
        <w:rPr>
          <w:rFonts w:hint="eastAsia"/>
        </w:rPr>
        <w:t>，内</w:t>
      </w:r>
      <w:r>
        <w:rPr>
          <w:rFonts w:hint="eastAsia"/>
        </w:rPr>
        <w:t>3</w:t>
      </w:r>
      <w:r w:rsidRPr="00C93187">
        <w:rPr>
          <w:rFonts w:hint="eastAsia"/>
        </w:rPr>
        <w:t xml:space="preserve"> </w:t>
      </w:r>
      <w:r>
        <w:rPr>
          <w:rFonts w:hint="eastAsia"/>
        </w:rPr>
        <w:t>cm</w:t>
      </w:r>
      <w:r>
        <w:rPr>
          <w:rFonts w:hint="eastAsia"/>
        </w:rPr>
        <w:t>，外</w:t>
      </w:r>
      <w:r>
        <w:rPr>
          <w:rFonts w:hint="eastAsia"/>
        </w:rPr>
        <w:t>3</w:t>
      </w:r>
      <w:r w:rsidRPr="00C93187">
        <w:rPr>
          <w:rFonts w:hint="eastAsia"/>
        </w:rPr>
        <w:t xml:space="preserve"> </w:t>
      </w:r>
      <w:r>
        <w:rPr>
          <w:rFonts w:hint="eastAsia"/>
        </w:rPr>
        <w:t>cm</w:t>
      </w:r>
      <w:r>
        <w:rPr>
          <w:rFonts w:hint="eastAsia"/>
        </w:rPr>
        <w:t>，左侧装订，装订线</w:t>
      </w:r>
      <w:r>
        <w:rPr>
          <w:rFonts w:hint="eastAsia"/>
        </w:rPr>
        <w:t>1</w:t>
      </w:r>
      <w:r w:rsidRPr="00C93187">
        <w:rPr>
          <w:rFonts w:hint="eastAsia"/>
        </w:rPr>
        <w:t xml:space="preserve"> </w:t>
      </w:r>
      <w:r>
        <w:rPr>
          <w:rFonts w:hint="eastAsia"/>
        </w:rPr>
        <w:t>cm</w:t>
      </w:r>
      <w:r>
        <w:rPr>
          <w:rFonts w:hint="eastAsia"/>
        </w:rPr>
        <w:t>，对称页边距</w:t>
      </w:r>
    </w:p>
    <w:p w14:paraId="06D26BE6" w14:textId="77777777" w:rsidR="00240B50" w:rsidRPr="00240B50" w:rsidRDefault="00240B50" w:rsidP="004250AA">
      <w:pPr>
        <w:pStyle w:val="ad"/>
      </w:pPr>
      <w:r w:rsidRPr="00F30F6B">
        <w:rPr>
          <w:rFonts w:ascii="黑体" w:eastAsia="黑体" w:hint="eastAsia"/>
          <w:b/>
        </w:rPr>
        <w:t>打印质量：</w:t>
      </w:r>
      <w:r>
        <w:rPr>
          <w:rFonts w:hint="eastAsia"/>
        </w:rPr>
        <w:t>激光打印。</w:t>
      </w:r>
    </w:p>
    <w:p w14:paraId="5181F9B2" w14:textId="53530783" w:rsidR="004573FC" w:rsidRDefault="006F2EB7" w:rsidP="0088551B">
      <w:pPr>
        <w:pStyle w:val="41"/>
      </w:pPr>
      <w:r>
        <w:rPr>
          <w:rFonts w:hint="eastAsia"/>
        </w:rPr>
        <w:t>3</w:t>
      </w:r>
      <w:bookmarkStart w:id="92" w:name="论文的构成及装订顺序"/>
      <w:r w:rsidRPr="006F2EB7">
        <w:rPr>
          <w:rFonts w:hint="eastAsia"/>
        </w:rPr>
        <w:t>论文的构成及装订顺序</w:t>
      </w:r>
      <w:bookmarkEnd w:id="92"/>
    </w:p>
    <w:p w14:paraId="025502C6" w14:textId="77777777" w:rsidR="006F2EB7" w:rsidRPr="006F2EB7" w:rsidRDefault="006F2EB7" w:rsidP="00AD2F6F">
      <w:pPr>
        <w:pStyle w:val="u5"/>
        <w:spacing w:before="24" w:after="24"/>
        <w:ind w:firstLine="480"/>
      </w:pPr>
      <w:r>
        <w:rPr>
          <w:rFonts w:hint="eastAsia"/>
        </w:rPr>
        <w:t>论文由以下</w:t>
      </w:r>
      <w:r>
        <w:rPr>
          <w:rFonts w:hint="eastAsia"/>
        </w:rPr>
        <w:t>17</w:t>
      </w:r>
      <w:r>
        <w:rPr>
          <w:rFonts w:hint="eastAsia"/>
        </w:rPr>
        <w:t>个部分构成，并依次打印装订：</w:t>
      </w:r>
    </w:p>
    <w:p w14:paraId="125828FE" w14:textId="77777777" w:rsidR="004573FC" w:rsidRDefault="004573FC" w:rsidP="004250AA">
      <w:pPr>
        <w:pStyle w:val="31"/>
      </w:pPr>
      <w:r>
        <w:rPr>
          <w:rFonts w:hint="eastAsia"/>
        </w:rPr>
        <w:t>1</w:t>
      </w:r>
      <w:r>
        <w:rPr>
          <w:rFonts w:hint="eastAsia"/>
        </w:rPr>
        <w:t>．</w:t>
      </w:r>
      <w:r>
        <w:rPr>
          <w:rFonts w:hint="eastAsia"/>
        </w:rPr>
        <w:t xml:space="preserve"> </w:t>
      </w:r>
      <w:r>
        <w:rPr>
          <w:rFonts w:hint="eastAsia"/>
        </w:rPr>
        <w:t>论文封面</w:t>
      </w:r>
      <w:r w:rsidR="00057EF0">
        <w:rPr>
          <w:rFonts w:hint="eastAsia"/>
        </w:rPr>
        <w:t>：由封面、书脊构成；</w:t>
      </w:r>
    </w:p>
    <w:p w14:paraId="5B29618E" w14:textId="77777777" w:rsidR="004573FC" w:rsidRDefault="004573FC" w:rsidP="004250AA">
      <w:pPr>
        <w:pStyle w:val="28"/>
        <w:ind w:left="840" w:hanging="420"/>
      </w:pPr>
      <w:r>
        <w:rPr>
          <w:rFonts w:hint="eastAsia"/>
        </w:rPr>
        <w:t>2</w:t>
      </w:r>
      <w:r>
        <w:rPr>
          <w:rFonts w:hint="eastAsia"/>
        </w:rPr>
        <w:t>．</w:t>
      </w:r>
      <w:r>
        <w:rPr>
          <w:rFonts w:hint="eastAsia"/>
        </w:rPr>
        <w:t xml:space="preserve"> </w:t>
      </w:r>
      <w:r>
        <w:rPr>
          <w:rFonts w:hint="eastAsia"/>
        </w:rPr>
        <w:t>论文</w:t>
      </w:r>
      <w:r w:rsidR="00057EF0">
        <w:rPr>
          <w:rFonts w:hint="eastAsia"/>
        </w:rPr>
        <w:t>封二：</w:t>
      </w:r>
      <w:r w:rsidR="008C6101">
        <w:rPr>
          <w:rFonts w:hint="eastAsia"/>
        </w:rPr>
        <w:t>由中英文题名、作者和导师的中英文信息等构成</w:t>
      </w:r>
      <w:r w:rsidR="00057EF0">
        <w:rPr>
          <w:rFonts w:hint="eastAsia"/>
        </w:rPr>
        <w:t>；</w:t>
      </w:r>
    </w:p>
    <w:p w14:paraId="5D9067CA" w14:textId="77777777" w:rsidR="00057EF0" w:rsidRDefault="00057EF0" w:rsidP="004250AA">
      <w:pPr>
        <w:pStyle w:val="28"/>
        <w:ind w:left="840" w:hanging="420"/>
      </w:pPr>
      <w:r>
        <w:rPr>
          <w:rFonts w:hint="eastAsia"/>
        </w:rPr>
        <w:t>3</w:t>
      </w:r>
      <w:r>
        <w:rPr>
          <w:rFonts w:hint="eastAsia"/>
        </w:rPr>
        <w:t>．</w:t>
      </w:r>
      <w:r>
        <w:rPr>
          <w:rFonts w:hint="eastAsia"/>
        </w:rPr>
        <w:t xml:space="preserve"> </w:t>
      </w:r>
      <w:r>
        <w:rPr>
          <w:rFonts w:hint="eastAsia"/>
        </w:rPr>
        <w:t>论文题名页：</w:t>
      </w:r>
      <w:r w:rsidR="008C6101">
        <w:rPr>
          <w:rFonts w:hint="eastAsia"/>
        </w:rPr>
        <w:t>由论文题名、作者、指导教师等信息构成；</w:t>
      </w:r>
    </w:p>
    <w:p w14:paraId="07EA9D1C" w14:textId="77777777" w:rsidR="00057EF0" w:rsidRDefault="00057EF0" w:rsidP="004250AA">
      <w:pPr>
        <w:pStyle w:val="28"/>
        <w:ind w:left="840" w:hanging="420"/>
      </w:pPr>
      <w:r>
        <w:rPr>
          <w:rFonts w:hint="eastAsia"/>
        </w:rPr>
        <w:t>4</w:t>
      </w:r>
      <w:r>
        <w:rPr>
          <w:rFonts w:hint="eastAsia"/>
        </w:rPr>
        <w:t>．</w:t>
      </w:r>
      <w:r>
        <w:rPr>
          <w:rFonts w:hint="eastAsia"/>
        </w:rPr>
        <w:t xml:space="preserve"> </w:t>
      </w:r>
      <w:r>
        <w:rPr>
          <w:rFonts w:hint="eastAsia"/>
        </w:rPr>
        <w:t>论文致谢；</w:t>
      </w:r>
    </w:p>
    <w:p w14:paraId="4E99DDCA" w14:textId="77777777" w:rsidR="00057EF0" w:rsidRDefault="00057EF0" w:rsidP="004250AA">
      <w:pPr>
        <w:pStyle w:val="28"/>
        <w:ind w:left="840" w:hanging="420"/>
      </w:pPr>
      <w:r>
        <w:rPr>
          <w:rFonts w:hint="eastAsia"/>
        </w:rPr>
        <w:t>5</w:t>
      </w:r>
      <w:r>
        <w:rPr>
          <w:rFonts w:hint="eastAsia"/>
        </w:rPr>
        <w:t>．</w:t>
      </w:r>
      <w:r>
        <w:rPr>
          <w:rFonts w:hint="eastAsia"/>
        </w:rPr>
        <w:t xml:space="preserve"> </w:t>
      </w:r>
      <w:r>
        <w:rPr>
          <w:rFonts w:hint="eastAsia"/>
        </w:rPr>
        <w:t>论文中文摘要：由中文摘要、中文关键词构成；</w:t>
      </w:r>
    </w:p>
    <w:p w14:paraId="7FDE6512" w14:textId="77777777" w:rsidR="003D47ED" w:rsidRDefault="003D47ED" w:rsidP="004250AA">
      <w:pPr>
        <w:pStyle w:val="28"/>
        <w:ind w:left="840" w:hanging="420"/>
      </w:pPr>
      <w:r>
        <w:rPr>
          <w:rFonts w:hint="eastAsia"/>
        </w:rPr>
        <w:t>6</w:t>
      </w:r>
      <w:r>
        <w:rPr>
          <w:rFonts w:hint="eastAsia"/>
        </w:rPr>
        <w:t>．</w:t>
      </w:r>
      <w:r>
        <w:rPr>
          <w:rFonts w:hint="eastAsia"/>
        </w:rPr>
        <w:t xml:space="preserve"> </w:t>
      </w:r>
      <w:r>
        <w:rPr>
          <w:rFonts w:hint="eastAsia"/>
        </w:rPr>
        <w:t>论文英文摘要：由</w:t>
      </w:r>
      <w:r w:rsidR="006F2EB7">
        <w:rPr>
          <w:rFonts w:hint="eastAsia"/>
        </w:rPr>
        <w:t>论文英文题目、</w:t>
      </w:r>
      <w:r>
        <w:rPr>
          <w:rFonts w:hint="eastAsia"/>
        </w:rPr>
        <w:t>英文摘要、英文关键词构成；</w:t>
      </w:r>
    </w:p>
    <w:p w14:paraId="11D869D0" w14:textId="77777777" w:rsidR="00057EF0" w:rsidRDefault="003D47ED" w:rsidP="004250AA">
      <w:pPr>
        <w:pStyle w:val="28"/>
        <w:ind w:left="840" w:hanging="420"/>
      </w:pPr>
      <w:r>
        <w:rPr>
          <w:rFonts w:hint="eastAsia"/>
        </w:rPr>
        <w:t>7</w:t>
      </w:r>
      <w:r w:rsidR="00057EF0">
        <w:rPr>
          <w:rFonts w:hint="eastAsia"/>
        </w:rPr>
        <w:t>．</w:t>
      </w:r>
      <w:r w:rsidR="00057EF0">
        <w:rPr>
          <w:rFonts w:hint="eastAsia"/>
        </w:rPr>
        <w:t xml:space="preserve"> </w:t>
      </w:r>
      <w:r w:rsidR="00057EF0">
        <w:rPr>
          <w:rFonts w:hint="eastAsia"/>
        </w:rPr>
        <w:t>序言</w:t>
      </w:r>
      <w:r w:rsidR="00057EF0" w:rsidRPr="00057EF0">
        <w:rPr>
          <w:rFonts w:hint="eastAsia"/>
          <w:b/>
          <w:color w:val="FF0000"/>
        </w:rPr>
        <w:t>（可选）</w:t>
      </w:r>
      <w:r w:rsidR="00057EF0">
        <w:rPr>
          <w:rFonts w:hint="eastAsia"/>
        </w:rPr>
        <w:t>；</w:t>
      </w:r>
      <w:r w:rsidR="00057EF0">
        <w:rPr>
          <w:rFonts w:hint="eastAsia"/>
        </w:rPr>
        <w:t xml:space="preserve"> </w:t>
      </w:r>
    </w:p>
    <w:p w14:paraId="36601739" w14:textId="77777777" w:rsidR="00057EF0" w:rsidRDefault="003D47ED" w:rsidP="004250AA">
      <w:pPr>
        <w:pStyle w:val="28"/>
        <w:ind w:left="840" w:hanging="420"/>
      </w:pPr>
      <w:r>
        <w:rPr>
          <w:rFonts w:hint="eastAsia"/>
        </w:rPr>
        <w:t>8</w:t>
      </w:r>
      <w:r w:rsidR="00057EF0">
        <w:rPr>
          <w:rFonts w:hint="eastAsia"/>
        </w:rPr>
        <w:t>．</w:t>
      </w:r>
      <w:r w:rsidR="00057EF0">
        <w:rPr>
          <w:rFonts w:hint="eastAsia"/>
        </w:rPr>
        <w:t xml:space="preserve"> </w:t>
      </w:r>
      <w:r w:rsidR="00057EF0">
        <w:rPr>
          <w:rFonts w:hint="eastAsia"/>
        </w:rPr>
        <w:t>目次页：由论文的</w:t>
      </w:r>
      <w:r w:rsidR="006F2EB7">
        <w:rPr>
          <w:rFonts w:hint="eastAsia"/>
        </w:rPr>
        <w:t>一至</w:t>
      </w:r>
      <w:r w:rsidR="00057EF0">
        <w:rPr>
          <w:rFonts w:hint="eastAsia"/>
        </w:rPr>
        <w:t>三级标题构成的目录；</w:t>
      </w:r>
    </w:p>
    <w:p w14:paraId="1F67A433" w14:textId="77777777" w:rsidR="00057EF0" w:rsidRDefault="003D47ED" w:rsidP="004250AA">
      <w:pPr>
        <w:pStyle w:val="28"/>
        <w:ind w:left="840" w:hanging="420"/>
      </w:pPr>
      <w:r>
        <w:rPr>
          <w:rFonts w:hint="eastAsia"/>
        </w:rPr>
        <w:t>9</w:t>
      </w:r>
      <w:r w:rsidR="00057EF0">
        <w:rPr>
          <w:rFonts w:hint="eastAsia"/>
        </w:rPr>
        <w:t>．</w:t>
      </w:r>
      <w:r w:rsidR="00057EF0">
        <w:rPr>
          <w:rFonts w:hint="eastAsia"/>
        </w:rPr>
        <w:t xml:space="preserve"> </w:t>
      </w:r>
      <w:r w:rsidR="00057EF0">
        <w:rPr>
          <w:rFonts w:hint="eastAsia"/>
        </w:rPr>
        <w:t>插图和附表清单</w:t>
      </w:r>
      <w:r w:rsidR="00057EF0" w:rsidRPr="00057EF0">
        <w:rPr>
          <w:rFonts w:hint="eastAsia"/>
          <w:b/>
          <w:color w:val="FF0000"/>
        </w:rPr>
        <w:t>（可选）</w:t>
      </w:r>
      <w:r w:rsidR="00057EF0">
        <w:rPr>
          <w:rFonts w:hint="eastAsia"/>
        </w:rPr>
        <w:t>；</w:t>
      </w:r>
    </w:p>
    <w:p w14:paraId="6612FEBC" w14:textId="77777777" w:rsidR="00057EF0" w:rsidRDefault="003D47ED" w:rsidP="004250AA">
      <w:pPr>
        <w:pStyle w:val="28"/>
        <w:ind w:left="840" w:hanging="420"/>
      </w:pPr>
      <w:r>
        <w:rPr>
          <w:rFonts w:hint="eastAsia"/>
        </w:rPr>
        <w:t>10</w:t>
      </w:r>
      <w:r w:rsidR="00057EF0">
        <w:rPr>
          <w:rFonts w:hint="eastAsia"/>
        </w:rPr>
        <w:t>．</w:t>
      </w:r>
      <w:r w:rsidR="00057EF0">
        <w:rPr>
          <w:rFonts w:hint="eastAsia"/>
        </w:rPr>
        <w:t xml:space="preserve"> </w:t>
      </w:r>
      <w:r w:rsidR="00057EF0">
        <w:rPr>
          <w:rFonts w:hint="eastAsia"/>
        </w:rPr>
        <w:t>缩写和符号清单</w:t>
      </w:r>
      <w:r w:rsidR="00057EF0" w:rsidRPr="00057EF0">
        <w:rPr>
          <w:rFonts w:hint="eastAsia"/>
          <w:b/>
          <w:color w:val="FF0000"/>
        </w:rPr>
        <w:t>（可选）</w:t>
      </w:r>
      <w:r w:rsidR="00057EF0">
        <w:rPr>
          <w:rFonts w:hint="eastAsia"/>
        </w:rPr>
        <w:t>；</w:t>
      </w:r>
    </w:p>
    <w:p w14:paraId="01C353B5" w14:textId="77777777" w:rsidR="00057EF0" w:rsidRDefault="00057EF0" w:rsidP="004250AA">
      <w:pPr>
        <w:pStyle w:val="28"/>
        <w:ind w:left="840" w:hanging="420"/>
      </w:pPr>
      <w:r>
        <w:rPr>
          <w:rFonts w:hint="eastAsia"/>
        </w:rPr>
        <w:t>1</w:t>
      </w:r>
      <w:r w:rsidR="003D47ED">
        <w:rPr>
          <w:rFonts w:hint="eastAsia"/>
        </w:rPr>
        <w:t>1</w:t>
      </w:r>
      <w:r>
        <w:rPr>
          <w:rFonts w:hint="eastAsia"/>
        </w:rPr>
        <w:t>．</w:t>
      </w:r>
      <w:r>
        <w:rPr>
          <w:rFonts w:hint="eastAsia"/>
        </w:rPr>
        <w:t xml:space="preserve"> </w:t>
      </w:r>
      <w:r>
        <w:rPr>
          <w:rFonts w:hint="eastAsia"/>
        </w:rPr>
        <w:t>术语表</w:t>
      </w:r>
      <w:r w:rsidRPr="00057EF0">
        <w:rPr>
          <w:rFonts w:hint="eastAsia"/>
          <w:b/>
          <w:color w:val="FF0000"/>
        </w:rPr>
        <w:t>（可选）</w:t>
      </w:r>
      <w:r>
        <w:rPr>
          <w:rFonts w:hint="eastAsia"/>
        </w:rPr>
        <w:t>；</w:t>
      </w:r>
    </w:p>
    <w:p w14:paraId="3D6EFF53" w14:textId="77777777" w:rsidR="00057EF0" w:rsidRDefault="00057EF0" w:rsidP="004250AA">
      <w:pPr>
        <w:pStyle w:val="28"/>
        <w:ind w:left="840" w:hanging="420"/>
      </w:pPr>
      <w:r>
        <w:rPr>
          <w:rFonts w:hint="eastAsia"/>
        </w:rPr>
        <w:t>1</w:t>
      </w:r>
      <w:r w:rsidR="003D47ED">
        <w:rPr>
          <w:rFonts w:hint="eastAsia"/>
        </w:rPr>
        <w:t>2</w:t>
      </w:r>
      <w:r>
        <w:rPr>
          <w:rFonts w:hint="eastAsia"/>
        </w:rPr>
        <w:t>．</w:t>
      </w:r>
      <w:r>
        <w:rPr>
          <w:rFonts w:hint="eastAsia"/>
        </w:rPr>
        <w:t xml:space="preserve"> </w:t>
      </w:r>
      <w:r>
        <w:rPr>
          <w:rFonts w:hint="eastAsia"/>
        </w:rPr>
        <w:t>论文正文：由引言、结论等各章构成；</w:t>
      </w:r>
    </w:p>
    <w:p w14:paraId="6645F250" w14:textId="77777777" w:rsidR="00057EF0" w:rsidRDefault="00057EF0" w:rsidP="004250AA">
      <w:pPr>
        <w:pStyle w:val="28"/>
        <w:ind w:left="840" w:hanging="420"/>
      </w:pPr>
      <w:r>
        <w:rPr>
          <w:rFonts w:hint="eastAsia"/>
        </w:rPr>
        <w:t>1</w:t>
      </w:r>
      <w:r w:rsidR="003D47ED">
        <w:rPr>
          <w:rFonts w:hint="eastAsia"/>
        </w:rPr>
        <w:t>3</w:t>
      </w:r>
      <w:r>
        <w:rPr>
          <w:rFonts w:hint="eastAsia"/>
        </w:rPr>
        <w:t>．</w:t>
      </w:r>
      <w:r>
        <w:rPr>
          <w:rFonts w:hint="eastAsia"/>
        </w:rPr>
        <w:t xml:space="preserve"> </w:t>
      </w:r>
      <w:r>
        <w:rPr>
          <w:rFonts w:hint="eastAsia"/>
        </w:rPr>
        <w:t>参考文献；</w:t>
      </w:r>
    </w:p>
    <w:p w14:paraId="246DCBC5" w14:textId="77777777" w:rsidR="00057EF0" w:rsidRDefault="00057EF0" w:rsidP="004250AA">
      <w:pPr>
        <w:pStyle w:val="28"/>
        <w:ind w:left="840" w:hanging="420"/>
      </w:pPr>
      <w:r>
        <w:rPr>
          <w:rFonts w:hint="eastAsia"/>
        </w:rPr>
        <w:t>1</w:t>
      </w:r>
      <w:r w:rsidR="003D47ED">
        <w:rPr>
          <w:rFonts w:hint="eastAsia"/>
        </w:rPr>
        <w:t>4</w:t>
      </w:r>
      <w:r>
        <w:rPr>
          <w:rFonts w:hint="eastAsia"/>
        </w:rPr>
        <w:t>．</w:t>
      </w:r>
      <w:r>
        <w:rPr>
          <w:rFonts w:hint="eastAsia"/>
        </w:rPr>
        <w:t xml:space="preserve"> </w:t>
      </w:r>
      <w:r>
        <w:rPr>
          <w:rFonts w:hint="eastAsia"/>
        </w:rPr>
        <w:t>附录</w:t>
      </w:r>
      <w:r w:rsidRPr="00057EF0">
        <w:rPr>
          <w:rFonts w:hint="eastAsia"/>
          <w:b/>
          <w:color w:val="FF0000"/>
        </w:rPr>
        <w:t>（可选）</w:t>
      </w:r>
      <w:r>
        <w:rPr>
          <w:rFonts w:hint="eastAsia"/>
        </w:rPr>
        <w:t>；</w:t>
      </w:r>
    </w:p>
    <w:p w14:paraId="232EFCD7" w14:textId="77777777" w:rsidR="00057EF0" w:rsidRDefault="00057EF0" w:rsidP="004250AA">
      <w:pPr>
        <w:pStyle w:val="28"/>
        <w:ind w:left="840" w:hanging="420"/>
      </w:pPr>
      <w:r>
        <w:rPr>
          <w:rFonts w:hint="eastAsia"/>
        </w:rPr>
        <w:t>1</w:t>
      </w:r>
      <w:r w:rsidR="003D47ED">
        <w:rPr>
          <w:rFonts w:hint="eastAsia"/>
        </w:rPr>
        <w:t>5</w:t>
      </w:r>
      <w:r>
        <w:rPr>
          <w:rFonts w:hint="eastAsia"/>
        </w:rPr>
        <w:t>．</w:t>
      </w:r>
      <w:r>
        <w:rPr>
          <w:rFonts w:hint="eastAsia"/>
        </w:rPr>
        <w:t xml:space="preserve"> </w:t>
      </w:r>
      <w:r>
        <w:rPr>
          <w:rFonts w:hint="eastAsia"/>
        </w:rPr>
        <w:t>作者简历及在学研究成果；</w:t>
      </w:r>
    </w:p>
    <w:p w14:paraId="5CA68764" w14:textId="77777777" w:rsidR="00057EF0" w:rsidRDefault="00057EF0" w:rsidP="004250AA">
      <w:pPr>
        <w:pStyle w:val="28"/>
        <w:ind w:left="840" w:hanging="420"/>
      </w:pPr>
      <w:r>
        <w:rPr>
          <w:rFonts w:hint="eastAsia"/>
        </w:rPr>
        <w:t>1</w:t>
      </w:r>
      <w:r w:rsidR="003D47ED">
        <w:rPr>
          <w:rFonts w:hint="eastAsia"/>
        </w:rPr>
        <w:t>6</w:t>
      </w:r>
      <w:r>
        <w:rPr>
          <w:rFonts w:hint="eastAsia"/>
        </w:rPr>
        <w:t>．</w:t>
      </w:r>
      <w:r>
        <w:rPr>
          <w:rFonts w:hint="eastAsia"/>
        </w:rPr>
        <w:t xml:space="preserve"> </w:t>
      </w:r>
      <w:r>
        <w:rPr>
          <w:rFonts w:hint="eastAsia"/>
        </w:rPr>
        <w:t>独创性说明和关于论文使用授权的说明</w:t>
      </w:r>
    </w:p>
    <w:p w14:paraId="7BA4E582" w14:textId="77777777" w:rsidR="00057EF0" w:rsidRDefault="00057EF0" w:rsidP="004250AA">
      <w:pPr>
        <w:pStyle w:val="28"/>
        <w:ind w:left="840" w:hanging="420"/>
      </w:pPr>
      <w:r>
        <w:rPr>
          <w:rFonts w:hint="eastAsia"/>
        </w:rPr>
        <w:t>1</w:t>
      </w:r>
      <w:r w:rsidR="003D47ED">
        <w:rPr>
          <w:rFonts w:hint="eastAsia"/>
        </w:rPr>
        <w:t>7</w:t>
      </w:r>
      <w:r>
        <w:rPr>
          <w:rFonts w:hint="eastAsia"/>
        </w:rPr>
        <w:t>．</w:t>
      </w:r>
      <w:r>
        <w:rPr>
          <w:rFonts w:hint="eastAsia"/>
        </w:rPr>
        <w:t xml:space="preserve"> </w:t>
      </w:r>
      <w:r>
        <w:rPr>
          <w:rFonts w:hint="eastAsia"/>
        </w:rPr>
        <w:t>学位论文数据集</w:t>
      </w:r>
    </w:p>
    <w:p w14:paraId="0005B8CC" w14:textId="77777777" w:rsidR="00057EF0" w:rsidRDefault="00057EF0" w:rsidP="004573FC"/>
    <w:p w14:paraId="768F144A" w14:textId="77777777" w:rsidR="00057EF0" w:rsidRDefault="00057EF0" w:rsidP="004250AA">
      <w:pPr>
        <w:pStyle w:val="2f"/>
      </w:pPr>
      <w:r>
        <w:rPr>
          <w:rFonts w:hint="eastAsia"/>
        </w:rPr>
        <w:t>其中</w:t>
      </w:r>
      <w:r>
        <w:rPr>
          <w:rFonts w:hint="eastAsia"/>
        </w:rPr>
        <w:t>1-1</w:t>
      </w:r>
      <w:r w:rsidR="003D47ED">
        <w:rPr>
          <w:rFonts w:hint="eastAsia"/>
        </w:rPr>
        <w:t>1</w:t>
      </w:r>
      <w:r>
        <w:rPr>
          <w:rFonts w:hint="eastAsia"/>
        </w:rPr>
        <w:t>项为论文前置部分；</w:t>
      </w:r>
      <w:r>
        <w:rPr>
          <w:rFonts w:hint="eastAsia"/>
        </w:rPr>
        <w:t>1</w:t>
      </w:r>
      <w:r w:rsidR="003D47ED">
        <w:rPr>
          <w:rFonts w:hint="eastAsia"/>
        </w:rPr>
        <w:t>2</w:t>
      </w:r>
      <w:r>
        <w:rPr>
          <w:rFonts w:hint="eastAsia"/>
        </w:rPr>
        <w:t>为论文主体部分；</w:t>
      </w:r>
      <w:r>
        <w:rPr>
          <w:rFonts w:hint="eastAsia"/>
        </w:rPr>
        <w:t>1</w:t>
      </w:r>
      <w:r w:rsidR="003D47ED">
        <w:rPr>
          <w:rFonts w:hint="eastAsia"/>
        </w:rPr>
        <w:t>3</w:t>
      </w:r>
      <w:r>
        <w:rPr>
          <w:rFonts w:hint="eastAsia"/>
        </w:rPr>
        <w:t>-1</w:t>
      </w:r>
      <w:r w:rsidR="003D47ED">
        <w:rPr>
          <w:rFonts w:hint="eastAsia"/>
        </w:rPr>
        <w:t>7</w:t>
      </w:r>
      <w:r>
        <w:rPr>
          <w:rFonts w:hint="eastAsia"/>
        </w:rPr>
        <w:t>为论文其他部分。</w:t>
      </w:r>
    </w:p>
    <w:p w14:paraId="6A0A6533" w14:textId="3353FD4A" w:rsidR="00E77C03" w:rsidRDefault="006F2EB7" w:rsidP="00951AA1">
      <w:pPr>
        <w:pStyle w:val="41"/>
      </w:pPr>
      <w:r>
        <w:rPr>
          <w:rFonts w:hint="eastAsia"/>
        </w:rPr>
        <w:lastRenderedPageBreak/>
        <w:t>4</w:t>
      </w:r>
      <w:r w:rsidR="00E77C03" w:rsidRPr="00E77C03">
        <w:rPr>
          <w:rFonts w:hint="eastAsia"/>
        </w:rPr>
        <w:t>论文页码设置和打印要求</w:t>
      </w:r>
      <w:bookmarkStart w:id="93" w:name="论文页码设置和打印要求"/>
      <w:bookmarkEnd w:id="93"/>
    </w:p>
    <w:p w14:paraId="2BD94925" w14:textId="77777777" w:rsidR="00E24391" w:rsidRDefault="00E24391" w:rsidP="00E24391">
      <w:pPr>
        <w:pStyle w:val="u5"/>
        <w:spacing w:before="24" w:after="24"/>
        <w:ind w:firstLine="480"/>
      </w:pPr>
      <w:r>
        <w:rPr>
          <w:rFonts w:hint="eastAsia"/>
        </w:rPr>
        <w:t>论文要求双面打印，其中第</w:t>
      </w:r>
      <w:r>
        <w:rPr>
          <w:rFonts w:hint="eastAsia"/>
        </w:rPr>
        <w:t>1-3</w:t>
      </w:r>
      <w:r>
        <w:rPr>
          <w:rFonts w:hint="eastAsia"/>
        </w:rPr>
        <w:t>部分无页码，第</w:t>
      </w:r>
      <w:r>
        <w:rPr>
          <w:rFonts w:hint="eastAsia"/>
        </w:rPr>
        <w:t>4-11</w:t>
      </w:r>
      <w:r>
        <w:rPr>
          <w:rFonts w:hint="eastAsia"/>
        </w:rPr>
        <w:t>部分用罗马序号</w:t>
      </w:r>
      <w:r>
        <w:rPr>
          <w:rFonts w:hint="eastAsia"/>
        </w:rPr>
        <w:t>I</w:t>
      </w:r>
      <w:r>
        <w:rPr>
          <w:rFonts w:hint="eastAsia"/>
        </w:rPr>
        <w:t>、</w:t>
      </w:r>
      <w:r>
        <w:rPr>
          <w:rFonts w:hint="eastAsia"/>
        </w:rPr>
        <w:t>II</w:t>
      </w:r>
      <w:r>
        <w:rPr>
          <w:rFonts w:hint="eastAsia"/>
        </w:rPr>
        <w:t>等连续编号，第</w:t>
      </w:r>
      <w:r>
        <w:rPr>
          <w:rFonts w:hint="eastAsia"/>
        </w:rPr>
        <w:t>12-17</w:t>
      </w:r>
      <w:r>
        <w:rPr>
          <w:rFonts w:hint="eastAsia"/>
        </w:rPr>
        <w:t>部分用阿拉伯数字连续编号。</w:t>
      </w:r>
      <w:r>
        <w:rPr>
          <w:rFonts w:hint="eastAsia"/>
        </w:rPr>
        <w:t>Word</w:t>
      </w:r>
      <w:r>
        <w:rPr>
          <w:rFonts w:hint="eastAsia"/>
        </w:rPr>
        <w:t>自动插入的偶数页为空白页（无页码、无页眉、无页脚），但计算页码。</w:t>
      </w:r>
    </w:p>
    <w:p w14:paraId="49D7CE55" w14:textId="3828CB69" w:rsidR="00E24391" w:rsidRDefault="00E24391" w:rsidP="00E24391">
      <w:pPr>
        <w:pStyle w:val="u5"/>
        <w:spacing w:before="24" w:after="24"/>
        <w:ind w:firstLine="480"/>
      </w:pPr>
      <w:r>
        <w:rPr>
          <w:rFonts w:hint="eastAsia"/>
        </w:rPr>
        <w:t>word</w:t>
      </w:r>
      <w:r>
        <w:rPr>
          <w:rFonts w:hint="eastAsia"/>
        </w:rPr>
        <w:t>自动插入的空白偶数页为整体空白并没有页码，论文第</w:t>
      </w:r>
      <w:r>
        <w:rPr>
          <w:rFonts w:hint="eastAsia"/>
        </w:rPr>
        <w:t>1-3</w:t>
      </w:r>
      <w:r>
        <w:rPr>
          <w:rFonts w:hint="eastAsia"/>
        </w:rPr>
        <w:t>部分没有页码，</w:t>
      </w:r>
      <w:r w:rsidRPr="0063535C">
        <w:rPr>
          <w:rFonts w:hint="eastAsia"/>
          <w:color w:val="FF0000"/>
        </w:rPr>
        <w:t>论文</w:t>
      </w:r>
      <w:r w:rsidRPr="00BF2A1C">
        <w:rPr>
          <w:rFonts w:hint="eastAsia"/>
          <w:color w:val="FF0000"/>
        </w:rPr>
        <w:t>其余部分</w:t>
      </w:r>
      <w:r>
        <w:rPr>
          <w:rFonts w:hint="eastAsia"/>
          <w:color w:val="FF0000"/>
        </w:rPr>
        <w:t>除</w:t>
      </w:r>
      <w:r>
        <w:rPr>
          <w:rFonts w:hint="eastAsia"/>
          <w:color w:val="FF0000"/>
        </w:rPr>
        <w:t>word</w:t>
      </w:r>
      <w:r>
        <w:rPr>
          <w:rFonts w:hint="eastAsia"/>
          <w:color w:val="FF0000"/>
        </w:rPr>
        <w:t>自动插入的页外</w:t>
      </w:r>
      <w:r w:rsidRPr="00BF2A1C">
        <w:rPr>
          <w:rFonts w:hint="eastAsia"/>
          <w:color w:val="FF0000"/>
        </w:rPr>
        <w:t>均应该有页码</w:t>
      </w:r>
      <w:r>
        <w:rPr>
          <w:rFonts w:hint="eastAsia"/>
        </w:rPr>
        <w:t>。打印前请检查有无页码，并确保页码编号正确、格式正确。页码连续出现问题或对页面格式进行调整时，请点击相应的页眉或页脚，进入页眉页脚编辑状态，然后使用</w:t>
      </w:r>
      <w:r>
        <w:fldChar w:fldCharType="begin"/>
      </w:r>
      <w:r>
        <w:instrText xml:space="preserve"> </w:instrText>
      </w:r>
      <w:r>
        <w:rPr>
          <w:rFonts w:hint="eastAsia"/>
        </w:rPr>
        <w:instrText>REF _Ref230135067</w:instrText>
      </w:r>
      <w:r>
        <w:instrText xml:space="preserve"> </w:instrText>
      </w:r>
      <w:r>
        <w:fldChar w:fldCharType="separate"/>
      </w:r>
      <w:r w:rsidR="000A1163">
        <w:rPr>
          <w:rFonts w:hint="eastAsia"/>
        </w:rPr>
        <w:t>图</w:t>
      </w:r>
      <w:r w:rsidR="000A1163">
        <w:rPr>
          <w:noProof/>
        </w:rPr>
        <w:t>8</w:t>
      </w:r>
      <w:r w:rsidR="000A1163">
        <w:t>-</w:t>
      </w:r>
      <w:r w:rsidR="000A1163">
        <w:rPr>
          <w:noProof/>
        </w:rPr>
        <w:t>2</w:t>
      </w:r>
      <w:r>
        <w:fldChar w:fldCharType="end"/>
      </w:r>
      <w:r>
        <w:rPr>
          <w:rFonts w:hint="eastAsia"/>
        </w:rPr>
        <w:t>的页眉页脚工具栏来进行调整，特别是“设置页码格式”的按钮。</w:t>
      </w:r>
    </w:p>
    <w:p w14:paraId="77136E10" w14:textId="77777777" w:rsidR="00560218" w:rsidRDefault="00250363" w:rsidP="00560218">
      <w:pPr>
        <w:pStyle w:val="u5"/>
        <w:spacing w:before="24" w:after="24"/>
        <w:ind w:firstLine="480"/>
      </w:pPr>
      <w:r>
        <w:rPr>
          <w:rFonts w:hint="eastAsia"/>
          <w:noProof/>
        </w:rPr>
        <w:drawing>
          <wp:inline distT="0" distB="0" distL="0" distR="0" wp14:anchorId="4DF0A454" wp14:editId="23DD142B">
            <wp:extent cx="4693285" cy="697230"/>
            <wp:effectExtent l="0" t="0" r="571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93285" cy="697230"/>
                    </a:xfrm>
                    <a:prstGeom prst="rect">
                      <a:avLst/>
                    </a:prstGeom>
                    <a:noFill/>
                    <a:ln>
                      <a:noFill/>
                    </a:ln>
                  </pic:spPr>
                </pic:pic>
              </a:graphicData>
            </a:graphic>
          </wp:inline>
        </w:drawing>
      </w:r>
    </w:p>
    <w:p w14:paraId="3F725E30" w14:textId="10105895" w:rsidR="00560218" w:rsidRDefault="00560218" w:rsidP="00560218">
      <w:pPr>
        <w:pStyle w:val="ub"/>
        <w:spacing w:before="120" w:after="360"/>
      </w:pPr>
      <w:bookmarkStart w:id="94" w:name="_Ref230135067"/>
      <w:r>
        <w:rPr>
          <w:rFonts w:hint="eastAsia"/>
        </w:rPr>
        <w:t>图</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D645EE">
        <w:rPr>
          <w:noProof/>
        </w:rPr>
        <w:t>8</w:t>
      </w:r>
      <w:r>
        <w:fldChar w:fldCharType="end"/>
      </w:r>
      <w:r>
        <w:t>-</w:t>
      </w:r>
      <w:r>
        <w:fldChar w:fldCharType="begin"/>
      </w:r>
      <w:r>
        <w:instrText xml:space="preserve"> SEQ </w:instrText>
      </w:r>
      <w:r>
        <w:instrText>图</w:instrText>
      </w:r>
      <w:r>
        <w:instrText xml:space="preserve"> \* Arabic \n \* MERGEFORMAT </w:instrText>
      </w:r>
      <w:r>
        <w:fldChar w:fldCharType="separate"/>
      </w:r>
      <w:r w:rsidR="00D645EE">
        <w:rPr>
          <w:noProof/>
        </w:rPr>
        <w:t>2</w:t>
      </w:r>
      <w:r>
        <w:fldChar w:fldCharType="end"/>
      </w:r>
      <w:bookmarkEnd w:id="94"/>
      <w:r>
        <w:rPr>
          <w:rFonts w:hint="eastAsia"/>
        </w:rPr>
        <w:t xml:space="preserve">  </w:t>
      </w:r>
      <w:r>
        <w:rPr>
          <w:rFonts w:hint="eastAsia"/>
        </w:rPr>
        <w:t>页眉页脚工具栏</w:t>
      </w:r>
    </w:p>
    <w:p w14:paraId="21943360" w14:textId="77777777" w:rsidR="00560218" w:rsidRDefault="00560218" w:rsidP="00560218">
      <w:pPr>
        <w:pStyle w:val="u5"/>
        <w:spacing w:before="24" w:after="24"/>
        <w:ind w:firstLine="480"/>
      </w:pPr>
      <w:r>
        <w:rPr>
          <w:rFonts w:hint="eastAsia"/>
        </w:rPr>
        <w:t>本文档页码已作调整，可直接双面打印。若因为误操作出现紊乱，请在各部分前插入“分节符（奇数页）”（在“插入”菜单下的“分隔符”中）</w:t>
      </w:r>
    </w:p>
    <w:p w14:paraId="4D83BED8" w14:textId="77777777" w:rsidR="00560218" w:rsidRDefault="00560218" w:rsidP="00560218">
      <w:pPr>
        <w:pStyle w:val="u5"/>
        <w:spacing w:before="24" w:after="24"/>
        <w:ind w:firstLine="480"/>
      </w:pPr>
      <w:r>
        <w:rPr>
          <w:rFonts w:hint="eastAsia"/>
        </w:rPr>
        <w:t>本文档可直接按照双面打印，或先打奇数页，再在背面打偶数页。</w:t>
      </w:r>
    </w:p>
    <w:p w14:paraId="523D3D8F" w14:textId="5E231302" w:rsidR="00560218" w:rsidRDefault="00560218" w:rsidP="00560218">
      <w:pPr>
        <w:pStyle w:val="u5"/>
        <w:spacing w:before="24" w:after="24"/>
        <w:ind w:firstLine="480"/>
      </w:pPr>
      <w:r>
        <w:rPr>
          <w:rFonts w:hint="eastAsia"/>
        </w:rPr>
        <w:t>具体设置见</w:t>
      </w:r>
      <w:r>
        <w:fldChar w:fldCharType="begin"/>
      </w:r>
      <w:r>
        <w:instrText xml:space="preserve"> </w:instrText>
      </w:r>
      <w:r>
        <w:rPr>
          <w:rFonts w:hint="eastAsia"/>
        </w:rPr>
        <w:instrText>REF _Ref230211379</w:instrText>
      </w:r>
      <w:r>
        <w:instrText xml:space="preserve"> </w:instrText>
      </w:r>
      <w:r>
        <w:fldChar w:fldCharType="separate"/>
      </w:r>
      <w:r w:rsidR="000A1163">
        <w:rPr>
          <w:rFonts w:hint="eastAsia"/>
        </w:rPr>
        <w:t>表</w:t>
      </w:r>
      <w:r w:rsidR="000A1163">
        <w:rPr>
          <w:noProof/>
        </w:rPr>
        <w:t>8</w:t>
      </w:r>
      <w:r w:rsidR="000A1163">
        <w:t>-</w:t>
      </w:r>
      <w:r w:rsidR="000A1163">
        <w:rPr>
          <w:noProof/>
        </w:rPr>
        <w:t>1</w:t>
      </w:r>
      <w:r>
        <w:fldChar w:fldCharType="end"/>
      </w:r>
      <w:r>
        <w:rPr>
          <w:rFonts w:hint="eastAsia"/>
        </w:rPr>
        <w:t>。（提醒：页码及奇偶页已设置好，此处供紊乱时参照）</w:t>
      </w:r>
    </w:p>
    <w:p w14:paraId="126F6FAB" w14:textId="029D2D7D" w:rsidR="00560218" w:rsidRDefault="00560218" w:rsidP="00560218">
      <w:pPr>
        <w:pStyle w:val="ua"/>
        <w:spacing w:before="360" w:after="120"/>
      </w:pPr>
      <w:bookmarkStart w:id="95" w:name="_Ref230211379"/>
      <w:r>
        <w:rPr>
          <w:rFonts w:hint="eastAsia"/>
        </w:rPr>
        <w:t>表</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0A1163">
        <w:rPr>
          <w:noProof/>
        </w:rPr>
        <w:t>8</w:t>
      </w:r>
      <w:r>
        <w:fldChar w:fldCharType="end"/>
      </w:r>
      <w:r>
        <w:t>-</w:t>
      </w:r>
      <w:r>
        <w:fldChar w:fldCharType="begin"/>
      </w:r>
      <w:r>
        <w:instrText xml:space="preserve"> SEQ </w:instrText>
      </w:r>
      <w:r>
        <w:instrText>表</w:instrText>
      </w:r>
      <w:r>
        <w:instrText xml:space="preserve"> \* Arabic \r 1 \* MERGEFORMAT </w:instrText>
      </w:r>
      <w:r>
        <w:fldChar w:fldCharType="separate"/>
      </w:r>
      <w:r w:rsidR="000A1163">
        <w:rPr>
          <w:noProof/>
        </w:rPr>
        <w:t>1</w:t>
      </w:r>
      <w:r>
        <w:fldChar w:fldCharType="end"/>
      </w:r>
      <w:bookmarkEnd w:id="95"/>
      <w:r>
        <w:rPr>
          <w:rFonts w:hint="eastAsia"/>
        </w:rPr>
        <w:t xml:space="preserve">  USTB</w:t>
      </w:r>
      <w:r w:rsidR="008F4FAE">
        <w:rPr>
          <w:rFonts w:hint="eastAsia"/>
        </w:rPr>
        <w:t>硕士</w:t>
      </w:r>
      <w:r>
        <w:rPr>
          <w:rFonts w:hint="eastAsia"/>
        </w:rPr>
        <w:t>学位论文各部分打印要求</w:t>
      </w:r>
    </w:p>
    <w:tbl>
      <w:tblPr>
        <w:tblStyle w:val="aa"/>
        <w:tblW w:w="9288" w:type="dxa"/>
        <w:tblLook w:val="01E0" w:firstRow="1" w:lastRow="1" w:firstColumn="1" w:lastColumn="1" w:noHBand="0" w:noVBand="0"/>
      </w:tblPr>
      <w:tblGrid>
        <w:gridCol w:w="4428"/>
        <w:gridCol w:w="4860"/>
      </w:tblGrid>
      <w:tr w:rsidR="00E24391" w:rsidRPr="00D57C81" w14:paraId="7F7D8C80" w14:textId="77777777" w:rsidTr="00B4044C">
        <w:tc>
          <w:tcPr>
            <w:tcW w:w="4428" w:type="dxa"/>
          </w:tcPr>
          <w:p w14:paraId="581BA8FE" w14:textId="77777777" w:rsidR="00E24391" w:rsidRPr="00D57C81" w:rsidRDefault="00E24391" w:rsidP="00B4044C">
            <w:r w:rsidRPr="00D57C81">
              <w:rPr>
                <w:rFonts w:hint="eastAsia"/>
              </w:rPr>
              <w:t>1</w:t>
            </w:r>
            <w:r w:rsidRPr="00D57C81">
              <w:rPr>
                <w:rFonts w:hint="eastAsia"/>
              </w:rPr>
              <w:t>．</w:t>
            </w:r>
            <w:r w:rsidRPr="00D57C81">
              <w:rPr>
                <w:rFonts w:hint="eastAsia"/>
              </w:rPr>
              <w:t xml:space="preserve"> </w:t>
            </w:r>
            <w:r w:rsidRPr="00D57C81">
              <w:rPr>
                <w:rFonts w:hint="eastAsia"/>
              </w:rPr>
              <w:t>论文封面</w:t>
            </w:r>
          </w:p>
        </w:tc>
        <w:tc>
          <w:tcPr>
            <w:tcW w:w="4860" w:type="dxa"/>
          </w:tcPr>
          <w:p w14:paraId="382F091E" w14:textId="77777777" w:rsidR="00E24391" w:rsidRPr="00D57C81" w:rsidRDefault="00E24391" w:rsidP="00B4044C">
            <w:r>
              <w:rPr>
                <w:rFonts w:hint="eastAsia"/>
              </w:rPr>
              <w:t>单面打印，背面空白</w:t>
            </w:r>
          </w:p>
        </w:tc>
      </w:tr>
      <w:tr w:rsidR="00E24391" w:rsidRPr="00D57C81" w14:paraId="5F13E9A7" w14:textId="77777777" w:rsidTr="00B4044C">
        <w:tc>
          <w:tcPr>
            <w:tcW w:w="4428" w:type="dxa"/>
          </w:tcPr>
          <w:p w14:paraId="0E840B15" w14:textId="77777777" w:rsidR="00E24391" w:rsidRPr="00D57C81" w:rsidRDefault="00E24391" w:rsidP="00B4044C">
            <w:r w:rsidRPr="00D57C81">
              <w:rPr>
                <w:rFonts w:hint="eastAsia"/>
              </w:rPr>
              <w:t>2</w:t>
            </w:r>
            <w:r w:rsidRPr="00D57C81">
              <w:rPr>
                <w:rFonts w:hint="eastAsia"/>
              </w:rPr>
              <w:t>．</w:t>
            </w:r>
            <w:r w:rsidRPr="00D57C81">
              <w:rPr>
                <w:rFonts w:hint="eastAsia"/>
              </w:rPr>
              <w:t xml:space="preserve"> </w:t>
            </w:r>
            <w:r w:rsidRPr="00D57C81">
              <w:rPr>
                <w:rFonts w:hint="eastAsia"/>
              </w:rPr>
              <w:t>论文封二</w:t>
            </w:r>
          </w:p>
        </w:tc>
        <w:tc>
          <w:tcPr>
            <w:tcW w:w="4860" w:type="dxa"/>
          </w:tcPr>
          <w:p w14:paraId="7AA9CC6A" w14:textId="77777777" w:rsidR="00E24391" w:rsidRPr="00D57C81" w:rsidRDefault="00E24391" w:rsidP="00B4044C">
            <w:r>
              <w:rPr>
                <w:rFonts w:hint="eastAsia"/>
              </w:rPr>
              <w:t>单面打印，背面空白</w:t>
            </w:r>
          </w:p>
        </w:tc>
      </w:tr>
      <w:tr w:rsidR="00E24391" w:rsidRPr="00D57C81" w14:paraId="065A2FF6" w14:textId="77777777" w:rsidTr="00B4044C">
        <w:tc>
          <w:tcPr>
            <w:tcW w:w="4428" w:type="dxa"/>
          </w:tcPr>
          <w:p w14:paraId="19F7A248" w14:textId="77777777" w:rsidR="00E24391" w:rsidRPr="00D57C81" w:rsidRDefault="00E24391" w:rsidP="00B4044C">
            <w:r w:rsidRPr="00D57C81">
              <w:rPr>
                <w:rFonts w:hint="eastAsia"/>
              </w:rPr>
              <w:t>3</w:t>
            </w:r>
            <w:r w:rsidRPr="00D57C81">
              <w:rPr>
                <w:rFonts w:hint="eastAsia"/>
              </w:rPr>
              <w:t>．</w:t>
            </w:r>
            <w:r w:rsidRPr="00D57C81">
              <w:rPr>
                <w:rFonts w:hint="eastAsia"/>
              </w:rPr>
              <w:t xml:space="preserve"> </w:t>
            </w:r>
            <w:r w:rsidRPr="00D57C81">
              <w:rPr>
                <w:rFonts w:hint="eastAsia"/>
              </w:rPr>
              <w:t>论文题名页</w:t>
            </w:r>
          </w:p>
        </w:tc>
        <w:tc>
          <w:tcPr>
            <w:tcW w:w="4860" w:type="dxa"/>
          </w:tcPr>
          <w:p w14:paraId="4C196C3D" w14:textId="77777777" w:rsidR="00E24391" w:rsidRPr="00D57C81" w:rsidRDefault="00E24391" w:rsidP="00B4044C">
            <w:r>
              <w:rPr>
                <w:rFonts w:hint="eastAsia"/>
              </w:rPr>
              <w:t>单面打印，背面空白</w:t>
            </w:r>
          </w:p>
        </w:tc>
      </w:tr>
      <w:tr w:rsidR="00E24391" w:rsidRPr="00D57C81" w14:paraId="074E626F" w14:textId="77777777" w:rsidTr="00B4044C">
        <w:tc>
          <w:tcPr>
            <w:tcW w:w="4428" w:type="dxa"/>
          </w:tcPr>
          <w:p w14:paraId="4CEEB500" w14:textId="77777777" w:rsidR="00E24391" w:rsidRPr="00D57C81" w:rsidRDefault="00E24391" w:rsidP="00B4044C">
            <w:r w:rsidRPr="00D57C81">
              <w:rPr>
                <w:rFonts w:hint="eastAsia"/>
              </w:rPr>
              <w:t>4</w:t>
            </w:r>
            <w:r w:rsidRPr="00D57C81">
              <w:rPr>
                <w:rFonts w:hint="eastAsia"/>
              </w:rPr>
              <w:t>．</w:t>
            </w:r>
            <w:r w:rsidRPr="00D57C81">
              <w:rPr>
                <w:rFonts w:hint="eastAsia"/>
              </w:rPr>
              <w:t xml:space="preserve"> </w:t>
            </w:r>
            <w:r w:rsidRPr="00D57C81">
              <w:rPr>
                <w:rFonts w:hint="eastAsia"/>
              </w:rPr>
              <w:t>论文致谢</w:t>
            </w:r>
          </w:p>
        </w:tc>
        <w:tc>
          <w:tcPr>
            <w:tcW w:w="4860" w:type="dxa"/>
          </w:tcPr>
          <w:p w14:paraId="7CA2A986" w14:textId="77777777" w:rsidR="00E24391" w:rsidRPr="00D57C81" w:rsidRDefault="00E24391" w:rsidP="00B4044C">
            <w:r>
              <w:rPr>
                <w:rFonts w:hint="eastAsia"/>
              </w:rPr>
              <w:t>从奇数页开始双面打印，背面空白或致谢的延伸</w:t>
            </w:r>
          </w:p>
        </w:tc>
      </w:tr>
      <w:tr w:rsidR="00E24391" w:rsidRPr="00D57C81" w14:paraId="2B72F155" w14:textId="77777777" w:rsidTr="00B4044C">
        <w:tc>
          <w:tcPr>
            <w:tcW w:w="4428" w:type="dxa"/>
          </w:tcPr>
          <w:p w14:paraId="6522ED66" w14:textId="77777777" w:rsidR="00E24391" w:rsidRPr="00D57C81" w:rsidRDefault="00E24391" w:rsidP="00B4044C">
            <w:r w:rsidRPr="00D57C81">
              <w:rPr>
                <w:rFonts w:hint="eastAsia"/>
              </w:rPr>
              <w:t>5</w:t>
            </w:r>
            <w:r w:rsidRPr="00D57C81">
              <w:rPr>
                <w:rFonts w:hint="eastAsia"/>
              </w:rPr>
              <w:t>．</w:t>
            </w:r>
            <w:r w:rsidRPr="00D57C81">
              <w:rPr>
                <w:rFonts w:hint="eastAsia"/>
              </w:rPr>
              <w:t xml:space="preserve"> </w:t>
            </w:r>
            <w:r w:rsidRPr="00D57C81">
              <w:rPr>
                <w:rFonts w:hint="eastAsia"/>
              </w:rPr>
              <w:t>论文中文摘要</w:t>
            </w:r>
          </w:p>
        </w:tc>
        <w:tc>
          <w:tcPr>
            <w:tcW w:w="4860" w:type="dxa"/>
          </w:tcPr>
          <w:p w14:paraId="07FA6149" w14:textId="77777777" w:rsidR="00E24391" w:rsidRPr="00D57C81" w:rsidRDefault="00E24391" w:rsidP="00B4044C">
            <w:r>
              <w:rPr>
                <w:rFonts w:hint="eastAsia"/>
              </w:rPr>
              <w:t>从奇数页开始双面打印，背面空白或摘要的延伸</w:t>
            </w:r>
          </w:p>
        </w:tc>
      </w:tr>
      <w:tr w:rsidR="00E24391" w:rsidRPr="00D57C81" w14:paraId="245C24DC" w14:textId="77777777" w:rsidTr="00B4044C">
        <w:tc>
          <w:tcPr>
            <w:tcW w:w="4428" w:type="dxa"/>
          </w:tcPr>
          <w:p w14:paraId="73A10C1D" w14:textId="77777777" w:rsidR="00E24391" w:rsidRPr="00D57C81" w:rsidRDefault="00E24391" w:rsidP="00B4044C">
            <w:r w:rsidRPr="00D57C81">
              <w:rPr>
                <w:rFonts w:hint="eastAsia"/>
              </w:rPr>
              <w:t>6</w:t>
            </w:r>
            <w:r w:rsidRPr="00D57C81">
              <w:rPr>
                <w:rFonts w:hint="eastAsia"/>
              </w:rPr>
              <w:t>．</w:t>
            </w:r>
            <w:r w:rsidRPr="00D57C81">
              <w:rPr>
                <w:rFonts w:hint="eastAsia"/>
              </w:rPr>
              <w:t xml:space="preserve"> </w:t>
            </w:r>
            <w:r w:rsidRPr="00D57C81">
              <w:rPr>
                <w:rFonts w:hint="eastAsia"/>
              </w:rPr>
              <w:t>论文英文摘要</w:t>
            </w:r>
          </w:p>
        </w:tc>
        <w:tc>
          <w:tcPr>
            <w:tcW w:w="4860" w:type="dxa"/>
          </w:tcPr>
          <w:p w14:paraId="045AA442" w14:textId="77777777" w:rsidR="00E24391" w:rsidRPr="00D57C81" w:rsidRDefault="00E24391" w:rsidP="00B4044C">
            <w:r>
              <w:rPr>
                <w:rFonts w:hint="eastAsia"/>
              </w:rPr>
              <w:t>从奇数页开始双面打印，背面空白或摘要的延伸</w:t>
            </w:r>
          </w:p>
        </w:tc>
      </w:tr>
      <w:tr w:rsidR="00E24391" w:rsidRPr="00D57C81" w14:paraId="2C4D2319" w14:textId="77777777" w:rsidTr="00B4044C">
        <w:tc>
          <w:tcPr>
            <w:tcW w:w="4428" w:type="dxa"/>
          </w:tcPr>
          <w:p w14:paraId="7DFEDE31" w14:textId="77777777" w:rsidR="00E24391" w:rsidRPr="00D57C81" w:rsidRDefault="00E24391" w:rsidP="00B4044C">
            <w:r w:rsidRPr="00D57C81">
              <w:rPr>
                <w:rFonts w:hint="eastAsia"/>
              </w:rPr>
              <w:t>7</w:t>
            </w:r>
            <w:r w:rsidRPr="00D57C81">
              <w:rPr>
                <w:rFonts w:hint="eastAsia"/>
              </w:rPr>
              <w:t>．</w:t>
            </w:r>
            <w:r w:rsidRPr="00D57C81">
              <w:rPr>
                <w:rFonts w:hint="eastAsia"/>
              </w:rPr>
              <w:t xml:space="preserve"> </w:t>
            </w:r>
            <w:r w:rsidRPr="00D57C81">
              <w:rPr>
                <w:rFonts w:hint="eastAsia"/>
              </w:rPr>
              <w:t>序言</w:t>
            </w:r>
            <w:r w:rsidRPr="00D57C81">
              <w:rPr>
                <w:rFonts w:hint="eastAsia"/>
                <w:b/>
                <w:color w:val="FF0000"/>
              </w:rPr>
              <w:t>（可选）</w:t>
            </w:r>
            <w:r w:rsidRPr="00D57C81">
              <w:rPr>
                <w:rFonts w:hint="eastAsia"/>
              </w:rPr>
              <w:t xml:space="preserve"> </w:t>
            </w:r>
          </w:p>
        </w:tc>
        <w:tc>
          <w:tcPr>
            <w:tcW w:w="4860" w:type="dxa"/>
          </w:tcPr>
          <w:p w14:paraId="359EE893" w14:textId="77777777" w:rsidR="00E24391" w:rsidRPr="00D57C81" w:rsidRDefault="00E24391" w:rsidP="00B4044C">
            <w:r>
              <w:rPr>
                <w:rFonts w:hint="eastAsia"/>
              </w:rPr>
              <w:t>从奇数页开始双面打印，背面空白或序言的延伸</w:t>
            </w:r>
          </w:p>
        </w:tc>
      </w:tr>
      <w:tr w:rsidR="00E24391" w:rsidRPr="00D57C81" w14:paraId="538FC92F" w14:textId="77777777" w:rsidTr="00B4044C">
        <w:tc>
          <w:tcPr>
            <w:tcW w:w="4428" w:type="dxa"/>
          </w:tcPr>
          <w:p w14:paraId="26484BCD" w14:textId="77777777" w:rsidR="00E24391" w:rsidRPr="00D57C81" w:rsidRDefault="00E24391" w:rsidP="00B4044C">
            <w:r w:rsidRPr="00D57C81">
              <w:rPr>
                <w:rFonts w:hint="eastAsia"/>
              </w:rPr>
              <w:t>8</w:t>
            </w:r>
            <w:r w:rsidRPr="00D57C81">
              <w:rPr>
                <w:rFonts w:hint="eastAsia"/>
              </w:rPr>
              <w:t>．</w:t>
            </w:r>
            <w:r w:rsidRPr="00D57C81">
              <w:rPr>
                <w:rFonts w:hint="eastAsia"/>
              </w:rPr>
              <w:t xml:space="preserve"> </w:t>
            </w:r>
            <w:r w:rsidRPr="00D57C81">
              <w:rPr>
                <w:rFonts w:hint="eastAsia"/>
              </w:rPr>
              <w:t>目次页</w:t>
            </w:r>
          </w:p>
        </w:tc>
        <w:tc>
          <w:tcPr>
            <w:tcW w:w="4860" w:type="dxa"/>
          </w:tcPr>
          <w:p w14:paraId="3E90C985" w14:textId="77777777" w:rsidR="00E24391" w:rsidRPr="00D57C81" w:rsidRDefault="00E24391" w:rsidP="00B4044C">
            <w:r>
              <w:rPr>
                <w:rFonts w:hint="eastAsia"/>
              </w:rPr>
              <w:t>从奇数页开始双面打印，背面空白或目录的延伸</w:t>
            </w:r>
          </w:p>
        </w:tc>
      </w:tr>
      <w:tr w:rsidR="00E24391" w:rsidRPr="00D57C81" w14:paraId="196EE2A3" w14:textId="77777777" w:rsidTr="00B4044C">
        <w:tc>
          <w:tcPr>
            <w:tcW w:w="4428" w:type="dxa"/>
          </w:tcPr>
          <w:p w14:paraId="4E25F00F" w14:textId="77777777" w:rsidR="00E24391" w:rsidRPr="00D57C81" w:rsidRDefault="00E24391" w:rsidP="00B4044C">
            <w:r w:rsidRPr="00D57C81">
              <w:rPr>
                <w:rFonts w:hint="eastAsia"/>
              </w:rPr>
              <w:t>9</w:t>
            </w:r>
            <w:r w:rsidRPr="00D57C81">
              <w:rPr>
                <w:rFonts w:hint="eastAsia"/>
              </w:rPr>
              <w:t>．</w:t>
            </w:r>
            <w:r w:rsidRPr="00D57C81">
              <w:rPr>
                <w:rFonts w:hint="eastAsia"/>
              </w:rPr>
              <w:t xml:space="preserve"> </w:t>
            </w:r>
            <w:r w:rsidRPr="00D57C81">
              <w:rPr>
                <w:rFonts w:hint="eastAsia"/>
              </w:rPr>
              <w:t>插图和附表清单</w:t>
            </w:r>
            <w:r w:rsidRPr="00D57C81">
              <w:rPr>
                <w:rFonts w:hint="eastAsia"/>
                <w:b/>
                <w:color w:val="FF0000"/>
              </w:rPr>
              <w:t>（可选）</w:t>
            </w:r>
          </w:p>
        </w:tc>
        <w:tc>
          <w:tcPr>
            <w:tcW w:w="4860" w:type="dxa"/>
          </w:tcPr>
          <w:p w14:paraId="20773D14" w14:textId="77777777" w:rsidR="00E24391" w:rsidRPr="00D57C81" w:rsidRDefault="00E24391" w:rsidP="00B4044C">
            <w:r>
              <w:rPr>
                <w:rFonts w:hint="eastAsia"/>
              </w:rPr>
              <w:t>从奇数页开始双面打印，背面空白或清单的延伸</w:t>
            </w:r>
          </w:p>
        </w:tc>
      </w:tr>
      <w:tr w:rsidR="00E24391" w:rsidRPr="00D57C81" w14:paraId="260AC8F8" w14:textId="77777777" w:rsidTr="00B4044C">
        <w:tc>
          <w:tcPr>
            <w:tcW w:w="4428" w:type="dxa"/>
          </w:tcPr>
          <w:p w14:paraId="4DF94DCC" w14:textId="77777777" w:rsidR="00E24391" w:rsidRPr="00D57C81" w:rsidRDefault="00E24391" w:rsidP="00B4044C">
            <w:r w:rsidRPr="00D57C81">
              <w:rPr>
                <w:rFonts w:hint="eastAsia"/>
              </w:rPr>
              <w:t>10</w:t>
            </w:r>
            <w:r w:rsidRPr="00D57C81">
              <w:rPr>
                <w:rFonts w:hint="eastAsia"/>
              </w:rPr>
              <w:t>．</w:t>
            </w:r>
            <w:r w:rsidRPr="00D57C81">
              <w:rPr>
                <w:rFonts w:hint="eastAsia"/>
              </w:rPr>
              <w:t xml:space="preserve"> </w:t>
            </w:r>
            <w:r w:rsidRPr="00D57C81">
              <w:rPr>
                <w:rFonts w:hint="eastAsia"/>
              </w:rPr>
              <w:t>缩写和符号清单</w:t>
            </w:r>
            <w:r w:rsidRPr="00D57C81">
              <w:rPr>
                <w:rFonts w:hint="eastAsia"/>
                <w:b/>
                <w:color w:val="FF0000"/>
              </w:rPr>
              <w:t>（可选）</w:t>
            </w:r>
          </w:p>
        </w:tc>
        <w:tc>
          <w:tcPr>
            <w:tcW w:w="4860" w:type="dxa"/>
          </w:tcPr>
          <w:p w14:paraId="702A68FE" w14:textId="77777777" w:rsidR="00E24391" w:rsidRPr="00D57C81" w:rsidRDefault="00E24391" w:rsidP="00B4044C">
            <w:r>
              <w:rPr>
                <w:rFonts w:hint="eastAsia"/>
              </w:rPr>
              <w:t>从奇数页开始双面打印，背面空白或清单的延伸</w:t>
            </w:r>
          </w:p>
        </w:tc>
      </w:tr>
      <w:tr w:rsidR="00E24391" w:rsidRPr="00D57C81" w14:paraId="075BEC04" w14:textId="77777777" w:rsidTr="00B4044C">
        <w:tc>
          <w:tcPr>
            <w:tcW w:w="4428" w:type="dxa"/>
          </w:tcPr>
          <w:p w14:paraId="06CC8CC4" w14:textId="77777777" w:rsidR="00E24391" w:rsidRPr="00D57C81" w:rsidRDefault="00E24391" w:rsidP="00B4044C">
            <w:r w:rsidRPr="00D57C81">
              <w:rPr>
                <w:rFonts w:hint="eastAsia"/>
              </w:rPr>
              <w:t>11</w:t>
            </w:r>
            <w:r w:rsidRPr="00D57C81">
              <w:rPr>
                <w:rFonts w:hint="eastAsia"/>
              </w:rPr>
              <w:t>．</w:t>
            </w:r>
            <w:r w:rsidRPr="00D57C81">
              <w:rPr>
                <w:rFonts w:hint="eastAsia"/>
              </w:rPr>
              <w:t xml:space="preserve"> </w:t>
            </w:r>
            <w:r w:rsidRPr="00D57C81">
              <w:rPr>
                <w:rFonts w:hint="eastAsia"/>
              </w:rPr>
              <w:t>术语表</w:t>
            </w:r>
            <w:r w:rsidRPr="00D57C81">
              <w:rPr>
                <w:rFonts w:hint="eastAsia"/>
                <w:b/>
                <w:color w:val="FF0000"/>
              </w:rPr>
              <w:t>（可选）</w:t>
            </w:r>
          </w:p>
        </w:tc>
        <w:tc>
          <w:tcPr>
            <w:tcW w:w="4860" w:type="dxa"/>
          </w:tcPr>
          <w:p w14:paraId="7040F74B" w14:textId="77777777" w:rsidR="00E24391" w:rsidRPr="00D57C81" w:rsidRDefault="00E24391" w:rsidP="00B4044C">
            <w:r>
              <w:rPr>
                <w:rFonts w:hint="eastAsia"/>
              </w:rPr>
              <w:t>从奇数页开始双面打印，背面空白或术语表的延伸</w:t>
            </w:r>
          </w:p>
        </w:tc>
      </w:tr>
      <w:tr w:rsidR="00E24391" w:rsidRPr="00D57C81" w14:paraId="4AA65614" w14:textId="77777777" w:rsidTr="00B4044C">
        <w:tc>
          <w:tcPr>
            <w:tcW w:w="4428" w:type="dxa"/>
          </w:tcPr>
          <w:p w14:paraId="6C79FAFD" w14:textId="77777777" w:rsidR="00E24391" w:rsidRPr="00D57C81" w:rsidRDefault="00E24391" w:rsidP="00B4044C">
            <w:r w:rsidRPr="00D57C81">
              <w:rPr>
                <w:rFonts w:hint="eastAsia"/>
              </w:rPr>
              <w:t>12</w:t>
            </w:r>
            <w:r w:rsidRPr="00D57C81">
              <w:rPr>
                <w:rFonts w:hint="eastAsia"/>
              </w:rPr>
              <w:t>．</w:t>
            </w:r>
            <w:r w:rsidRPr="00D57C81">
              <w:rPr>
                <w:rFonts w:hint="eastAsia"/>
              </w:rPr>
              <w:t xml:space="preserve"> </w:t>
            </w:r>
            <w:r w:rsidRPr="00D57C81">
              <w:rPr>
                <w:rFonts w:hint="eastAsia"/>
              </w:rPr>
              <w:t>论文正文</w:t>
            </w:r>
          </w:p>
        </w:tc>
        <w:tc>
          <w:tcPr>
            <w:tcW w:w="4860" w:type="dxa"/>
          </w:tcPr>
          <w:p w14:paraId="1E9EBC31" w14:textId="77777777" w:rsidR="00E24391" w:rsidRPr="00D57C81" w:rsidRDefault="00E24391" w:rsidP="00B4044C">
            <w:r>
              <w:rPr>
                <w:rFonts w:hint="eastAsia"/>
              </w:rPr>
              <w:t>从奇数页开始双面打印，各章另起一页</w:t>
            </w:r>
          </w:p>
        </w:tc>
      </w:tr>
      <w:tr w:rsidR="00E24391" w:rsidRPr="00D57C81" w14:paraId="4E5C64BE" w14:textId="77777777" w:rsidTr="00B4044C">
        <w:tc>
          <w:tcPr>
            <w:tcW w:w="4428" w:type="dxa"/>
          </w:tcPr>
          <w:p w14:paraId="6A411288" w14:textId="77777777" w:rsidR="00E24391" w:rsidRPr="00D57C81" w:rsidRDefault="00E24391" w:rsidP="00B4044C">
            <w:r w:rsidRPr="00D57C81">
              <w:rPr>
                <w:rFonts w:hint="eastAsia"/>
              </w:rPr>
              <w:t>13</w:t>
            </w:r>
            <w:r w:rsidRPr="00D57C81">
              <w:rPr>
                <w:rFonts w:hint="eastAsia"/>
              </w:rPr>
              <w:t>．</w:t>
            </w:r>
            <w:r w:rsidRPr="00D57C81">
              <w:rPr>
                <w:rFonts w:hint="eastAsia"/>
              </w:rPr>
              <w:t xml:space="preserve"> </w:t>
            </w:r>
            <w:r w:rsidRPr="00D57C81">
              <w:rPr>
                <w:rFonts w:hint="eastAsia"/>
              </w:rPr>
              <w:t>参考文献</w:t>
            </w:r>
          </w:p>
        </w:tc>
        <w:tc>
          <w:tcPr>
            <w:tcW w:w="4860" w:type="dxa"/>
          </w:tcPr>
          <w:p w14:paraId="5D70E05E" w14:textId="77777777" w:rsidR="00E24391" w:rsidRPr="00D57C81" w:rsidRDefault="00E24391" w:rsidP="00B4044C">
            <w:r>
              <w:rPr>
                <w:rFonts w:hint="eastAsia"/>
              </w:rPr>
              <w:t>另起一页，与论文正文连续</w:t>
            </w:r>
          </w:p>
        </w:tc>
      </w:tr>
      <w:tr w:rsidR="00E24391" w:rsidRPr="00D57C81" w14:paraId="57923BB5" w14:textId="77777777" w:rsidTr="00B4044C">
        <w:tc>
          <w:tcPr>
            <w:tcW w:w="4428" w:type="dxa"/>
          </w:tcPr>
          <w:p w14:paraId="4991AAC2" w14:textId="77777777" w:rsidR="00E24391" w:rsidRPr="00D57C81" w:rsidRDefault="00E24391" w:rsidP="00B4044C">
            <w:r w:rsidRPr="00D57C81">
              <w:rPr>
                <w:rFonts w:hint="eastAsia"/>
              </w:rPr>
              <w:t>14</w:t>
            </w:r>
            <w:r w:rsidRPr="00D57C81">
              <w:rPr>
                <w:rFonts w:hint="eastAsia"/>
              </w:rPr>
              <w:t>．</w:t>
            </w:r>
            <w:r w:rsidRPr="00D57C81">
              <w:rPr>
                <w:rFonts w:hint="eastAsia"/>
              </w:rPr>
              <w:t xml:space="preserve"> </w:t>
            </w:r>
            <w:r w:rsidRPr="00D57C81">
              <w:rPr>
                <w:rFonts w:hint="eastAsia"/>
              </w:rPr>
              <w:t>附录</w:t>
            </w:r>
            <w:r w:rsidRPr="00D57C81">
              <w:rPr>
                <w:rFonts w:hint="eastAsia"/>
                <w:b/>
                <w:color w:val="FF0000"/>
              </w:rPr>
              <w:t>（可选）</w:t>
            </w:r>
          </w:p>
        </w:tc>
        <w:tc>
          <w:tcPr>
            <w:tcW w:w="4860" w:type="dxa"/>
          </w:tcPr>
          <w:p w14:paraId="7450B73B" w14:textId="77777777" w:rsidR="00E24391" w:rsidRPr="00D57C81" w:rsidRDefault="00E24391" w:rsidP="00B4044C">
            <w:r>
              <w:rPr>
                <w:rFonts w:hint="eastAsia"/>
              </w:rPr>
              <w:t>另起一页，与论文正文连续</w:t>
            </w:r>
          </w:p>
        </w:tc>
      </w:tr>
      <w:tr w:rsidR="00E24391" w:rsidRPr="00D57C81" w14:paraId="19FFBCA1" w14:textId="77777777" w:rsidTr="00B4044C">
        <w:tc>
          <w:tcPr>
            <w:tcW w:w="4428" w:type="dxa"/>
          </w:tcPr>
          <w:p w14:paraId="2009708A" w14:textId="77777777" w:rsidR="00E24391" w:rsidRPr="00D57C81" w:rsidRDefault="00E24391" w:rsidP="00B4044C">
            <w:r w:rsidRPr="00D57C81">
              <w:rPr>
                <w:rFonts w:hint="eastAsia"/>
              </w:rPr>
              <w:t>15</w:t>
            </w:r>
            <w:r w:rsidRPr="00D57C81">
              <w:rPr>
                <w:rFonts w:hint="eastAsia"/>
              </w:rPr>
              <w:t>．</w:t>
            </w:r>
            <w:r w:rsidRPr="00D57C81">
              <w:rPr>
                <w:rFonts w:hint="eastAsia"/>
              </w:rPr>
              <w:t xml:space="preserve"> </w:t>
            </w:r>
            <w:r w:rsidRPr="00D57C81">
              <w:rPr>
                <w:rFonts w:hint="eastAsia"/>
              </w:rPr>
              <w:t>作者简历及在学研究成果</w:t>
            </w:r>
          </w:p>
        </w:tc>
        <w:tc>
          <w:tcPr>
            <w:tcW w:w="4860" w:type="dxa"/>
          </w:tcPr>
          <w:p w14:paraId="252F132F" w14:textId="77777777" w:rsidR="00E24391" w:rsidRPr="00D57C81" w:rsidRDefault="00E24391" w:rsidP="00B4044C">
            <w:r>
              <w:rPr>
                <w:rFonts w:hint="eastAsia"/>
              </w:rPr>
              <w:t>从奇数页打印，背面空白或成果的延伸</w:t>
            </w:r>
          </w:p>
        </w:tc>
      </w:tr>
      <w:tr w:rsidR="00E24391" w:rsidRPr="00D57C81" w14:paraId="18891DD0" w14:textId="77777777" w:rsidTr="00B4044C">
        <w:tc>
          <w:tcPr>
            <w:tcW w:w="4428" w:type="dxa"/>
          </w:tcPr>
          <w:p w14:paraId="02F43C11" w14:textId="77777777" w:rsidR="00E24391" w:rsidRPr="00D57C81" w:rsidRDefault="00E24391" w:rsidP="00B4044C">
            <w:r w:rsidRPr="00D57C81">
              <w:rPr>
                <w:rFonts w:hint="eastAsia"/>
              </w:rPr>
              <w:t>16</w:t>
            </w:r>
            <w:r w:rsidRPr="00D57C81">
              <w:rPr>
                <w:rFonts w:hint="eastAsia"/>
              </w:rPr>
              <w:t>．</w:t>
            </w:r>
            <w:r w:rsidRPr="00D57C81">
              <w:rPr>
                <w:rFonts w:hint="eastAsia"/>
              </w:rPr>
              <w:t xml:space="preserve"> </w:t>
            </w:r>
            <w:r w:rsidRPr="00D57C81">
              <w:rPr>
                <w:rFonts w:hint="eastAsia"/>
              </w:rPr>
              <w:t>独创性说明和关于论文使用授权的说明</w:t>
            </w:r>
          </w:p>
        </w:tc>
        <w:tc>
          <w:tcPr>
            <w:tcW w:w="4860" w:type="dxa"/>
          </w:tcPr>
          <w:p w14:paraId="6EB107E7" w14:textId="77777777" w:rsidR="00E24391" w:rsidRPr="00D57C81" w:rsidRDefault="00E24391" w:rsidP="00B4044C">
            <w:r>
              <w:rPr>
                <w:rFonts w:hint="eastAsia"/>
              </w:rPr>
              <w:t>从奇数页单面打印，背面空白</w:t>
            </w:r>
          </w:p>
        </w:tc>
      </w:tr>
      <w:tr w:rsidR="00E24391" w:rsidRPr="00D57C81" w14:paraId="0C3C58EA" w14:textId="77777777" w:rsidTr="00B4044C">
        <w:tc>
          <w:tcPr>
            <w:tcW w:w="4428" w:type="dxa"/>
          </w:tcPr>
          <w:p w14:paraId="5F49668A" w14:textId="77777777" w:rsidR="00E24391" w:rsidRPr="00D57C81" w:rsidRDefault="00E24391" w:rsidP="00B4044C">
            <w:r w:rsidRPr="00D57C81">
              <w:rPr>
                <w:rFonts w:hint="eastAsia"/>
              </w:rPr>
              <w:t>17</w:t>
            </w:r>
            <w:r w:rsidRPr="00D57C81">
              <w:rPr>
                <w:rFonts w:hint="eastAsia"/>
              </w:rPr>
              <w:t>．</w:t>
            </w:r>
            <w:r w:rsidRPr="00D57C81">
              <w:rPr>
                <w:rFonts w:hint="eastAsia"/>
              </w:rPr>
              <w:t xml:space="preserve"> </w:t>
            </w:r>
            <w:r w:rsidRPr="00D57C81">
              <w:rPr>
                <w:rFonts w:hint="eastAsia"/>
              </w:rPr>
              <w:t>学位论文数据集</w:t>
            </w:r>
          </w:p>
        </w:tc>
        <w:tc>
          <w:tcPr>
            <w:tcW w:w="4860" w:type="dxa"/>
          </w:tcPr>
          <w:p w14:paraId="1DEF9BE5" w14:textId="77777777" w:rsidR="00E24391" w:rsidRPr="00D57C81" w:rsidRDefault="00E24391" w:rsidP="00B4044C">
            <w:r>
              <w:rPr>
                <w:rFonts w:hint="eastAsia"/>
              </w:rPr>
              <w:t>从奇数页单面打印，背面空白</w:t>
            </w:r>
          </w:p>
        </w:tc>
      </w:tr>
      <w:tr w:rsidR="00E24391" w:rsidRPr="00D57C81" w14:paraId="65CD717B" w14:textId="77777777" w:rsidTr="00B4044C">
        <w:trPr>
          <w:trHeight w:val="497"/>
        </w:trPr>
        <w:tc>
          <w:tcPr>
            <w:tcW w:w="9288" w:type="dxa"/>
            <w:gridSpan w:val="2"/>
            <w:vAlign w:val="center"/>
          </w:tcPr>
          <w:p w14:paraId="022BCFBF" w14:textId="77777777" w:rsidR="00E24391" w:rsidRDefault="00E24391" w:rsidP="00B4044C">
            <w:r>
              <w:rPr>
                <w:rFonts w:hint="eastAsia"/>
              </w:rPr>
              <w:t>1-3</w:t>
            </w:r>
            <w:r>
              <w:rPr>
                <w:rFonts w:hint="eastAsia"/>
              </w:rPr>
              <w:t>部分无页码，</w:t>
            </w:r>
            <w:r>
              <w:rPr>
                <w:rFonts w:hint="eastAsia"/>
              </w:rPr>
              <w:t>4-11</w:t>
            </w:r>
            <w:r>
              <w:rPr>
                <w:rFonts w:hint="eastAsia"/>
              </w:rPr>
              <w:t>部分用罗马序号</w:t>
            </w:r>
            <w:r>
              <w:rPr>
                <w:rFonts w:hint="eastAsia"/>
              </w:rPr>
              <w:t>I</w:t>
            </w:r>
            <w:r>
              <w:rPr>
                <w:rFonts w:hint="eastAsia"/>
              </w:rPr>
              <w:t>、</w:t>
            </w:r>
            <w:r>
              <w:rPr>
                <w:rFonts w:hint="eastAsia"/>
              </w:rPr>
              <w:t>II</w:t>
            </w:r>
            <w:r>
              <w:rPr>
                <w:rFonts w:hint="eastAsia"/>
              </w:rPr>
              <w:t>等连续编号，</w:t>
            </w:r>
            <w:r>
              <w:rPr>
                <w:rFonts w:hint="eastAsia"/>
              </w:rPr>
              <w:t>12-17</w:t>
            </w:r>
            <w:r>
              <w:rPr>
                <w:rFonts w:hint="eastAsia"/>
              </w:rPr>
              <w:t>部分用阿拉伯数字连续编号。</w:t>
            </w:r>
          </w:p>
        </w:tc>
      </w:tr>
    </w:tbl>
    <w:p w14:paraId="15876424" w14:textId="62E6CE41" w:rsidR="006F2EB7" w:rsidRDefault="00E77C03" w:rsidP="00951AA1">
      <w:pPr>
        <w:pStyle w:val="41"/>
      </w:pPr>
      <w:r w:rsidRPr="00E77C03">
        <w:rPr>
          <w:rFonts w:hint="eastAsia"/>
        </w:rPr>
        <w:lastRenderedPageBreak/>
        <w:t>5</w:t>
      </w:r>
      <w:bookmarkStart w:id="96" w:name="论文各部分的基本样式及要求"/>
      <w:r w:rsidR="006F2EB7" w:rsidRPr="006F2EB7">
        <w:rPr>
          <w:rFonts w:hint="eastAsia"/>
        </w:rPr>
        <w:t>论文各部分的基本样式</w:t>
      </w:r>
      <w:r>
        <w:rPr>
          <w:rFonts w:hint="eastAsia"/>
        </w:rPr>
        <w:t>及要求</w:t>
      </w:r>
      <w:bookmarkEnd w:id="96"/>
    </w:p>
    <w:p w14:paraId="06196524" w14:textId="77777777" w:rsidR="00C92D31" w:rsidRDefault="00C92D31" w:rsidP="004250AA">
      <w:pPr>
        <w:pStyle w:val="ad"/>
      </w:pPr>
      <w:r w:rsidRPr="00F30F6B">
        <w:rPr>
          <w:rFonts w:ascii="黑体" w:eastAsia="黑体" w:hint="eastAsia"/>
          <w:b/>
        </w:rPr>
        <w:t>正文基本样式：</w:t>
      </w:r>
      <w:r>
        <w:rPr>
          <w:rFonts w:hint="eastAsia"/>
        </w:rPr>
        <w:t>“</w:t>
      </w:r>
      <w:r>
        <w:rPr>
          <w:rFonts w:hint="eastAsia"/>
        </w:rPr>
        <w:t>u</w:t>
      </w:r>
      <w:r>
        <w:rPr>
          <w:rFonts w:hint="eastAsia"/>
        </w:rPr>
        <w:t>正文”，宋体小四，英文“</w:t>
      </w:r>
      <w:r>
        <w:rPr>
          <w:rFonts w:hint="eastAsia"/>
        </w:rPr>
        <w:t>Time New Roman</w:t>
      </w:r>
      <w:r>
        <w:rPr>
          <w:rFonts w:hint="eastAsia"/>
        </w:rPr>
        <w:t>”，段前</w:t>
      </w:r>
      <w:r>
        <w:rPr>
          <w:rFonts w:hint="eastAsia"/>
        </w:rPr>
        <w:t>0.1</w:t>
      </w:r>
      <w:r>
        <w:rPr>
          <w:rFonts w:hint="eastAsia"/>
        </w:rPr>
        <w:t>行距，段后</w:t>
      </w:r>
      <w:r>
        <w:rPr>
          <w:rFonts w:hint="eastAsia"/>
        </w:rPr>
        <w:t>0.1</w:t>
      </w:r>
      <w:r>
        <w:rPr>
          <w:rFonts w:hint="eastAsia"/>
        </w:rPr>
        <w:t>行距，行距</w:t>
      </w:r>
      <w:r>
        <w:rPr>
          <w:rFonts w:hint="eastAsia"/>
        </w:rPr>
        <w:t>1.3</w:t>
      </w:r>
      <w:r>
        <w:rPr>
          <w:rFonts w:hint="eastAsia"/>
        </w:rPr>
        <w:t>倍行距。首行缩进</w:t>
      </w:r>
      <w:r>
        <w:rPr>
          <w:rFonts w:hint="eastAsia"/>
        </w:rPr>
        <w:t>2</w:t>
      </w:r>
      <w:r>
        <w:rPr>
          <w:rFonts w:hint="eastAsia"/>
        </w:rPr>
        <w:t>字符，两端对齐。</w:t>
      </w:r>
    </w:p>
    <w:p w14:paraId="1749C210" w14:textId="77777777" w:rsidR="00D46727" w:rsidRPr="004250AA" w:rsidRDefault="00D46727" w:rsidP="004250AA">
      <w:pPr>
        <w:pStyle w:val="ad"/>
        <w:rPr>
          <w:b/>
        </w:rPr>
      </w:pPr>
      <w:r w:rsidRPr="004250AA">
        <w:rPr>
          <w:rFonts w:hint="eastAsia"/>
          <w:b/>
        </w:rPr>
        <w:t>语言文字等的总体要求</w:t>
      </w:r>
    </w:p>
    <w:p w14:paraId="03A6AB32" w14:textId="77777777" w:rsidR="00D46727" w:rsidRDefault="00D46727" w:rsidP="004250AA">
      <w:pPr>
        <w:pStyle w:val="afff3"/>
        <w:ind w:firstLine="210"/>
      </w:pPr>
      <w:r>
        <w:rPr>
          <w:rFonts w:hint="eastAsia"/>
        </w:rPr>
        <w:t>学位论文是作者多方面素质的体现，为了提高学位论文的质量，建议作者平时注意各方面积累。其中，《</w:t>
      </w:r>
      <w:r w:rsidRPr="002B3381">
        <w:rPr>
          <w:rFonts w:hint="eastAsia"/>
        </w:rPr>
        <w:t>图书编校质量差错认定细则</w:t>
      </w:r>
      <w:r>
        <w:rPr>
          <w:rFonts w:hint="eastAsia"/>
        </w:rPr>
        <w:t>》（见</w:t>
      </w:r>
      <w:hyperlink r:id="rId30" w:history="1">
        <w:r w:rsidRPr="00D46727">
          <w:rPr>
            <w:rStyle w:val="a7"/>
            <w:rFonts w:hint="eastAsia"/>
          </w:rPr>
          <w:t>USTB</w:t>
        </w:r>
        <w:r w:rsidR="00BA17A4">
          <w:rPr>
            <w:rStyle w:val="a7"/>
            <w:rFonts w:hint="eastAsia"/>
          </w:rPr>
          <w:t>硕士</w:t>
        </w:r>
        <w:r w:rsidRPr="00D46727">
          <w:rPr>
            <w:rStyle w:val="a7"/>
            <w:rFonts w:hint="eastAsia"/>
          </w:rPr>
          <w:t>学位论文规范及论文制作指南</w:t>
        </w:r>
        <w:r w:rsidRPr="00D46727">
          <w:rPr>
            <w:rStyle w:val="a7"/>
            <w:rFonts w:hint="eastAsia"/>
          </w:rPr>
          <w:t>.exe</w:t>
        </w:r>
      </w:hyperlink>
      <w:r>
        <w:rPr>
          <w:rFonts w:hint="eastAsia"/>
        </w:rPr>
        <w:t>）中罗列了文字、词语、语法、标点符号、数字、量和单位、版面格式等方面的常见错误，请在论文撰写过程中注意避免。</w:t>
      </w:r>
    </w:p>
    <w:p w14:paraId="2C02464D" w14:textId="77777777" w:rsidR="0045715F" w:rsidRPr="004250AA" w:rsidRDefault="00D46727" w:rsidP="004250AA">
      <w:pPr>
        <w:pStyle w:val="ad"/>
        <w:rPr>
          <w:b/>
        </w:rPr>
      </w:pPr>
      <w:r w:rsidRPr="004250AA">
        <w:rPr>
          <w:rFonts w:hint="eastAsia"/>
          <w:b/>
        </w:rPr>
        <w:t>各部分的样式</w:t>
      </w:r>
    </w:p>
    <w:p w14:paraId="6E4FC718" w14:textId="77777777" w:rsidR="00D46727" w:rsidRDefault="00D46727" w:rsidP="004250AA">
      <w:pPr>
        <w:pStyle w:val="afff4"/>
      </w:pPr>
      <w:r>
        <w:rPr>
          <w:rFonts w:hint="eastAsia"/>
        </w:rPr>
        <w:t>各部分的样式以及其他操作，请参照</w:t>
      </w:r>
      <w:r w:rsidRPr="00240B50">
        <w:rPr>
          <w:rFonts w:hint="eastAsia"/>
          <w:b/>
          <w:color w:val="0000FF"/>
        </w:rPr>
        <w:t>USTB</w:t>
      </w:r>
      <w:r w:rsidR="00BA17A4">
        <w:rPr>
          <w:rFonts w:hint="eastAsia"/>
          <w:b/>
          <w:color w:val="0000FF"/>
        </w:rPr>
        <w:t>硕士</w:t>
      </w:r>
      <w:r w:rsidRPr="00240B50">
        <w:rPr>
          <w:rFonts w:hint="eastAsia"/>
          <w:b/>
          <w:color w:val="0000FF"/>
        </w:rPr>
        <w:t>学位论文工具栏</w:t>
      </w:r>
      <w:r w:rsidRPr="00D46727">
        <w:rPr>
          <w:rFonts w:hint="eastAsia"/>
        </w:rPr>
        <w:t>。</w:t>
      </w:r>
    </w:p>
    <w:p w14:paraId="0595DCBB" w14:textId="77777777" w:rsidR="00D46727" w:rsidRDefault="00D46727" w:rsidP="004250AA">
      <w:pPr>
        <w:pStyle w:val="afff3"/>
        <w:ind w:firstLine="210"/>
      </w:pPr>
      <w:r>
        <w:rPr>
          <w:rFonts w:hint="eastAsia"/>
        </w:rPr>
        <w:t>各部分的字体等，在键入时就会自动调整。若由于粘贴或其他原因出现紊乱，请采用工具栏各部分中的样式或“</w:t>
      </w:r>
      <w:r>
        <w:rPr>
          <w:rFonts w:hint="eastAsia"/>
        </w:rPr>
        <w:t>USTB</w:t>
      </w:r>
      <w:r w:rsidR="00BA17A4">
        <w:rPr>
          <w:rFonts w:hint="eastAsia"/>
        </w:rPr>
        <w:t>硕士</w:t>
      </w:r>
      <w:r>
        <w:rPr>
          <w:rFonts w:hint="eastAsia"/>
        </w:rPr>
        <w:t>论文样式”中的样式，来进行调整。</w:t>
      </w:r>
    </w:p>
    <w:p w14:paraId="6141B2E5" w14:textId="77777777" w:rsidR="003F51A5" w:rsidRPr="004250AA" w:rsidRDefault="003F51A5" w:rsidP="004250AA">
      <w:pPr>
        <w:pStyle w:val="ad"/>
        <w:rPr>
          <w:b/>
        </w:rPr>
      </w:pPr>
      <w:r w:rsidRPr="004250AA">
        <w:rPr>
          <w:rFonts w:hint="eastAsia"/>
          <w:b/>
        </w:rPr>
        <w:t>各部分的样式清单：</w:t>
      </w:r>
    </w:p>
    <w:p w14:paraId="3078E78A" w14:textId="77777777" w:rsidR="00897DBE" w:rsidRPr="00897DBE" w:rsidRDefault="00897DBE" w:rsidP="004250AA">
      <w:pPr>
        <w:pStyle w:val="afff4"/>
      </w:pPr>
      <w:r w:rsidRPr="00897DBE">
        <w:rPr>
          <w:rFonts w:hint="eastAsia"/>
        </w:rPr>
        <w:t>请详见《北京科技大学</w:t>
      </w:r>
      <w:r w:rsidR="00BA17A4">
        <w:rPr>
          <w:rFonts w:hint="eastAsia"/>
        </w:rPr>
        <w:t>硕士</w:t>
      </w:r>
      <w:r w:rsidRPr="00897DBE">
        <w:rPr>
          <w:rFonts w:hint="eastAsia"/>
        </w:rPr>
        <w:t>学位论文编写规范》</w:t>
      </w:r>
      <w:r>
        <w:rPr>
          <w:rFonts w:hint="eastAsia"/>
        </w:rPr>
        <w:t>的附录</w:t>
      </w:r>
      <w:r>
        <w:rPr>
          <w:rFonts w:hint="eastAsia"/>
        </w:rPr>
        <w:t>A</w:t>
      </w:r>
      <w:r>
        <w:rPr>
          <w:rFonts w:hint="eastAsia"/>
        </w:rPr>
        <w:t>、附录</w:t>
      </w:r>
      <w:r>
        <w:rPr>
          <w:rFonts w:hint="eastAsia"/>
        </w:rPr>
        <w:t>B</w:t>
      </w:r>
      <w:r>
        <w:rPr>
          <w:rFonts w:hint="eastAsia"/>
        </w:rPr>
        <w:t>、附录</w:t>
      </w:r>
      <w:r>
        <w:rPr>
          <w:rFonts w:hint="eastAsia"/>
        </w:rPr>
        <w:t>C</w:t>
      </w:r>
      <w:r>
        <w:rPr>
          <w:rFonts w:hint="eastAsia"/>
        </w:rPr>
        <w:t>。</w:t>
      </w:r>
    </w:p>
    <w:p w14:paraId="295765A3" w14:textId="4B837625" w:rsidR="007B645D" w:rsidRDefault="007B645D" w:rsidP="007B645D">
      <w:pPr>
        <w:pStyle w:val="41"/>
      </w:pPr>
      <w:r>
        <w:rPr>
          <w:rFonts w:hint="eastAsia"/>
        </w:rPr>
        <w:t>6</w:t>
      </w:r>
      <w:bookmarkStart w:id="97" w:name="论文正文部分的标题"/>
      <w:r w:rsidRPr="007B645D">
        <w:rPr>
          <w:rFonts w:hint="eastAsia"/>
        </w:rPr>
        <w:t>论文正文部分的标题</w:t>
      </w:r>
      <w:bookmarkEnd w:id="97"/>
    </w:p>
    <w:p w14:paraId="18E2E327" w14:textId="77777777" w:rsidR="008063FA" w:rsidRDefault="007B645D" w:rsidP="004250AA">
      <w:pPr>
        <w:pStyle w:val="afff3"/>
        <w:ind w:firstLine="210"/>
      </w:pPr>
      <w:r>
        <w:rPr>
          <w:rFonts w:hint="eastAsia"/>
        </w:rPr>
        <w:t>论文部分的标题采用阿拉伯数字“</w:t>
      </w:r>
      <w:r>
        <w:rPr>
          <w:rFonts w:hint="eastAsia"/>
        </w:rPr>
        <w:t>1</w:t>
      </w:r>
      <w:r>
        <w:rPr>
          <w:rFonts w:hint="eastAsia"/>
        </w:rPr>
        <w:t>”、“</w:t>
      </w:r>
      <w:r>
        <w:rPr>
          <w:rFonts w:hint="eastAsia"/>
        </w:rPr>
        <w:t>1.1</w:t>
      </w:r>
      <w:r>
        <w:rPr>
          <w:rFonts w:hint="eastAsia"/>
        </w:rPr>
        <w:t>”、“</w:t>
      </w:r>
      <w:r>
        <w:rPr>
          <w:rFonts w:hint="eastAsia"/>
        </w:rPr>
        <w:t>1.1.1</w:t>
      </w:r>
      <w:r>
        <w:rPr>
          <w:rFonts w:hint="eastAsia"/>
        </w:rPr>
        <w:t>”标识到三级标题，并采用相应标题样式。</w:t>
      </w:r>
    </w:p>
    <w:p w14:paraId="533106D7" w14:textId="10BA9492" w:rsidR="007B645D" w:rsidRDefault="007B645D" w:rsidP="004250AA">
      <w:pPr>
        <w:pStyle w:val="afff3"/>
        <w:ind w:firstLine="211"/>
      </w:pPr>
      <w:r w:rsidRPr="008063FA">
        <w:rPr>
          <w:rFonts w:hint="eastAsia"/>
          <w:b/>
        </w:rPr>
        <w:t>三级以下标题或其他标号</w:t>
      </w:r>
      <w:r>
        <w:rPr>
          <w:rFonts w:hint="eastAsia"/>
        </w:rPr>
        <w:t>，建议根据各学科专业的习惯，分别采用“</w:t>
      </w:r>
      <w:r>
        <w:rPr>
          <w:rFonts w:hint="eastAsia"/>
        </w:rPr>
        <w:t>1</w:t>
      </w:r>
      <w:r w:rsidR="004250AA">
        <w:rPr>
          <w:rFonts w:hint="eastAsia"/>
        </w:rPr>
        <w:t>］</w:t>
      </w:r>
      <w:r>
        <w:rPr>
          <w:rFonts w:hint="eastAsia"/>
        </w:rPr>
        <w:t>、①、</w:t>
      </w:r>
      <w:r w:rsidR="00182FB5">
        <w:rPr>
          <w:rFonts w:hint="eastAsia"/>
        </w:rPr>
        <w:t>（</w:t>
      </w:r>
      <w:r w:rsidR="00182FB5">
        <w:rPr>
          <w:rFonts w:hint="eastAsia"/>
        </w:rPr>
        <w:t>1</w:t>
      </w:r>
      <w:r w:rsidR="00182FB5">
        <w:rPr>
          <w:rFonts w:hint="eastAsia"/>
        </w:rPr>
        <w:t>）、</w:t>
      </w:r>
      <w:r>
        <w:rPr>
          <w:rFonts w:hint="eastAsia"/>
        </w:rPr>
        <w:t>A</w:t>
      </w:r>
      <w:r>
        <w:rPr>
          <w:rFonts w:hint="eastAsia"/>
        </w:rPr>
        <w:t>、第一、</w:t>
      </w:r>
      <w:r>
        <w:rPr>
          <w:rFonts w:hint="eastAsia"/>
        </w:rPr>
        <w:t>I</w:t>
      </w:r>
      <w:r>
        <w:rPr>
          <w:rFonts w:hint="eastAsia"/>
        </w:rPr>
        <w:t>、</w:t>
      </w:r>
      <w:r>
        <w:rPr>
          <w:rFonts w:hint="eastAsia"/>
        </w:rPr>
        <w:t>a</w:t>
      </w:r>
      <w:r>
        <w:rPr>
          <w:rFonts w:hint="eastAsia"/>
        </w:rPr>
        <w:t>、</w:t>
      </w:r>
      <w:r>
        <w:rPr>
          <w:rFonts w:hint="eastAsia"/>
        </w:rPr>
        <w:t>i</w:t>
      </w:r>
      <w:r>
        <w:rPr>
          <w:rFonts w:hint="eastAsia"/>
        </w:rPr>
        <w:t>、</w:t>
      </w:r>
      <w:r w:rsidR="00182FB5">
        <w:rPr>
          <w:rFonts w:hint="eastAsia"/>
        </w:rPr>
        <w:t>甲、壹</w:t>
      </w:r>
      <w:r>
        <w:rPr>
          <w:rFonts w:hint="eastAsia"/>
        </w:rPr>
        <w:t>等”来分级标识，不得直接用阿拉伯数字直接标识</w:t>
      </w:r>
      <w:r w:rsidR="008063FA">
        <w:rPr>
          <w:rFonts w:hint="eastAsia"/>
        </w:rPr>
        <w:t>，不再采用“</w:t>
      </w:r>
      <w:r w:rsidR="008063FA">
        <w:rPr>
          <w:rFonts w:hint="eastAsia"/>
        </w:rPr>
        <w:t>1.1.1.1</w:t>
      </w:r>
      <w:r w:rsidR="008063FA">
        <w:rPr>
          <w:rFonts w:hint="eastAsia"/>
        </w:rPr>
        <w:t>”这种分级方式编号</w:t>
      </w:r>
      <w:r>
        <w:rPr>
          <w:rFonts w:hint="eastAsia"/>
        </w:rPr>
        <w:t>。</w:t>
      </w:r>
      <w:r w:rsidR="00182FB5">
        <w:rPr>
          <w:rFonts w:hint="eastAsia"/>
        </w:rPr>
        <w:t>三级以下标题或其他标号，可以采用</w:t>
      </w:r>
      <w:r w:rsidR="00182FB5">
        <w:rPr>
          <w:rFonts w:hint="eastAsia"/>
        </w:rPr>
        <w:t>U</w:t>
      </w:r>
      <w:r w:rsidR="00182FB5">
        <w:rPr>
          <w:rFonts w:hint="eastAsia"/>
        </w:rPr>
        <w:t>正文样式，也可略作调整，如加粗、黑体等。</w:t>
      </w:r>
    </w:p>
    <w:p w14:paraId="1AE03E60" w14:textId="77777777" w:rsidR="00182FB5" w:rsidRPr="007B645D" w:rsidRDefault="00182FB5" w:rsidP="004250AA">
      <w:pPr>
        <w:pStyle w:val="afff3"/>
        <w:ind w:firstLine="210"/>
      </w:pPr>
      <w:r>
        <w:rPr>
          <w:rFonts w:hint="eastAsia"/>
        </w:rPr>
        <w:t>标题中应尽量减少标点符号的使用，仅在缺少标点符号会影响意思表达时，可以适当采用。</w:t>
      </w:r>
    </w:p>
    <w:p w14:paraId="27C59B4E" w14:textId="60E252D2" w:rsidR="007B645D" w:rsidRDefault="007B645D" w:rsidP="007B645D">
      <w:pPr>
        <w:pStyle w:val="41"/>
      </w:pPr>
      <w:r>
        <w:rPr>
          <w:rFonts w:hint="eastAsia"/>
        </w:rPr>
        <w:t>7</w:t>
      </w:r>
      <w:r w:rsidRPr="007B645D">
        <w:rPr>
          <w:rFonts w:hint="eastAsia"/>
        </w:rPr>
        <w:t>论文正文部分的图</w:t>
      </w:r>
      <w:bookmarkStart w:id="98" w:name="论文正文部分的图"/>
      <w:bookmarkEnd w:id="98"/>
    </w:p>
    <w:p w14:paraId="62E3BC2D" w14:textId="77777777" w:rsidR="009E08AE" w:rsidRDefault="009E08AE" w:rsidP="004250AA">
      <w:pPr>
        <w:pStyle w:val="afff3"/>
        <w:ind w:firstLine="210"/>
      </w:pPr>
      <w:r>
        <w:rPr>
          <w:rFonts w:hint="eastAsia"/>
        </w:rPr>
        <w:t>图包括曲线图、构造图、示意图、图解、框图、流程图、记录图、布置图、地图、照片、图版等。</w:t>
      </w:r>
    </w:p>
    <w:p w14:paraId="55B6F711" w14:textId="77777777" w:rsidR="009E08AE" w:rsidRDefault="009E08AE" w:rsidP="004250AA">
      <w:pPr>
        <w:pStyle w:val="afff3"/>
        <w:ind w:firstLine="210"/>
      </w:pPr>
      <w:r>
        <w:rPr>
          <w:rFonts w:hint="eastAsia"/>
        </w:rPr>
        <w:t>图能有效传递各种信息，当用文字说明问题较困难或不如用图来说明更好的情况下，用图来表示论文的技术内容可起到简明、直观的效果。</w:t>
      </w:r>
    </w:p>
    <w:p w14:paraId="67313684" w14:textId="77777777" w:rsidR="009E08AE" w:rsidRDefault="009E08AE" w:rsidP="004250AA">
      <w:pPr>
        <w:pStyle w:val="afff3"/>
        <w:ind w:firstLine="210"/>
      </w:pPr>
      <w:r>
        <w:rPr>
          <w:rFonts w:hint="eastAsia"/>
        </w:rPr>
        <w:t>论文中图的数量应该少而精。图应该清晰可见，图中文字应与正文文字相当大小，或稍小。</w:t>
      </w:r>
    </w:p>
    <w:p w14:paraId="66056302" w14:textId="77777777" w:rsidR="009E08AE" w:rsidRDefault="009E08AE" w:rsidP="004250AA">
      <w:pPr>
        <w:pStyle w:val="afff3"/>
        <w:ind w:firstLine="210"/>
      </w:pPr>
      <w:r>
        <w:rPr>
          <w:rFonts w:hint="eastAsia"/>
        </w:rPr>
        <w:t>图应具有</w:t>
      </w:r>
      <w:r w:rsidRPr="00AE1C13">
        <w:rPr>
          <w:color w:val="0000FF"/>
        </w:rPr>
        <w:t>“</w:t>
      </w:r>
      <w:r w:rsidRPr="00AE1C13">
        <w:rPr>
          <w:rFonts w:hint="eastAsia"/>
          <w:color w:val="0000FF"/>
        </w:rPr>
        <w:t>自明性</w:t>
      </w:r>
      <w:r w:rsidRPr="00AE1C13">
        <w:rPr>
          <w:color w:val="0000FF"/>
        </w:rPr>
        <w:t>”</w:t>
      </w:r>
      <w:r>
        <w:rPr>
          <w:rFonts w:hint="eastAsia"/>
        </w:rPr>
        <w:t>，即只看</w:t>
      </w:r>
      <w:r w:rsidRPr="00AE1C13">
        <w:rPr>
          <w:rFonts w:hint="eastAsia"/>
          <w:color w:val="0000FF"/>
        </w:rPr>
        <w:t>图</w:t>
      </w:r>
      <w:r>
        <w:rPr>
          <w:rFonts w:hint="eastAsia"/>
        </w:rPr>
        <w:t>、</w:t>
      </w:r>
      <w:r w:rsidRPr="00AE1C13">
        <w:rPr>
          <w:rFonts w:hint="eastAsia"/>
          <w:color w:val="0000FF"/>
        </w:rPr>
        <w:t>图题</w:t>
      </w:r>
      <w:r>
        <w:rPr>
          <w:rFonts w:hint="eastAsia"/>
        </w:rPr>
        <w:t>和</w:t>
      </w:r>
      <w:r w:rsidRPr="00AE1C13">
        <w:rPr>
          <w:rFonts w:hint="eastAsia"/>
          <w:color w:val="0000FF"/>
        </w:rPr>
        <w:t>图例</w:t>
      </w:r>
      <w:r>
        <w:rPr>
          <w:rFonts w:hint="eastAsia"/>
        </w:rPr>
        <w:t>，不阅读正文，就可理解图意。</w:t>
      </w:r>
    </w:p>
    <w:p w14:paraId="77B423A2" w14:textId="77777777" w:rsidR="009E08AE" w:rsidRPr="004250AA" w:rsidRDefault="009E08AE" w:rsidP="004250AA">
      <w:pPr>
        <w:pStyle w:val="afff3"/>
        <w:ind w:firstLine="211"/>
        <w:rPr>
          <w:b/>
        </w:rPr>
      </w:pPr>
      <w:r w:rsidRPr="004250AA">
        <w:rPr>
          <w:rFonts w:hint="eastAsia"/>
          <w:b/>
        </w:rPr>
        <w:t>图应有</w:t>
      </w:r>
      <w:r w:rsidRPr="004250AA">
        <w:rPr>
          <w:rFonts w:hint="eastAsia"/>
          <w:b/>
          <w:color w:val="0000FF"/>
        </w:rPr>
        <w:t>编号，</w:t>
      </w:r>
      <w:r w:rsidRPr="004250AA">
        <w:rPr>
          <w:rFonts w:hint="eastAsia"/>
          <w:b/>
        </w:rPr>
        <w:t>并且分章编号，如“图</w:t>
      </w:r>
      <w:r w:rsidRPr="004250AA">
        <w:rPr>
          <w:rFonts w:hint="eastAsia"/>
          <w:b/>
        </w:rPr>
        <w:t>2-1</w:t>
      </w:r>
      <w:r w:rsidRPr="004250AA">
        <w:rPr>
          <w:rFonts w:hint="eastAsia"/>
          <w:b/>
        </w:rPr>
        <w:t>”。</w:t>
      </w:r>
    </w:p>
    <w:p w14:paraId="54C7EADF" w14:textId="77777777" w:rsidR="009E08AE" w:rsidRDefault="009E08AE" w:rsidP="004250AA">
      <w:pPr>
        <w:pStyle w:val="afff3"/>
        <w:ind w:firstLine="210"/>
      </w:pPr>
      <w:r>
        <w:rPr>
          <w:rFonts w:hint="eastAsia"/>
        </w:rPr>
        <w:t>图应有简短确切的</w:t>
      </w:r>
      <w:r w:rsidRPr="00AE1C13">
        <w:rPr>
          <w:rFonts w:hint="eastAsia"/>
          <w:color w:val="0000FF"/>
        </w:rPr>
        <w:t>图题</w:t>
      </w:r>
      <w:r>
        <w:rPr>
          <w:rFonts w:hint="eastAsia"/>
        </w:rPr>
        <w:t>，图题即图的名称，图题位于图的编号之后。</w:t>
      </w:r>
    </w:p>
    <w:p w14:paraId="148A51F1" w14:textId="65901B74" w:rsidR="009E08AE" w:rsidRDefault="009E08AE" w:rsidP="004250AA">
      <w:pPr>
        <w:pStyle w:val="afff3"/>
        <w:ind w:firstLine="210"/>
      </w:pPr>
      <w:r>
        <w:rPr>
          <w:rFonts w:hint="eastAsia"/>
        </w:rPr>
        <w:t>图的编号和图题位于同一行，并置于图下，采用</w:t>
      </w:r>
      <w:r>
        <w:rPr>
          <w:rFonts w:hint="eastAsia"/>
        </w:rPr>
        <w:t>U</w:t>
      </w:r>
      <w:r>
        <w:rPr>
          <w:rFonts w:hint="eastAsia"/>
        </w:rPr>
        <w:t>图标题</w:t>
      </w:r>
      <w:r>
        <w:rPr>
          <w:rFonts w:hint="eastAsia"/>
        </w:rPr>
        <w:t xml:space="preserve"> </w:t>
      </w:r>
      <w:r>
        <w:rPr>
          <w:rFonts w:hint="eastAsia"/>
        </w:rPr>
        <w:t>样式。</w:t>
      </w:r>
      <w:r w:rsidR="00211A3D">
        <w:rPr>
          <w:rFonts w:hint="eastAsia"/>
        </w:rPr>
        <w:t>（段落居中）</w:t>
      </w:r>
    </w:p>
    <w:p w14:paraId="197657BB" w14:textId="77777777" w:rsidR="009E08AE" w:rsidRDefault="009E08AE" w:rsidP="004250AA">
      <w:pPr>
        <w:pStyle w:val="afff3"/>
        <w:ind w:firstLine="210"/>
      </w:pPr>
      <w:r>
        <w:rPr>
          <w:rFonts w:hint="eastAsia"/>
        </w:rPr>
        <w:lastRenderedPageBreak/>
        <w:t>必要时，应将图上的符号、标记、代码，以及实验条件等，用最简练的文字，横排于图题下方，作为</w:t>
      </w:r>
      <w:r w:rsidRPr="00AE1C13">
        <w:rPr>
          <w:rFonts w:hint="eastAsia"/>
          <w:color w:val="0000FF"/>
        </w:rPr>
        <w:t>图例</w:t>
      </w:r>
      <w:r>
        <w:rPr>
          <w:rFonts w:hint="eastAsia"/>
        </w:rPr>
        <w:t>说明。</w:t>
      </w:r>
    </w:p>
    <w:p w14:paraId="6C1057DB" w14:textId="77777777" w:rsidR="009E08AE" w:rsidRDefault="009E08AE" w:rsidP="004250AA">
      <w:pPr>
        <w:pStyle w:val="afff3"/>
        <w:ind w:firstLine="210"/>
      </w:pPr>
      <w:r>
        <w:rPr>
          <w:rFonts w:hint="eastAsia"/>
        </w:rPr>
        <w:t>当绘制技术图时，应遵循有关标准，如</w:t>
      </w:r>
      <w:r>
        <w:rPr>
          <w:rFonts w:hint="eastAsia"/>
        </w:rPr>
        <w:t>GB/T 17452</w:t>
      </w:r>
      <w:r>
        <w:rPr>
          <w:rFonts w:hint="eastAsia"/>
        </w:rPr>
        <w:t>《技术制图</w:t>
      </w:r>
      <w:r>
        <w:rPr>
          <w:rFonts w:hint="eastAsia"/>
        </w:rPr>
        <w:t xml:space="preserve">  </w:t>
      </w:r>
      <w:r>
        <w:rPr>
          <w:rFonts w:hint="eastAsia"/>
        </w:rPr>
        <w:t>图样画法</w:t>
      </w:r>
      <w:r>
        <w:rPr>
          <w:rFonts w:hint="eastAsia"/>
        </w:rPr>
        <w:t xml:space="preserve">  </w:t>
      </w:r>
      <w:r>
        <w:rPr>
          <w:rFonts w:hint="eastAsia"/>
        </w:rPr>
        <w:t>剖视图和断面图》、</w:t>
      </w:r>
      <w:r>
        <w:rPr>
          <w:rFonts w:hint="eastAsia"/>
        </w:rPr>
        <w:t>GB/T 16679</w:t>
      </w:r>
      <w:r>
        <w:rPr>
          <w:rFonts w:hint="eastAsia"/>
        </w:rPr>
        <w:t>《信号与连接线的代号》等</w:t>
      </w:r>
    </w:p>
    <w:p w14:paraId="4A074BDE" w14:textId="77777777" w:rsidR="009E08AE" w:rsidRDefault="009E08AE" w:rsidP="004250AA">
      <w:pPr>
        <w:pStyle w:val="afff3"/>
        <w:ind w:firstLine="210"/>
      </w:pPr>
      <w:r>
        <w:rPr>
          <w:rFonts w:hint="eastAsia"/>
        </w:rPr>
        <w:t>曲线图的纵横坐标必须标注</w:t>
      </w:r>
      <w:r>
        <w:t>“</w:t>
      </w:r>
      <w:r>
        <w:rPr>
          <w:rFonts w:hint="eastAsia"/>
        </w:rPr>
        <w:t>量、标准规定符号、单位</w:t>
      </w:r>
      <w:r>
        <w:t>”</w:t>
      </w:r>
      <w:r>
        <w:rPr>
          <w:rFonts w:hint="eastAsia"/>
        </w:rPr>
        <w:t>。此三者只有在不必要标明</w:t>
      </w:r>
      <w:r>
        <w:t>(</w:t>
      </w:r>
      <w:r>
        <w:rPr>
          <w:rFonts w:hint="eastAsia"/>
        </w:rPr>
        <w:t>如无量纲等</w:t>
      </w:r>
      <w:r>
        <w:t>)</w:t>
      </w:r>
      <w:r>
        <w:rPr>
          <w:rFonts w:hint="eastAsia"/>
        </w:rPr>
        <w:t>的情况下方可省略。坐标上标注的量的符号和缩略词必须与正文中一致。</w:t>
      </w:r>
    </w:p>
    <w:p w14:paraId="14F65F4A" w14:textId="77777777" w:rsidR="009E08AE" w:rsidRDefault="009E08AE" w:rsidP="004250AA">
      <w:pPr>
        <w:pStyle w:val="afff3"/>
        <w:ind w:firstLine="210"/>
      </w:pPr>
      <w:r>
        <w:rPr>
          <w:rFonts w:hint="eastAsia"/>
        </w:rPr>
        <w:t>照片图要求主题和主要显示部分的轮廊鲜明，便于制版。如用放大缩小的复制品，必须清晰，反差适中。照片上应该有表示目的物尺寸的标度。</w:t>
      </w:r>
    </w:p>
    <w:p w14:paraId="4AB252FA" w14:textId="77777777" w:rsidR="00C92D31" w:rsidRDefault="00C92D31" w:rsidP="004250AA">
      <w:pPr>
        <w:pStyle w:val="afff3"/>
        <w:ind w:firstLine="210"/>
      </w:pPr>
      <w:r>
        <w:rPr>
          <w:rFonts w:hint="eastAsia"/>
        </w:rPr>
        <w:t>提示：论文中图标题、图、上下正文之间应该留有一定距离，这一点在样式制作时已经适当考虑，不用在图标题上下加空行。在特殊情况下，为了论文整体美观，可以对图标题、图、上下正文之间的间距予以适当调整。</w:t>
      </w:r>
    </w:p>
    <w:p w14:paraId="71353BE8" w14:textId="647A10D2" w:rsidR="009E08AE" w:rsidRDefault="009E08AE" w:rsidP="009E08AE">
      <w:pPr>
        <w:pStyle w:val="41"/>
      </w:pPr>
      <w:r>
        <w:rPr>
          <w:rFonts w:hint="eastAsia"/>
        </w:rPr>
        <w:t>8</w:t>
      </w:r>
      <w:r w:rsidRPr="007B645D">
        <w:rPr>
          <w:rFonts w:hint="eastAsia"/>
        </w:rPr>
        <w:t>论文正文部分的</w:t>
      </w:r>
      <w:r>
        <w:rPr>
          <w:rFonts w:hint="eastAsia"/>
        </w:rPr>
        <w:t>表</w:t>
      </w:r>
      <w:bookmarkStart w:id="99" w:name="论文正文部分的表"/>
      <w:bookmarkEnd w:id="99"/>
    </w:p>
    <w:p w14:paraId="22481D9B" w14:textId="77777777" w:rsidR="009E08AE" w:rsidRDefault="009E08AE" w:rsidP="004250AA">
      <w:pPr>
        <w:pStyle w:val="afff3"/>
        <w:ind w:firstLine="210"/>
      </w:pPr>
      <w:r>
        <w:rPr>
          <w:rFonts w:hint="eastAsia"/>
        </w:rPr>
        <w:t>表是除文字表达形式外表达论文技术内容的重要手段之一，一般用来表示论文的技术指标、参数、统计数据、分类对比等。当用文字表述较困难或不如用表说明更好的情况下，可采用表的方式，以起到简明、容易对比的效果。</w:t>
      </w:r>
    </w:p>
    <w:p w14:paraId="43A4938F" w14:textId="77777777" w:rsidR="009E08AE" w:rsidRDefault="009E08AE" w:rsidP="004250AA">
      <w:pPr>
        <w:pStyle w:val="afff3"/>
        <w:ind w:firstLine="210"/>
      </w:pPr>
      <w:r>
        <w:rPr>
          <w:rFonts w:hint="eastAsia"/>
        </w:rPr>
        <w:t>表应有自明性。</w:t>
      </w:r>
    </w:p>
    <w:p w14:paraId="1BBD9D08" w14:textId="77777777" w:rsidR="009E08AE" w:rsidRPr="004250AA" w:rsidRDefault="009E08AE" w:rsidP="004250AA">
      <w:pPr>
        <w:pStyle w:val="afff3"/>
        <w:ind w:firstLine="211"/>
        <w:rPr>
          <w:b/>
        </w:rPr>
      </w:pPr>
      <w:r w:rsidRPr="004250AA">
        <w:rPr>
          <w:rFonts w:hint="eastAsia"/>
          <w:b/>
        </w:rPr>
        <w:t>表应有</w:t>
      </w:r>
      <w:r w:rsidRPr="004250AA">
        <w:rPr>
          <w:rFonts w:hint="eastAsia"/>
          <w:b/>
          <w:color w:val="0000FF"/>
        </w:rPr>
        <w:t>编号，</w:t>
      </w:r>
      <w:r w:rsidRPr="004250AA">
        <w:rPr>
          <w:rFonts w:hint="eastAsia"/>
          <w:b/>
        </w:rPr>
        <w:t>并且分章编号，如“表</w:t>
      </w:r>
      <w:r w:rsidRPr="004250AA">
        <w:rPr>
          <w:rFonts w:hint="eastAsia"/>
          <w:b/>
        </w:rPr>
        <w:t>2-1</w:t>
      </w:r>
      <w:r w:rsidRPr="004250AA">
        <w:rPr>
          <w:rFonts w:hint="eastAsia"/>
          <w:b/>
        </w:rPr>
        <w:t>”。</w:t>
      </w:r>
    </w:p>
    <w:p w14:paraId="543E0BB4" w14:textId="77777777" w:rsidR="009E08AE" w:rsidRDefault="009E08AE" w:rsidP="004250AA">
      <w:pPr>
        <w:pStyle w:val="afff4"/>
      </w:pPr>
      <w:r>
        <w:rPr>
          <w:rFonts w:hint="eastAsia"/>
        </w:rPr>
        <w:t>表应有简短确切的</w:t>
      </w:r>
      <w:r>
        <w:rPr>
          <w:rFonts w:hint="eastAsia"/>
          <w:color w:val="0000FF"/>
        </w:rPr>
        <w:t>表</w:t>
      </w:r>
      <w:r w:rsidRPr="00AE1C13">
        <w:rPr>
          <w:rFonts w:hint="eastAsia"/>
          <w:color w:val="0000FF"/>
        </w:rPr>
        <w:t>题</w:t>
      </w:r>
      <w:r>
        <w:rPr>
          <w:rFonts w:hint="eastAsia"/>
        </w:rPr>
        <w:t>，表题即表的名称，表题位于表的编号之后。</w:t>
      </w:r>
    </w:p>
    <w:p w14:paraId="6B53E363" w14:textId="39E446C5" w:rsidR="009E08AE" w:rsidRDefault="009E08AE" w:rsidP="004250AA">
      <w:pPr>
        <w:pStyle w:val="afff4"/>
      </w:pPr>
      <w:r>
        <w:rPr>
          <w:rFonts w:hint="eastAsia"/>
        </w:rPr>
        <w:t>表的编号和表题位于同一行，并置于表上，采用</w:t>
      </w:r>
      <w:r>
        <w:rPr>
          <w:rFonts w:hint="eastAsia"/>
        </w:rPr>
        <w:t>U</w:t>
      </w:r>
      <w:r>
        <w:rPr>
          <w:rFonts w:hint="eastAsia"/>
        </w:rPr>
        <w:t>表标题</w:t>
      </w:r>
      <w:r>
        <w:rPr>
          <w:rFonts w:hint="eastAsia"/>
        </w:rPr>
        <w:t xml:space="preserve"> </w:t>
      </w:r>
      <w:r>
        <w:rPr>
          <w:rFonts w:hint="eastAsia"/>
        </w:rPr>
        <w:t>样式。</w:t>
      </w:r>
      <w:r w:rsidR="00211A3D">
        <w:rPr>
          <w:rFonts w:hint="eastAsia"/>
        </w:rPr>
        <w:t>（段落居中）</w:t>
      </w:r>
    </w:p>
    <w:p w14:paraId="0C47357E" w14:textId="77777777" w:rsidR="009E08AE" w:rsidRDefault="009E08AE" w:rsidP="004250AA">
      <w:pPr>
        <w:pStyle w:val="afff4"/>
      </w:pPr>
      <w:r>
        <w:rPr>
          <w:rFonts w:hint="eastAsia"/>
        </w:rPr>
        <w:t>表的编排，一般是内容和测试项目由左至右横读，数据依序竖读。</w:t>
      </w:r>
    </w:p>
    <w:p w14:paraId="22DBE53D" w14:textId="77777777" w:rsidR="009E08AE" w:rsidRDefault="009E08AE" w:rsidP="004250AA">
      <w:pPr>
        <w:pStyle w:val="afff4"/>
      </w:pPr>
      <w:r>
        <w:rPr>
          <w:rFonts w:hint="eastAsia"/>
        </w:rPr>
        <w:t>表的编排，建议采用国际通行的三线表。</w:t>
      </w:r>
    </w:p>
    <w:p w14:paraId="68F60D0E" w14:textId="77777777" w:rsidR="00211A3D" w:rsidRDefault="00211A3D" w:rsidP="004250AA">
      <w:pPr>
        <w:pStyle w:val="afff4"/>
      </w:pPr>
      <w:r>
        <w:rPr>
          <w:rFonts w:hint="eastAsia"/>
        </w:rPr>
        <w:t>表中文字大小，应与正文文字相当大小，或稍小。表格中文字等应清晰可见。</w:t>
      </w:r>
    </w:p>
    <w:p w14:paraId="425FBF42" w14:textId="77777777" w:rsidR="009E08AE" w:rsidRDefault="009E08AE" w:rsidP="004250AA">
      <w:pPr>
        <w:pStyle w:val="afff3"/>
        <w:ind w:firstLine="210"/>
      </w:pPr>
      <w:r>
        <w:rPr>
          <w:rFonts w:hint="eastAsia"/>
        </w:rPr>
        <w:t>表应尽量不跨页编排。当个别表过长并在一页列示不下时，可以转页接排。在随后的各页上应重复表的编号，编号后跟表题和“（续）”，置于表上方。续表均应重复表头。</w:t>
      </w:r>
    </w:p>
    <w:p w14:paraId="6E391367" w14:textId="77777777" w:rsidR="009E08AE" w:rsidRDefault="009E08AE" w:rsidP="004250AA">
      <w:pPr>
        <w:pStyle w:val="afff3"/>
        <w:ind w:firstLine="210"/>
      </w:pPr>
      <w:r>
        <w:rPr>
          <w:rFonts w:hint="eastAsia"/>
        </w:rPr>
        <w:t>表的各栏均应标明</w:t>
      </w:r>
      <w:r>
        <w:t>“</w:t>
      </w:r>
      <w:r>
        <w:rPr>
          <w:rFonts w:hint="eastAsia"/>
        </w:rPr>
        <w:t>量或测试项目、标准规定符号、单位</w:t>
      </w:r>
      <w:r>
        <w:t>”</w:t>
      </w:r>
      <w:r>
        <w:rPr>
          <w:rFonts w:hint="eastAsia"/>
        </w:rPr>
        <w:t>。只有在无必要标注的情况下方可省略。表中的缩略词和符号，必须与正文中一致。</w:t>
      </w:r>
    </w:p>
    <w:p w14:paraId="1EAA3AC0" w14:textId="7744FA51" w:rsidR="009E08AE" w:rsidRDefault="009E08AE" w:rsidP="004250AA">
      <w:pPr>
        <w:pStyle w:val="afff3"/>
        <w:ind w:firstLine="210"/>
      </w:pPr>
      <w:r>
        <w:rPr>
          <w:rFonts w:hint="eastAsia"/>
        </w:rPr>
        <w:t>必要时，应将表中的符号、标记、代码，以及需要说明事项，以最简练的文字，横排于表题下，作为表注，也可以附注于表下，附注序号的编排，见（</w:t>
      </w:r>
      <w:r>
        <w:t>6</w:t>
      </w:r>
      <w:r>
        <w:rPr>
          <w:rFonts w:hint="eastAsia"/>
        </w:rPr>
        <w:t>．</w:t>
      </w:r>
      <w:r>
        <w:t>2</w:t>
      </w:r>
      <w:r>
        <w:rPr>
          <w:rFonts w:hint="eastAsia"/>
        </w:rPr>
        <w:t>．</w:t>
      </w:r>
      <w:r>
        <w:t>2</w:t>
      </w:r>
      <w:r>
        <w:rPr>
          <w:rFonts w:hint="eastAsia"/>
        </w:rPr>
        <w:t>）。表内附注的序号宜用小号阿拉伯数字并加圆括号置于被标注对对象的右上角，如：</w:t>
      </w:r>
      <w:r>
        <w:t>XXX</w:t>
      </w:r>
      <w:r>
        <w:rPr>
          <w:vertAlign w:val="superscript"/>
        </w:rPr>
        <w:t>1</w:t>
      </w:r>
      <w:r w:rsidR="004250AA">
        <w:rPr>
          <w:rFonts w:hint="eastAsia"/>
          <w:vertAlign w:val="superscript"/>
        </w:rPr>
        <w:t>］</w:t>
      </w:r>
      <w:r>
        <w:rPr>
          <w:rFonts w:hint="eastAsia"/>
        </w:rPr>
        <w:t>，不宜用星号</w:t>
      </w:r>
      <w:r>
        <w:t>“*”</w:t>
      </w:r>
      <w:r>
        <w:rPr>
          <w:rFonts w:hint="eastAsia"/>
        </w:rPr>
        <w:t>，以免与数学上共轭和物质转移的符号相混。</w:t>
      </w:r>
    </w:p>
    <w:p w14:paraId="039C939F" w14:textId="77777777" w:rsidR="009E08AE" w:rsidRDefault="009E08AE" w:rsidP="004250AA">
      <w:pPr>
        <w:pStyle w:val="afff3"/>
        <w:ind w:firstLine="210"/>
      </w:pPr>
      <w:r>
        <w:rPr>
          <w:rFonts w:hint="eastAsia"/>
        </w:rPr>
        <w:t>表内同一栏的数字必须上下小数点对齐。表内不宜用</w:t>
      </w:r>
      <w:r>
        <w:t>“</w:t>
      </w:r>
      <w:r>
        <w:rPr>
          <w:rFonts w:hint="eastAsia"/>
        </w:rPr>
        <w:t>同上</w:t>
      </w:r>
      <w:r>
        <w:t>”</w:t>
      </w:r>
      <w:r>
        <w:rPr>
          <w:rFonts w:hint="eastAsia"/>
        </w:rPr>
        <w:t>、</w:t>
      </w:r>
      <w:r>
        <w:t>“</w:t>
      </w:r>
      <w:r>
        <w:rPr>
          <w:rFonts w:hint="eastAsia"/>
        </w:rPr>
        <w:t>同左</w:t>
      </w:r>
      <w:r>
        <w:t>”</w:t>
      </w:r>
      <w:r>
        <w:rPr>
          <w:rFonts w:hint="eastAsia"/>
        </w:rPr>
        <w:t>、</w:t>
      </w:r>
      <w:r>
        <w:t>“</w:t>
      </w:r>
      <w:r>
        <w:rPr>
          <w:rFonts w:hint="eastAsia"/>
          <w:vertAlign w:val="subscript"/>
        </w:rPr>
        <w:t>..</w:t>
      </w:r>
      <w:r>
        <w:t>”</w:t>
      </w:r>
      <w:r>
        <w:rPr>
          <w:rFonts w:hint="eastAsia"/>
        </w:rPr>
        <w:t>和类似词，一律填入具体数字或文字。表内</w:t>
      </w:r>
      <w:r>
        <w:t>“</w:t>
      </w:r>
      <w:r>
        <w:rPr>
          <w:rFonts w:hint="eastAsia"/>
        </w:rPr>
        <w:t>空白</w:t>
      </w:r>
      <w:r>
        <w:t>”</w:t>
      </w:r>
      <w:r>
        <w:rPr>
          <w:rFonts w:hint="eastAsia"/>
        </w:rPr>
        <w:t>代表未测或无此项，</w:t>
      </w:r>
      <w:r>
        <w:t>“</w:t>
      </w:r>
      <w:r>
        <w:rPr>
          <w:rFonts w:hint="eastAsia"/>
        </w:rPr>
        <w:t>—</w:t>
      </w:r>
      <w:r>
        <w:t>”</w:t>
      </w:r>
      <w:r>
        <w:rPr>
          <w:rFonts w:hint="eastAsia"/>
        </w:rPr>
        <w:t>或</w:t>
      </w:r>
      <w:r>
        <w:t>“</w:t>
      </w:r>
      <w:r>
        <w:rPr>
          <w:rFonts w:hint="eastAsia"/>
        </w:rPr>
        <w:t>……</w:t>
      </w:r>
      <w:r>
        <w:t>”</w:t>
      </w:r>
      <w:r>
        <w:rPr>
          <w:rFonts w:hint="eastAsia"/>
        </w:rPr>
        <w:t>代表未发现，</w:t>
      </w:r>
      <w:r>
        <w:t>“0”</w:t>
      </w:r>
      <w:r>
        <w:rPr>
          <w:rFonts w:hint="eastAsia"/>
        </w:rPr>
        <w:t>代表实测结果确为零。如数据已绘成曲线图，可不再列表。</w:t>
      </w:r>
    </w:p>
    <w:p w14:paraId="28D7F342" w14:textId="77777777" w:rsidR="00C92D31" w:rsidRDefault="00C92D31" w:rsidP="004250AA">
      <w:pPr>
        <w:pStyle w:val="afff3"/>
        <w:ind w:firstLine="210"/>
      </w:pPr>
      <w:r>
        <w:rPr>
          <w:rFonts w:hint="eastAsia"/>
        </w:rPr>
        <w:t>提示：论文中表标题、表、上下正文之间应该留有一定距离，这一点在样式制作时已经适当考虑，不用在表标题上下加空行。在特殊情况下，为了论文整体美观，可以对表标题、表、上下正文之间的间距予以适当调整。</w:t>
      </w:r>
    </w:p>
    <w:p w14:paraId="1F325A72" w14:textId="2C43E166" w:rsidR="007B645D" w:rsidRDefault="005A7F3F" w:rsidP="00C600B7">
      <w:pPr>
        <w:pStyle w:val="41"/>
      </w:pPr>
      <w:r>
        <w:rPr>
          <w:rFonts w:hint="eastAsia"/>
        </w:rPr>
        <w:t>9</w:t>
      </w:r>
      <w:bookmarkStart w:id="100" w:name="论文正文部分的公式"/>
      <w:r w:rsidR="00211A3D">
        <w:rPr>
          <w:rFonts w:hint="eastAsia"/>
        </w:rPr>
        <w:t>论文正文部分的公式</w:t>
      </w:r>
      <w:bookmarkEnd w:id="100"/>
    </w:p>
    <w:p w14:paraId="69C48860" w14:textId="77777777" w:rsidR="00133AE1" w:rsidRDefault="00133AE1" w:rsidP="004250AA">
      <w:pPr>
        <w:pStyle w:val="afff3"/>
        <w:ind w:firstLine="210"/>
      </w:pPr>
      <w:r>
        <w:rPr>
          <w:rFonts w:hint="eastAsia"/>
        </w:rPr>
        <w:t>可以使用</w:t>
      </w:r>
      <w:r>
        <w:rPr>
          <w:rFonts w:hint="eastAsia"/>
        </w:rPr>
        <w:t>Word</w:t>
      </w:r>
      <w:r>
        <w:rPr>
          <w:rFonts w:hint="eastAsia"/>
        </w:rPr>
        <w:t>或其他工具来制作公式，但文档中的公式应符合以下要求。</w:t>
      </w:r>
    </w:p>
    <w:p w14:paraId="33B0B739" w14:textId="77777777" w:rsidR="00026E54" w:rsidRDefault="00026E54" w:rsidP="004250AA">
      <w:pPr>
        <w:pStyle w:val="afff3"/>
        <w:ind w:firstLine="210"/>
      </w:pPr>
      <w:r>
        <w:rPr>
          <w:rFonts w:hint="eastAsia"/>
        </w:rPr>
        <w:t>公式应居中</w:t>
      </w:r>
      <w:r w:rsidR="00ED45F4">
        <w:rPr>
          <w:rFonts w:hint="eastAsia"/>
        </w:rPr>
        <w:t>或左侧缩格</w:t>
      </w:r>
      <w:r>
        <w:rPr>
          <w:rFonts w:hint="eastAsia"/>
        </w:rPr>
        <w:t>书写</w:t>
      </w:r>
      <w:r w:rsidR="00ED45F4">
        <w:rPr>
          <w:rFonts w:hint="eastAsia"/>
        </w:rPr>
        <w:t>，请</w:t>
      </w:r>
      <w:r w:rsidR="0057035E">
        <w:rPr>
          <w:rFonts w:hint="eastAsia"/>
        </w:rPr>
        <w:t>论文中</w:t>
      </w:r>
      <w:r w:rsidR="00ED45F4">
        <w:rPr>
          <w:rFonts w:hint="eastAsia"/>
        </w:rPr>
        <w:t>前后保持一致</w:t>
      </w:r>
      <w:r>
        <w:rPr>
          <w:rFonts w:hint="eastAsia"/>
        </w:rPr>
        <w:t>。公式之后不加标点符号，文字公式之后不加单位符号，数字计算式之后可以空一格</w:t>
      </w:r>
      <w:r w:rsidR="00B84AEA">
        <w:rPr>
          <w:rFonts w:hint="eastAsia"/>
        </w:rPr>
        <w:t>后写单位符号。公式的序号分章编</w:t>
      </w:r>
      <w:r w:rsidR="00B84AEA">
        <w:rPr>
          <w:rFonts w:hint="eastAsia"/>
        </w:rPr>
        <w:lastRenderedPageBreak/>
        <w:t>写，用圆括号括起，写在公式右侧行末，如（</w:t>
      </w:r>
      <w:r w:rsidR="00B84AEA">
        <w:rPr>
          <w:rFonts w:hint="eastAsia"/>
        </w:rPr>
        <w:t>1-2</w:t>
      </w:r>
      <w:r w:rsidR="00B84AEA">
        <w:rPr>
          <w:rFonts w:hint="eastAsia"/>
        </w:rPr>
        <w:t>）。序号上下位于公式上下的中间。公式与序号之间不加虚线或点线。</w:t>
      </w:r>
    </w:p>
    <w:p w14:paraId="1D71D236" w14:textId="77777777" w:rsidR="00B84AEA" w:rsidRDefault="00B84AEA" w:rsidP="004250AA">
      <w:pPr>
        <w:pStyle w:val="afff3"/>
        <w:ind w:firstLine="210"/>
      </w:pPr>
      <w:r>
        <w:rPr>
          <w:rFonts w:hint="eastAsia"/>
        </w:rPr>
        <w:t>公式较长时，应在等号处转行。如有困难，可在</w:t>
      </w:r>
      <w:r w:rsidR="00ED45F4">
        <w:rPr>
          <w:rFonts w:cs="宋体" w:hint="eastAsia"/>
          <w:sz w:val="22"/>
          <w:szCs w:val="22"/>
        </w:rPr>
        <w:t>＋，－，×，÷，＜，＞等号前</w:t>
      </w:r>
      <w:r>
        <w:rPr>
          <w:rFonts w:hint="eastAsia"/>
        </w:rPr>
        <w:t>转行，在转行的行首应加上</w:t>
      </w:r>
      <w:r w:rsidR="00ED45F4">
        <w:rPr>
          <w:rFonts w:cs="宋体" w:hint="eastAsia"/>
          <w:sz w:val="22"/>
          <w:szCs w:val="22"/>
        </w:rPr>
        <w:t>＋，－，×，÷，＜，＞等</w:t>
      </w:r>
      <w:r>
        <w:rPr>
          <w:rFonts w:hint="eastAsia"/>
        </w:rPr>
        <w:t>。</w:t>
      </w:r>
    </w:p>
    <w:p w14:paraId="329A268D" w14:textId="77777777" w:rsidR="00031350" w:rsidRDefault="00031350" w:rsidP="004250AA">
      <w:pPr>
        <w:pStyle w:val="afff3"/>
        <w:ind w:firstLine="210"/>
      </w:pPr>
      <w:r>
        <w:rPr>
          <w:rFonts w:hint="eastAsia"/>
        </w:rPr>
        <w:t>公式中文字大小，应与正文文字相当大小，或稍小。公式中文字等应清晰可见。公式</w:t>
      </w:r>
      <w:r w:rsidR="003B278B">
        <w:rPr>
          <w:rFonts w:hint="eastAsia"/>
        </w:rPr>
        <w:t>上下</w:t>
      </w:r>
      <w:r>
        <w:rPr>
          <w:rFonts w:hint="eastAsia"/>
        </w:rPr>
        <w:t>应留有一定间距，以与正文区别开来。</w:t>
      </w:r>
    </w:p>
    <w:p w14:paraId="5EC5CD42" w14:textId="77777777" w:rsidR="00B84AEA" w:rsidRDefault="00B84AEA" w:rsidP="004250AA">
      <w:pPr>
        <w:pStyle w:val="afff3"/>
        <w:ind w:firstLine="210"/>
      </w:pPr>
      <w:r>
        <w:rPr>
          <w:rFonts w:hint="eastAsia"/>
        </w:rPr>
        <w:t>公式中符号的说明，可采用如下形式：</w:t>
      </w:r>
    </w:p>
    <w:p w14:paraId="36E76450" w14:textId="432AD627" w:rsidR="00B84AEA" w:rsidRDefault="00250363" w:rsidP="004250AA">
      <w:pPr>
        <w:pStyle w:val="31"/>
      </w:pPr>
      <w:r>
        <w:rPr>
          <w:rFonts w:hint="eastAsia"/>
          <w:noProof/>
        </w:rPr>
        <mc:AlternateContent>
          <mc:Choice Requires="wps">
            <w:drawing>
              <wp:anchor distT="0" distB="0" distL="114300" distR="114300" simplePos="0" relativeHeight="251666432" behindDoc="0" locked="0" layoutInCell="1" allowOverlap="1" wp14:anchorId="735B6D71" wp14:editId="15826E42">
                <wp:simplePos x="0" y="0"/>
                <wp:positionH relativeFrom="column">
                  <wp:posOffset>4229100</wp:posOffset>
                </wp:positionH>
                <wp:positionV relativeFrom="paragraph">
                  <wp:posOffset>130175</wp:posOffset>
                </wp:positionV>
                <wp:extent cx="685800" cy="297180"/>
                <wp:effectExtent l="0" t="3175" r="0" b="4445"/>
                <wp:wrapNone/>
                <wp:docPr id="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D340EC" w14:textId="77777777" w:rsidR="00F044B1" w:rsidRDefault="00F044B1">
                            <w:r>
                              <w:rPr>
                                <w:rFonts w:hint="eastAsia"/>
                              </w:rPr>
                              <w:t>（</w:t>
                            </w:r>
                            <w:r>
                              <w:rPr>
                                <w:rFonts w:hint="eastAsia"/>
                              </w:rPr>
                              <w:t>9-1</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5B6D71" id="Text Box 76" o:spid="_x0000_s1060" type="#_x0000_t202" style="position:absolute;left:0;text-align:left;margin-left:333pt;margin-top:10.25pt;width:54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" stroked="f">
                <v:textbox>
                  <w:txbxContent>
                    <w:p w14:paraId="40D340EC" w14:textId="77777777" w:rsidR="00F044B1" w:rsidRDefault="00F044B1">
                      <w:r>
                        <w:rPr>
                          <w:rFonts w:hint="eastAsia"/>
                        </w:rPr>
                        <w:t>（</w:t>
                      </w:r>
                      <w:r>
                        <w:rPr>
                          <w:rFonts w:hint="eastAsia"/>
                        </w:rPr>
                        <w:t>9-1</w:t>
                      </w:r>
                      <w:r>
                        <w:rPr>
                          <w:rFonts w:hint="eastAsia"/>
                        </w:rPr>
                        <w:t>）</w:t>
                      </w:r>
                    </w:p>
                  </w:txbxContent>
                </v:textbox>
              </v:shape>
            </w:pict>
          </mc:Fallback>
        </mc:AlternateContent>
      </w:r>
      <w:r w:rsidR="00B84AEA">
        <w:rPr>
          <w:rFonts w:hint="eastAsia"/>
        </w:rPr>
        <w:t>U=IR</w:t>
      </w:r>
    </w:p>
    <w:p w14:paraId="66003444" w14:textId="3EE3A2E4" w:rsidR="00B84AEA" w:rsidRDefault="00B84AEA" w:rsidP="00B84AEA">
      <w:pPr>
        <w:tabs>
          <w:tab w:val="left" w:pos="540"/>
        </w:tabs>
        <w:autoSpaceDE w:val="0"/>
        <w:autoSpaceDN w:val="0"/>
        <w:adjustRightInd w:val="0"/>
        <w:rPr>
          <w:rFonts w:ascii="宋体"/>
          <w:color w:val="000000"/>
        </w:rPr>
      </w:pPr>
      <w:r>
        <w:rPr>
          <w:rFonts w:ascii="宋体" w:hint="eastAsia"/>
          <w:color w:val="000000"/>
        </w:rPr>
        <w:t>式中</w:t>
      </w:r>
      <w:r>
        <w:rPr>
          <w:rFonts w:ascii="宋体" w:hint="eastAsia"/>
          <w:color w:val="000000"/>
        </w:rPr>
        <w:tab/>
        <w:t>U</w:t>
      </w:r>
      <w:r w:rsidR="004250AA">
        <w:rPr>
          <w:rFonts w:ascii="宋体" w:hint="eastAsia"/>
          <w:color w:val="000000"/>
        </w:rPr>
        <w:t>—</w:t>
      </w:r>
      <w:r>
        <w:rPr>
          <w:rFonts w:ascii="宋体" w:hint="eastAsia"/>
          <w:color w:val="000000"/>
        </w:rPr>
        <w:t>电路两端电压，V；</w:t>
      </w:r>
    </w:p>
    <w:p w14:paraId="30E2016D" w14:textId="3FDCDDB0" w:rsidR="00B84AEA" w:rsidRDefault="00B84AEA" w:rsidP="00B84AEA">
      <w:pPr>
        <w:tabs>
          <w:tab w:val="left" w:pos="540"/>
        </w:tabs>
        <w:autoSpaceDE w:val="0"/>
        <w:autoSpaceDN w:val="0"/>
        <w:adjustRightInd w:val="0"/>
        <w:rPr>
          <w:rFonts w:ascii="宋体"/>
          <w:color w:val="000000"/>
        </w:rPr>
      </w:pPr>
      <w:r>
        <w:rPr>
          <w:rFonts w:ascii="宋体" w:hint="eastAsia"/>
          <w:color w:val="000000"/>
        </w:rPr>
        <w:tab/>
        <w:t>I</w:t>
      </w:r>
      <w:r w:rsidR="004250AA">
        <w:rPr>
          <w:rFonts w:ascii="宋体" w:hint="eastAsia"/>
          <w:color w:val="000000"/>
        </w:rPr>
        <w:t>—</w:t>
      </w:r>
      <w:r>
        <w:rPr>
          <w:rFonts w:ascii="宋体" w:hint="eastAsia"/>
          <w:color w:val="000000"/>
        </w:rPr>
        <w:t>电路中电流，A；</w:t>
      </w:r>
    </w:p>
    <w:p w14:paraId="695D7B93" w14:textId="5E5C6187" w:rsidR="00B84AEA" w:rsidRDefault="00B84AEA" w:rsidP="00B84AEA">
      <w:pPr>
        <w:tabs>
          <w:tab w:val="left" w:pos="540"/>
        </w:tabs>
        <w:autoSpaceDE w:val="0"/>
        <w:autoSpaceDN w:val="0"/>
        <w:adjustRightInd w:val="0"/>
        <w:rPr>
          <w:rFonts w:ascii="宋体"/>
          <w:color w:val="000000"/>
        </w:rPr>
      </w:pPr>
      <w:r>
        <w:rPr>
          <w:rFonts w:ascii="宋体" w:hint="eastAsia"/>
          <w:color w:val="000000"/>
        </w:rPr>
        <w:tab/>
        <w:t>R</w:t>
      </w:r>
      <w:r w:rsidR="004250AA">
        <w:rPr>
          <w:rFonts w:ascii="宋体" w:hint="eastAsia"/>
          <w:color w:val="000000"/>
        </w:rPr>
        <w:t>—</w:t>
      </w:r>
      <w:r w:rsidR="00C600B7">
        <w:rPr>
          <w:rFonts w:ascii="宋体" w:hint="eastAsia"/>
          <w:color w:val="000000"/>
        </w:rPr>
        <w:t>电路电阻，Ω。</w:t>
      </w:r>
    </w:p>
    <w:p w14:paraId="425AB375" w14:textId="77777777" w:rsidR="00C600B7" w:rsidRDefault="00C600B7" w:rsidP="004250AA">
      <w:pPr>
        <w:pStyle w:val="ad"/>
      </w:pPr>
      <w:r>
        <w:rPr>
          <w:rFonts w:hint="eastAsia"/>
        </w:rPr>
        <w:t>注意：“式中”两个字顶格书写，其后空一格，不加冒号。</w:t>
      </w:r>
    </w:p>
    <w:p w14:paraId="14F5FC2B" w14:textId="77777777" w:rsidR="00C600B7" w:rsidRDefault="00C600B7" w:rsidP="004250AA">
      <w:pPr>
        <w:pStyle w:val="afff3"/>
        <w:ind w:firstLine="210"/>
      </w:pPr>
      <w:r>
        <w:rPr>
          <w:rFonts w:hint="eastAsia"/>
        </w:rPr>
        <w:t>正文叙述中涉及公式时，将“式”字写在序号之前，如：见式（</w:t>
      </w:r>
      <w:r>
        <w:rPr>
          <w:rFonts w:hint="eastAsia"/>
        </w:rPr>
        <w:t>3-6</w:t>
      </w:r>
      <w:r>
        <w:rPr>
          <w:rFonts w:hint="eastAsia"/>
        </w:rPr>
        <w:t>），由式（</w:t>
      </w:r>
      <w:r w:rsidR="005A7F3F">
        <w:rPr>
          <w:rFonts w:hint="eastAsia"/>
        </w:rPr>
        <w:t>9</w:t>
      </w:r>
      <w:r>
        <w:rPr>
          <w:rFonts w:hint="eastAsia"/>
        </w:rPr>
        <w:t>-</w:t>
      </w:r>
      <w:r w:rsidR="005A7F3F">
        <w:rPr>
          <w:rFonts w:hint="eastAsia"/>
        </w:rPr>
        <w:t>1</w:t>
      </w:r>
      <w:r>
        <w:rPr>
          <w:rFonts w:hint="eastAsia"/>
        </w:rPr>
        <w:t>）等。文字叙述部分与其后面的公式之间是否加标点符号，要视语法结构而定，不要一律加冒号或一律不加标点符号。</w:t>
      </w:r>
    </w:p>
    <w:p w14:paraId="3BD7BC1D" w14:textId="77777777" w:rsidR="00C600B7" w:rsidRDefault="00C600B7" w:rsidP="004250AA">
      <w:pPr>
        <w:pStyle w:val="afff3"/>
        <w:ind w:firstLine="210"/>
      </w:pPr>
      <w:r>
        <w:rPr>
          <w:rFonts w:hint="eastAsia"/>
        </w:rPr>
        <w:t>公式中分数的横分线要写清楚，特别是迭分数更要注意分线的长短，并要把主要分线和符号对齐。</w:t>
      </w:r>
    </w:p>
    <w:p w14:paraId="5E586ABE" w14:textId="19166631" w:rsidR="002A3D5B" w:rsidRDefault="002A3D5B" w:rsidP="002A3D5B">
      <w:pPr>
        <w:pStyle w:val="41"/>
      </w:pPr>
      <w:r>
        <w:rPr>
          <w:rFonts w:hint="eastAsia"/>
        </w:rPr>
        <w:t>10</w:t>
      </w:r>
      <w:bookmarkStart w:id="101" w:name="论文正文部分的计量单位"/>
      <w:r>
        <w:rPr>
          <w:rFonts w:hint="eastAsia"/>
        </w:rPr>
        <w:t>论文正文部分的计量单位</w:t>
      </w:r>
      <w:bookmarkEnd w:id="101"/>
    </w:p>
    <w:p w14:paraId="0103DC6F" w14:textId="77777777" w:rsidR="002A3D5B" w:rsidRDefault="002A3D5B" w:rsidP="004250AA">
      <w:pPr>
        <w:pStyle w:val="afff3"/>
        <w:ind w:firstLine="210"/>
      </w:pPr>
      <w:r>
        <w:rPr>
          <w:rFonts w:hint="eastAsia"/>
        </w:rPr>
        <w:t>论文中计量单位应符合如下国家标准，常见计量单位请见</w:t>
      </w:r>
      <w:r>
        <w:rPr>
          <w:rFonts w:hint="eastAsia"/>
          <w:color w:val="0000FF"/>
        </w:rPr>
        <w:t>《国家法定计量单位》</w:t>
      </w:r>
      <w:r w:rsidRPr="000817B1">
        <w:rPr>
          <w:rFonts w:hint="eastAsia"/>
        </w:rPr>
        <w:t>，对于计量单位中的常见错误请见</w:t>
      </w:r>
      <w:r>
        <w:rPr>
          <w:rFonts w:hint="eastAsia"/>
        </w:rPr>
        <w:t>《</w:t>
      </w:r>
      <w:r w:rsidRPr="002B3381">
        <w:rPr>
          <w:rFonts w:hint="eastAsia"/>
        </w:rPr>
        <w:t>图书编校质量差错认定细则</w:t>
      </w:r>
      <w:r>
        <w:rPr>
          <w:rFonts w:hint="eastAsia"/>
        </w:rPr>
        <w:t>》（见</w:t>
      </w:r>
      <w:hyperlink r:id="rId31" w:history="1">
        <w:r w:rsidRPr="00150C12">
          <w:rPr>
            <w:rStyle w:val="a7"/>
            <w:rFonts w:hint="eastAsia"/>
          </w:rPr>
          <w:t>USTB</w:t>
        </w:r>
        <w:r w:rsidR="00BA17A4" w:rsidRPr="00150C12">
          <w:rPr>
            <w:rStyle w:val="a7"/>
            <w:rFonts w:hint="eastAsia"/>
          </w:rPr>
          <w:t>硕士</w:t>
        </w:r>
        <w:r w:rsidRPr="00150C12">
          <w:rPr>
            <w:rStyle w:val="a7"/>
            <w:rFonts w:hint="eastAsia"/>
          </w:rPr>
          <w:t>学位论文规范及论文制作指南</w:t>
        </w:r>
        <w:r w:rsidRPr="00150C12">
          <w:rPr>
            <w:rStyle w:val="a7"/>
            <w:rFonts w:hint="eastAsia"/>
          </w:rPr>
          <w:t>.exe</w:t>
        </w:r>
      </w:hyperlink>
      <w:r>
        <w:rPr>
          <w:rFonts w:hint="eastAsia"/>
        </w:rPr>
        <w:t>），下面列示了计量单位的有关国家标准：</w:t>
      </w:r>
    </w:p>
    <w:p w14:paraId="0C2C46E6" w14:textId="0B5B19BB" w:rsidR="002A3D5B" w:rsidRPr="002E01E0" w:rsidRDefault="002A3D5B" w:rsidP="002A3D5B">
      <w:pPr>
        <w:tabs>
          <w:tab w:val="right" w:pos="7920"/>
        </w:tabs>
        <w:autoSpaceDE w:val="0"/>
        <w:autoSpaceDN w:val="0"/>
        <w:adjustRightInd w:val="0"/>
        <w:ind w:firstLineChars="200" w:firstLine="420"/>
      </w:pPr>
      <w:r w:rsidRPr="002E01E0">
        <w:t>GB 3100</w:t>
      </w:r>
      <w:r w:rsidRPr="002E01E0">
        <w:rPr>
          <w:rFonts w:hint="eastAsia"/>
        </w:rPr>
        <w:t>国际单位制及其应用</w:t>
      </w:r>
      <w:r>
        <w:rPr>
          <w:rFonts w:hint="eastAsia"/>
        </w:rPr>
        <w:tab/>
      </w:r>
      <w:r>
        <w:rPr>
          <w:rFonts w:hint="eastAsia"/>
        </w:rPr>
        <w:t>（</w:t>
      </w:r>
      <w:r w:rsidRPr="002E01E0">
        <w:t>eqv ISO 1000</w:t>
      </w:r>
      <w:r w:rsidRPr="002E01E0">
        <w:rPr>
          <w:rFonts w:hint="eastAsia"/>
        </w:rPr>
        <w:t>：</w:t>
      </w:r>
      <w:r w:rsidRPr="002E01E0">
        <w:t>1992</w:t>
      </w:r>
      <w:r w:rsidRPr="002E01E0">
        <w:rPr>
          <w:rFonts w:hint="eastAsia"/>
        </w:rPr>
        <w:t>）</w:t>
      </w:r>
    </w:p>
    <w:p w14:paraId="19A89E5B" w14:textId="40F6C9B0" w:rsidR="002A3D5B" w:rsidRPr="002E01E0" w:rsidRDefault="002A3D5B" w:rsidP="002A3D5B">
      <w:pPr>
        <w:tabs>
          <w:tab w:val="right" w:pos="7920"/>
        </w:tabs>
        <w:autoSpaceDE w:val="0"/>
        <w:autoSpaceDN w:val="0"/>
        <w:adjustRightInd w:val="0"/>
        <w:ind w:firstLineChars="200" w:firstLine="420"/>
      </w:pPr>
      <w:r w:rsidRPr="002E01E0">
        <w:t>GB 3101-1993</w:t>
      </w:r>
      <w:r w:rsidRPr="002E01E0">
        <w:rPr>
          <w:rFonts w:hint="eastAsia"/>
        </w:rPr>
        <w:t>有关量、单位和符号的一般原则</w:t>
      </w:r>
      <w:r>
        <w:rPr>
          <w:rFonts w:hint="eastAsia"/>
        </w:rPr>
        <w:tab/>
      </w:r>
      <w:r>
        <w:rPr>
          <w:rFonts w:hint="eastAsia"/>
        </w:rPr>
        <w:t>（</w:t>
      </w:r>
      <w:r w:rsidRPr="002E01E0">
        <w:t>eqv ISO 31-0</w:t>
      </w:r>
      <w:r w:rsidRPr="002E01E0">
        <w:rPr>
          <w:rFonts w:hint="eastAsia"/>
        </w:rPr>
        <w:t>：</w:t>
      </w:r>
      <w:r w:rsidRPr="002E01E0">
        <w:t>1992</w:t>
      </w:r>
      <w:r w:rsidRPr="002E01E0">
        <w:rPr>
          <w:rFonts w:hint="eastAsia"/>
        </w:rPr>
        <w:t>）</w:t>
      </w:r>
    </w:p>
    <w:p w14:paraId="74CFBBE5" w14:textId="56A44BF6"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1-1993</w:t>
      </w:r>
      <w:r w:rsidRPr="002E01E0">
        <w:rPr>
          <w:rFonts w:hint="eastAsia"/>
        </w:rPr>
        <w:t>空间和时间的量和单位</w:t>
      </w:r>
      <w:r>
        <w:rPr>
          <w:rFonts w:hint="eastAsia"/>
        </w:rPr>
        <w:tab/>
      </w:r>
      <w:r>
        <w:rPr>
          <w:rFonts w:hint="eastAsia"/>
        </w:rPr>
        <w:t>（</w:t>
      </w:r>
      <w:r w:rsidRPr="002E01E0">
        <w:t>eqv ISO 31-1:1992</w:t>
      </w:r>
      <w:r w:rsidRPr="002E01E0">
        <w:rPr>
          <w:rFonts w:hint="eastAsia"/>
        </w:rPr>
        <w:t>）</w:t>
      </w:r>
    </w:p>
    <w:p w14:paraId="6068368A" w14:textId="78031333"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2-1993</w:t>
      </w:r>
      <w:r w:rsidRPr="002E01E0">
        <w:rPr>
          <w:rFonts w:hint="eastAsia"/>
        </w:rPr>
        <w:t>周期及其有关现象的量和单位</w:t>
      </w:r>
      <w:r>
        <w:rPr>
          <w:rFonts w:hint="eastAsia"/>
        </w:rPr>
        <w:tab/>
      </w:r>
      <w:r>
        <w:rPr>
          <w:rFonts w:hint="eastAsia"/>
        </w:rPr>
        <w:t>（</w:t>
      </w:r>
      <w:r w:rsidRPr="002E01E0">
        <w:t>eqv ISO 31-2:1992</w:t>
      </w:r>
      <w:r w:rsidRPr="002E01E0">
        <w:rPr>
          <w:rFonts w:hint="eastAsia"/>
        </w:rPr>
        <w:t>）</w:t>
      </w:r>
    </w:p>
    <w:p w14:paraId="19013569" w14:textId="29048EE1"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3-1993</w:t>
      </w:r>
      <w:r w:rsidRPr="002E01E0">
        <w:rPr>
          <w:rFonts w:hint="eastAsia"/>
        </w:rPr>
        <w:t>力学的量和单位</w:t>
      </w:r>
      <w:r>
        <w:rPr>
          <w:rFonts w:hint="eastAsia"/>
        </w:rPr>
        <w:tab/>
      </w:r>
      <w:r>
        <w:rPr>
          <w:rFonts w:hint="eastAsia"/>
        </w:rPr>
        <w:t>（</w:t>
      </w:r>
      <w:r w:rsidRPr="002E01E0">
        <w:t>eqv ISO 31-3</w:t>
      </w:r>
      <w:r w:rsidRPr="002E01E0">
        <w:rPr>
          <w:rFonts w:hint="eastAsia"/>
        </w:rPr>
        <w:t>：</w:t>
      </w:r>
      <w:r w:rsidRPr="002E01E0">
        <w:t>1992</w:t>
      </w:r>
      <w:r w:rsidRPr="002E01E0">
        <w:rPr>
          <w:rFonts w:hint="eastAsia"/>
        </w:rPr>
        <w:t>）</w:t>
      </w:r>
    </w:p>
    <w:p w14:paraId="5E6AB87C" w14:textId="2EEA1140"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4-1993</w:t>
      </w:r>
      <w:r w:rsidRPr="002E01E0">
        <w:rPr>
          <w:rFonts w:hint="eastAsia"/>
        </w:rPr>
        <w:t>热学的量和单位</w:t>
      </w:r>
      <w:r>
        <w:rPr>
          <w:rFonts w:hint="eastAsia"/>
        </w:rPr>
        <w:tab/>
      </w:r>
      <w:r>
        <w:rPr>
          <w:rFonts w:hint="eastAsia"/>
        </w:rPr>
        <w:t>（</w:t>
      </w:r>
      <w:r w:rsidRPr="002E01E0">
        <w:t>eqv ISO 31-4</w:t>
      </w:r>
      <w:r w:rsidRPr="002E01E0">
        <w:rPr>
          <w:rFonts w:hint="eastAsia"/>
        </w:rPr>
        <w:t>：</w:t>
      </w:r>
      <w:r w:rsidRPr="002E01E0">
        <w:t>1992</w:t>
      </w:r>
      <w:r w:rsidRPr="002E01E0">
        <w:rPr>
          <w:rFonts w:hint="eastAsia"/>
        </w:rPr>
        <w:t>）</w:t>
      </w:r>
    </w:p>
    <w:p w14:paraId="3F3467DB" w14:textId="64A490FA"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5-1993</w:t>
      </w:r>
      <w:r w:rsidRPr="002E01E0">
        <w:rPr>
          <w:rFonts w:hint="eastAsia"/>
        </w:rPr>
        <w:t>电学和磁学的量和单位</w:t>
      </w:r>
      <w:r>
        <w:rPr>
          <w:rFonts w:hint="eastAsia"/>
        </w:rPr>
        <w:tab/>
      </w:r>
      <w:r>
        <w:rPr>
          <w:rFonts w:hint="eastAsia"/>
        </w:rPr>
        <w:t>（</w:t>
      </w:r>
      <w:r w:rsidRPr="002E01E0">
        <w:t>eqv ISO 31-5</w:t>
      </w:r>
      <w:r w:rsidRPr="002E01E0">
        <w:rPr>
          <w:rFonts w:hint="eastAsia"/>
        </w:rPr>
        <w:t>：</w:t>
      </w:r>
      <w:r w:rsidRPr="002E01E0">
        <w:t>1992</w:t>
      </w:r>
      <w:r w:rsidRPr="002E01E0">
        <w:rPr>
          <w:rFonts w:hint="eastAsia"/>
        </w:rPr>
        <w:t>）</w:t>
      </w:r>
    </w:p>
    <w:p w14:paraId="58810B3B" w14:textId="185AA0A9" w:rsidR="002A3D5B" w:rsidRPr="002E01E0" w:rsidRDefault="002A3D5B" w:rsidP="002A3D5B">
      <w:pPr>
        <w:tabs>
          <w:tab w:val="right" w:pos="7920"/>
        </w:tabs>
        <w:autoSpaceDE w:val="0"/>
        <w:autoSpaceDN w:val="0"/>
        <w:adjustRightInd w:val="0"/>
        <w:ind w:firstLineChars="200" w:firstLine="420"/>
      </w:pPr>
      <w:r w:rsidRPr="002E01E0">
        <w:t>GE 3102</w:t>
      </w:r>
      <w:r>
        <w:rPr>
          <w:rFonts w:hint="eastAsia"/>
        </w:rPr>
        <w:t>.</w:t>
      </w:r>
      <w:r w:rsidRPr="002E01E0">
        <w:t>6-1993</w:t>
      </w:r>
      <w:r w:rsidRPr="002E01E0">
        <w:rPr>
          <w:rFonts w:hint="eastAsia"/>
        </w:rPr>
        <w:t>光及有关电磁辐射的量和单位</w:t>
      </w:r>
      <w:r>
        <w:rPr>
          <w:rFonts w:hint="eastAsia"/>
        </w:rPr>
        <w:tab/>
      </w:r>
      <w:r>
        <w:rPr>
          <w:rFonts w:hint="eastAsia"/>
        </w:rPr>
        <w:t>（</w:t>
      </w:r>
      <w:r w:rsidRPr="002E01E0">
        <w:t>eqv ISO 31-6</w:t>
      </w:r>
      <w:r w:rsidRPr="002E01E0">
        <w:rPr>
          <w:rFonts w:hint="eastAsia"/>
        </w:rPr>
        <w:t>：</w:t>
      </w:r>
      <w:r w:rsidRPr="002E01E0">
        <w:t>1992</w:t>
      </w:r>
      <w:r w:rsidRPr="002E01E0">
        <w:rPr>
          <w:rFonts w:hint="eastAsia"/>
        </w:rPr>
        <w:t>）</w:t>
      </w:r>
    </w:p>
    <w:p w14:paraId="6998CBFE" w14:textId="67D24510"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7-1993</w:t>
      </w:r>
      <w:r w:rsidRPr="002E01E0">
        <w:rPr>
          <w:rFonts w:hint="eastAsia"/>
        </w:rPr>
        <w:t>声学的量和单位</w:t>
      </w:r>
      <w:r>
        <w:rPr>
          <w:rFonts w:hint="eastAsia"/>
        </w:rPr>
        <w:tab/>
      </w:r>
      <w:r>
        <w:rPr>
          <w:rFonts w:hint="eastAsia"/>
        </w:rPr>
        <w:t>（</w:t>
      </w:r>
      <w:r w:rsidRPr="002E01E0">
        <w:t>eqv ISO 31-7</w:t>
      </w:r>
      <w:r w:rsidRPr="002E01E0">
        <w:rPr>
          <w:rFonts w:hint="eastAsia"/>
        </w:rPr>
        <w:t>：</w:t>
      </w:r>
      <w:r w:rsidRPr="002E01E0">
        <w:t>1992</w:t>
      </w:r>
      <w:r w:rsidRPr="002E01E0">
        <w:rPr>
          <w:rFonts w:hint="eastAsia"/>
        </w:rPr>
        <w:t>）</w:t>
      </w:r>
    </w:p>
    <w:p w14:paraId="25D6CF41" w14:textId="08B07692"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8-1993</w:t>
      </w:r>
      <w:r w:rsidRPr="002E01E0">
        <w:rPr>
          <w:rFonts w:hint="eastAsia"/>
        </w:rPr>
        <w:t>物理化学和分子物理学的量和单位</w:t>
      </w:r>
      <w:r>
        <w:rPr>
          <w:rFonts w:hint="eastAsia"/>
        </w:rPr>
        <w:tab/>
      </w:r>
      <w:r>
        <w:rPr>
          <w:rFonts w:hint="eastAsia"/>
        </w:rPr>
        <w:t>（</w:t>
      </w:r>
      <w:r w:rsidRPr="002E01E0">
        <w:t>eqv ISO 31-8</w:t>
      </w:r>
      <w:r w:rsidRPr="002E01E0">
        <w:rPr>
          <w:rFonts w:hint="eastAsia"/>
        </w:rPr>
        <w:t>：</w:t>
      </w:r>
      <w:r w:rsidRPr="002E01E0">
        <w:t>1992</w:t>
      </w:r>
      <w:r w:rsidRPr="002E01E0">
        <w:rPr>
          <w:rFonts w:hint="eastAsia"/>
        </w:rPr>
        <w:t>）</w:t>
      </w:r>
    </w:p>
    <w:p w14:paraId="3CD9AD61" w14:textId="74C166E6"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9-1993</w:t>
      </w:r>
      <w:r w:rsidRPr="002E01E0">
        <w:rPr>
          <w:rFonts w:hint="eastAsia"/>
        </w:rPr>
        <w:t>原子物理学和核物理学的量和单位</w:t>
      </w:r>
      <w:r>
        <w:rPr>
          <w:rFonts w:hint="eastAsia"/>
        </w:rPr>
        <w:tab/>
      </w:r>
      <w:r>
        <w:rPr>
          <w:rFonts w:hint="eastAsia"/>
        </w:rPr>
        <w:t>（</w:t>
      </w:r>
      <w:r w:rsidRPr="002E01E0">
        <w:t>eqv ISO 31-9</w:t>
      </w:r>
      <w:r w:rsidRPr="002E01E0">
        <w:rPr>
          <w:rFonts w:hint="eastAsia"/>
        </w:rPr>
        <w:t>：</w:t>
      </w:r>
      <w:r w:rsidRPr="002E01E0">
        <w:t>1992</w:t>
      </w:r>
      <w:r w:rsidRPr="002E01E0">
        <w:rPr>
          <w:rFonts w:hint="eastAsia"/>
        </w:rPr>
        <w:t>）</w:t>
      </w:r>
    </w:p>
    <w:p w14:paraId="05DD47FF" w14:textId="3A9577AC"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10-1993</w:t>
      </w:r>
      <w:r w:rsidRPr="002E01E0">
        <w:rPr>
          <w:rFonts w:hint="eastAsia"/>
        </w:rPr>
        <w:t>核反应和电离辐射的量和单位</w:t>
      </w:r>
      <w:r>
        <w:rPr>
          <w:rFonts w:hint="eastAsia"/>
        </w:rPr>
        <w:tab/>
      </w:r>
      <w:r>
        <w:rPr>
          <w:rFonts w:hint="eastAsia"/>
        </w:rPr>
        <w:t>（</w:t>
      </w:r>
      <w:r w:rsidRPr="002E01E0">
        <w:t>eqv ISO 31-</w:t>
      </w:r>
      <w:r>
        <w:rPr>
          <w:rFonts w:hint="eastAsia"/>
        </w:rPr>
        <w:t>10</w:t>
      </w:r>
      <w:r w:rsidRPr="002E01E0">
        <w:rPr>
          <w:rFonts w:hint="eastAsia"/>
        </w:rPr>
        <w:t>：</w:t>
      </w:r>
      <w:r w:rsidRPr="002E01E0">
        <w:t>1992</w:t>
      </w:r>
      <w:r w:rsidRPr="002E01E0">
        <w:rPr>
          <w:rFonts w:hint="eastAsia"/>
        </w:rPr>
        <w:t>）</w:t>
      </w:r>
    </w:p>
    <w:p w14:paraId="151FA861" w14:textId="131CCD8A"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11-1993</w:t>
      </w:r>
      <w:r w:rsidRPr="002E01E0">
        <w:rPr>
          <w:rFonts w:hint="eastAsia"/>
        </w:rPr>
        <w:t>物理科学和技术中使用的数学符号</w:t>
      </w:r>
      <w:r>
        <w:rPr>
          <w:rFonts w:hint="eastAsia"/>
        </w:rPr>
        <w:tab/>
      </w:r>
      <w:r>
        <w:rPr>
          <w:rFonts w:hint="eastAsia"/>
        </w:rPr>
        <w:t>（</w:t>
      </w:r>
      <w:r w:rsidRPr="002E01E0">
        <w:t>eqv ISO 31-11</w:t>
      </w:r>
      <w:r w:rsidRPr="002E01E0">
        <w:rPr>
          <w:rFonts w:hint="eastAsia"/>
        </w:rPr>
        <w:t>：</w:t>
      </w:r>
      <w:r w:rsidRPr="002E01E0">
        <w:t>1992</w:t>
      </w:r>
      <w:r w:rsidRPr="002E01E0">
        <w:rPr>
          <w:rFonts w:hint="eastAsia"/>
        </w:rPr>
        <w:t>）</w:t>
      </w:r>
    </w:p>
    <w:p w14:paraId="7A8B4130" w14:textId="5305E89F"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12-1993</w:t>
      </w:r>
      <w:r w:rsidRPr="002E01E0">
        <w:rPr>
          <w:rFonts w:hint="eastAsia"/>
        </w:rPr>
        <w:t>特征数</w:t>
      </w:r>
      <w:r>
        <w:rPr>
          <w:rFonts w:hint="eastAsia"/>
        </w:rPr>
        <w:tab/>
      </w:r>
      <w:r>
        <w:rPr>
          <w:rFonts w:hint="eastAsia"/>
        </w:rPr>
        <w:t>（</w:t>
      </w:r>
      <w:r w:rsidRPr="002E01E0">
        <w:t>eqv ISO 31-12</w:t>
      </w:r>
      <w:r w:rsidRPr="002E01E0">
        <w:rPr>
          <w:rFonts w:hint="eastAsia"/>
        </w:rPr>
        <w:t>：</w:t>
      </w:r>
      <w:r w:rsidRPr="002E01E0">
        <w:t>1992</w:t>
      </w:r>
      <w:r w:rsidRPr="002E01E0">
        <w:rPr>
          <w:rFonts w:hint="eastAsia"/>
        </w:rPr>
        <w:t>）</w:t>
      </w:r>
    </w:p>
    <w:p w14:paraId="4B50D83B" w14:textId="24B9EC29" w:rsidR="002A3D5B" w:rsidRPr="002E01E0" w:rsidRDefault="002A3D5B" w:rsidP="002A3D5B">
      <w:pPr>
        <w:tabs>
          <w:tab w:val="right" w:pos="7920"/>
        </w:tabs>
        <w:autoSpaceDE w:val="0"/>
        <w:autoSpaceDN w:val="0"/>
        <w:adjustRightInd w:val="0"/>
        <w:ind w:firstLineChars="200" w:firstLine="420"/>
      </w:pPr>
      <w:r w:rsidRPr="002E01E0">
        <w:t>GB 3102</w:t>
      </w:r>
      <w:r>
        <w:rPr>
          <w:rFonts w:hint="eastAsia"/>
        </w:rPr>
        <w:t>.</w:t>
      </w:r>
      <w:r w:rsidRPr="002E01E0">
        <w:t>13-1993</w:t>
      </w:r>
      <w:r w:rsidRPr="002E01E0">
        <w:rPr>
          <w:rFonts w:hint="eastAsia"/>
        </w:rPr>
        <w:t>固体物理学的量和单位</w:t>
      </w:r>
      <w:r>
        <w:rPr>
          <w:rFonts w:hint="eastAsia"/>
        </w:rPr>
        <w:tab/>
      </w:r>
      <w:r>
        <w:rPr>
          <w:rFonts w:hint="eastAsia"/>
        </w:rPr>
        <w:t>（</w:t>
      </w:r>
      <w:r w:rsidRPr="002E01E0">
        <w:t>eqv ISO 31-13</w:t>
      </w:r>
      <w:r w:rsidRPr="002E01E0">
        <w:rPr>
          <w:rFonts w:hint="eastAsia"/>
        </w:rPr>
        <w:t>：</w:t>
      </w:r>
      <w:r w:rsidRPr="002E01E0">
        <w:t>1992</w:t>
      </w:r>
      <w:r w:rsidRPr="002E01E0">
        <w:rPr>
          <w:rFonts w:hint="eastAsia"/>
        </w:rPr>
        <w:t>）</w:t>
      </w:r>
    </w:p>
    <w:p w14:paraId="77842AC5" w14:textId="0BA5B6EA" w:rsidR="00031350" w:rsidRDefault="00031350" w:rsidP="007B645D">
      <w:pPr>
        <w:pStyle w:val="41"/>
      </w:pPr>
      <w:r>
        <w:rPr>
          <w:rFonts w:hint="eastAsia"/>
        </w:rPr>
        <w:t>11</w:t>
      </w:r>
      <w:r>
        <w:rPr>
          <w:rFonts w:hint="eastAsia"/>
        </w:rPr>
        <w:t>论文正文部分的注释</w:t>
      </w:r>
      <w:bookmarkStart w:id="102" w:name="论文正文部分的注释"/>
      <w:bookmarkEnd w:id="102"/>
    </w:p>
    <w:p w14:paraId="2469B184" w14:textId="77777777" w:rsidR="00031350" w:rsidRDefault="00031350" w:rsidP="004250AA">
      <w:pPr>
        <w:pStyle w:val="afff3"/>
        <w:ind w:firstLine="210"/>
      </w:pPr>
      <w:r>
        <w:rPr>
          <w:rFonts w:hint="eastAsia"/>
        </w:rPr>
        <w:t>当论文中的字、词或短语，需要进一步说明，而又没有具体的文献来源时，需要使用注释。注释在社会科学中用得较多。应控制论文中的注释数量，不宜过多。学位论文中注释，应该采用“脚注”方式标注。</w:t>
      </w:r>
    </w:p>
    <w:p w14:paraId="05CBE8CD" w14:textId="77777777" w:rsidR="00057437" w:rsidRDefault="00031350" w:rsidP="004250AA">
      <w:pPr>
        <w:pStyle w:val="afff3"/>
        <w:ind w:firstLine="210"/>
      </w:pPr>
      <w:r>
        <w:rPr>
          <w:rFonts w:hint="eastAsia"/>
        </w:rPr>
        <w:lastRenderedPageBreak/>
        <w:t>具体插入方法：使用“</w:t>
      </w:r>
      <w:r>
        <w:rPr>
          <w:rFonts w:hint="eastAsia"/>
        </w:rPr>
        <w:t>USTB</w:t>
      </w:r>
      <w:r w:rsidR="00BA17A4">
        <w:rPr>
          <w:rFonts w:hint="eastAsia"/>
        </w:rPr>
        <w:t>硕士</w:t>
      </w:r>
      <w:r>
        <w:rPr>
          <w:rFonts w:hint="eastAsia"/>
        </w:rPr>
        <w:t>学位论文工具栏”中的“论文正文（</w:t>
      </w:r>
      <w:r>
        <w:rPr>
          <w:rFonts w:hint="eastAsia"/>
        </w:rPr>
        <w:t>12</w:t>
      </w:r>
      <w:r>
        <w:rPr>
          <w:rFonts w:hint="eastAsia"/>
        </w:rPr>
        <w:t>）”中的“插入注释”菜单项。</w:t>
      </w:r>
      <w:r w:rsidR="00B9561C">
        <w:rPr>
          <w:rFonts w:hint="eastAsia"/>
        </w:rPr>
        <w:t>该菜单项对</w:t>
      </w:r>
      <w:r w:rsidR="00B9561C">
        <w:rPr>
          <w:rFonts w:hint="eastAsia"/>
        </w:rPr>
        <w:t>Word</w:t>
      </w:r>
      <w:r w:rsidR="00B9561C">
        <w:rPr>
          <w:rFonts w:hint="eastAsia"/>
        </w:rPr>
        <w:t>本身的插入注释功能做了一定修正。</w:t>
      </w:r>
    </w:p>
    <w:p w14:paraId="7AAEBDC3" w14:textId="77777777" w:rsidR="00031350" w:rsidRPr="00031350" w:rsidRDefault="00057437" w:rsidP="00031350">
      <w:pPr>
        <w:autoSpaceDE w:val="0"/>
        <w:autoSpaceDN w:val="0"/>
        <w:adjustRightInd w:val="0"/>
        <w:ind w:firstLine="420"/>
        <w:rPr>
          <w:b/>
        </w:rPr>
      </w:pPr>
      <w:r>
        <w:br w:type="page"/>
      </w:r>
    </w:p>
    <w:p w14:paraId="1CB2D203" w14:textId="6F66F690" w:rsidR="007B645D" w:rsidRDefault="009E08AE" w:rsidP="007B645D">
      <w:pPr>
        <w:pStyle w:val="41"/>
      </w:pPr>
      <w:r>
        <w:rPr>
          <w:rFonts w:hint="eastAsia"/>
        </w:rPr>
        <w:lastRenderedPageBreak/>
        <w:t>1</w:t>
      </w:r>
      <w:r w:rsidR="00031350">
        <w:rPr>
          <w:rFonts w:hint="eastAsia"/>
        </w:rPr>
        <w:t>2</w:t>
      </w:r>
      <w:r w:rsidR="00031350">
        <w:rPr>
          <w:rFonts w:hint="eastAsia"/>
        </w:rPr>
        <w:t>顺序编码制下</w:t>
      </w:r>
      <w:r w:rsidR="007B645D" w:rsidRPr="007B645D">
        <w:rPr>
          <w:rFonts w:hint="eastAsia"/>
        </w:rPr>
        <w:t>参考文献的标注和著录</w:t>
      </w:r>
      <w:bookmarkStart w:id="103" w:name="顺序编码制下参考文献的标注和著录"/>
      <w:bookmarkEnd w:id="103"/>
    </w:p>
    <w:p w14:paraId="132F6D6C" w14:textId="77777777" w:rsidR="0094095D" w:rsidRDefault="00B9561C" w:rsidP="004250AA">
      <w:pPr>
        <w:pStyle w:val="afff3"/>
        <w:ind w:firstLine="210"/>
      </w:pPr>
      <w:r>
        <w:rPr>
          <w:rFonts w:hint="eastAsia"/>
        </w:rPr>
        <w:t>参考文献为撰写论文而引用的有关文献信息资源。学位论文需要在论文正文结束后，列出所引用的参考文献的清单，即参考文献的著录。学位论文需要在论文中引用该文献的地方标注所引用文献，即参考文献的标注。</w:t>
      </w:r>
    </w:p>
    <w:p w14:paraId="1D8581C8" w14:textId="77777777" w:rsidR="0049001E" w:rsidRDefault="00B9561C" w:rsidP="004250AA">
      <w:pPr>
        <w:pStyle w:val="afff3"/>
        <w:ind w:firstLine="210"/>
      </w:pPr>
      <w:r>
        <w:rPr>
          <w:rFonts w:hint="eastAsia"/>
        </w:rPr>
        <w:t>参考文献的标注，分为</w:t>
      </w:r>
      <w:r w:rsidRPr="004C4EE2">
        <w:rPr>
          <w:rFonts w:hint="eastAsia"/>
          <w:b/>
          <w:color w:val="0000FF"/>
        </w:rPr>
        <w:t>顺序编码制</w:t>
      </w:r>
      <w:r>
        <w:rPr>
          <w:rFonts w:hint="eastAsia"/>
        </w:rPr>
        <w:t>和</w:t>
      </w:r>
      <w:r w:rsidRPr="004C4EE2">
        <w:rPr>
          <w:rFonts w:hint="eastAsia"/>
          <w:b/>
          <w:color w:val="0000FF"/>
        </w:rPr>
        <w:t>著者出版年制</w:t>
      </w:r>
      <w:r>
        <w:rPr>
          <w:rFonts w:hint="eastAsia"/>
        </w:rPr>
        <w:t>两种。</w:t>
      </w:r>
      <w:r w:rsidR="0049001E">
        <w:rPr>
          <w:rFonts w:hint="eastAsia"/>
        </w:rPr>
        <w:t>参考文献的著录因此也分为这两种。目前国际较为通用著者出版年制，国内较多顺序编码制</w:t>
      </w:r>
      <w:r w:rsidR="00B17C63">
        <w:rPr>
          <w:rFonts w:hint="eastAsia"/>
        </w:rPr>
        <w:t>，不同</w:t>
      </w:r>
      <w:r w:rsidR="004C4EE2">
        <w:rPr>
          <w:rFonts w:hint="eastAsia"/>
        </w:rPr>
        <w:t>学科和专业也有不同偏重</w:t>
      </w:r>
      <w:r w:rsidR="0049001E">
        <w:rPr>
          <w:rFonts w:hint="eastAsia"/>
        </w:rPr>
        <w:t>。目前我校不作统一规定，由各学院统一规定本学院统一采用哪种标注和著录方法。</w:t>
      </w:r>
      <w:r w:rsidR="0049001E" w:rsidRPr="004C4EE2">
        <w:rPr>
          <w:rFonts w:hint="eastAsia"/>
          <w:b/>
          <w:color w:val="0000FF"/>
        </w:rPr>
        <w:t>请遵循</w:t>
      </w:r>
      <w:r w:rsidR="004C4EE2">
        <w:rPr>
          <w:rFonts w:hint="eastAsia"/>
          <w:b/>
          <w:color w:val="0000FF"/>
        </w:rPr>
        <w:t>所在</w:t>
      </w:r>
      <w:r w:rsidR="0049001E" w:rsidRPr="004C4EE2">
        <w:rPr>
          <w:rFonts w:hint="eastAsia"/>
          <w:b/>
          <w:color w:val="0000FF"/>
        </w:rPr>
        <w:t>学院</w:t>
      </w:r>
      <w:r w:rsidR="004C4EE2">
        <w:rPr>
          <w:rFonts w:hint="eastAsia"/>
          <w:b/>
          <w:color w:val="0000FF"/>
        </w:rPr>
        <w:t>的</w:t>
      </w:r>
      <w:r w:rsidR="0049001E" w:rsidRPr="004C4EE2">
        <w:rPr>
          <w:rFonts w:hint="eastAsia"/>
          <w:b/>
          <w:color w:val="0000FF"/>
        </w:rPr>
        <w:t>规定</w:t>
      </w:r>
      <w:r w:rsidR="0049001E">
        <w:rPr>
          <w:rFonts w:hint="eastAsia"/>
        </w:rPr>
        <w:t>。</w:t>
      </w:r>
    </w:p>
    <w:p w14:paraId="25D09C51" w14:textId="77777777" w:rsidR="001357AF" w:rsidRDefault="005D1DAE" w:rsidP="004250AA">
      <w:pPr>
        <w:pStyle w:val="afff3"/>
        <w:ind w:firstLine="210"/>
      </w:pPr>
      <w:r>
        <w:rPr>
          <w:rFonts w:hint="eastAsia"/>
        </w:rPr>
        <w:t>在顺序编码制下，</w:t>
      </w:r>
      <w:r w:rsidR="002E4468">
        <w:rPr>
          <w:rFonts w:hint="eastAsia"/>
        </w:rPr>
        <w:t>文献标注和著录简要示例如下</w:t>
      </w:r>
      <w:r w:rsidR="00006A93">
        <w:rPr>
          <w:rFonts w:hint="eastAsia"/>
        </w:rPr>
        <w:t>。（当同一文献多次引用，并且引用不同页码时，文献只著录一次，在文献标注时注明页码，示例如下）</w:t>
      </w:r>
      <w:r w:rsidR="001357AF" w:rsidRPr="00673019">
        <w:rPr>
          <w:rFonts w:hint="eastAsia"/>
          <w:b/>
          <w:color w:val="0000FF"/>
        </w:rPr>
        <w:t>下面这个例子仅仅供了解</w:t>
      </w:r>
      <w:r w:rsidR="00673019" w:rsidRPr="00673019">
        <w:rPr>
          <w:rFonts w:hint="eastAsia"/>
          <w:b/>
          <w:color w:val="0000FF"/>
        </w:rPr>
        <w:t>顺序编码制下参考文献的标注和著录，请勿从此参考有关格式</w:t>
      </w:r>
      <w:r w:rsidR="00673019" w:rsidRPr="00673019">
        <w:rPr>
          <w:rFonts w:hint="eastAsia"/>
          <w:b/>
        </w:rPr>
        <w:t>。</w:t>
      </w:r>
    </w:p>
    <w:p w14:paraId="3C963694" w14:textId="5C0DDE0F" w:rsidR="001357AF" w:rsidRDefault="00250363" w:rsidP="002E4468">
      <w:pPr>
        <w:autoSpaceDE w:val="0"/>
        <w:autoSpaceDN w:val="0"/>
        <w:adjustRightInd w:val="0"/>
        <w:rPr>
          <w:rFonts w:ascii="宋体"/>
          <w:color w:val="000000"/>
        </w:rPr>
      </w:pPr>
      <w:r>
        <w:rPr>
          <w:rFonts w:ascii="宋体" w:hint="eastAsia"/>
          <w:noProof/>
          <w:color w:val="000000"/>
        </w:rPr>
        <mc:AlternateContent>
          <mc:Choice Requires="wps">
            <w:drawing>
              <wp:anchor distT="0" distB="0" distL="114300" distR="114300" simplePos="0" relativeHeight="251667456" behindDoc="0" locked="0" layoutInCell="1" allowOverlap="1" wp14:anchorId="47CC8429" wp14:editId="0BF6FCDA">
                <wp:simplePos x="0" y="0"/>
                <wp:positionH relativeFrom="column">
                  <wp:posOffset>-571500</wp:posOffset>
                </wp:positionH>
                <wp:positionV relativeFrom="paragraph">
                  <wp:posOffset>71120</wp:posOffset>
                </wp:positionV>
                <wp:extent cx="6494145" cy="4754880"/>
                <wp:effectExtent l="0" t="0" r="8255" b="12700"/>
                <wp:wrapNone/>
                <wp:docPr id="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4145" cy="4754880"/>
                        </a:xfrm>
                        <a:prstGeom prst="rect">
                          <a:avLst/>
                        </a:prstGeom>
                        <a:solidFill>
                          <a:srgbClr val="FFFFFF"/>
                        </a:solidFill>
                        <a:ln w="9525">
                          <a:solidFill>
                            <a:srgbClr val="000000"/>
                          </a:solidFill>
                          <a:miter lim="800000"/>
                          <a:headEnd/>
                          <a:tailEnd/>
                        </a:ln>
                      </wps:spPr>
                      <wps:txbx>
                        <w:txbxContent>
                          <w:p w14:paraId="415843C8" w14:textId="77777777" w:rsidR="00F044B1" w:rsidRDefault="00F044B1" w:rsidP="001357AF">
                            <w:pPr>
                              <w:autoSpaceDE w:val="0"/>
                              <w:autoSpaceDN w:val="0"/>
                              <w:adjustRightInd w:val="0"/>
                              <w:spacing w:line="400" w:lineRule="exact"/>
                              <w:ind w:firstLine="420"/>
                              <w:jc w:val="left"/>
                              <w:rPr>
                                <w:rFonts w:ascii="黑体" w:eastAsia="黑体" w:cs="黑体"/>
                                <w:kern w:val="0"/>
                                <w:sz w:val="24"/>
                              </w:rPr>
                            </w:pPr>
                            <w:r>
                              <w:rPr>
                                <w:rFonts w:ascii="宋体" w:cs="宋体" w:hint="eastAsia"/>
                                <w:kern w:val="0"/>
                                <w:sz w:val="24"/>
                              </w:rPr>
                              <w:t>主编靠编辑思想指挥全局已是编辑界的共识</w:t>
                            </w:r>
                            <w:r>
                              <w:rPr>
                                <w:rFonts w:ascii="宋体" w:cs="宋体"/>
                                <w:sz w:val="24"/>
                                <w:vertAlign w:val="superscript"/>
                              </w:rPr>
                              <w:t>[1]</w:t>
                            </w:r>
                            <w:r>
                              <w:rPr>
                                <w:rFonts w:ascii="宋体" w:cs="宋体" w:hint="eastAsia"/>
                                <w:kern w:val="0"/>
                                <w:sz w:val="24"/>
                              </w:rPr>
                              <w:t>，然而对编辑思想至今没有一个明确的界定，故不妨提出一个构架……参与讨论。由于</w:t>
                            </w:r>
                            <w:r>
                              <w:rPr>
                                <w:kern w:val="0"/>
                                <w:sz w:val="24"/>
                              </w:rPr>
                              <w:t>“</w:t>
                            </w:r>
                            <w:r>
                              <w:rPr>
                                <w:rFonts w:ascii="宋体" w:cs="宋体" w:hint="eastAsia"/>
                                <w:kern w:val="0"/>
                                <w:sz w:val="24"/>
                              </w:rPr>
                              <w:t>思想</w:t>
                            </w:r>
                            <w:r>
                              <w:rPr>
                                <w:kern w:val="0"/>
                                <w:sz w:val="24"/>
                              </w:rPr>
                              <w:t>”</w:t>
                            </w:r>
                            <w:r>
                              <w:rPr>
                                <w:rFonts w:ascii="宋体" w:cs="宋体" w:hint="eastAsia"/>
                                <w:kern w:val="0"/>
                                <w:sz w:val="24"/>
                              </w:rPr>
                              <w:t>的内涵是</w:t>
                            </w:r>
                            <w:r>
                              <w:rPr>
                                <w:kern w:val="0"/>
                                <w:sz w:val="24"/>
                              </w:rPr>
                              <w:t>“</w:t>
                            </w:r>
                            <w:r>
                              <w:rPr>
                                <w:rFonts w:ascii="宋体" w:cs="宋体" w:hint="eastAsia"/>
                                <w:kern w:val="0"/>
                                <w:sz w:val="24"/>
                              </w:rPr>
                              <w:t>客观存在反映在人的意识中经过思维活动而产生的结果</w:t>
                            </w:r>
                            <w:r>
                              <w:rPr>
                                <w:kern w:val="0"/>
                                <w:sz w:val="24"/>
                              </w:rPr>
                              <w:t>”</w:t>
                            </w:r>
                            <w:r>
                              <w:rPr>
                                <w:rFonts w:ascii="宋体" w:cs="宋体"/>
                                <w:sz w:val="24"/>
                                <w:vertAlign w:val="superscript"/>
                              </w:rPr>
                              <w:t xml:space="preserve"> [2]1194</w:t>
                            </w:r>
                            <w:r>
                              <w:rPr>
                                <w:rFonts w:ascii="宋体" w:cs="宋体" w:hint="eastAsia"/>
                                <w:kern w:val="0"/>
                                <w:sz w:val="24"/>
                              </w:rPr>
                              <w:t>，所以</w:t>
                            </w:r>
                            <w:r>
                              <w:rPr>
                                <w:kern w:val="0"/>
                                <w:sz w:val="24"/>
                              </w:rPr>
                              <w:t>“</w:t>
                            </w:r>
                            <w:r>
                              <w:rPr>
                                <w:rFonts w:ascii="宋体" w:cs="宋体" w:hint="eastAsia"/>
                                <w:kern w:val="0"/>
                                <w:sz w:val="24"/>
                              </w:rPr>
                              <w:t>编辑思想</w:t>
                            </w:r>
                            <w:r>
                              <w:rPr>
                                <w:kern w:val="0"/>
                                <w:sz w:val="24"/>
                              </w:rPr>
                              <w:t>”</w:t>
                            </w:r>
                            <w:r>
                              <w:rPr>
                                <w:rFonts w:ascii="宋体" w:cs="宋体" w:hint="eastAsia"/>
                                <w:kern w:val="0"/>
                                <w:sz w:val="24"/>
                              </w:rPr>
                              <w:t>的内涵就是编辑实践反映在编辑工作者的意识中，</w:t>
                            </w:r>
                            <w:r>
                              <w:rPr>
                                <w:kern w:val="0"/>
                                <w:sz w:val="24"/>
                              </w:rPr>
                              <w:t>“</w:t>
                            </w:r>
                            <w:r>
                              <w:rPr>
                                <w:rFonts w:ascii="宋体" w:cs="宋体" w:hint="eastAsia"/>
                                <w:kern w:val="0"/>
                                <w:sz w:val="24"/>
                              </w:rPr>
                              <w:t>经过思维活动而产生的结果</w:t>
                            </w:r>
                            <w:r>
                              <w:rPr>
                                <w:kern w:val="0"/>
                                <w:sz w:val="24"/>
                              </w:rPr>
                              <w:t>”</w:t>
                            </w:r>
                            <w:r>
                              <w:rPr>
                                <w:rFonts w:ascii="宋体" w:cs="宋体" w:hint="eastAsia"/>
                                <w:kern w:val="0"/>
                                <w:sz w:val="24"/>
                              </w:rPr>
                              <w:t>。……《中国青年》杂志创办人追求的高格调</w:t>
                            </w:r>
                            <w:r>
                              <w:rPr>
                                <w:rFonts w:ascii="宋体" w:cs="宋体"/>
                                <w:kern w:val="0"/>
                                <w:sz w:val="24"/>
                              </w:rPr>
                              <w:t xml:space="preserve">- </w:t>
                            </w:r>
                            <w:r>
                              <w:rPr>
                                <w:rFonts w:ascii="宋体" w:cs="宋体" w:hint="eastAsia"/>
                                <w:kern w:val="0"/>
                                <w:sz w:val="24"/>
                              </w:rPr>
                              <w:t>理性的成熟与热点的凝聚</w:t>
                            </w:r>
                            <w:r>
                              <w:rPr>
                                <w:rFonts w:ascii="宋体" w:cs="宋体"/>
                                <w:sz w:val="24"/>
                                <w:vertAlign w:val="superscript"/>
                              </w:rPr>
                              <w:t>[3]</w:t>
                            </w:r>
                            <w:r>
                              <w:rPr>
                                <w:rFonts w:ascii="宋体" w:cs="宋体" w:hint="eastAsia"/>
                                <w:kern w:val="0"/>
                                <w:sz w:val="24"/>
                              </w:rPr>
                              <w:t>，表明其读者群的文化的品位的高层次……</w:t>
                            </w:r>
                            <w:r>
                              <w:rPr>
                                <w:kern w:val="0"/>
                                <w:sz w:val="24"/>
                              </w:rPr>
                              <w:t>“</w:t>
                            </w:r>
                            <w:r>
                              <w:rPr>
                                <w:rFonts w:ascii="宋体" w:cs="宋体" w:hint="eastAsia"/>
                                <w:kern w:val="0"/>
                                <w:sz w:val="24"/>
                              </w:rPr>
                              <w:t>方针</w:t>
                            </w:r>
                            <w:r>
                              <w:rPr>
                                <w:kern w:val="0"/>
                                <w:sz w:val="24"/>
                              </w:rPr>
                              <w:t>”</w:t>
                            </w:r>
                            <w:r>
                              <w:rPr>
                                <w:rFonts w:ascii="宋体" w:cs="宋体" w:hint="eastAsia"/>
                                <w:kern w:val="0"/>
                                <w:sz w:val="24"/>
                              </w:rPr>
                              <w:t>指</w:t>
                            </w:r>
                            <w:r>
                              <w:rPr>
                                <w:kern w:val="0"/>
                                <w:sz w:val="24"/>
                              </w:rPr>
                              <w:t>“</w:t>
                            </w:r>
                            <w:r>
                              <w:rPr>
                                <w:rFonts w:ascii="宋体" w:cs="宋体" w:hint="eastAsia"/>
                                <w:kern w:val="0"/>
                                <w:sz w:val="24"/>
                              </w:rPr>
                              <w:t>引导事业前进的方向和目标</w:t>
                            </w:r>
                            <w:r>
                              <w:rPr>
                                <w:kern w:val="0"/>
                                <w:sz w:val="24"/>
                              </w:rPr>
                              <w:t>”</w:t>
                            </w:r>
                            <w:r>
                              <w:rPr>
                                <w:rFonts w:ascii="宋体" w:cs="宋体"/>
                                <w:sz w:val="24"/>
                                <w:vertAlign w:val="superscript"/>
                              </w:rPr>
                              <w:t xml:space="preserve"> [2]354</w:t>
                            </w:r>
                            <w:r>
                              <w:rPr>
                                <w:rFonts w:ascii="宋体" w:cs="宋体" w:hint="eastAsia"/>
                                <w:kern w:val="0"/>
                                <w:sz w:val="24"/>
                              </w:rPr>
                              <w:t>。……对编辑方针，</w:t>
                            </w:r>
                            <w:r>
                              <w:rPr>
                                <w:rFonts w:ascii="宋体" w:cs="宋体"/>
                                <w:kern w:val="0"/>
                                <w:sz w:val="24"/>
                              </w:rPr>
                              <w:t>1981</w:t>
                            </w:r>
                            <w:r>
                              <w:rPr>
                                <w:rFonts w:ascii="宋体" w:cs="宋体" w:hint="eastAsia"/>
                                <w:kern w:val="0"/>
                                <w:sz w:val="24"/>
                              </w:rPr>
                              <w:t>年中国科协副主席裴丽生曾有过科学的论断</w:t>
                            </w:r>
                            <w:r>
                              <w:rPr>
                                <w:rFonts w:ascii="宋体" w:cs="宋体"/>
                                <w:kern w:val="0"/>
                                <w:sz w:val="24"/>
                              </w:rPr>
                              <w:t>--</w:t>
                            </w:r>
                            <w:r>
                              <w:rPr>
                                <w:kern w:val="0"/>
                                <w:sz w:val="24"/>
                              </w:rPr>
                              <w:t>“</w:t>
                            </w:r>
                            <w:r>
                              <w:rPr>
                                <w:rFonts w:ascii="宋体" w:cs="宋体" w:hint="eastAsia"/>
                                <w:kern w:val="0"/>
                                <w:sz w:val="24"/>
                              </w:rPr>
                              <w:t>自然科学学术期刊必须坚持以马列主义、毛泽东思想为指导，贯彻为国民经济发展服务，理论与实践相结合，普及与提高相结合，</w:t>
                            </w:r>
                            <w:r>
                              <w:rPr>
                                <w:kern w:val="0"/>
                                <w:sz w:val="24"/>
                              </w:rPr>
                              <w:t>‘</w:t>
                            </w:r>
                            <w:r>
                              <w:rPr>
                                <w:rFonts w:ascii="宋体" w:cs="宋体" w:hint="eastAsia"/>
                                <w:kern w:val="0"/>
                                <w:sz w:val="24"/>
                              </w:rPr>
                              <w:t>百花齐放，百家争鸣</w:t>
                            </w:r>
                            <w:r>
                              <w:rPr>
                                <w:kern w:val="0"/>
                                <w:sz w:val="24"/>
                              </w:rPr>
                              <w:t>’</w:t>
                            </w:r>
                            <w:r>
                              <w:rPr>
                                <w:rFonts w:ascii="宋体" w:cs="宋体" w:hint="eastAsia"/>
                                <w:kern w:val="0"/>
                                <w:sz w:val="24"/>
                              </w:rPr>
                              <w:t>的方针。</w:t>
                            </w:r>
                            <w:r>
                              <w:rPr>
                                <w:kern w:val="0"/>
                                <w:sz w:val="24"/>
                              </w:rPr>
                              <w:t>”</w:t>
                            </w:r>
                            <w:r>
                              <w:rPr>
                                <w:rFonts w:ascii="宋体" w:cs="宋体"/>
                                <w:sz w:val="24"/>
                                <w:vertAlign w:val="superscript"/>
                              </w:rPr>
                              <w:t xml:space="preserve"> [4]</w:t>
                            </w:r>
                            <w:r>
                              <w:rPr>
                                <w:rFonts w:ascii="宋体" w:cs="宋体" w:hint="eastAsia"/>
                                <w:kern w:val="0"/>
                                <w:sz w:val="24"/>
                              </w:rPr>
                              <w:t>它完整地回答了为谁服务怎样服务，如何服务得更好的间题。</w:t>
                            </w:r>
                            <w:r>
                              <w:rPr>
                                <w:rFonts w:ascii="黑体" w:eastAsia="黑体" w:cs="黑体" w:hint="eastAsia"/>
                                <w:kern w:val="0"/>
                                <w:sz w:val="24"/>
                              </w:rPr>
                              <w:t>…………………………</w:t>
                            </w:r>
                          </w:p>
                          <w:p w14:paraId="722D1483" w14:textId="77777777" w:rsidR="00F044B1" w:rsidRDefault="00F044B1" w:rsidP="001357AF">
                            <w:pPr>
                              <w:autoSpaceDE w:val="0"/>
                              <w:autoSpaceDN w:val="0"/>
                              <w:adjustRightInd w:val="0"/>
                              <w:spacing w:line="400" w:lineRule="exact"/>
                              <w:ind w:firstLine="420"/>
                              <w:jc w:val="left"/>
                              <w:rPr>
                                <w:rFonts w:ascii="黑体" w:eastAsia="黑体" w:cs="黑体"/>
                                <w:kern w:val="0"/>
                                <w:sz w:val="24"/>
                              </w:rPr>
                            </w:pPr>
                            <w:r>
                              <w:rPr>
                                <w:rFonts w:ascii="黑体" w:eastAsia="黑体" w:cs="黑体" w:hint="eastAsia"/>
                                <w:kern w:val="0"/>
                                <w:sz w:val="24"/>
                              </w:rPr>
                              <w:t>参考文献</w:t>
                            </w:r>
                            <w:r>
                              <w:rPr>
                                <w:rFonts w:ascii="黑体" w:eastAsia="黑体" w:cs="黑体"/>
                                <w:kern w:val="0"/>
                                <w:sz w:val="24"/>
                              </w:rPr>
                              <w:t>:</w:t>
                            </w:r>
                          </w:p>
                          <w:p w14:paraId="4678E305" w14:textId="77777777" w:rsidR="00F044B1" w:rsidRPr="001357AF" w:rsidRDefault="00F044B1" w:rsidP="001357AF">
                            <w:pPr>
                              <w:autoSpaceDE w:val="0"/>
                              <w:autoSpaceDN w:val="0"/>
                              <w:adjustRightInd w:val="0"/>
                              <w:spacing w:line="400" w:lineRule="exact"/>
                              <w:ind w:left="210" w:hanging="210"/>
                              <w:jc w:val="left"/>
                              <w:rPr>
                                <w:rFonts w:ascii="宋体" w:cs="宋体"/>
                                <w:kern w:val="0"/>
                                <w:sz w:val="24"/>
                              </w:rPr>
                            </w:pPr>
                            <w:r w:rsidRPr="001357AF">
                              <w:rPr>
                                <w:rFonts w:ascii="宋体" w:cs="宋体"/>
                                <w:kern w:val="0"/>
                                <w:sz w:val="24"/>
                              </w:rPr>
                              <w:t>[1]</w:t>
                            </w:r>
                            <w:r w:rsidRPr="001357AF">
                              <w:rPr>
                                <w:rFonts w:ascii="宋体" w:cs="宋体" w:hint="eastAsia"/>
                                <w:kern w:val="0"/>
                                <w:sz w:val="24"/>
                              </w:rPr>
                              <w:t>张忠智．科技书刊的总编</w:t>
                            </w:r>
                            <w:r w:rsidRPr="001357AF">
                              <w:rPr>
                                <w:rFonts w:ascii="宋体" w:cs="宋体"/>
                                <w:kern w:val="0"/>
                                <w:sz w:val="24"/>
                              </w:rPr>
                              <w:t>(</w:t>
                            </w:r>
                            <w:r w:rsidRPr="001357AF">
                              <w:rPr>
                                <w:rFonts w:ascii="宋体" w:cs="宋体" w:hint="eastAsia"/>
                                <w:kern w:val="0"/>
                                <w:sz w:val="24"/>
                              </w:rPr>
                              <w:t>主编</w:t>
                            </w:r>
                            <w:r w:rsidRPr="001357AF">
                              <w:rPr>
                                <w:rFonts w:ascii="宋体" w:cs="宋体"/>
                                <w:kern w:val="0"/>
                                <w:sz w:val="24"/>
                              </w:rPr>
                              <w:t>)</w:t>
                            </w:r>
                            <w:r w:rsidRPr="001357AF">
                              <w:rPr>
                                <w:rFonts w:ascii="宋体" w:cs="宋体" w:hint="eastAsia"/>
                                <w:kern w:val="0"/>
                                <w:sz w:val="24"/>
                              </w:rPr>
                              <w:t>的角色要求</w:t>
                            </w:r>
                            <w:r w:rsidRPr="001357AF">
                              <w:rPr>
                                <w:rFonts w:ascii="宋体" w:cs="宋体"/>
                                <w:kern w:val="0"/>
                                <w:sz w:val="24"/>
                              </w:rPr>
                              <w:t>[C]</w:t>
                            </w:r>
                            <w:r w:rsidRPr="001357AF">
                              <w:rPr>
                                <w:rFonts w:ascii="宋体" w:cs="宋体" w:hint="eastAsia"/>
                                <w:kern w:val="0"/>
                                <w:sz w:val="24"/>
                              </w:rPr>
                              <w:t>∥中国科学技术期刊编辑学会建会十周年学术研讨会论文汇编．北京：中国科学技术期刊编辑学会学术委员会，</w:t>
                            </w:r>
                            <w:r w:rsidRPr="001357AF">
                              <w:rPr>
                                <w:rFonts w:ascii="宋体" w:cs="宋体"/>
                                <w:kern w:val="0"/>
                                <w:sz w:val="24"/>
                              </w:rPr>
                              <w:t>1997-33-34</w:t>
                            </w:r>
                            <w:r w:rsidRPr="001357AF">
                              <w:rPr>
                                <w:rFonts w:ascii="宋体" w:cs="宋体" w:hint="eastAsia"/>
                                <w:kern w:val="0"/>
                                <w:sz w:val="24"/>
                              </w:rPr>
                              <w:t>．</w:t>
                            </w:r>
                          </w:p>
                          <w:p w14:paraId="26AA135B" w14:textId="77777777" w:rsidR="00F044B1" w:rsidRPr="001357AF" w:rsidRDefault="00F044B1" w:rsidP="001357AF">
                            <w:pPr>
                              <w:autoSpaceDE w:val="0"/>
                              <w:autoSpaceDN w:val="0"/>
                              <w:adjustRightInd w:val="0"/>
                              <w:spacing w:line="400" w:lineRule="exact"/>
                              <w:ind w:left="210" w:hanging="210"/>
                              <w:jc w:val="left"/>
                              <w:rPr>
                                <w:rFonts w:ascii="宋体" w:cs="宋体"/>
                                <w:kern w:val="0"/>
                                <w:sz w:val="24"/>
                              </w:rPr>
                            </w:pPr>
                            <w:r w:rsidRPr="001357AF">
                              <w:rPr>
                                <w:rFonts w:ascii="宋体" w:cs="宋体"/>
                                <w:kern w:val="0"/>
                                <w:sz w:val="24"/>
                              </w:rPr>
                              <w:t>[2]</w:t>
                            </w:r>
                            <w:r w:rsidRPr="001357AF">
                              <w:rPr>
                                <w:rFonts w:ascii="宋体" w:cs="宋体" w:hint="eastAsia"/>
                                <w:kern w:val="0"/>
                                <w:sz w:val="24"/>
                              </w:rPr>
                              <w:t>中国社会科学院语言研究所词典编辑室．现代汉语词典</w:t>
                            </w:r>
                            <w:r w:rsidRPr="001357AF">
                              <w:rPr>
                                <w:rFonts w:ascii="宋体" w:cs="宋体"/>
                                <w:kern w:val="0"/>
                                <w:sz w:val="24"/>
                              </w:rPr>
                              <w:t>[M]</w:t>
                            </w:r>
                            <w:r w:rsidRPr="001357AF">
                              <w:rPr>
                                <w:rFonts w:ascii="宋体" w:cs="宋体" w:hint="eastAsia"/>
                                <w:kern w:val="0"/>
                                <w:sz w:val="24"/>
                              </w:rPr>
                              <w:t>．修订本．北京：商务印书馆，</w:t>
                            </w:r>
                            <w:r w:rsidRPr="001357AF">
                              <w:rPr>
                                <w:rFonts w:ascii="宋体" w:cs="宋体"/>
                                <w:kern w:val="0"/>
                                <w:sz w:val="24"/>
                              </w:rPr>
                              <w:t>1996</w:t>
                            </w:r>
                            <w:r w:rsidRPr="001357AF">
                              <w:rPr>
                                <w:rFonts w:ascii="宋体" w:cs="宋体" w:hint="eastAsia"/>
                                <w:kern w:val="0"/>
                                <w:sz w:val="24"/>
                              </w:rPr>
                              <w:t>．</w:t>
                            </w:r>
                          </w:p>
                          <w:p w14:paraId="65B54A0C" w14:textId="77777777" w:rsidR="00F044B1" w:rsidRPr="001357AF" w:rsidRDefault="00F044B1" w:rsidP="001357AF">
                            <w:pPr>
                              <w:autoSpaceDE w:val="0"/>
                              <w:autoSpaceDN w:val="0"/>
                              <w:adjustRightInd w:val="0"/>
                              <w:spacing w:line="400" w:lineRule="exact"/>
                              <w:jc w:val="left"/>
                              <w:rPr>
                                <w:rFonts w:ascii="宋体" w:cs="宋体"/>
                                <w:kern w:val="0"/>
                                <w:sz w:val="24"/>
                              </w:rPr>
                            </w:pPr>
                            <w:r w:rsidRPr="001357AF">
                              <w:rPr>
                                <w:rFonts w:ascii="宋体" w:cs="宋体"/>
                                <w:kern w:val="0"/>
                                <w:sz w:val="24"/>
                              </w:rPr>
                              <w:t>[3]</w:t>
                            </w:r>
                            <w:r w:rsidRPr="001357AF">
                              <w:rPr>
                                <w:rFonts w:ascii="宋体" w:cs="宋体" w:hint="eastAsia"/>
                                <w:kern w:val="0"/>
                                <w:sz w:val="24"/>
                              </w:rPr>
                              <w:t>刘彻东．中国的青年刊物</w:t>
                            </w:r>
                            <w:r w:rsidRPr="001357AF">
                              <w:rPr>
                                <w:rFonts w:ascii="宋体" w:cs="宋体"/>
                                <w:kern w:val="0"/>
                                <w:sz w:val="24"/>
                              </w:rPr>
                              <w:t>:</w:t>
                            </w:r>
                            <w:r w:rsidRPr="001357AF">
                              <w:rPr>
                                <w:rFonts w:ascii="宋体" w:cs="宋体" w:hint="eastAsia"/>
                                <w:kern w:val="0"/>
                                <w:sz w:val="24"/>
                              </w:rPr>
                              <w:t>个性特色为本仁</w:t>
                            </w:r>
                            <w:r w:rsidRPr="001357AF">
                              <w:rPr>
                                <w:rFonts w:ascii="宋体" w:cs="宋体"/>
                                <w:kern w:val="0"/>
                                <w:sz w:val="24"/>
                              </w:rPr>
                              <w:t>[J]</w:t>
                            </w:r>
                            <w:r w:rsidRPr="001357AF">
                              <w:rPr>
                                <w:rFonts w:ascii="宋体" w:cs="宋体" w:hint="eastAsia"/>
                                <w:kern w:val="0"/>
                                <w:sz w:val="24"/>
                              </w:rPr>
                              <w:t>．中国出版，</w:t>
                            </w:r>
                            <w:r w:rsidRPr="001357AF">
                              <w:rPr>
                                <w:rFonts w:ascii="宋体" w:cs="宋体"/>
                                <w:kern w:val="0"/>
                                <w:sz w:val="24"/>
                              </w:rPr>
                              <w:t>1998(5)</w:t>
                            </w:r>
                            <w:r w:rsidRPr="001357AF">
                              <w:rPr>
                                <w:rFonts w:ascii="宋体" w:cs="宋体" w:hint="eastAsia"/>
                                <w:kern w:val="0"/>
                                <w:sz w:val="24"/>
                              </w:rPr>
                              <w:t>：</w:t>
                            </w:r>
                            <w:r w:rsidRPr="001357AF">
                              <w:rPr>
                                <w:rFonts w:ascii="宋体" w:cs="宋体"/>
                                <w:kern w:val="0"/>
                                <w:sz w:val="24"/>
                              </w:rPr>
                              <w:t>38-39</w:t>
                            </w:r>
                            <w:r w:rsidRPr="001357AF">
                              <w:rPr>
                                <w:rFonts w:ascii="宋体" w:cs="宋体" w:hint="eastAsia"/>
                                <w:kern w:val="0"/>
                                <w:sz w:val="24"/>
                              </w:rPr>
                              <w:t>．</w:t>
                            </w:r>
                          </w:p>
                          <w:p w14:paraId="76E68CD7" w14:textId="77777777" w:rsidR="00F044B1" w:rsidRDefault="00F044B1" w:rsidP="001357AF">
                            <w:pPr>
                              <w:autoSpaceDE w:val="0"/>
                              <w:autoSpaceDN w:val="0"/>
                              <w:adjustRightInd w:val="0"/>
                              <w:spacing w:line="400" w:lineRule="exact"/>
                              <w:ind w:left="210" w:hanging="210"/>
                              <w:jc w:val="left"/>
                              <w:rPr>
                                <w:rFonts w:ascii="宋体" w:cs="宋体"/>
                                <w:kern w:val="0"/>
                                <w:sz w:val="24"/>
                              </w:rPr>
                            </w:pPr>
                            <w:r w:rsidRPr="001357AF">
                              <w:rPr>
                                <w:rFonts w:ascii="宋体" w:cs="宋体"/>
                                <w:kern w:val="0"/>
                                <w:sz w:val="24"/>
                              </w:rPr>
                              <w:t>[4]</w:t>
                            </w:r>
                            <w:r w:rsidRPr="001357AF">
                              <w:rPr>
                                <w:rFonts w:ascii="宋体" w:cs="宋体" w:hint="eastAsia"/>
                                <w:kern w:val="0"/>
                                <w:sz w:val="24"/>
                              </w:rPr>
                              <w:t>裴丽生．在中国科协学术期刊编辑工作经验交流会上的讲话</w:t>
                            </w:r>
                            <w:r w:rsidRPr="001357AF">
                              <w:rPr>
                                <w:rFonts w:ascii="宋体" w:cs="宋体"/>
                                <w:kern w:val="0"/>
                                <w:sz w:val="24"/>
                              </w:rPr>
                              <w:t>[C]</w:t>
                            </w:r>
                            <w:r w:rsidRPr="001357AF">
                              <w:rPr>
                                <w:rFonts w:ascii="宋体" w:cs="宋体" w:hint="eastAsia"/>
                                <w:kern w:val="0"/>
                                <w:sz w:val="24"/>
                              </w:rPr>
                              <w:t>∥中国科协学术期刊编辑工作经验交流会资料选．北京：中国科学技术协会学会工作部，</w:t>
                            </w:r>
                            <w:r w:rsidRPr="001357AF">
                              <w:rPr>
                                <w:rFonts w:ascii="宋体" w:cs="宋体"/>
                                <w:kern w:val="0"/>
                                <w:sz w:val="24"/>
                              </w:rPr>
                              <w:t>1981</w:t>
                            </w:r>
                            <w:r w:rsidRPr="001357AF">
                              <w:rPr>
                                <w:rFonts w:ascii="宋体" w:cs="宋体" w:hint="eastAsia"/>
                                <w:kern w:val="0"/>
                                <w:sz w:val="24"/>
                              </w:rPr>
                              <w:t>：</w:t>
                            </w:r>
                            <w:r w:rsidRPr="001357AF">
                              <w:rPr>
                                <w:rFonts w:ascii="宋体" w:cs="宋体"/>
                                <w:kern w:val="0"/>
                                <w:sz w:val="24"/>
                              </w:rPr>
                              <w:t>2-10</w:t>
                            </w:r>
                            <w:r w:rsidRPr="001357AF">
                              <w:rPr>
                                <w:rFonts w:ascii="宋体" w:cs="宋体" w:hint="eastAsia"/>
                                <w:kern w:val="0"/>
                                <w:sz w:val="24"/>
                              </w:rPr>
                              <w:t>．</w:t>
                            </w:r>
                          </w:p>
                          <w:p w14:paraId="05B6162F" w14:textId="77777777" w:rsidR="00F044B1" w:rsidRPr="001357AF" w:rsidRDefault="00F044B1" w:rsidP="00673019">
                            <w:pPr>
                              <w:autoSpaceDE w:val="0"/>
                              <w:autoSpaceDN w:val="0"/>
                              <w:adjustRightInd w:val="0"/>
                              <w:spacing w:line="400" w:lineRule="exact"/>
                              <w:jc w:val="left"/>
                              <w:rPr>
                                <w:rFonts w:ascii="宋体" w:cs="宋体"/>
                                <w:kern w:val="0"/>
                                <w:sz w:val="24"/>
                              </w:rPr>
                            </w:pPr>
                            <w:r>
                              <w:rPr>
                                <w:rFonts w:ascii="黑体" w:eastAsia="黑体" w:cs="黑体" w:hint="eastAsia"/>
                                <w:kern w:val="0"/>
                                <w:sz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C8429" id="Text Box 82" o:spid="_x0000_s1061" type="#_x0000_t202" style="position:absolute;left:0;text-align:left;margin-left:-45pt;margin-top:5.6pt;width:511.35pt;height:37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">
                <v:textbox>
                  <w:txbxContent>
                    <w:p w14:paraId="415843C8" w14:textId="77777777" w:rsidR="00F044B1" w:rsidRDefault="00F044B1" w:rsidP="001357AF">
                      <w:pPr>
                        <w:autoSpaceDE w:val="0"/>
                        <w:autoSpaceDN w:val="0"/>
                        <w:adjustRightInd w:val="0"/>
                        <w:spacing w:line="400" w:lineRule="exact"/>
                        <w:ind w:firstLine="420"/>
                        <w:jc w:val="left"/>
                        <w:rPr>
                          <w:rFonts w:ascii="黑体" w:eastAsia="黑体" w:cs="黑体"/>
                          <w:kern w:val="0"/>
                          <w:sz w:val="24"/>
                        </w:rPr>
                      </w:pPr>
                      <w:r>
                        <w:rPr>
                          <w:rFonts w:ascii="宋体" w:cs="宋体" w:hint="eastAsia"/>
                          <w:kern w:val="0"/>
                          <w:sz w:val="24"/>
                        </w:rPr>
                        <w:t>主编靠编辑思想指挥全局已是编辑界的共识</w:t>
                      </w:r>
                      <w:r>
                        <w:rPr>
                          <w:rFonts w:ascii="宋体" w:cs="宋体"/>
                          <w:sz w:val="24"/>
                          <w:vertAlign w:val="superscript"/>
                        </w:rPr>
                        <w:t>[1]</w:t>
                      </w:r>
                      <w:r>
                        <w:rPr>
                          <w:rFonts w:ascii="宋体" w:cs="宋体" w:hint="eastAsia"/>
                          <w:kern w:val="0"/>
                          <w:sz w:val="24"/>
                        </w:rPr>
                        <w:t>，然而对编辑思想至今没有一个明确的界定，故不妨提出一个构架……参与讨论。由于</w:t>
                      </w:r>
                      <w:r>
                        <w:rPr>
                          <w:kern w:val="0"/>
                          <w:sz w:val="24"/>
                        </w:rPr>
                        <w:t>“</w:t>
                      </w:r>
                      <w:r>
                        <w:rPr>
                          <w:rFonts w:ascii="宋体" w:cs="宋体" w:hint="eastAsia"/>
                          <w:kern w:val="0"/>
                          <w:sz w:val="24"/>
                        </w:rPr>
                        <w:t>思想</w:t>
                      </w:r>
                      <w:r>
                        <w:rPr>
                          <w:kern w:val="0"/>
                          <w:sz w:val="24"/>
                        </w:rPr>
                        <w:t>”</w:t>
                      </w:r>
                      <w:r>
                        <w:rPr>
                          <w:rFonts w:ascii="宋体" w:cs="宋体" w:hint="eastAsia"/>
                          <w:kern w:val="0"/>
                          <w:sz w:val="24"/>
                        </w:rPr>
                        <w:t>的内涵是</w:t>
                      </w:r>
                      <w:r>
                        <w:rPr>
                          <w:kern w:val="0"/>
                          <w:sz w:val="24"/>
                        </w:rPr>
                        <w:t>“</w:t>
                      </w:r>
                      <w:r>
                        <w:rPr>
                          <w:rFonts w:ascii="宋体" w:cs="宋体" w:hint="eastAsia"/>
                          <w:kern w:val="0"/>
                          <w:sz w:val="24"/>
                        </w:rPr>
                        <w:t>客观存在反映在人的意识中经过思维活动而产生的结果</w:t>
                      </w:r>
                      <w:r>
                        <w:rPr>
                          <w:kern w:val="0"/>
                          <w:sz w:val="24"/>
                        </w:rPr>
                        <w:t>”</w:t>
                      </w:r>
                      <w:r>
                        <w:rPr>
                          <w:rFonts w:ascii="宋体" w:cs="宋体"/>
                          <w:sz w:val="24"/>
                          <w:vertAlign w:val="superscript"/>
                        </w:rPr>
                        <w:t xml:space="preserve"> [2]1194</w:t>
                      </w:r>
                      <w:r>
                        <w:rPr>
                          <w:rFonts w:ascii="宋体" w:cs="宋体" w:hint="eastAsia"/>
                          <w:kern w:val="0"/>
                          <w:sz w:val="24"/>
                        </w:rPr>
                        <w:t>，所以</w:t>
                      </w:r>
                      <w:r>
                        <w:rPr>
                          <w:kern w:val="0"/>
                          <w:sz w:val="24"/>
                        </w:rPr>
                        <w:t>“</w:t>
                      </w:r>
                      <w:r>
                        <w:rPr>
                          <w:rFonts w:ascii="宋体" w:cs="宋体" w:hint="eastAsia"/>
                          <w:kern w:val="0"/>
                          <w:sz w:val="24"/>
                        </w:rPr>
                        <w:t>编辑思想</w:t>
                      </w:r>
                      <w:r>
                        <w:rPr>
                          <w:kern w:val="0"/>
                          <w:sz w:val="24"/>
                        </w:rPr>
                        <w:t>”</w:t>
                      </w:r>
                      <w:r>
                        <w:rPr>
                          <w:rFonts w:ascii="宋体" w:cs="宋体" w:hint="eastAsia"/>
                          <w:kern w:val="0"/>
                          <w:sz w:val="24"/>
                        </w:rPr>
                        <w:t>的内涵就是编辑实践反映在编辑工作者的意识中，</w:t>
                      </w:r>
                      <w:r>
                        <w:rPr>
                          <w:kern w:val="0"/>
                          <w:sz w:val="24"/>
                        </w:rPr>
                        <w:t>“</w:t>
                      </w:r>
                      <w:r>
                        <w:rPr>
                          <w:rFonts w:ascii="宋体" w:cs="宋体" w:hint="eastAsia"/>
                          <w:kern w:val="0"/>
                          <w:sz w:val="24"/>
                        </w:rPr>
                        <w:t>经过思维活动而产生的结果</w:t>
                      </w:r>
                      <w:r>
                        <w:rPr>
                          <w:kern w:val="0"/>
                          <w:sz w:val="24"/>
                        </w:rPr>
                        <w:t>”</w:t>
                      </w:r>
                      <w:r>
                        <w:rPr>
                          <w:rFonts w:ascii="宋体" w:cs="宋体" w:hint="eastAsia"/>
                          <w:kern w:val="0"/>
                          <w:sz w:val="24"/>
                        </w:rPr>
                        <w:t>。……《中国青年》杂志创办人追求的高格调</w:t>
                      </w:r>
                      <w:r>
                        <w:rPr>
                          <w:rFonts w:ascii="宋体" w:cs="宋体"/>
                          <w:kern w:val="0"/>
                          <w:sz w:val="24"/>
                        </w:rPr>
                        <w:t xml:space="preserve">- </w:t>
                      </w:r>
                      <w:r>
                        <w:rPr>
                          <w:rFonts w:ascii="宋体" w:cs="宋体" w:hint="eastAsia"/>
                          <w:kern w:val="0"/>
                          <w:sz w:val="24"/>
                        </w:rPr>
                        <w:t>理性的成熟与热点的凝聚</w:t>
                      </w:r>
                      <w:r>
                        <w:rPr>
                          <w:rFonts w:ascii="宋体" w:cs="宋体"/>
                          <w:sz w:val="24"/>
                          <w:vertAlign w:val="superscript"/>
                        </w:rPr>
                        <w:t>[3]</w:t>
                      </w:r>
                      <w:r>
                        <w:rPr>
                          <w:rFonts w:ascii="宋体" w:cs="宋体" w:hint="eastAsia"/>
                          <w:kern w:val="0"/>
                          <w:sz w:val="24"/>
                        </w:rPr>
                        <w:t>，表明其读者群的文化的品位的高层次……</w:t>
                      </w:r>
                      <w:r>
                        <w:rPr>
                          <w:kern w:val="0"/>
                          <w:sz w:val="24"/>
                        </w:rPr>
                        <w:t>“</w:t>
                      </w:r>
                      <w:r>
                        <w:rPr>
                          <w:rFonts w:ascii="宋体" w:cs="宋体" w:hint="eastAsia"/>
                          <w:kern w:val="0"/>
                          <w:sz w:val="24"/>
                        </w:rPr>
                        <w:t>方针</w:t>
                      </w:r>
                      <w:r>
                        <w:rPr>
                          <w:kern w:val="0"/>
                          <w:sz w:val="24"/>
                        </w:rPr>
                        <w:t>”</w:t>
                      </w:r>
                      <w:r>
                        <w:rPr>
                          <w:rFonts w:ascii="宋体" w:cs="宋体" w:hint="eastAsia"/>
                          <w:kern w:val="0"/>
                          <w:sz w:val="24"/>
                        </w:rPr>
                        <w:t>指</w:t>
                      </w:r>
                      <w:r>
                        <w:rPr>
                          <w:kern w:val="0"/>
                          <w:sz w:val="24"/>
                        </w:rPr>
                        <w:t>“</w:t>
                      </w:r>
                      <w:r>
                        <w:rPr>
                          <w:rFonts w:ascii="宋体" w:cs="宋体" w:hint="eastAsia"/>
                          <w:kern w:val="0"/>
                          <w:sz w:val="24"/>
                        </w:rPr>
                        <w:t>引导事业前进的方向和目标</w:t>
                      </w:r>
                      <w:r>
                        <w:rPr>
                          <w:kern w:val="0"/>
                          <w:sz w:val="24"/>
                        </w:rPr>
                        <w:t>”</w:t>
                      </w:r>
                      <w:r>
                        <w:rPr>
                          <w:rFonts w:ascii="宋体" w:cs="宋体"/>
                          <w:sz w:val="24"/>
                          <w:vertAlign w:val="superscript"/>
                        </w:rPr>
                        <w:t xml:space="preserve"> [2]354</w:t>
                      </w:r>
                      <w:r>
                        <w:rPr>
                          <w:rFonts w:ascii="宋体" w:cs="宋体" w:hint="eastAsia"/>
                          <w:kern w:val="0"/>
                          <w:sz w:val="24"/>
                        </w:rPr>
                        <w:t>。……对编辑方针，</w:t>
                      </w:r>
                      <w:r>
                        <w:rPr>
                          <w:rFonts w:ascii="宋体" w:cs="宋体"/>
                          <w:kern w:val="0"/>
                          <w:sz w:val="24"/>
                        </w:rPr>
                        <w:t>1981</w:t>
                      </w:r>
                      <w:r>
                        <w:rPr>
                          <w:rFonts w:ascii="宋体" w:cs="宋体" w:hint="eastAsia"/>
                          <w:kern w:val="0"/>
                          <w:sz w:val="24"/>
                        </w:rPr>
                        <w:t>年中国科协副主席裴丽生曾有过科学的论断</w:t>
                      </w:r>
                      <w:r>
                        <w:rPr>
                          <w:rFonts w:ascii="宋体" w:cs="宋体"/>
                          <w:kern w:val="0"/>
                          <w:sz w:val="24"/>
                        </w:rPr>
                        <w:t>--</w:t>
                      </w:r>
                      <w:r>
                        <w:rPr>
                          <w:kern w:val="0"/>
                          <w:sz w:val="24"/>
                        </w:rPr>
                        <w:t>“</w:t>
                      </w:r>
                      <w:r>
                        <w:rPr>
                          <w:rFonts w:ascii="宋体" w:cs="宋体" w:hint="eastAsia"/>
                          <w:kern w:val="0"/>
                          <w:sz w:val="24"/>
                        </w:rPr>
                        <w:t>自然科学学术期刊必须坚持以马列主义、毛泽东思想为指导，贯彻为国民经济发展服务，理论与实践相结合，普及与提高相结合，</w:t>
                      </w:r>
                      <w:r>
                        <w:rPr>
                          <w:kern w:val="0"/>
                          <w:sz w:val="24"/>
                        </w:rPr>
                        <w:t>‘</w:t>
                      </w:r>
                      <w:r>
                        <w:rPr>
                          <w:rFonts w:ascii="宋体" w:cs="宋体" w:hint="eastAsia"/>
                          <w:kern w:val="0"/>
                          <w:sz w:val="24"/>
                        </w:rPr>
                        <w:t>百花齐放，百家争鸣</w:t>
                      </w:r>
                      <w:r>
                        <w:rPr>
                          <w:kern w:val="0"/>
                          <w:sz w:val="24"/>
                        </w:rPr>
                        <w:t>’</w:t>
                      </w:r>
                      <w:r>
                        <w:rPr>
                          <w:rFonts w:ascii="宋体" w:cs="宋体" w:hint="eastAsia"/>
                          <w:kern w:val="0"/>
                          <w:sz w:val="24"/>
                        </w:rPr>
                        <w:t>的方针。</w:t>
                      </w:r>
                      <w:r>
                        <w:rPr>
                          <w:kern w:val="0"/>
                          <w:sz w:val="24"/>
                        </w:rPr>
                        <w:t>”</w:t>
                      </w:r>
                      <w:r>
                        <w:rPr>
                          <w:rFonts w:ascii="宋体" w:cs="宋体"/>
                          <w:sz w:val="24"/>
                          <w:vertAlign w:val="superscript"/>
                        </w:rPr>
                        <w:t xml:space="preserve"> [4]</w:t>
                      </w:r>
                      <w:r>
                        <w:rPr>
                          <w:rFonts w:ascii="宋体" w:cs="宋体" w:hint="eastAsia"/>
                          <w:kern w:val="0"/>
                          <w:sz w:val="24"/>
                        </w:rPr>
                        <w:t>它完整地回答了为谁服务怎样服务，如何服务得更好的间题。</w:t>
                      </w:r>
                      <w:r>
                        <w:rPr>
                          <w:rFonts w:ascii="黑体" w:eastAsia="黑体" w:cs="黑体" w:hint="eastAsia"/>
                          <w:kern w:val="0"/>
                          <w:sz w:val="24"/>
                        </w:rPr>
                        <w:t>…………………………</w:t>
                      </w:r>
                    </w:p>
                    <w:p w14:paraId="722D1483" w14:textId="77777777" w:rsidR="00F044B1" w:rsidRDefault="00F044B1" w:rsidP="001357AF">
                      <w:pPr>
                        <w:autoSpaceDE w:val="0"/>
                        <w:autoSpaceDN w:val="0"/>
                        <w:adjustRightInd w:val="0"/>
                        <w:spacing w:line="400" w:lineRule="exact"/>
                        <w:ind w:firstLine="420"/>
                        <w:jc w:val="left"/>
                        <w:rPr>
                          <w:rFonts w:ascii="黑体" w:eastAsia="黑体" w:cs="黑体"/>
                          <w:kern w:val="0"/>
                          <w:sz w:val="24"/>
                        </w:rPr>
                      </w:pPr>
                      <w:r>
                        <w:rPr>
                          <w:rFonts w:ascii="黑体" w:eastAsia="黑体" w:cs="黑体" w:hint="eastAsia"/>
                          <w:kern w:val="0"/>
                          <w:sz w:val="24"/>
                        </w:rPr>
                        <w:t>参考文献</w:t>
                      </w:r>
                      <w:r>
                        <w:rPr>
                          <w:rFonts w:ascii="黑体" w:eastAsia="黑体" w:cs="黑体"/>
                          <w:kern w:val="0"/>
                          <w:sz w:val="24"/>
                        </w:rPr>
                        <w:t>:</w:t>
                      </w:r>
                    </w:p>
                    <w:p w14:paraId="4678E305" w14:textId="77777777" w:rsidR="00F044B1" w:rsidRPr="001357AF" w:rsidRDefault="00F044B1" w:rsidP="001357AF">
                      <w:pPr>
                        <w:autoSpaceDE w:val="0"/>
                        <w:autoSpaceDN w:val="0"/>
                        <w:adjustRightInd w:val="0"/>
                        <w:spacing w:line="400" w:lineRule="exact"/>
                        <w:ind w:left="210" w:hanging="210"/>
                        <w:jc w:val="left"/>
                        <w:rPr>
                          <w:rFonts w:ascii="宋体" w:cs="宋体"/>
                          <w:kern w:val="0"/>
                          <w:sz w:val="24"/>
                        </w:rPr>
                      </w:pPr>
                      <w:r w:rsidRPr="001357AF">
                        <w:rPr>
                          <w:rFonts w:ascii="宋体" w:cs="宋体"/>
                          <w:kern w:val="0"/>
                          <w:sz w:val="24"/>
                        </w:rPr>
                        <w:t>[1]</w:t>
                      </w:r>
                      <w:r w:rsidRPr="001357AF">
                        <w:rPr>
                          <w:rFonts w:ascii="宋体" w:cs="宋体" w:hint="eastAsia"/>
                          <w:kern w:val="0"/>
                          <w:sz w:val="24"/>
                        </w:rPr>
                        <w:t>张忠智．科技书刊的总编</w:t>
                      </w:r>
                      <w:r w:rsidRPr="001357AF">
                        <w:rPr>
                          <w:rFonts w:ascii="宋体" w:cs="宋体"/>
                          <w:kern w:val="0"/>
                          <w:sz w:val="24"/>
                        </w:rPr>
                        <w:t>(</w:t>
                      </w:r>
                      <w:r w:rsidRPr="001357AF">
                        <w:rPr>
                          <w:rFonts w:ascii="宋体" w:cs="宋体" w:hint="eastAsia"/>
                          <w:kern w:val="0"/>
                          <w:sz w:val="24"/>
                        </w:rPr>
                        <w:t>主编</w:t>
                      </w:r>
                      <w:r w:rsidRPr="001357AF">
                        <w:rPr>
                          <w:rFonts w:ascii="宋体" w:cs="宋体"/>
                          <w:kern w:val="0"/>
                          <w:sz w:val="24"/>
                        </w:rPr>
                        <w:t>)</w:t>
                      </w:r>
                      <w:r w:rsidRPr="001357AF">
                        <w:rPr>
                          <w:rFonts w:ascii="宋体" w:cs="宋体" w:hint="eastAsia"/>
                          <w:kern w:val="0"/>
                          <w:sz w:val="24"/>
                        </w:rPr>
                        <w:t>的角色要求</w:t>
                      </w:r>
                      <w:r w:rsidRPr="001357AF">
                        <w:rPr>
                          <w:rFonts w:ascii="宋体" w:cs="宋体"/>
                          <w:kern w:val="0"/>
                          <w:sz w:val="24"/>
                        </w:rPr>
                        <w:t>[C]</w:t>
                      </w:r>
                      <w:r w:rsidRPr="001357AF">
                        <w:rPr>
                          <w:rFonts w:ascii="宋体" w:cs="宋体" w:hint="eastAsia"/>
                          <w:kern w:val="0"/>
                          <w:sz w:val="24"/>
                        </w:rPr>
                        <w:t>∥中国科学技术期刊编辑学会建会十周年学术研讨会论文汇编．北京：中国科学技术期刊编辑学会学术委员会，</w:t>
                      </w:r>
                      <w:r w:rsidRPr="001357AF">
                        <w:rPr>
                          <w:rFonts w:ascii="宋体" w:cs="宋体"/>
                          <w:kern w:val="0"/>
                          <w:sz w:val="24"/>
                        </w:rPr>
                        <w:t>1997-33-34</w:t>
                      </w:r>
                      <w:r w:rsidRPr="001357AF">
                        <w:rPr>
                          <w:rFonts w:ascii="宋体" w:cs="宋体" w:hint="eastAsia"/>
                          <w:kern w:val="0"/>
                          <w:sz w:val="24"/>
                        </w:rPr>
                        <w:t>．</w:t>
                      </w:r>
                    </w:p>
                    <w:p w14:paraId="26AA135B" w14:textId="77777777" w:rsidR="00F044B1" w:rsidRPr="001357AF" w:rsidRDefault="00F044B1" w:rsidP="001357AF">
                      <w:pPr>
                        <w:autoSpaceDE w:val="0"/>
                        <w:autoSpaceDN w:val="0"/>
                        <w:adjustRightInd w:val="0"/>
                        <w:spacing w:line="400" w:lineRule="exact"/>
                        <w:ind w:left="210" w:hanging="210"/>
                        <w:jc w:val="left"/>
                        <w:rPr>
                          <w:rFonts w:ascii="宋体" w:cs="宋体"/>
                          <w:kern w:val="0"/>
                          <w:sz w:val="24"/>
                        </w:rPr>
                      </w:pPr>
                      <w:r w:rsidRPr="001357AF">
                        <w:rPr>
                          <w:rFonts w:ascii="宋体" w:cs="宋体"/>
                          <w:kern w:val="0"/>
                          <w:sz w:val="24"/>
                        </w:rPr>
                        <w:t>[2]</w:t>
                      </w:r>
                      <w:r w:rsidRPr="001357AF">
                        <w:rPr>
                          <w:rFonts w:ascii="宋体" w:cs="宋体" w:hint="eastAsia"/>
                          <w:kern w:val="0"/>
                          <w:sz w:val="24"/>
                        </w:rPr>
                        <w:t>中国社会科学院语言研究所词典编辑室．现代汉语词典</w:t>
                      </w:r>
                      <w:r w:rsidRPr="001357AF">
                        <w:rPr>
                          <w:rFonts w:ascii="宋体" w:cs="宋体"/>
                          <w:kern w:val="0"/>
                          <w:sz w:val="24"/>
                        </w:rPr>
                        <w:t>[M]</w:t>
                      </w:r>
                      <w:r w:rsidRPr="001357AF">
                        <w:rPr>
                          <w:rFonts w:ascii="宋体" w:cs="宋体" w:hint="eastAsia"/>
                          <w:kern w:val="0"/>
                          <w:sz w:val="24"/>
                        </w:rPr>
                        <w:t>．修订本．北京：商务印书馆，</w:t>
                      </w:r>
                      <w:r w:rsidRPr="001357AF">
                        <w:rPr>
                          <w:rFonts w:ascii="宋体" w:cs="宋体"/>
                          <w:kern w:val="0"/>
                          <w:sz w:val="24"/>
                        </w:rPr>
                        <w:t>1996</w:t>
                      </w:r>
                      <w:r w:rsidRPr="001357AF">
                        <w:rPr>
                          <w:rFonts w:ascii="宋体" w:cs="宋体" w:hint="eastAsia"/>
                          <w:kern w:val="0"/>
                          <w:sz w:val="24"/>
                        </w:rPr>
                        <w:t>．</w:t>
                      </w:r>
                    </w:p>
                    <w:p w14:paraId="65B54A0C" w14:textId="77777777" w:rsidR="00F044B1" w:rsidRPr="001357AF" w:rsidRDefault="00F044B1" w:rsidP="001357AF">
                      <w:pPr>
                        <w:autoSpaceDE w:val="0"/>
                        <w:autoSpaceDN w:val="0"/>
                        <w:adjustRightInd w:val="0"/>
                        <w:spacing w:line="400" w:lineRule="exact"/>
                        <w:jc w:val="left"/>
                        <w:rPr>
                          <w:rFonts w:ascii="宋体" w:cs="宋体"/>
                          <w:kern w:val="0"/>
                          <w:sz w:val="24"/>
                        </w:rPr>
                      </w:pPr>
                      <w:r w:rsidRPr="001357AF">
                        <w:rPr>
                          <w:rFonts w:ascii="宋体" w:cs="宋体"/>
                          <w:kern w:val="0"/>
                          <w:sz w:val="24"/>
                        </w:rPr>
                        <w:t>[3]</w:t>
                      </w:r>
                      <w:r w:rsidRPr="001357AF">
                        <w:rPr>
                          <w:rFonts w:ascii="宋体" w:cs="宋体" w:hint="eastAsia"/>
                          <w:kern w:val="0"/>
                          <w:sz w:val="24"/>
                        </w:rPr>
                        <w:t>刘彻东．中国的青年刊物</w:t>
                      </w:r>
                      <w:r w:rsidRPr="001357AF">
                        <w:rPr>
                          <w:rFonts w:ascii="宋体" w:cs="宋体"/>
                          <w:kern w:val="0"/>
                          <w:sz w:val="24"/>
                        </w:rPr>
                        <w:t>:</w:t>
                      </w:r>
                      <w:r w:rsidRPr="001357AF">
                        <w:rPr>
                          <w:rFonts w:ascii="宋体" w:cs="宋体" w:hint="eastAsia"/>
                          <w:kern w:val="0"/>
                          <w:sz w:val="24"/>
                        </w:rPr>
                        <w:t>个性特色为本仁</w:t>
                      </w:r>
                      <w:r w:rsidRPr="001357AF">
                        <w:rPr>
                          <w:rFonts w:ascii="宋体" w:cs="宋体"/>
                          <w:kern w:val="0"/>
                          <w:sz w:val="24"/>
                        </w:rPr>
                        <w:t>[J]</w:t>
                      </w:r>
                      <w:r w:rsidRPr="001357AF">
                        <w:rPr>
                          <w:rFonts w:ascii="宋体" w:cs="宋体" w:hint="eastAsia"/>
                          <w:kern w:val="0"/>
                          <w:sz w:val="24"/>
                        </w:rPr>
                        <w:t>．中国出版，</w:t>
                      </w:r>
                      <w:r w:rsidRPr="001357AF">
                        <w:rPr>
                          <w:rFonts w:ascii="宋体" w:cs="宋体"/>
                          <w:kern w:val="0"/>
                          <w:sz w:val="24"/>
                        </w:rPr>
                        <w:t>1998(5)</w:t>
                      </w:r>
                      <w:r w:rsidRPr="001357AF">
                        <w:rPr>
                          <w:rFonts w:ascii="宋体" w:cs="宋体" w:hint="eastAsia"/>
                          <w:kern w:val="0"/>
                          <w:sz w:val="24"/>
                        </w:rPr>
                        <w:t>：</w:t>
                      </w:r>
                      <w:r w:rsidRPr="001357AF">
                        <w:rPr>
                          <w:rFonts w:ascii="宋体" w:cs="宋体"/>
                          <w:kern w:val="0"/>
                          <w:sz w:val="24"/>
                        </w:rPr>
                        <w:t>38-39</w:t>
                      </w:r>
                      <w:r w:rsidRPr="001357AF">
                        <w:rPr>
                          <w:rFonts w:ascii="宋体" w:cs="宋体" w:hint="eastAsia"/>
                          <w:kern w:val="0"/>
                          <w:sz w:val="24"/>
                        </w:rPr>
                        <w:t>．</w:t>
                      </w:r>
                    </w:p>
                    <w:p w14:paraId="76E68CD7" w14:textId="77777777" w:rsidR="00F044B1" w:rsidRDefault="00F044B1" w:rsidP="001357AF">
                      <w:pPr>
                        <w:autoSpaceDE w:val="0"/>
                        <w:autoSpaceDN w:val="0"/>
                        <w:adjustRightInd w:val="0"/>
                        <w:spacing w:line="400" w:lineRule="exact"/>
                        <w:ind w:left="210" w:hanging="210"/>
                        <w:jc w:val="left"/>
                        <w:rPr>
                          <w:rFonts w:ascii="宋体" w:cs="宋体"/>
                          <w:kern w:val="0"/>
                          <w:sz w:val="24"/>
                        </w:rPr>
                      </w:pPr>
                      <w:r w:rsidRPr="001357AF">
                        <w:rPr>
                          <w:rFonts w:ascii="宋体" w:cs="宋体"/>
                          <w:kern w:val="0"/>
                          <w:sz w:val="24"/>
                        </w:rPr>
                        <w:t>[4]</w:t>
                      </w:r>
                      <w:r w:rsidRPr="001357AF">
                        <w:rPr>
                          <w:rFonts w:ascii="宋体" w:cs="宋体" w:hint="eastAsia"/>
                          <w:kern w:val="0"/>
                          <w:sz w:val="24"/>
                        </w:rPr>
                        <w:t>裴丽生．在中国科协学术期刊编辑工作经验交流会上的讲话</w:t>
                      </w:r>
                      <w:r w:rsidRPr="001357AF">
                        <w:rPr>
                          <w:rFonts w:ascii="宋体" w:cs="宋体"/>
                          <w:kern w:val="0"/>
                          <w:sz w:val="24"/>
                        </w:rPr>
                        <w:t>[C]</w:t>
                      </w:r>
                      <w:r w:rsidRPr="001357AF">
                        <w:rPr>
                          <w:rFonts w:ascii="宋体" w:cs="宋体" w:hint="eastAsia"/>
                          <w:kern w:val="0"/>
                          <w:sz w:val="24"/>
                        </w:rPr>
                        <w:t>∥中国科协学术期刊编辑工作经验交流会资料选．北京：中国科学技术协会学会工作部，</w:t>
                      </w:r>
                      <w:r w:rsidRPr="001357AF">
                        <w:rPr>
                          <w:rFonts w:ascii="宋体" w:cs="宋体"/>
                          <w:kern w:val="0"/>
                          <w:sz w:val="24"/>
                        </w:rPr>
                        <w:t>1981</w:t>
                      </w:r>
                      <w:r w:rsidRPr="001357AF">
                        <w:rPr>
                          <w:rFonts w:ascii="宋体" w:cs="宋体" w:hint="eastAsia"/>
                          <w:kern w:val="0"/>
                          <w:sz w:val="24"/>
                        </w:rPr>
                        <w:t>：</w:t>
                      </w:r>
                      <w:r w:rsidRPr="001357AF">
                        <w:rPr>
                          <w:rFonts w:ascii="宋体" w:cs="宋体"/>
                          <w:kern w:val="0"/>
                          <w:sz w:val="24"/>
                        </w:rPr>
                        <w:t>2-10</w:t>
                      </w:r>
                      <w:r w:rsidRPr="001357AF">
                        <w:rPr>
                          <w:rFonts w:ascii="宋体" w:cs="宋体" w:hint="eastAsia"/>
                          <w:kern w:val="0"/>
                          <w:sz w:val="24"/>
                        </w:rPr>
                        <w:t>．</w:t>
                      </w:r>
                    </w:p>
                    <w:p w14:paraId="05B6162F" w14:textId="77777777" w:rsidR="00F044B1" w:rsidRPr="001357AF" w:rsidRDefault="00F044B1" w:rsidP="00673019">
                      <w:pPr>
                        <w:autoSpaceDE w:val="0"/>
                        <w:autoSpaceDN w:val="0"/>
                        <w:adjustRightInd w:val="0"/>
                        <w:spacing w:line="400" w:lineRule="exact"/>
                        <w:jc w:val="left"/>
                        <w:rPr>
                          <w:rFonts w:ascii="宋体" w:cs="宋体"/>
                          <w:kern w:val="0"/>
                          <w:sz w:val="24"/>
                        </w:rPr>
                      </w:pPr>
                      <w:r>
                        <w:rPr>
                          <w:rFonts w:ascii="黑体" w:eastAsia="黑体" w:cs="黑体" w:hint="eastAsia"/>
                          <w:kern w:val="0"/>
                          <w:sz w:val="24"/>
                        </w:rPr>
                        <w:t>…………………</w:t>
                      </w:r>
                    </w:p>
                  </w:txbxContent>
                </v:textbox>
              </v:shape>
            </w:pict>
          </mc:Fallback>
        </mc:AlternateContent>
      </w:r>
    </w:p>
    <w:p w14:paraId="69B8AD2C" w14:textId="77777777" w:rsidR="001357AF" w:rsidRDefault="001357AF" w:rsidP="002E4468">
      <w:pPr>
        <w:autoSpaceDE w:val="0"/>
        <w:autoSpaceDN w:val="0"/>
        <w:adjustRightInd w:val="0"/>
        <w:rPr>
          <w:rFonts w:ascii="宋体"/>
          <w:color w:val="000000"/>
        </w:rPr>
      </w:pPr>
    </w:p>
    <w:p w14:paraId="6CD84FEB" w14:textId="77777777" w:rsidR="001357AF" w:rsidRDefault="001357AF" w:rsidP="002E4468">
      <w:pPr>
        <w:autoSpaceDE w:val="0"/>
        <w:autoSpaceDN w:val="0"/>
        <w:adjustRightInd w:val="0"/>
        <w:rPr>
          <w:rFonts w:ascii="宋体"/>
          <w:color w:val="000000"/>
        </w:rPr>
      </w:pPr>
    </w:p>
    <w:p w14:paraId="417EC988" w14:textId="77777777" w:rsidR="001357AF" w:rsidRDefault="001357AF" w:rsidP="002E4468">
      <w:pPr>
        <w:autoSpaceDE w:val="0"/>
        <w:autoSpaceDN w:val="0"/>
        <w:adjustRightInd w:val="0"/>
        <w:rPr>
          <w:rFonts w:ascii="宋体"/>
          <w:color w:val="000000"/>
        </w:rPr>
      </w:pPr>
    </w:p>
    <w:p w14:paraId="38063442" w14:textId="77777777" w:rsidR="001357AF" w:rsidRDefault="001357AF" w:rsidP="002E4468">
      <w:pPr>
        <w:autoSpaceDE w:val="0"/>
        <w:autoSpaceDN w:val="0"/>
        <w:adjustRightInd w:val="0"/>
        <w:rPr>
          <w:rFonts w:ascii="宋体"/>
          <w:color w:val="000000"/>
        </w:rPr>
      </w:pPr>
    </w:p>
    <w:p w14:paraId="610F9740" w14:textId="77777777" w:rsidR="001357AF" w:rsidRDefault="001357AF" w:rsidP="002E4468">
      <w:pPr>
        <w:autoSpaceDE w:val="0"/>
        <w:autoSpaceDN w:val="0"/>
        <w:adjustRightInd w:val="0"/>
        <w:rPr>
          <w:rFonts w:ascii="宋体"/>
          <w:color w:val="000000"/>
        </w:rPr>
      </w:pPr>
    </w:p>
    <w:p w14:paraId="2E2A52D5" w14:textId="77777777" w:rsidR="001357AF" w:rsidRDefault="001357AF" w:rsidP="002E4468">
      <w:pPr>
        <w:autoSpaceDE w:val="0"/>
        <w:autoSpaceDN w:val="0"/>
        <w:adjustRightInd w:val="0"/>
        <w:rPr>
          <w:rFonts w:ascii="宋体"/>
          <w:color w:val="000000"/>
        </w:rPr>
      </w:pPr>
    </w:p>
    <w:p w14:paraId="28B89464" w14:textId="77777777" w:rsidR="001357AF" w:rsidRDefault="001357AF" w:rsidP="002E4468">
      <w:pPr>
        <w:autoSpaceDE w:val="0"/>
        <w:autoSpaceDN w:val="0"/>
        <w:adjustRightInd w:val="0"/>
        <w:rPr>
          <w:rFonts w:ascii="宋体"/>
          <w:color w:val="000000"/>
        </w:rPr>
      </w:pPr>
    </w:p>
    <w:p w14:paraId="4C218017" w14:textId="77777777" w:rsidR="001357AF" w:rsidRDefault="001357AF" w:rsidP="002E4468">
      <w:pPr>
        <w:autoSpaceDE w:val="0"/>
        <w:autoSpaceDN w:val="0"/>
        <w:adjustRightInd w:val="0"/>
        <w:rPr>
          <w:rFonts w:ascii="宋体"/>
          <w:color w:val="000000"/>
        </w:rPr>
      </w:pPr>
    </w:p>
    <w:p w14:paraId="3C3BE24D" w14:textId="77777777" w:rsidR="001357AF" w:rsidRDefault="001357AF" w:rsidP="002E4468">
      <w:pPr>
        <w:autoSpaceDE w:val="0"/>
        <w:autoSpaceDN w:val="0"/>
        <w:adjustRightInd w:val="0"/>
        <w:rPr>
          <w:rFonts w:ascii="宋体"/>
          <w:color w:val="000000"/>
        </w:rPr>
      </w:pPr>
    </w:p>
    <w:p w14:paraId="606565AF" w14:textId="77777777" w:rsidR="00F55CB1" w:rsidRDefault="009F6D95" w:rsidP="009F6D95">
      <w:pPr>
        <w:autoSpaceDE w:val="0"/>
        <w:autoSpaceDN w:val="0"/>
        <w:adjustRightInd w:val="0"/>
      </w:pPr>
      <w:r>
        <w:rPr>
          <w:rFonts w:ascii="宋体"/>
          <w:color w:val="000000"/>
        </w:rPr>
        <w:br w:type="page"/>
      </w:r>
    </w:p>
    <w:p w14:paraId="2CFACFE1" w14:textId="1B0CC715" w:rsidR="00E24391" w:rsidRDefault="00E24391" w:rsidP="00E24391">
      <w:pPr>
        <w:pStyle w:val="41"/>
      </w:pPr>
      <w:bookmarkStart w:id="104" w:name="_13_盲审论文的制作方法"/>
      <w:bookmarkEnd w:id="104"/>
      <w:r>
        <w:rPr>
          <w:rFonts w:hint="eastAsia"/>
        </w:rPr>
        <w:lastRenderedPageBreak/>
        <w:t>13</w:t>
      </w:r>
      <w:r>
        <w:rPr>
          <w:rFonts w:hint="eastAsia"/>
        </w:rPr>
        <w:t>盲审论文的制作方法</w:t>
      </w:r>
      <w:bookmarkStart w:id="105" w:name="盲审论文的制作方法"/>
      <w:bookmarkEnd w:id="105"/>
    </w:p>
    <w:p w14:paraId="2D05B465" w14:textId="77777777" w:rsidR="00E24391" w:rsidRPr="002D00C7" w:rsidRDefault="00E24391" w:rsidP="004250AA">
      <w:pPr>
        <w:pStyle w:val="afff3"/>
        <w:ind w:firstLine="210"/>
      </w:pPr>
      <w:r w:rsidRPr="002D00C7">
        <w:rPr>
          <w:rFonts w:hint="eastAsia"/>
        </w:rPr>
        <w:t>盲审论文主要用于学校抽查</w:t>
      </w:r>
      <w:r>
        <w:rPr>
          <w:rFonts w:hint="eastAsia"/>
        </w:rPr>
        <w:t>部分</w:t>
      </w:r>
      <w:r w:rsidRPr="002D00C7">
        <w:rPr>
          <w:rFonts w:hint="eastAsia"/>
        </w:rPr>
        <w:t>论文</w:t>
      </w:r>
      <w:r>
        <w:rPr>
          <w:rFonts w:hint="eastAsia"/>
        </w:rPr>
        <w:t>进行双盲评阅</w:t>
      </w:r>
      <w:r w:rsidRPr="002D00C7">
        <w:rPr>
          <w:rFonts w:hint="eastAsia"/>
        </w:rPr>
        <w:t>，这些论文需要隐藏掉所有会影响盲审结果的论文作者及其导师的信息，以便论文评阅人能够公正的进行评阅。</w:t>
      </w:r>
    </w:p>
    <w:p w14:paraId="747FD0B1" w14:textId="77777777" w:rsidR="00E24391" w:rsidRDefault="00E24391" w:rsidP="004250AA">
      <w:pPr>
        <w:pStyle w:val="afff3"/>
        <w:ind w:firstLine="210"/>
      </w:pPr>
      <w:r w:rsidRPr="002D00C7">
        <w:rPr>
          <w:rFonts w:hint="eastAsia"/>
        </w:rPr>
        <w:t>当学校要求提供盲审论文时，请按如下方法制作。</w:t>
      </w:r>
    </w:p>
    <w:p w14:paraId="58EB9FD2" w14:textId="72E1649A" w:rsidR="00E24391" w:rsidRDefault="00E24391" w:rsidP="004250AA">
      <w:pPr>
        <w:pStyle w:val="28"/>
        <w:ind w:left="840" w:hanging="420"/>
      </w:pPr>
      <w:r w:rsidRPr="00927852">
        <w:rPr>
          <w:rFonts w:hint="eastAsia"/>
        </w:rPr>
        <w:t>1)</w:t>
      </w:r>
      <w:r w:rsidR="004250AA">
        <w:tab/>
      </w:r>
      <w:r w:rsidRPr="00927852">
        <w:rPr>
          <w:rFonts w:hint="eastAsia"/>
        </w:rPr>
        <w:t>对于论文中下列学生和导师信息。请利用</w:t>
      </w:r>
      <w:r w:rsidRPr="00927852">
        <w:rPr>
          <w:rFonts w:hint="eastAsia"/>
        </w:rPr>
        <w:t>Word</w:t>
      </w:r>
      <w:r w:rsidRPr="00927852">
        <w:rPr>
          <w:rFonts w:hint="eastAsia"/>
        </w:rPr>
        <w:t>的替换功能，将学生姓名、学生学号、导师姓名，依次全部替换为</w:t>
      </w:r>
      <w:r w:rsidRPr="00927852">
        <w:rPr>
          <w:rFonts w:hint="eastAsia"/>
        </w:rPr>
        <w:t>[</w:t>
      </w:r>
      <w:r w:rsidRPr="00927852">
        <w:rPr>
          <w:rFonts w:hint="eastAsia"/>
        </w:rPr>
        <w:t>本论文作者</w:t>
      </w:r>
      <w:r w:rsidRPr="00927852">
        <w:rPr>
          <w:rFonts w:hint="eastAsia"/>
        </w:rPr>
        <w:t xml:space="preserve">] </w:t>
      </w:r>
      <w:r w:rsidRPr="00927852">
        <w:rPr>
          <w:rFonts w:hint="eastAsia"/>
        </w:rPr>
        <w:t>、</w:t>
      </w:r>
      <w:r w:rsidRPr="00927852">
        <w:rPr>
          <w:rFonts w:hint="eastAsia"/>
        </w:rPr>
        <w:t>[</w:t>
      </w:r>
      <w:r w:rsidRPr="00927852">
        <w:rPr>
          <w:rFonts w:hint="eastAsia"/>
        </w:rPr>
        <w:t>论文作者学号</w:t>
      </w:r>
      <w:r w:rsidRPr="00927852">
        <w:rPr>
          <w:rFonts w:hint="eastAsia"/>
        </w:rPr>
        <w:t>]</w:t>
      </w:r>
      <w:r w:rsidRPr="00927852">
        <w:rPr>
          <w:rFonts w:hint="eastAsia"/>
        </w:rPr>
        <w:t>、</w:t>
      </w:r>
      <w:r w:rsidRPr="00927852">
        <w:rPr>
          <w:rFonts w:hint="eastAsia"/>
        </w:rPr>
        <w:t>[</w:t>
      </w:r>
      <w:r w:rsidRPr="00927852">
        <w:rPr>
          <w:rFonts w:hint="eastAsia"/>
        </w:rPr>
        <w:t>本论文导师</w:t>
      </w:r>
      <w:r w:rsidRPr="00927852">
        <w:rPr>
          <w:rFonts w:hint="eastAsia"/>
        </w:rPr>
        <w:t>]</w:t>
      </w:r>
      <w:r w:rsidRPr="00927852">
        <w:rPr>
          <w:rFonts w:hint="eastAsia"/>
        </w:rPr>
        <w:t>。论文中上述信息均需要替换，包括论文</w:t>
      </w:r>
      <w:r>
        <w:rPr>
          <w:rFonts w:hint="eastAsia"/>
        </w:rPr>
        <w:t>书脊、</w:t>
      </w:r>
      <w:r w:rsidRPr="00927852">
        <w:rPr>
          <w:rFonts w:hint="eastAsia"/>
        </w:rPr>
        <w:t>封</w:t>
      </w:r>
      <w:r>
        <w:rPr>
          <w:rFonts w:hint="eastAsia"/>
        </w:rPr>
        <w:t>二</w:t>
      </w:r>
      <w:r w:rsidRPr="00927852">
        <w:rPr>
          <w:rFonts w:hint="eastAsia"/>
        </w:rPr>
        <w:t>、</w:t>
      </w:r>
      <w:r>
        <w:rPr>
          <w:rFonts w:hint="eastAsia"/>
        </w:rPr>
        <w:t>题名页、</w:t>
      </w:r>
      <w:r w:rsidRPr="00927852">
        <w:rPr>
          <w:rFonts w:hint="eastAsia"/>
        </w:rPr>
        <w:t>作者</w:t>
      </w:r>
      <w:r>
        <w:rPr>
          <w:rFonts w:hint="eastAsia"/>
        </w:rPr>
        <w:t>研究成果</w:t>
      </w:r>
      <w:r w:rsidRPr="00927852">
        <w:rPr>
          <w:rFonts w:hint="eastAsia"/>
        </w:rPr>
        <w:t>等</w:t>
      </w:r>
      <w:r>
        <w:rPr>
          <w:rFonts w:hint="eastAsia"/>
        </w:rPr>
        <w:t>部分</w:t>
      </w:r>
      <w:r w:rsidRPr="00927852">
        <w:rPr>
          <w:rFonts w:hint="eastAsia"/>
        </w:rPr>
        <w:t>的</w:t>
      </w:r>
      <w:r>
        <w:rPr>
          <w:rFonts w:hint="eastAsia"/>
        </w:rPr>
        <w:t>有关</w:t>
      </w:r>
      <w:r w:rsidRPr="00927852">
        <w:rPr>
          <w:rFonts w:hint="eastAsia"/>
        </w:rPr>
        <w:t>信息。</w:t>
      </w:r>
    </w:p>
    <w:p w14:paraId="787D5955" w14:textId="064ABE7E" w:rsidR="00E24391" w:rsidRDefault="00E24391" w:rsidP="004250AA">
      <w:pPr>
        <w:pStyle w:val="28"/>
        <w:ind w:left="840" w:hanging="420"/>
      </w:pPr>
      <w:r w:rsidRPr="00927852">
        <w:rPr>
          <w:rFonts w:hint="eastAsia"/>
        </w:rPr>
        <w:t>2)</w:t>
      </w:r>
      <w:r w:rsidR="004250AA">
        <w:tab/>
      </w:r>
      <w:r w:rsidRPr="00927852">
        <w:rPr>
          <w:rFonts w:hint="eastAsia"/>
        </w:rPr>
        <w:t>在研究成果中，论文作者发表的文章列表中应隐去所有作者</w:t>
      </w:r>
      <w:r>
        <w:rPr>
          <w:rFonts w:hint="eastAsia"/>
        </w:rPr>
        <w:t>的名字</w:t>
      </w:r>
      <w:r w:rsidRPr="00927852">
        <w:rPr>
          <w:rFonts w:hint="eastAsia"/>
        </w:rPr>
        <w:t>，只标明</w:t>
      </w:r>
      <w:r>
        <w:rPr>
          <w:rFonts w:hint="eastAsia"/>
        </w:rPr>
        <w:t>论文作者</w:t>
      </w:r>
      <w:r w:rsidRPr="00927852">
        <w:rPr>
          <w:rFonts w:hint="eastAsia"/>
        </w:rPr>
        <w:t>是第几作者，具体如“</w:t>
      </w:r>
      <w:r w:rsidRPr="00927852">
        <w:rPr>
          <w:rFonts w:hint="eastAsia"/>
        </w:rPr>
        <w:t>[</w:t>
      </w:r>
      <w:r w:rsidRPr="00927852">
        <w:rPr>
          <w:rFonts w:hint="eastAsia"/>
        </w:rPr>
        <w:t>第二作者</w:t>
      </w:r>
      <w:r w:rsidRPr="00927852">
        <w:rPr>
          <w:rFonts w:hint="eastAsia"/>
        </w:rPr>
        <w:t>]</w:t>
      </w:r>
      <w:r w:rsidRPr="00927852">
        <w:rPr>
          <w:rFonts w:hint="eastAsia"/>
        </w:rPr>
        <w:t>．论文名称．</w:t>
      </w:r>
      <w:r w:rsidRPr="00927852">
        <w:rPr>
          <w:rFonts w:hint="eastAsia"/>
        </w:rPr>
        <w:t xml:space="preserve"> </w:t>
      </w:r>
      <w:r w:rsidRPr="00927852">
        <w:rPr>
          <w:rFonts w:hint="eastAsia"/>
        </w:rPr>
        <w:t>…</w:t>
      </w:r>
      <w:r w:rsidRPr="00927852">
        <w:rPr>
          <w:rFonts w:hint="eastAsia"/>
        </w:rPr>
        <w:t xml:space="preserve"> </w:t>
      </w:r>
      <w:r w:rsidRPr="00927852">
        <w:rPr>
          <w:rFonts w:hint="eastAsia"/>
        </w:rPr>
        <w:t>…”。</w:t>
      </w:r>
    </w:p>
    <w:p w14:paraId="7BD91227" w14:textId="77777777" w:rsidR="00E24391" w:rsidRDefault="00E24391" w:rsidP="00E24391">
      <w:pPr>
        <w:autoSpaceDE w:val="0"/>
        <w:autoSpaceDN w:val="0"/>
        <w:adjustRightInd w:val="0"/>
        <w:ind w:leftChars="200" w:left="420"/>
      </w:pPr>
    </w:p>
    <w:p w14:paraId="519A612C" w14:textId="77777777" w:rsidR="00E24391" w:rsidRDefault="00E24391" w:rsidP="004250AA">
      <w:pPr>
        <w:pStyle w:val="afff3"/>
        <w:ind w:firstLine="210"/>
      </w:pPr>
      <w:r>
        <w:rPr>
          <w:rFonts w:hint="eastAsia"/>
        </w:rPr>
        <w:t>3</w:t>
      </w:r>
      <w:r>
        <w:rPr>
          <w:rFonts w:hint="eastAsia"/>
        </w:rPr>
        <w:t>）盲审论文，请不要填写致谢，致谢页除标题、页眉、页码外请保持空白。</w:t>
      </w:r>
    </w:p>
    <w:p w14:paraId="3E292E16" w14:textId="77777777" w:rsidR="00E24391" w:rsidRDefault="00E24391" w:rsidP="004250AA">
      <w:pPr>
        <w:pStyle w:val="afff3"/>
        <w:ind w:firstLine="210"/>
      </w:pPr>
      <w:r>
        <w:rPr>
          <w:rFonts w:hint="eastAsia"/>
        </w:rPr>
        <w:t>4</w:t>
      </w:r>
      <w:r>
        <w:rPr>
          <w:rFonts w:hint="eastAsia"/>
        </w:rPr>
        <w:t>）</w:t>
      </w:r>
      <w:r w:rsidRPr="00927852">
        <w:rPr>
          <w:rFonts w:hint="eastAsia"/>
        </w:rPr>
        <w:t>其他会影响盲审结果的信息，请采用类似方式处理。</w:t>
      </w:r>
    </w:p>
    <w:p w14:paraId="5991B18E" w14:textId="77777777" w:rsidR="00E24391" w:rsidRDefault="00E24391" w:rsidP="004250AA">
      <w:pPr>
        <w:pStyle w:val="afff3"/>
        <w:ind w:firstLine="210"/>
      </w:pPr>
      <w:r>
        <w:rPr>
          <w:rFonts w:hint="eastAsia"/>
        </w:rPr>
        <w:t>5</w:t>
      </w:r>
      <w:r>
        <w:rPr>
          <w:rFonts w:hint="eastAsia"/>
        </w:rPr>
        <w:t>）提交的盲审论文应为正式论文，除了论文数据集中的白色提示框以及上述替换后的信息外，应为可以评阅的正式论文，模版中的其他提示信息请删除。</w:t>
      </w:r>
    </w:p>
    <w:p w14:paraId="7A4913F4" w14:textId="77777777" w:rsidR="00E24391" w:rsidRPr="001A5772" w:rsidRDefault="00E24391" w:rsidP="004250AA">
      <w:pPr>
        <w:pStyle w:val="afff3"/>
        <w:ind w:firstLine="210"/>
      </w:pPr>
      <w:r>
        <w:rPr>
          <w:rFonts w:hint="eastAsia"/>
        </w:rPr>
        <w:t>6</w:t>
      </w:r>
      <w:r>
        <w:rPr>
          <w:rFonts w:hint="eastAsia"/>
        </w:rPr>
        <w:t>）论文封面，请填写专业名称、论文题目等，将学号和姓名项目保持空白不填，这两项由学校送审论文时填写送审论文编号等。</w:t>
      </w:r>
    </w:p>
    <w:p w14:paraId="7C6B1A66" w14:textId="77777777" w:rsidR="00E24391" w:rsidRDefault="00E24391" w:rsidP="004250AA">
      <w:pPr>
        <w:pStyle w:val="afff3"/>
        <w:ind w:firstLine="210"/>
      </w:pPr>
      <w:r w:rsidRPr="00927852">
        <w:rPr>
          <w:rFonts w:hint="eastAsia"/>
        </w:rPr>
        <w:t>替换前后将文档分别保存，以便盲审论文与其他论文分开管理。</w:t>
      </w:r>
    </w:p>
    <w:p w14:paraId="50AA7712" w14:textId="77777777" w:rsidR="00E24391" w:rsidRDefault="00E24391" w:rsidP="00E24391">
      <w:pPr>
        <w:pStyle w:val="41"/>
      </w:pPr>
      <w:bookmarkStart w:id="106" w:name="作者简历及学位论文数据集的填写"/>
      <w:bookmarkEnd w:id="106"/>
      <w:r>
        <w:rPr>
          <w:rFonts w:hint="eastAsia"/>
        </w:rPr>
        <w:t>14</w:t>
      </w:r>
      <w:r>
        <w:rPr>
          <w:rFonts w:hint="eastAsia"/>
        </w:rPr>
        <w:t>学位论文数据集的填写</w:t>
      </w:r>
    </w:p>
    <w:p w14:paraId="36A6BC37" w14:textId="77777777" w:rsidR="00E24391" w:rsidRDefault="00E24391" w:rsidP="004250AA">
      <w:pPr>
        <w:pStyle w:val="afff3"/>
        <w:ind w:firstLine="210"/>
      </w:pPr>
      <w:r>
        <w:rPr>
          <w:rFonts w:hint="eastAsia"/>
        </w:rPr>
        <w:t>在答辩后给学校上交最终正式论文时，请填写学位论文数据集。学位论文数据集中带星号的项目必须全部填写无误，否则责任自负，并可能被要求重新制作符合要求的学位论文。</w:t>
      </w:r>
    </w:p>
    <w:p w14:paraId="358F592E" w14:textId="77777777" w:rsidR="00E24391" w:rsidRDefault="00E24391" w:rsidP="004250AA">
      <w:pPr>
        <w:pStyle w:val="afff3"/>
        <w:ind w:firstLine="210"/>
      </w:pPr>
      <w:r w:rsidRPr="00642F33">
        <w:rPr>
          <w:rFonts w:hint="eastAsia"/>
        </w:rPr>
        <w:t>填写此页时，请删除信息提示框，然后填写。</w:t>
      </w:r>
    </w:p>
    <w:p w14:paraId="575D1353" w14:textId="77777777" w:rsidR="00E24391" w:rsidRDefault="00E24391" w:rsidP="004250AA">
      <w:pPr>
        <w:pStyle w:val="afff3"/>
        <w:ind w:firstLine="210"/>
      </w:pPr>
      <w:r w:rsidRPr="00642F33">
        <w:rPr>
          <w:rFonts w:hint="eastAsia"/>
        </w:rPr>
        <w:t>在答辩及答辩前，请保持该页和</w:t>
      </w:r>
      <w:r>
        <w:rPr>
          <w:rFonts w:hint="eastAsia"/>
        </w:rPr>
        <w:t>白色</w:t>
      </w:r>
      <w:r w:rsidRPr="00642F33">
        <w:rPr>
          <w:rFonts w:hint="eastAsia"/>
        </w:rPr>
        <w:t>信息提示框不变</w:t>
      </w:r>
      <w:r>
        <w:rPr>
          <w:rFonts w:hint="eastAsia"/>
        </w:rPr>
        <w:t>。但为了论文美观，对于答辩及评阅的论文，请将其他信息提示框（蓝色）删除</w:t>
      </w:r>
      <w:r w:rsidRPr="00642F33">
        <w:rPr>
          <w:rFonts w:hint="eastAsia"/>
        </w:rPr>
        <w:t>。</w:t>
      </w:r>
    </w:p>
    <w:p w14:paraId="31B7C1E9" w14:textId="77777777" w:rsidR="00D32913" w:rsidRPr="00E24391" w:rsidRDefault="00D32913" w:rsidP="00561DEA">
      <w:pPr>
        <w:autoSpaceDE w:val="0"/>
        <w:autoSpaceDN w:val="0"/>
        <w:adjustRightInd w:val="0"/>
      </w:pPr>
    </w:p>
    <w:sectPr w:rsidR="00D32913" w:rsidRPr="00E24391" w:rsidSect="003D5DA5">
      <w:footnotePr>
        <w:numRestart w:val="eachPage"/>
      </w:footnotePr>
      <w:pgSz w:w="11906" w:h="16838" w:code="9"/>
      <w:pgMar w:top="1701" w:right="1701" w:bottom="1134" w:left="1701" w:header="851" w:footer="992" w:gutter="567"/>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DE2AE" w14:textId="77777777" w:rsidR="00FD6153" w:rsidRDefault="00FD6153">
      <w:r>
        <w:separator/>
      </w:r>
    </w:p>
  </w:endnote>
  <w:endnote w:type="continuationSeparator" w:id="0">
    <w:p w14:paraId="0B4FA459" w14:textId="77777777" w:rsidR="00FD6153" w:rsidRDefault="00FD6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36B48" w14:textId="77777777" w:rsidR="00F044B1" w:rsidRDefault="00F044B1" w:rsidP="00C92D31">
    <w:pPr>
      <w:pStyle w:val="a9"/>
      <w:jc w:val="cente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6B057E">
      <w:rPr>
        <w:noProof/>
        <w:kern w:val="0"/>
        <w:sz w:val="21"/>
        <w:szCs w:val="21"/>
      </w:rPr>
      <w:t>6</w:t>
    </w:r>
    <w:r w:rsidRPr="002C6850">
      <w:rPr>
        <w:kern w:val="0"/>
        <w:sz w:val="21"/>
        <w:szCs w:val="21"/>
      </w:rPr>
      <w:fldChar w:fldCharType="end"/>
    </w:r>
    <w:r w:rsidRPr="002C6850">
      <w:rPr>
        <w:kern w:val="0"/>
        <w:sz w:val="21"/>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D0C48" w14:textId="77777777" w:rsidR="00F044B1" w:rsidRPr="00FF09E8" w:rsidRDefault="00F044B1" w:rsidP="00FF09E8">
    <w:pPr>
      <w:pStyle w:val="a9"/>
      <w:rPr>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80098" w14:textId="77777777" w:rsidR="00F044B1" w:rsidRPr="002C6850" w:rsidRDefault="00F044B1"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6B057E">
      <w:rPr>
        <w:noProof/>
        <w:kern w:val="0"/>
        <w:sz w:val="21"/>
        <w:szCs w:val="21"/>
      </w:rPr>
      <w:t>XV</w:t>
    </w:r>
    <w:r w:rsidRPr="002C6850">
      <w:rPr>
        <w:kern w:val="0"/>
        <w:sz w:val="21"/>
        <w:szCs w:val="21"/>
      </w:rPr>
      <w:fldChar w:fldCharType="end"/>
    </w:r>
    <w:r w:rsidRPr="002C6850">
      <w:rPr>
        <w:kern w:val="0"/>
        <w:sz w:val="21"/>
        <w:szCs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43D4F" w14:textId="77777777" w:rsidR="00F044B1" w:rsidRPr="002C6850" w:rsidRDefault="00F044B1"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931B70">
      <w:rPr>
        <w:noProof/>
        <w:kern w:val="0"/>
        <w:sz w:val="21"/>
        <w:szCs w:val="21"/>
      </w:rPr>
      <w:t>5</w:t>
    </w:r>
    <w:r w:rsidRPr="002C6850">
      <w:rPr>
        <w:kern w:val="0"/>
        <w:sz w:val="21"/>
        <w:szCs w:val="21"/>
      </w:rPr>
      <w:fldChar w:fldCharType="end"/>
    </w:r>
    <w:r w:rsidRPr="002C6850">
      <w:rPr>
        <w:kern w:val="0"/>
        <w:sz w:val="21"/>
        <w:szCs w:val="21"/>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8D342" w14:textId="77777777" w:rsidR="00F044B1" w:rsidRPr="002C6850" w:rsidRDefault="00F044B1"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6B057E">
      <w:rPr>
        <w:noProof/>
        <w:kern w:val="0"/>
        <w:sz w:val="21"/>
        <w:szCs w:val="21"/>
      </w:rPr>
      <w:t>21</w:t>
    </w:r>
    <w:r w:rsidRPr="002C6850">
      <w:rPr>
        <w:kern w:val="0"/>
        <w:sz w:val="21"/>
        <w:szCs w:val="21"/>
      </w:rPr>
      <w:fldChar w:fldCharType="end"/>
    </w:r>
    <w:r w:rsidRPr="002C6850">
      <w:rPr>
        <w:kern w:val="0"/>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13DBE" w14:textId="77777777" w:rsidR="00FD6153" w:rsidRDefault="00FD6153">
      <w:r>
        <w:separator/>
      </w:r>
    </w:p>
  </w:footnote>
  <w:footnote w:type="continuationSeparator" w:id="0">
    <w:p w14:paraId="3B030AAC" w14:textId="77777777" w:rsidR="00FD6153" w:rsidRDefault="00FD61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59190" w14:textId="73F355A8" w:rsidR="00F044B1" w:rsidRDefault="00F044B1" w:rsidP="00FF09E8">
    <w:pPr>
      <w:pStyle w:val="u8"/>
    </w:pPr>
    <w:r>
      <w:rPr>
        <w:rFonts w:hint="eastAsia"/>
      </w:rPr>
      <w:t>测度学习研究及其应用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3CE9A" w14:textId="77777777" w:rsidR="00F044B1" w:rsidRDefault="00F044B1" w:rsidP="00713C58">
    <w:pPr>
      <w:pStyle w:val="u8"/>
    </w:pPr>
    <w:r>
      <w:rPr>
        <w:rFonts w:hint="eastAsia"/>
      </w:rPr>
      <w:t>北京科技大学硕士学位论文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760428"/>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99BEB73A"/>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442CE28"/>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548CD3F6"/>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24729C6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D50D0B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6FE1B9E"/>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6D66536"/>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E2CE0A2"/>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8288153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99B33D3"/>
    <w:multiLevelType w:val="multilevel"/>
    <w:tmpl w:val="3C804E62"/>
    <w:lvl w:ilvl="0">
      <w:start w:val="1"/>
      <w:numFmt w:val="decimal"/>
      <w:pStyle w:val="u1"/>
      <w:suff w:val="space"/>
      <w:lvlText w:val="%1"/>
      <w:lvlJc w:val="left"/>
      <w:pPr>
        <w:ind w:left="425" w:hanging="425"/>
      </w:pPr>
      <w:rPr>
        <w:rFonts w:hint="eastAsia"/>
      </w:rPr>
    </w:lvl>
    <w:lvl w:ilvl="1">
      <w:start w:val="1"/>
      <w:numFmt w:val="decimal"/>
      <w:pStyle w:val="u2"/>
      <w:suff w:val="space"/>
      <w:lvlText w:val="%1.%2"/>
      <w:lvlJc w:val="left"/>
      <w:pPr>
        <w:ind w:left="992" w:hanging="992"/>
      </w:pPr>
      <w:rPr>
        <w:rFonts w:hint="eastAsia"/>
      </w:rPr>
    </w:lvl>
    <w:lvl w:ilvl="2">
      <w:start w:val="1"/>
      <w:numFmt w:val="decimal"/>
      <w:pStyle w:val="u3"/>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pStyle w:val="51"/>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1">
    <w:nsid w:val="0AF227D2"/>
    <w:multiLevelType w:val="multilevel"/>
    <w:tmpl w:val="323A317A"/>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2">
    <w:nsid w:val="158004E4"/>
    <w:multiLevelType w:val="singleLevel"/>
    <w:tmpl w:val="0409000F"/>
    <w:lvl w:ilvl="0">
      <w:start w:val="1"/>
      <w:numFmt w:val="decimal"/>
      <w:lvlText w:val="%1."/>
      <w:lvlJc w:val="left"/>
      <w:pPr>
        <w:tabs>
          <w:tab w:val="num" w:pos="425"/>
        </w:tabs>
        <w:ind w:left="425" w:hanging="425"/>
      </w:pPr>
    </w:lvl>
  </w:abstractNum>
  <w:abstractNum w:abstractNumId="13">
    <w:nsid w:val="15941120"/>
    <w:multiLevelType w:val="hybridMultilevel"/>
    <w:tmpl w:val="C38C5B8C"/>
    <w:lvl w:ilvl="0" w:tplc="3E744560">
      <w:start w:val="1"/>
      <w:numFmt w:val="upperLetter"/>
      <w:pStyle w:val="u"/>
      <w:lvlText w:val="附录%1 "/>
      <w:lvlJc w:val="left"/>
      <w:pPr>
        <w:tabs>
          <w:tab w:val="num" w:pos="907"/>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1AB66CFF"/>
    <w:multiLevelType w:val="hybridMultilevel"/>
    <w:tmpl w:val="EB6E95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0E34BBD"/>
    <w:multiLevelType w:val="multilevel"/>
    <w:tmpl w:val="323A317A"/>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6">
    <w:nsid w:val="26914211"/>
    <w:multiLevelType w:val="hybridMultilevel"/>
    <w:tmpl w:val="EB6E9534"/>
    <w:lvl w:ilvl="0" w:tplc="04090011">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7">
    <w:nsid w:val="31B067C0"/>
    <w:multiLevelType w:val="hybridMultilevel"/>
    <w:tmpl w:val="EFDA225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321F1E9E"/>
    <w:multiLevelType w:val="singleLevel"/>
    <w:tmpl w:val="9514A786"/>
    <w:lvl w:ilvl="0">
      <w:start w:val="1"/>
      <w:numFmt w:val="chineseCountingThousand"/>
      <w:lvlText w:val="%1、"/>
      <w:lvlJc w:val="left"/>
      <w:pPr>
        <w:tabs>
          <w:tab w:val="num" w:pos="644"/>
        </w:tabs>
        <w:ind w:left="170" w:firstLine="114"/>
      </w:pPr>
      <w:rPr>
        <w:rFonts w:ascii="Times New Roman" w:hAnsi="Times New Roman" w:hint="default"/>
        <w:b w:val="0"/>
        <w:i w:val="0"/>
      </w:rPr>
    </w:lvl>
  </w:abstractNum>
  <w:abstractNum w:abstractNumId="19">
    <w:nsid w:val="32D963BC"/>
    <w:multiLevelType w:val="multilevel"/>
    <w:tmpl w:val="323A317A"/>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20">
    <w:nsid w:val="499A69C6"/>
    <w:multiLevelType w:val="multilevel"/>
    <w:tmpl w:val="83889EB2"/>
    <w:lvl w:ilvl="0">
      <w:start w:val="1"/>
      <w:numFmt w:val="decimal"/>
      <w:pStyle w:val="u0"/>
      <w:lvlText w:val="[%1] "/>
      <w:lvlJc w:val="left"/>
      <w:pPr>
        <w:tabs>
          <w:tab w:val="num" w:pos="567"/>
        </w:tabs>
        <w:ind w:left="567" w:hanging="567"/>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nsid w:val="49C71715"/>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nsid w:val="4BA65C8C"/>
    <w:multiLevelType w:val="multilevel"/>
    <w:tmpl w:val="323A317A"/>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23">
    <w:nsid w:val="53E5420B"/>
    <w:multiLevelType w:val="hybridMultilevel"/>
    <w:tmpl w:val="D826DD1C"/>
    <w:lvl w:ilvl="0" w:tplc="02B2A0A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58284E9F"/>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nsid w:val="67737232"/>
    <w:multiLevelType w:val="hybridMultilevel"/>
    <w:tmpl w:val="96F0EB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5C271F4"/>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13"/>
  </w:num>
  <w:num w:numId="3">
    <w:abstractNumId w:val="17"/>
  </w:num>
  <w:num w:numId="4">
    <w:abstractNumId w:val="12"/>
  </w:num>
  <w:num w:numId="5">
    <w:abstractNumId w:val="18"/>
  </w:num>
  <w:num w:numId="6">
    <w:abstractNumId w:val="24"/>
  </w:num>
  <w:num w:numId="7">
    <w:abstractNumId w:val="26"/>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21"/>
  </w:num>
  <w:num w:numId="19">
    <w:abstractNumId w:val="20"/>
  </w:num>
  <w:num w:numId="20">
    <w:abstractNumId w:val="22"/>
  </w:num>
  <w:num w:numId="21">
    <w:abstractNumId w:val="11"/>
  </w:num>
  <w:num w:numId="22">
    <w:abstractNumId w:val="15"/>
  </w:num>
  <w:num w:numId="23">
    <w:abstractNumId w:val="10"/>
  </w:num>
  <w:num w:numId="24">
    <w:abstractNumId w:val="10"/>
  </w:num>
  <w:num w:numId="25">
    <w:abstractNumId w:val="19"/>
  </w:num>
  <w:num w:numId="26">
    <w:abstractNumId w:val="25"/>
  </w:num>
  <w:num w:numId="27">
    <w:abstractNumId w:val="16"/>
  </w:num>
  <w:num w:numId="28">
    <w:abstractNumId w:val="10"/>
  </w:num>
  <w:num w:numId="29">
    <w:abstractNumId w:val="10"/>
  </w:num>
  <w:num w:numId="30">
    <w:abstractNumId w:val="14"/>
  </w:num>
  <w:num w:numId="31">
    <w:abstractNumId w:val="23"/>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mirrorMargins/>
  <w:bordersDoNotSurroundHeader/>
  <w:bordersDoNotSurroundFooter/>
  <w:hideSpellingErrors/>
  <w:activeWritingStyle w:appName="MSWord" w:lang="en-US" w:vendorID="64" w:dllVersion="131078" w:nlCheck="1" w:checkStyle="1"/>
  <w:activeWritingStyle w:appName="MSWord" w:lang="zh-CN" w:vendorID="64" w:dllVersion="131077"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163"/>
    <w:rsid w:val="0000343C"/>
    <w:rsid w:val="000057D8"/>
    <w:rsid w:val="0000638A"/>
    <w:rsid w:val="00006A93"/>
    <w:rsid w:val="00011451"/>
    <w:rsid w:val="00012A1E"/>
    <w:rsid w:val="00014134"/>
    <w:rsid w:val="00021FFC"/>
    <w:rsid w:val="000248E9"/>
    <w:rsid w:val="00026E54"/>
    <w:rsid w:val="00030717"/>
    <w:rsid w:val="00031350"/>
    <w:rsid w:val="0003232E"/>
    <w:rsid w:val="0003615E"/>
    <w:rsid w:val="00037827"/>
    <w:rsid w:val="00041622"/>
    <w:rsid w:val="0004193B"/>
    <w:rsid w:val="000419D2"/>
    <w:rsid w:val="000423E7"/>
    <w:rsid w:val="00042546"/>
    <w:rsid w:val="000449E8"/>
    <w:rsid w:val="00044B94"/>
    <w:rsid w:val="00046EEE"/>
    <w:rsid w:val="000517C9"/>
    <w:rsid w:val="00054BB6"/>
    <w:rsid w:val="00056DAB"/>
    <w:rsid w:val="00057437"/>
    <w:rsid w:val="00057E4A"/>
    <w:rsid w:val="00057EF0"/>
    <w:rsid w:val="0006064A"/>
    <w:rsid w:val="000627AF"/>
    <w:rsid w:val="00064643"/>
    <w:rsid w:val="0006602D"/>
    <w:rsid w:val="00073549"/>
    <w:rsid w:val="00073ED7"/>
    <w:rsid w:val="00080B46"/>
    <w:rsid w:val="000817B1"/>
    <w:rsid w:val="00083E36"/>
    <w:rsid w:val="0008448F"/>
    <w:rsid w:val="000848D6"/>
    <w:rsid w:val="00092F7D"/>
    <w:rsid w:val="000A1163"/>
    <w:rsid w:val="000B4983"/>
    <w:rsid w:val="000B560C"/>
    <w:rsid w:val="000B616E"/>
    <w:rsid w:val="000B6BD4"/>
    <w:rsid w:val="000C22B7"/>
    <w:rsid w:val="000C3D05"/>
    <w:rsid w:val="000C43B3"/>
    <w:rsid w:val="000C52FD"/>
    <w:rsid w:val="000C5DBB"/>
    <w:rsid w:val="000C5EC7"/>
    <w:rsid w:val="000C7447"/>
    <w:rsid w:val="000D1453"/>
    <w:rsid w:val="000D7AD9"/>
    <w:rsid w:val="000E138C"/>
    <w:rsid w:val="000E3E6E"/>
    <w:rsid w:val="000E461E"/>
    <w:rsid w:val="000E49BE"/>
    <w:rsid w:val="000E7BA8"/>
    <w:rsid w:val="000F22DD"/>
    <w:rsid w:val="000F2938"/>
    <w:rsid w:val="000F50E9"/>
    <w:rsid w:val="000F74F1"/>
    <w:rsid w:val="000F7F97"/>
    <w:rsid w:val="0011031C"/>
    <w:rsid w:val="00114598"/>
    <w:rsid w:val="00115D44"/>
    <w:rsid w:val="00116FA6"/>
    <w:rsid w:val="00117237"/>
    <w:rsid w:val="00122287"/>
    <w:rsid w:val="0012378D"/>
    <w:rsid w:val="00124106"/>
    <w:rsid w:val="00124E6F"/>
    <w:rsid w:val="00124ECB"/>
    <w:rsid w:val="001263AF"/>
    <w:rsid w:val="00127A34"/>
    <w:rsid w:val="00132717"/>
    <w:rsid w:val="00133507"/>
    <w:rsid w:val="00133AE1"/>
    <w:rsid w:val="00133E0F"/>
    <w:rsid w:val="00134EED"/>
    <w:rsid w:val="00135137"/>
    <w:rsid w:val="001357AF"/>
    <w:rsid w:val="00136ABE"/>
    <w:rsid w:val="001433D5"/>
    <w:rsid w:val="0014344A"/>
    <w:rsid w:val="001444A2"/>
    <w:rsid w:val="00144902"/>
    <w:rsid w:val="00150C12"/>
    <w:rsid w:val="001523E3"/>
    <w:rsid w:val="00155D52"/>
    <w:rsid w:val="00156E9C"/>
    <w:rsid w:val="00160ECD"/>
    <w:rsid w:val="00162495"/>
    <w:rsid w:val="001629FD"/>
    <w:rsid w:val="001641F2"/>
    <w:rsid w:val="00165AC7"/>
    <w:rsid w:val="0016762B"/>
    <w:rsid w:val="00171C99"/>
    <w:rsid w:val="001721AB"/>
    <w:rsid w:val="00172DA8"/>
    <w:rsid w:val="00172E49"/>
    <w:rsid w:val="00173E0F"/>
    <w:rsid w:val="00177162"/>
    <w:rsid w:val="00180869"/>
    <w:rsid w:val="00180E30"/>
    <w:rsid w:val="00182E24"/>
    <w:rsid w:val="00182F8A"/>
    <w:rsid w:val="00182FB5"/>
    <w:rsid w:val="00184B8F"/>
    <w:rsid w:val="001858C0"/>
    <w:rsid w:val="00185F3B"/>
    <w:rsid w:val="00186DA7"/>
    <w:rsid w:val="00191AFC"/>
    <w:rsid w:val="00191C6E"/>
    <w:rsid w:val="00192127"/>
    <w:rsid w:val="0019635A"/>
    <w:rsid w:val="001967A4"/>
    <w:rsid w:val="00196C6E"/>
    <w:rsid w:val="001971E2"/>
    <w:rsid w:val="001A0EB6"/>
    <w:rsid w:val="001A1820"/>
    <w:rsid w:val="001A60F9"/>
    <w:rsid w:val="001A632A"/>
    <w:rsid w:val="001B00A7"/>
    <w:rsid w:val="001B02B8"/>
    <w:rsid w:val="001B07AD"/>
    <w:rsid w:val="001B342D"/>
    <w:rsid w:val="001B3E49"/>
    <w:rsid w:val="001B640F"/>
    <w:rsid w:val="001B7EDE"/>
    <w:rsid w:val="001C095C"/>
    <w:rsid w:val="001C10C6"/>
    <w:rsid w:val="001C261B"/>
    <w:rsid w:val="001C462C"/>
    <w:rsid w:val="001D0CA2"/>
    <w:rsid w:val="001D1EE2"/>
    <w:rsid w:val="001D25E6"/>
    <w:rsid w:val="001D39E0"/>
    <w:rsid w:val="001D3C21"/>
    <w:rsid w:val="001D6C08"/>
    <w:rsid w:val="001E02DB"/>
    <w:rsid w:val="001E059A"/>
    <w:rsid w:val="001E0759"/>
    <w:rsid w:val="001E1345"/>
    <w:rsid w:val="001E2A65"/>
    <w:rsid w:val="001E5B71"/>
    <w:rsid w:val="001E66A9"/>
    <w:rsid w:val="001E6CAD"/>
    <w:rsid w:val="001E6DCC"/>
    <w:rsid w:val="001F1F7B"/>
    <w:rsid w:val="001F2090"/>
    <w:rsid w:val="001F3073"/>
    <w:rsid w:val="001F4018"/>
    <w:rsid w:val="001F58F0"/>
    <w:rsid w:val="001F598C"/>
    <w:rsid w:val="001F60DA"/>
    <w:rsid w:val="002000DC"/>
    <w:rsid w:val="0020055B"/>
    <w:rsid w:val="002011D6"/>
    <w:rsid w:val="00203155"/>
    <w:rsid w:val="00204FFE"/>
    <w:rsid w:val="00205C0C"/>
    <w:rsid w:val="00211A3D"/>
    <w:rsid w:val="002132F6"/>
    <w:rsid w:val="002146A0"/>
    <w:rsid w:val="00215759"/>
    <w:rsid w:val="002175C2"/>
    <w:rsid w:val="002209D4"/>
    <w:rsid w:val="0022367E"/>
    <w:rsid w:val="0022539B"/>
    <w:rsid w:val="002348BC"/>
    <w:rsid w:val="00240B50"/>
    <w:rsid w:val="00241C12"/>
    <w:rsid w:val="00241DAC"/>
    <w:rsid w:val="002453BA"/>
    <w:rsid w:val="00250363"/>
    <w:rsid w:val="00253A58"/>
    <w:rsid w:val="00254A36"/>
    <w:rsid w:val="002616AE"/>
    <w:rsid w:val="0026184A"/>
    <w:rsid w:val="002715B8"/>
    <w:rsid w:val="00273372"/>
    <w:rsid w:val="00273C49"/>
    <w:rsid w:val="0027488F"/>
    <w:rsid w:val="002750AB"/>
    <w:rsid w:val="00275F8E"/>
    <w:rsid w:val="002762AF"/>
    <w:rsid w:val="00284E0B"/>
    <w:rsid w:val="00284E64"/>
    <w:rsid w:val="00290F0C"/>
    <w:rsid w:val="0029186C"/>
    <w:rsid w:val="00293615"/>
    <w:rsid w:val="00295FC5"/>
    <w:rsid w:val="002974B6"/>
    <w:rsid w:val="002A33CA"/>
    <w:rsid w:val="002A3D5B"/>
    <w:rsid w:val="002A4851"/>
    <w:rsid w:val="002A6D9E"/>
    <w:rsid w:val="002A7E5D"/>
    <w:rsid w:val="002B3381"/>
    <w:rsid w:val="002B3FB7"/>
    <w:rsid w:val="002B5C24"/>
    <w:rsid w:val="002B7236"/>
    <w:rsid w:val="002C159E"/>
    <w:rsid w:val="002C1BF1"/>
    <w:rsid w:val="002C26EA"/>
    <w:rsid w:val="002C4CF1"/>
    <w:rsid w:val="002C6850"/>
    <w:rsid w:val="002D21BC"/>
    <w:rsid w:val="002D246A"/>
    <w:rsid w:val="002D3565"/>
    <w:rsid w:val="002D3845"/>
    <w:rsid w:val="002D3FB3"/>
    <w:rsid w:val="002D57A2"/>
    <w:rsid w:val="002D6705"/>
    <w:rsid w:val="002D6D06"/>
    <w:rsid w:val="002E01E0"/>
    <w:rsid w:val="002E0A4D"/>
    <w:rsid w:val="002E3EFC"/>
    <w:rsid w:val="002E418B"/>
    <w:rsid w:val="002E4468"/>
    <w:rsid w:val="002E7CEA"/>
    <w:rsid w:val="002E7F2C"/>
    <w:rsid w:val="002F1259"/>
    <w:rsid w:val="002F2777"/>
    <w:rsid w:val="002F2C23"/>
    <w:rsid w:val="002F67CF"/>
    <w:rsid w:val="002F7E58"/>
    <w:rsid w:val="00303AF5"/>
    <w:rsid w:val="00307BC8"/>
    <w:rsid w:val="00311BF8"/>
    <w:rsid w:val="00313015"/>
    <w:rsid w:val="003167B3"/>
    <w:rsid w:val="003177EC"/>
    <w:rsid w:val="00324A15"/>
    <w:rsid w:val="00324A8A"/>
    <w:rsid w:val="0032678C"/>
    <w:rsid w:val="003300FD"/>
    <w:rsid w:val="00332F28"/>
    <w:rsid w:val="00336E9C"/>
    <w:rsid w:val="003425A0"/>
    <w:rsid w:val="0034270C"/>
    <w:rsid w:val="0034649F"/>
    <w:rsid w:val="0035734E"/>
    <w:rsid w:val="003573A5"/>
    <w:rsid w:val="00363179"/>
    <w:rsid w:val="0036514C"/>
    <w:rsid w:val="003665F5"/>
    <w:rsid w:val="003700DD"/>
    <w:rsid w:val="003709C3"/>
    <w:rsid w:val="00375880"/>
    <w:rsid w:val="00376145"/>
    <w:rsid w:val="00376635"/>
    <w:rsid w:val="003777FD"/>
    <w:rsid w:val="00377EEC"/>
    <w:rsid w:val="003814C4"/>
    <w:rsid w:val="00383BBB"/>
    <w:rsid w:val="00385728"/>
    <w:rsid w:val="00386F09"/>
    <w:rsid w:val="003A08EC"/>
    <w:rsid w:val="003A1E05"/>
    <w:rsid w:val="003A2355"/>
    <w:rsid w:val="003A3EE4"/>
    <w:rsid w:val="003A5AA9"/>
    <w:rsid w:val="003A64C0"/>
    <w:rsid w:val="003A7D56"/>
    <w:rsid w:val="003B135F"/>
    <w:rsid w:val="003B278B"/>
    <w:rsid w:val="003B4F5A"/>
    <w:rsid w:val="003B511C"/>
    <w:rsid w:val="003B6E7A"/>
    <w:rsid w:val="003C2308"/>
    <w:rsid w:val="003C2874"/>
    <w:rsid w:val="003C6DD7"/>
    <w:rsid w:val="003C741F"/>
    <w:rsid w:val="003D47ED"/>
    <w:rsid w:val="003D5DA5"/>
    <w:rsid w:val="003E0E02"/>
    <w:rsid w:val="003E0F4C"/>
    <w:rsid w:val="003E1533"/>
    <w:rsid w:val="003E47E5"/>
    <w:rsid w:val="003E567C"/>
    <w:rsid w:val="003F00BF"/>
    <w:rsid w:val="003F14FB"/>
    <w:rsid w:val="003F2A62"/>
    <w:rsid w:val="003F2FB6"/>
    <w:rsid w:val="003F51A5"/>
    <w:rsid w:val="00400A43"/>
    <w:rsid w:val="004017DA"/>
    <w:rsid w:val="00401ABF"/>
    <w:rsid w:val="00401E19"/>
    <w:rsid w:val="00403000"/>
    <w:rsid w:val="0040763B"/>
    <w:rsid w:val="00411546"/>
    <w:rsid w:val="00414B38"/>
    <w:rsid w:val="004156D0"/>
    <w:rsid w:val="004157C5"/>
    <w:rsid w:val="00420B36"/>
    <w:rsid w:val="0042198D"/>
    <w:rsid w:val="00421C55"/>
    <w:rsid w:val="004226A7"/>
    <w:rsid w:val="00424486"/>
    <w:rsid w:val="004250AA"/>
    <w:rsid w:val="00425A5B"/>
    <w:rsid w:val="00426C7E"/>
    <w:rsid w:val="00431E2A"/>
    <w:rsid w:val="004348FD"/>
    <w:rsid w:val="00434ABE"/>
    <w:rsid w:val="004373ED"/>
    <w:rsid w:val="00440197"/>
    <w:rsid w:val="00447055"/>
    <w:rsid w:val="0044798E"/>
    <w:rsid w:val="004500E2"/>
    <w:rsid w:val="004503FD"/>
    <w:rsid w:val="00451ABA"/>
    <w:rsid w:val="00452B57"/>
    <w:rsid w:val="00453052"/>
    <w:rsid w:val="00456A5F"/>
    <w:rsid w:val="0045715F"/>
    <w:rsid w:val="004573FC"/>
    <w:rsid w:val="00462916"/>
    <w:rsid w:val="004651BA"/>
    <w:rsid w:val="00465D5D"/>
    <w:rsid w:val="00465FF5"/>
    <w:rsid w:val="00467D33"/>
    <w:rsid w:val="0047043D"/>
    <w:rsid w:val="004724E3"/>
    <w:rsid w:val="00473A90"/>
    <w:rsid w:val="00475182"/>
    <w:rsid w:val="00476181"/>
    <w:rsid w:val="00481565"/>
    <w:rsid w:val="004854D0"/>
    <w:rsid w:val="0049001E"/>
    <w:rsid w:val="00490B60"/>
    <w:rsid w:val="00491428"/>
    <w:rsid w:val="00494E56"/>
    <w:rsid w:val="00496E3B"/>
    <w:rsid w:val="004A27D0"/>
    <w:rsid w:val="004A7FE7"/>
    <w:rsid w:val="004B1BDA"/>
    <w:rsid w:val="004B3F89"/>
    <w:rsid w:val="004B738B"/>
    <w:rsid w:val="004B7E23"/>
    <w:rsid w:val="004C0C84"/>
    <w:rsid w:val="004C4EE2"/>
    <w:rsid w:val="004C56A9"/>
    <w:rsid w:val="004C5DFD"/>
    <w:rsid w:val="004D098D"/>
    <w:rsid w:val="004D30DB"/>
    <w:rsid w:val="004D3A12"/>
    <w:rsid w:val="004D3AE5"/>
    <w:rsid w:val="004D4EE0"/>
    <w:rsid w:val="004E162E"/>
    <w:rsid w:val="004E7863"/>
    <w:rsid w:val="004F0A42"/>
    <w:rsid w:val="004F16B0"/>
    <w:rsid w:val="004F1C55"/>
    <w:rsid w:val="004F2FE2"/>
    <w:rsid w:val="004F4EF5"/>
    <w:rsid w:val="005039E3"/>
    <w:rsid w:val="00503C6A"/>
    <w:rsid w:val="00506AB7"/>
    <w:rsid w:val="005168FB"/>
    <w:rsid w:val="00516C35"/>
    <w:rsid w:val="005227B7"/>
    <w:rsid w:val="00522A0B"/>
    <w:rsid w:val="00523060"/>
    <w:rsid w:val="00525C03"/>
    <w:rsid w:val="005328B5"/>
    <w:rsid w:val="005338DF"/>
    <w:rsid w:val="0053436A"/>
    <w:rsid w:val="0053505A"/>
    <w:rsid w:val="00536A40"/>
    <w:rsid w:val="00537180"/>
    <w:rsid w:val="00547D8B"/>
    <w:rsid w:val="00553A27"/>
    <w:rsid w:val="00557FB0"/>
    <w:rsid w:val="00560218"/>
    <w:rsid w:val="00560BF3"/>
    <w:rsid w:val="00560C17"/>
    <w:rsid w:val="00561B32"/>
    <w:rsid w:val="00561DEA"/>
    <w:rsid w:val="00561E1F"/>
    <w:rsid w:val="005623F2"/>
    <w:rsid w:val="00562B7A"/>
    <w:rsid w:val="005642BC"/>
    <w:rsid w:val="00566C3D"/>
    <w:rsid w:val="0057035E"/>
    <w:rsid w:val="00573189"/>
    <w:rsid w:val="005745E8"/>
    <w:rsid w:val="00577866"/>
    <w:rsid w:val="005804F0"/>
    <w:rsid w:val="00581EDA"/>
    <w:rsid w:val="00582737"/>
    <w:rsid w:val="0058327E"/>
    <w:rsid w:val="00584286"/>
    <w:rsid w:val="00586724"/>
    <w:rsid w:val="00587421"/>
    <w:rsid w:val="0059016F"/>
    <w:rsid w:val="005901AE"/>
    <w:rsid w:val="00594D65"/>
    <w:rsid w:val="005A3259"/>
    <w:rsid w:val="005A3C26"/>
    <w:rsid w:val="005A6118"/>
    <w:rsid w:val="005A7F3F"/>
    <w:rsid w:val="005B0238"/>
    <w:rsid w:val="005B0E45"/>
    <w:rsid w:val="005B4484"/>
    <w:rsid w:val="005B61B0"/>
    <w:rsid w:val="005C1335"/>
    <w:rsid w:val="005D0FF7"/>
    <w:rsid w:val="005D1DAE"/>
    <w:rsid w:val="005E245A"/>
    <w:rsid w:val="005E34BA"/>
    <w:rsid w:val="005E4062"/>
    <w:rsid w:val="005E5E45"/>
    <w:rsid w:val="005E62F6"/>
    <w:rsid w:val="005E6916"/>
    <w:rsid w:val="005F1693"/>
    <w:rsid w:val="005F297E"/>
    <w:rsid w:val="005F366D"/>
    <w:rsid w:val="005F7E18"/>
    <w:rsid w:val="00600E8D"/>
    <w:rsid w:val="0061108C"/>
    <w:rsid w:val="00611936"/>
    <w:rsid w:val="006122C3"/>
    <w:rsid w:val="00616530"/>
    <w:rsid w:val="00617F8A"/>
    <w:rsid w:val="0062082B"/>
    <w:rsid w:val="00621653"/>
    <w:rsid w:val="00622038"/>
    <w:rsid w:val="006235C0"/>
    <w:rsid w:val="00623B68"/>
    <w:rsid w:val="006245B1"/>
    <w:rsid w:val="00626023"/>
    <w:rsid w:val="006278E7"/>
    <w:rsid w:val="00631580"/>
    <w:rsid w:val="0063176A"/>
    <w:rsid w:val="00632E56"/>
    <w:rsid w:val="0063336E"/>
    <w:rsid w:val="0063345F"/>
    <w:rsid w:val="00636A0D"/>
    <w:rsid w:val="00642763"/>
    <w:rsid w:val="0064364B"/>
    <w:rsid w:val="00644558"/>
    <w:rsid w:val="00645784"/>
    <w:rsid w:val="0065217F"/>
    <w:rsid w:val="00660629"/>
    <w:rsid w:val="00670FD9"/>
    <w:rsid w:val="00673019"/>
    <w:rsid w:val="00674D62"/>
    <w:rsid w:val="006813D0"/>
    <w:rsid w:val="00683BD8"/>
    <w:rsid w:val="00684179"/>
    <w:rsid w:val="00686404"/>
    <w:rsid w:val="00686B98"/>
    <w:rsid w:val="00690620"/>
    <w:rsid w:val="00690935"/>
    <w:rsid w:val="00690AE6"/>
    <w:rsid w:val="0069126A"/>
    <w:rsid w:val="00691B7E"/>
    <w:rsid w:val="00691C47"/>
    <w:rsid w:val="00693006"/>
    <w:rsid w:val="006959C8"/>
    <w:rsid w:val="006A61C7"/>
    <w:rsid w:val="006B057E"/>
    <w:rsid w:val="006B4A62"/>
    <w:rsid w:val="006B4FAD"/>
    <w:rsid w:val="006C0438"/>
    <w:rsid w:val="006C2014"/>
    <w:rsid w:val="006C530A"/>
    <w:rsid w:val="006D2A3E"/>
    <w:rsid w:val="006D5EC6"/>
    <w:rsid w:val="006E3DCD"/>
    <w:rsid w:val="006E77FE"/>
    <w:rsid w:val="006E7A20"/>
    <w:rsid w:val="006F0E19"/>
    <w:rsid w:val="006F11C6"/>
    <w:rsid w:val="006F2EB7"/>
    <w:rsid w:val="0070231E"/>
    <w:rsid w:val="00702F2F"/>
    <w:rsid w:val="00705950"/>
    <w:rsid w:val="007074B8"/>
    <w:rsid w:val="00713C58"/>
    <w:rsid w:val="00714E11"/>
    <w:rsid w:val="00716A28"/>
    <w:rsid w:val="00716C20"/>
    <w:rsid w:val="00716D84"/>
    <w:rsid w:val="0073269D"/>
    <w:rsid w:val="007404D3"/>
    <w:rsid w:val="00742DF5"/>
    <w:rsid w:val="00743EE2"/>
    <w:rsid w:val="00744E92"/>
    <w:rsid w:val="0074798B"/>
    <w:rsid w:val="00751DE2"/>
    <w:rsid w:val="0075358E"/>
    <w:rsid w:val="0075404B"/>
    <w:rsid w:val="00754F5F"/>
    <w:rsid w:val="00756CC0"/>
    <w:rsid w:val="00757135"/>
    <w:rsid w:val="00760783"/>
    <w:rsid w:val="00761982"/>
    <w:rsid w:val="007651B1"/>
    <w:rsid w:val="007702C2"/>
    <w:rsid w:val="00771F68"/>
    <w:rsid w:val="0077540F"/>
    <w:rsid w:val="007808D4"/>
    <w:rsid w:val="00781C3D"/>
    <w:rsid w:val="007847EE"/>
    <w:rsid w:val="007849F7"/>
    <w:rsid w:val="00787768"/>
    <w:rsid w:val="007909FA"/>
    <w:rsid w:val="00791700"/>
    <w:rsid w:val="007932C9"/>
    <w:rsid w:val="00793C1D"/>
    <w:rsid w:val="007950A0"/>
    <w:rsid w:val="00795FA4"/>
    <w:rsid w:val="007960CE"/>
    <w:rsid w:val="0079720D"/>
    <w:rsid w:val="00797D96"/>
    <w:rsid w:val="007A0998"/>
    <w:rsid w:val="007A0F7D"/>
    <w:rsid w:val="007A207C"/>
    <w:rsid w:val="007A4033"/>
    <w:rsid w:val="007A6B09"/>
    <w:rsid w:val="007B042D"/>
    <w:rsid w:val="007B30C7"/>
    <w:rsid w:val="007B45A4"/>
    <w:rsid w:val="007B561B"/>
    <w:rsid w:val="007B645D"/>
    <w:rsid w:val="007B64F6"/>
    <w:rsid w:val="007B693D"/>
    <w:rsid w:val="007C1015"/>
    <w:rsid w:val="007C1F07"/>
    <w:rsid w:val="007C478D"/>
    <w:rsid w:val="007C5E00"/>
    <w:rsid w:val="007C60D5"/>
    <w:rsid w:val="007C6BFB"/>
    <w:rsid w:val="007D3E48"/>
    <w:rsid w:val="007D456F"/>
    <w:rsid w:val="007D77DD"/>
    <w:rsid w:val="007E5F69"/>
    <w:rsid w:val="007F02AA"/>
    <w:rsid w:val="00801F78"/>
    <w:rsid w:val="008022A6"/>
    <w:rsid w:val="00802CB8"/>
    <w:rsid w:val="008063FA"/>
    <w:rsid w:val="00806D03"/>
    <w:rsid w:val="00807DAF"/>
    <w:rsid w:val="00821905"/>
    <w:rsid w:val="00823BBB"/>
    <w:rsid w:val="00823FCE"/>
    <w:rsid w:val="00824B67"/>
    <w:rsid w:val="00827430"/>
    <w:rsid w:val="008324DD"/>
    <w:rsid w:val="00834C25"/>
    <w:rsid w:val="008351E0"/>
    <w:rsid w:val="0083726D"/>
    <w:rsid w:val="008423C0"/>
    <w:rsid w:val="00843C0F"/>
    <w:rsid w:val="00845D2B"/>
    <w:rsid w:val="0084646C"/>
    <w:rsid w:val="00846816"/>
    <w:rsid w:val="00846C10"/>
    <w:rsid w:val="00847098"/>
    <w:rsid w:val="00847143"/>
    <w:rsid w:val="00854F65"/>
    <w:rsid w:val="00855551"/>
    <w:rsid w:val="008646B0"/>
    <w:rsid w:val="00864E2C"/>
    <w:rsid w:val="00866735"/>
    <w:rsid w:val="00870407"/>
    <w:rsid w:val="0087677C"/>
    <w:rsid w:val="00876F8D"/>
    <w:rsid w:val="00877E59"/>
    <w:rsid w:val="00881297"/>
    <w:rsid w:val="00883134"/>
    <w:rsid w:val="0088551B"/>
    <w:rsid w:val="008900A9"/>
    <w:rsid w:val="008900DD"/>
    <w:rsid w:val="008916C6"/>
    <w:rsid w:val="00893908"/>
    <w:rsid w:val="008967BC"/>
    <w:rsid w:val="00897DBE"/>
    <w:rsid w:val="008A1517"/>
    <w:rsid w:val="008A55E5"/>
    <w:rsid w:val="008A6529"/>
    <w:rsid w:val="008A6F35"/>
    <w:rsid w:val="008B51AE"/>
    <w:rsid w:val="008B590F"/>
    <w:rsid w:val="008C2627"/>
    <w:rsid w:val="008C6101"/>
    <w:rsid w:val="008D023F"/>
    <w:rsid w:val="008D31D7"/>
    <w:rsid w:val="008D4C79"/>
    <w:rsid w:val="008D6145"/>
    <w:rsid w:val="008E0BE1"/>
    <w:rsid w:val="008E0FD5"/>
    <w:rsid w:val="008E3990"/>
    <w:rsid w:val="008E4030"/>
    <w:rsid w:val="008F120C"/>
    <w:rsid w:val="008F218B"/>
    <w:rsid w:val="008F240C"/>
    <w:rsid w:val="008F4FAE"/>
    <w:rsid w:val="008F5484"/>
    <w:rsid w:val="00901B56"/>
    <w:rsid w:val="00901F6D"/>
    <w:rsid w:val="00903F1D"/>
    <w:rsid w:val="009101BD"/>
    <w:rsid w:val="009102D1"/>
    <w:rsid w:val="0091165D"/>
    <w:rsid w:val="00917A3B"/>
    <w:rsid w:val="00926400"/>
    <w:rsid w:val="00927E1B"/>
    <w:rsid w:val="00931B70"/>
    <w:rsid w:val="00933FD4"/>
    <w:rsid w:val="009367C9"/>
    <w:rsid w:val="0094095D"/>
    <w:rsid w:val="009448E5"/>
    <w:rsid w:val="0095131C"/>
    <w:rsid w:val="00951AA1"/>
    <w:rsid w:val="00954496"/>
    <w:rsid w:val="00955156"/>
    <w:rsid w:val="00956A74"/>
    <w:rsid w:val="00956B42"/>
    <w:rsid w:val="00962BE6"/>
    <w:rsid w:val="009636E1"/>
    <w:rsid w:val="00964EE2"/>
    <w:rsid w:val="00965541"/>
    <w:rsid w:val="00965F96"/>
    <w:rsid w:val="009741AE"/>
    <w:rsid w:val="00974C09"/>
    <w:rsid w:val="00981ED1"/>
    <w:rsid w:val="00981F2E"/>
    <w:rsid w:val="00991DF9"/>
    <w:rsid w:val="009921D1"/>
    <w:rsid w:val="009971A4"/>
    <w:rsid w:val="009A05FA"/>
    <w:rsid w:val="009A391D"/>
    <w:rsid w:val="009A42D3"/>
    <w:rsid w:val="009A5850"/>
    <w:rsid w:val="009A6B37"/>
    <w:rsid w:val="009A6EDF"/>
    <w:rsid w:val="009A7CEE"/>
    <w:rsid w:val="009B2091"/>
    <w:rsid w:val="009B249E"/>
    <w:rsid w:val="009C1E69"/>
    <w:rsid w:val="009C411E"/>
    <w:rsid w:val="009C582D"/>
    <w:rsid w:val="009D028E"/>
    <w:rsid w:val="009D1F03"/>
    <w:rsid w:val="009D2818"/>
    <w:rsid w:val="009D3516"/>
    <w:rsid w:val="009D6556"/>
    <w:rsid w:val="009E08AE"/>
    <w:rsid w:val="009E50E2"/>
    <w:rsid w:val="009F39AC"/>
    <w:rsid w:val="009F3D60"/>
    <w:rsid w:val="009F5452"/>
    <w:rsid w:val="009F5EE9"/>
    <w:rsid w:val="009F6D95"/>
    <w:rsid w:val="009F7975"/>
    <w:rsid w:val="00A01D8F"/>
    <w:rsid w:val="00A02905"/>
    <w:rsid w:val="00A04D55"/>
    <w:rsid w:val="00A05A29"/>
    <w:rsid w:val="00A05FAA"/>
    <w:rsid w:val="00A071BF"/>
    <w:rsid w:val="00A10F55"/>
    <w:rsid w:val="00A11397"/>
    <w:rsid w:val="00A128D5"/>
    <w:rsid w:val="00A14699"/>
    <w:rsid w:val="00A1667D"/>
    <w:rsid w:val="00A21F7F"/>
    <w:rsid w:val="00A221F5"/>
    <w:rsid w:val="00A2789E"/>
    <w:rsid w:val="00A33E7C"/>
    <w:rsid w:val="00A3464F"/>
    <w:rsid w:val="00A37D10"/>
    <w:rsid w:val="00A41737"/>
    <w:rsid w:val="00A42E5E"/>
    <w:rsid w:val="00A44A48"/>
    <w:rsid w:val="00A45772"/>
    <w:rsid w:val="00A47490"/>
    <w:rsid w:val="00A477CE"/>
    <w:rsid w:val="00A503BA"/>
    <w:rsid w:val="00A547D6"/>
    <w:rsid w:val="00A56668"/>
    <w:rsid w:val="00A57F54"/>
    <w:rsid w:val="00A6054B"/>
    <w:rsid w:val="00A667D2"/>
    <w:rsid w:val="00A70C15"/>
    <w:rsid w:val="00A7511F"/>
    <w:rsid w:val="00A75837"/>
    <w:rsid w:val="00A75BC2"/>
    <w:rsid w:val="00A75D89"/>
    <w:rsid w:val="00A7712C"/>
    <w:rsid w:val="00A828B2"/>
    <w:rsid w:val="00A84EDA"/>
    <w:rsid w:val="00A85551"/>
    <w:rsid w:val="00A85E07"/>
    <w:rsid w:val="00A87D7A"/>
    <w:rsid w:val="00A9343D"/>
    <w:rsid w:val="00A93E34"/>
    <w:rsid w:val="00A94DC4"/>
    <w:rsid w:val="00AA2166"/>
    <w:rsid w:val="00AA4EF0"/>
    <w:rsid w:val="00AB0F9A"/>
    <w:rsid w:val="00AB21A3"/>
    <w:rsid w:val="00AB2424"/>
    <w:rsid w:val="00AB258A"/>
    <w:rsid w:val="00AB2F76"/>
    <w:rsid w:val="00AC1755"/>
    <w:rsid w:val="00AC22B0"/>
    <w:rsid w:val="00AC3042"/>
    <w:rsid w:val="00AC5BF5"/>
    <w:rsid w:val="00AC6731"/>
    <w:rsid w:val="00AD0BF6"/>
    <w:rsid w:val="00AD0FCC"/>
    <w:rsid w:val="00AD15D9"/>
    <w:rsid w:val="00AD2F6F"/>
    <w:rsid w:val="00AD6DCA"/>
    <w:rsid w:val="00AD6FE8"/>
    <w:rsid w:val="00AE1C13"/>
    <w:rsid w:val="00AE2AC2"/>
    <w:rsid w:val="00AE7575"/>
    <w:rsid w:val="00AE792A"/>
    <w:rsid w:val="00AF3ED1"/>
    <w:rsid w:val="00B0006D"/>
    <w:rsid w:val="00B00E89"/>
    <w:rsid w:val="00B0315B"/>
    <w:rsid w:val="00B04DB5"/>
    <w:rsid w:val="00B14C02"/>
    <w:rsid w:val="00B14E33"/>
    <w:rsid w:val="00B1525E"/>
    <w:rsid w:val="00B17468"/>
    <w:rsid w:val="00B17C63"/>
    <w:rsid w:val="00B2082E"/>
    <w:rsid w:val="00B20852"/>
    <w:rsid w:val="00B231C1"/>
    <w:rsid w:val="00B24CA5"/>
    <w:rsid w:val="00B257A8"/>
    <w:rsid w:val="00B26BB6"/>
    <w:rsid w:val="00B313D5"/>
    <w:rsid w:val="00B330B9"/>
    <w:rsid w:val="00B3420E"/>
    <w:rsid w:val="00B35729"/>
    <w:rsid w:val="00B4044C"/>
    <w:rsid w:val="00B4109F"/>
    <w:rsid w:val="00B42728"/>
    <w:rsid w:val="00B43B18"/>
    <w:rsid w:val="00B445A2"/>
    <w:rsid w:val="00B451F2"/>
    <w:rsid w:val="00B454E0"/>
    <w:rsid w:val="00B50D8E"/>
    <w:rsid w:val="00B51A27"/>
    <w:rsid w:val="00B5253B"/>
    <w:rsid w:val="00B548E8"/>
    <w:rsid w:val="00B5511A"/>
    <w:rsid w:val="00B60075"/>
    <w:rsid w:val="00B6258E"/>
    <w:rsid w:val="00B650CB"/>
    <w:rsid w:val="00B672D8"/>
    <w:rsid w:val="00B73562"/>
    <w:rsid w:val="00B74E21"/>
    <w:rsid w:val="00B75652"/>
    <w:rsid w:val="00B80C2B"/>
    <w:rsid w:val="00B81D81"/>
    <w:rsid w:val="00B82744"/>
    <w:rsid w:val="00B82AA6"/>
    <w:rsid w:val="00B835C2"/>
    <w:rsid w:val="00B83C06"/>
    <w:rsid w:val="00B8485F"/>
    <w:rsid w:val="00B84AEA"/>
    <w:rsid w:val="00B85587"/>
    <w:rsid w:val="00B8613A"/>
    <w:rsid w:val="00B86475"/>
    <w:rsid w:val="00B90639"/>
    <w:rsid w:val="00B9216F"/>
    <w:rsid w:val="00B93F35"/>
    <w:rsid w:val="00B9561C"/>
    <w:rsid w:val="00B97FC8"/>
    <w:rsid w:val="00BA0127"/>
    <w:rsid w:val="00BA092F"/>
    <w:rsid w:val="00BA0B23"/>
    <w:rsid w:val="00BA17A4"/>
    <w:rsid w:val="00BA64AA"/>
    <w:rsid w:val="00BB2516"/>
    <w:rsid w:val="00BC0EE6"/>
    <w:rsid w:val="00BC2CE8"/>
    <w:rsid w:val="00BC6EAD"/>
    <w:rsid w:val="00BD191D"/>
    <w:rsid w:val="00BD22F7"/>
    <w:rsid w:val="00BD3654"/>
    <w:rsid w:val="00BD394F"/>
    <w:rsid w:val="00BD42BF"/>
    <w:rsid w:val="00BD667B"/>
    <w:rsid w:val="00BE3163"/>
    <w:rsid w:val="00BE3816"/>
    <w:rsid w:val="00BE4DF8"/>
    <w:rsid w:val="00BE6E34"/>
    <w:rsid w:val="00BF5D8E"/>
    <w:rsid w:val="00BF75B2"/>
    <w:rsid w:val="00C04107"/>
    <w:rsid w:val="00C045A5"/>
    <w:rsid w:val="00C07673"/>
    <w:rsid w:val="00C07DB2"/>
    <w:rsid w:val="00C13FFB"/>
    <w:rsid w:val="00C14634"/>
    <w:rsid w:val="00C164D4"/>
    <w:rsid w:val="00C22A63"/>
    <w:rsid w:val="00C24499"/>
    <w:rsid w:val="00C258BD"/>
    <w:rsid w:val="00C26251"/>
    <w:rsid w:val="00C26C69"/>
    <w:rsid w:val="00C271D3"/>
    <w:rsid w:val="00C31CE8"/>
    <w:rsid w:val="00C320BE"/>
    <w:rsid w:val="00C37647"/>
    <w:rsid w:val="00C37F07"/>
    <w:rsid w:val="00C43841"/>
    <w:rsid w:val="00C4491F"/>
    <w:rsid w:val="00C450DE"/>
    <w:rsid w:val="00C473E9"/>
    <w:rsid w:val="00C5091A"/>
    <w:rsid w:val="00C5176E"/>
    <w:rsid w:val="00C560E5"/>
    <w:rsid w:val="00C600B7"/>
    <w:rsid w:val="00C622E9"/>
    <w:rsid w:val="00C66875"/>
    <w:rsid w:val="00C71F89"/>
    <w:rsid w:val="00C7418B"/>
    <w:rsid w:val="00C80A7F"/>
    <w:rsid w:val="00C85807"/>
    <w:rsid w:val="00C85DBA"/>
    <w:rsid w:val="00C869EB"/>
    <w:rsid w:val="00C87BD9"/>
    <w:rsid w:val="00C92D31"/>
    <w:rsid w:val="00C93187"/>
    <w:rsid w:val="00C93CF9"/>
    <w:rsid w:val="00C9444E"/>
    <w:rsid w:val="00C94E23"/>
    <w:rsid w:val="00C95D4D"/>
    <w:rsid w:val="00C965E7"/>
    <w:rsid w:val="00C96F4B"/>
    <w:rsid w:val="00CA2942"/>
    <w:rsid w:val="00CA47A3"/>
    <w:rsid w:val="00CA5E2D"/>
    <w:rsid w:val="00CA6EC9"/>
    <w:rsid w:val="00CB0072"/>
    <w:rsid w:val="00CB3CEA"/>
    <w:rsid w:val="00CB4220"/>
    <w:rsid w:val="00CB494F"/>
    <w:rsid w:val="00CB583B"/>
    <w:rsid w:val="00CB72FF"/>
    <w:rsid w:val="00CC04C5"/>
    <w:rsid w:val="00CC3137"/>
    <w:rsid w:val="00CC4A3F"/>
    <w:rsid w:val="00CC4E92"/>
    <w:rsid w:val="00CD0012"/>
    <w:rsid w:val="00CD10B7"/>
    <w:rsid w:val="00CD16B8"/>
    <w:rsid w:val="00CD2A9C"/>
    <w:rsid w:val="00CD3C43"/>
    <w:rsid w:val="00CD563B"/>
    <w:rsid w:val="00CD6A82"/>
    <w:rsid w:val="00CE213A"/>
    <w:rsid w:val="00CE588F"/>
    <w:rsid w:val="00CE5F97"/>
    <w:rsid w:val="00CF1282"/>
    <w:rsid w:val="00CF577B"/>
    <w:rsid w:val="00CF74EE"/>
    <w:rsid w:val="00CF7D05"/>
    <w:rsid w:val="00D00138"/>
    <w:rsid w:val="00D01014"/>
    <w:rsid w:val="00D023A0"/>
    <w:rsid w:val="00D0553A"/>
    <w:rsid w:val="00D068F0"/>
    <w:rsid w:val="00D12462"/>
    <w:rsid w:val="00D13545"/>
    <w:rsid w:val="00D137EE"/>
    <w:rsid w:val="00D15035"/>
    <w:rsid w:val="00D2000A"/>
    <w:rsid w:val="00D21DAF"/>
    <w:rsid w:val="00D22551"/>
    <w:rsid w:val="00D23B7A"/>
    <w:rsid w:val="00D2652A"/>
    <w:rsid w:val="00D27099"/>
    <w:rsid w:val="00D270CF"/>
    <w:rsid w:val="00D306FF"/>
    <w:rsid w:val="00D32913"/>
    <w:rsid w:val="00D36201"/>
    <w:rsid w:val="00D36FD8"/>
    <w:rsid w:val="00D37149"/>
    <w:rsid w:val="00D422C2"/>
    <w:rsid w:val="00D44635"/>
    <w:rsid w:val="00D462F7"/>
    <w:rsid w:val="00D46727"/>
    <w:rsid w:val="00D4715C"/>
    <w:rsid w:val="00D47DC5"/>
    <w:rsid w:val="00D52C04"/>
    <w:rsid w:val="00D5322C"/>
    <w:rsid w:val="00D549E8"/>
    <w:rsid w:val="00D54E48"/>
    <w:rsid w:val="00D555BE"/>
    <w:rsid w:val="00D567F2"/>
    <w:rsid w:val="00D57C81"/>
    <w:rsid w:val="00D60151"/>
    <w:rsid w:val="00D61CC9"/>
    <w:rsid w:val="00D6457B"/>
    <w:rsid w:val="00D645EE"/>
    <w:rsid w:val="00D702E6"/>
    <w:rsid w:val="00D75013"/>
    <w:rsid w:val="00D771E3"/>
    <w:rsid w:val="00D77DCE"/>
    <w:rsid w:val="00D82395"/>
    <w:rsid w:val="00D9038B"/>
    <w:rsid w:val="00DA452F"/>
    <w:rsid w:val="00DA4DE8"/>
    <w:rsid w:val="00DA5489"/>
    <w:rsid w:val="00DB76D0"/>
    <w:rsid w:val="00DC41D2"/>
    <w:rsid w:val="00DC6211"/>
    <w:rsid w:val="00DC6EB8"/>
    <w:rsid w:val="00DC76A5"/>
    <w:rsid w:val="00DD1000"/>
    <w:rsid w:val="00DD457B"/>
    <w:rsid w:val="00DD5016"/>
    <w:rsid w:val="00DD5700"/>
    <w:rsid w:val="00DD7E5C"/>
    <w:rsid w:val="00DE0D92"/>
    <w:rsid w:val="00DE5CF1"/>
    <w:rsid w:val="00DE75DC"/>
    <w:rsid w:val="00DF07C0"/>
    <w:rsid w:val="00DF1B96"/>
    <w:rsid w:val="00DF56F6"/>
    <w:rsid w:val="00E01528"/>
    <w:rsid w:val="00E0278F"/>
    <w:rsid w:val="00E02A5B"/>
    <w:rsid w:val="00E037B4"/>
    <w:rsid w:val="00E03C03"/>
    <w:rsid w:val="00E054DD"/>
    <w:rsid w:val="00E0774D"/>
    <w:rsid w:val="00E10035"/>
    <w:rsid w:val="00E1023C"/>
    <w:rsid w:val="00E120F7"/>
    <w:rsid w:val="00E13374"/>
    <w:rsid w:val="00E13784"/>
    <w:rsid w:val="00E14415"/>
    <w:rsid w:val="00E16426"/>
    <w:rsid w:val="00E16764"/>
    <w:rsid w:val="00E24081"/>
    <w:rsid w:val="00E24391"/>
    <w:rsid w:val="00E275E0"/>
    <w:rsid w:val="00E320B1"/>
    <w:rsid w:val="00E35AEB"/>
    <w:rsid w:val="00E35DE5"/>
    <w:rsid w:val="00E3695A"/>
    <w:rsid w:val="00E41CB1"/>
    <w:rsid w:val="00E45082"/>
    <w:rsid w:val="00E464A0"/>
    <w:rsid w:val="00E5014A"/>
    <w:rsid w:val="00E52C2C"/>
    <w:rsid w:val="00E768B7"/>
    <w:rsid w:val="00E77C03"/>
    <w:rsid w:val="00E8372D"/>
    <w:rsid w:val="00E8650C"/>
    <w:rsid w:val="00E90FDB"/>
    <w:rsid w:val="00E94090"/>
    <w:rsid w:val="00E960A8"/>
    <w:rsid w:val="00E960AA"/>
    <w:rsid w:val="00E96F45"/>
    <w:rsid w:val="00E973FB"/>
    <w:rsid w:val="00EA0FEB"/>
    <w:rsid w:val="00EA26D4"/>
    <w:rsid w:val="00EA2986"/>
    <w:rsid w:val="00EA3BF2"/>
    <w:rsid w:val="00EA42B8"/>
    <w:rsid w:val="00EA4F54"/>
    <w:rsid w:val="00EA5964"/>
    <w:rsid w:val="00EA61A7"/>
    <w:rsid w:val="00EA66EB"/>
    <w:rsid w:val="00EB6C4A"/>
    <w:rsid w:val="00EC141A"/>
    <w:rsid w:val="00EC4105"/>
    <w:rsid w:val="00ED0D16"/>
    <w:rsid w:val="00ED10CD"/>
    <w:rsid w:val="00ED2426"/>
    <w:rsid w:val="00ED45F4"/>
    <w:rsid w:val="00EE22E7"/>
    <w:rsid w:val="00EE57B9"/>
    <w:rsid w:val="00EE6303"/>
    <w:rsid w:val="00EE7395"/>
    <w:rsid w:val="00EF020A"/>
    <w:rsid w:val="00EF2768"/>
    <w:rsid w:val="00EF53A5"/>
    <w:rsid w:val="00EF6D6D"/>
    <w:rsid w:val="00EF75E9"/>
    <w:rsid w:val="00EF7864"/>
    <w:rsid w:val="00F00D9E"/>
    <w:rsid w:val="00F027A7"/>
    <w:rsid w:val="00F044B1"/>
    <w:rsid w:val="00F06625"/>
    <w:rsid w:val="00F06FF4"/>
    <w:rsid w:val="00F1005B"/>
    <w:rsid w:val="00F10326"/>
    <w:rsid w:val="00F10EB1"/>
    <w:rsid w:val="00F126B8"/>
    <w:rsid w:val="00F13988"/>
    <w:rsid w:val="00F13F9D"/>
    <w:rsid w:val="00F17056"/>
    <w:rsid w:val="00F24291"/>
    <w:rsid w:val="00F244F6"/>
    <w:rsid w:val="00F27C69"/>
    <w:rsid w:val="00F30C6D"/>
    <w:rsid w:val="00F30F6B"/>
    <w:rsid w:val="00F327B4"/>
    <w:rsid w:val="00F33DDD"/>
    <w:rsid w:val="00F344AA"/>
    <w:rsid w:val="00F35B01"/>
    <w:rsid w:val="00F36915"/>
    <w:rsid w:val="00F37EF9"/>
    <w:rsid w:val="00F4056E"/>
    <w:rsid w:val="00F418D2"/>
    <w:rsid w:val="00F44048"/>
    <w:rsid w:val="00F4517A"/>
    <w:rsid w:val="00F45ECC"/>
    <w:rsid w:val="00F54560"/>
    <w:rsid w:val="00F55AFA"/>
    <w:rsid w:val="00F55CB1"/>
    <w:rsid w:val="00F6348A"/>
    <w:rsid w:val="00F63DA4"/>
    <w:rsid w:val="00F67EBE"/>
    <w:rsid w:val="00F700C4"/>
    <w:rsid w:val="00F733F1"/>
    <w:rsid w:val="00F7494A"/>
    <w:rsid w:val="00F74A18"/>
    <w:rsid w:val="00F752D6"/>
    <w:rsid w:val="00F75587"/>
    <w:rsid w:val="00F76EFC"/>
    <w:rsid w:val="00F82169"/>
    <w:rsid w:val="00F8716A"/>
    <w:rsid w:val="00F91E72"/>
    <w:rsid w:val="00F95789"/>
    <w:rsid w:val="00F97DF6"/>
    <w:rsid w:val="00FA071A"/>
    <w:rsid w:val="00FA1242"/>
    <w:rsid w:val="00FA3E20"/>
    <w:rsid w:val="00FA4C9F"/>
    <w:rsid w:val="00FA524E"/>
    <w:rsid w:val="00FA6642"/>
    <w:rsid w:val="00FA7A32"/>
    <w:rsid w:val="00FB26A8"/>
    <w:rsid w:val="00FB4602"/>
    <w:rsid w:val="00FC15A3"/>
    <w:rsid w:val="00FC4101"/>
    <w:rsid w:val="00FD0DE2"/>
    <w:rsid w:val="00FD3522"/>
    <w:rsid w:val="00FD4B34"/>
    <w:rsid w:val="00FD6153"/>
    <w:rsid w:val="00FD64F7"/>
    <w:rsid w:val="00FD78E3"/>
    <w:rsid w:val="00FE15C0"/>
    <w:rsid w:val="00FE18B7"/>
    <w:rsid w:val="00FE379E"/>
    <w:rsid w:val="00FE4FBF"/>
    <w:rsid w:val="00FE61A8"/>
    <w:rsid w:val="00FF09E8"/>
    <w:rsid w:val="00FF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2CF7D3"/>
  <w14:defaultImageDpi w14:val="300"/>
  <w15:docId w15:val="{E28BED18-1BA1-4380-9799-C8148EB40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250AA"/>
    <w:pPr>
      <w:widowControl w:val="0"/>
      <w:jc w:val="both"/>
    </w:pPr>
    <w:rPr>
      <w:kern w:val="2"/>
      <w:sz w:val="21"/>
      <w:szCs w:val="24"/>
    </w:rPr>
  </w:style>
  <w:style w:type="paragraph" w:styleId="1">
    <w:name w:val="heading 1"/>
    <w:basedOn w:val="a2"/>
    <w:next w:val="a2"/>
    <w:link w:val="1Char"/>
    <w:qFormat/>
    <w:rsid w:val="004250AA"/>
    <w:pPr>
      <w:keepNext/>
      <w:keepLines/>
      <w:spacing w:before="340" w:after="330" w:line="578" w:lineRule="auto"/>
      <w:outlineLvl w:val="0"/>
    </w:pPr>
    <w:rPr>
      <w:b/>
      <w:bCs/>
      <w:kern w:val="44"/>
      <w:sz w:val="44"/>
      <w:szCs w:val="44"/>
    </w:rPr>
  </w:style>
  <w:style w:type="paragraph" w:styleId="21">
    <w:name w:val="heading 2"/>
    <w:basedOn w:val="a2"/>
    <w:next w:val="a2"/>
    <w:qFormat/>
    <w:rsid w:val="004250AA"/>
    <w:pPr>
      <w:keepNext/>
      <w:keepLines/>
      <w:spacing w:before="260" w:after="260" w:line="416" w:lineRule="auto"/>
      <w:outlineLvl w:val="1"/>
    </w:pPr>
    <w:rPr>
      <w:rFonts w:ascii="Arial" w:eastAsia="黑体" w:hAnsi="Arial"/>
      <w:b/>
      <w:bCs/>
      <w:sz w:val="32"/>
      <w:szCs w:val="32"/>
    </w:rPr>
  </w:style>
  <w:style w:type="paragraph" w:styleId="31">
    <w:name w:val="heading 3"/>
    <w:basedOn w:val="a2"/>
    <w:next w:val="a2"/>
    <w:qFormat/>
    <w:rsid w:val="004250AA"/>
    <w:pPr>
      <w:keepNext/>
      <w:keepLines/>
      <w:spacing w:before="260" w:after="260" w:line="416" w:lineRule="auto"/>
      <w:outlineLvl w:val="2"/>
    </w:pPr>
    <w:rPr>
      <w:b/>
      <w:bCs/>
      <w:sz w:val="32"/>
      <w:szCs w:val="32"/>
    </w:rPr>
  </w:style>
  <w:style w:type="paragraph" w:styleId="41">
    <w:name w:val="heading 4"/>
    <w:basedOn w:val="a2"/>
    <w:next w:val="a2"/>
    <w:qFormat/>
    <w:rsid w:val="004250AA"/>
    <w:pPr>
      <w:keepNext/>
      <w:keepLines/>
      <w:spacing w:before="120" w:after="120" w:line="312" w:lineRule="auto"/>
      <w:outlineLvl w:val="3"/>
    </w:pPr>
    <w:rPr>
      <w:rFonts w:ascii="Arial" w:eastAsia="黑体" w:hAnsi="Arial"/>
      <w:b/>
      <w:bCs/>
      <w:sz w:val="28"/>
      <w:szCs w:val="28"/>
    </w:rPr>
  </w:style>
  <w:style w:type="paragraph" w:styleId="51">
    <w:name w:val="heading 5"/>
    <w:basedOn w:val="a2"/>
    <w:next w:val="a2"/>
    <w:qFormat/>
    <w:rsid w:val="004250AA"/>
    <w:pPr>
      <w:keepNext/>
      <w:keepLines/>
      <w:numPr>
        <w:ilvl w:val="4"/>
        <w:numId w:val="24"/>
      </w:numPr>
      <w:spacing w:before="280" w:after="290" w:line="376" w:lineRule="auto"/>
      <w:outlineLvl w:val="4"/>
    </w:pPr>
    <w:rPr>
      <w:b/>
      <w:bCs/>
      <w:sz w:val="28"/>
      <w:szCs w:val="28"/>
    </w:rPr>
  </w:style>
  <w:style w:type="paragraph" w:styleId="6">
    <w:name w:val="heading 6"/>
    <w:basedOn w:val="a2"/>
    <w:next w:val="a2"/>
    <w:qFormat/>
    <w:rsid w:val="004250AA"/>
    <w:pPr>
      <w:keepNext/>
      <w:keepLines/>
      <w:spacing w:before="240" w:after="64" w:line="320" w:lineRule="auto"/>
      <w:outlineLvl w:val="5"/>
    </w:pPr>
    <w:rPr>
      <w:rFonts w:ascii="Arial" w:eastAsia="黑体" w:hAnsi="Arial"/>
      <w:b/>
      <w:bCs/>
      <w:sz w:val="24"/>
    </w:rPr>
  </w:style>
  <w:style w:type="paragraph" w:styleId="7">
    <w:name w:val="heading 7"/>
    <w:basedOn w:val="a2"/>
    <w:next w:val="a2"/>
    <w:qFormat/>
    <w:rsid w:val="004250AA"/>
    <w:pPr>
      <w:keepNext/>
      <w:keepLines/>
      <w:spacing w:before="240" w:after="64" w:line="320" w:lineRule="auto"/>
      <w:outlineLvl w:val="6"/>
    </w:pPr>
    <w:rPr>
      <w:b/>
      <w:bCs/>
      <w:sz w:val="24"/>
    </w:rPr>
  </w:style>
  <w:style w:type="paragraph" w:styleId="8">
    <w:name w:val="heading 8"/>
    <w:basedOn w:val="a2"/>
    <w:next w:val="a2"/>
    <w:qFormat/>
    <w:rsid w:val="004250AA"/>
    <w:pPr>
      <w:keepNext/>
      <w:keepLines/>
      <w:spacing w:before="240" w:after="64" w:line="320" w:lineRule="auto"/>
      <w:outlineLvl w:val="7"/>
    </w:pPr>
    <w:rPr>
      <w:rFonts w:ascii="Arial" w:eastAsia="黑体" w:hAnsi="Arial"/>
      <w:sz w:val="24"/>
    </w:rPr>
  </w:style>
  <w:style w:type="paragraph" w:styleId="9">
    <w:name w:val="heading 9"/>
    <w:basedOn w:val="a2"/>
    <w:next w:val="a2"/>
    <w:qFormat/>
    <w:rsid w:val="004250AA"/>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u4">
    <w:name w:val="u标题"/>
    <w:basedOn w:val="1"/>
    <w:next w:val="u5"/>
    <w:rsid w:val="00E973FB"/>
    <w:pPr>
      <w:jc w:val="center"/>
    </w:pPr>
    <w:rPr>
      <w:rFonts w:eastAsia="黑体"/>
      <w:sz w:val="30"/>
    </w:rPr>
  </w:style>
  <w:style w:type="paragraph" w:styleId="a6">
    <w:name w:val="Document Map"/>
    <w:basedOn w:val="a2"/>
    <w:semiHidden/>
    <w:rsid w:val="001D25E6"/>
    <w:pPr>
      <w:shd w:val="clear" w:color="auto" w:fill="000080"/>
    </w:pPr>
  </w:style>
  <w:style w:type="character" w:styleId="a7">
    <w:name w:val="Hyperlink"/>
    <w:basedOn w:val="a3"/>
    <w:rsid w:val="001444A2"/>
    <w:rPr>
      <w:color w:val="0000FF"/>
      <w:u w:val="single"/>
    </w:rPr>
  </w:style>
  <w:style w:type="paragraph" w:customStyle="1" w:styleId="u5">
    <w:name w:val="u正文"/>
    <w:basedOn w:val="a2"/>
    <w:link w:val="uChar"/>
    <w:rsid w:val="00AD2F6F"/>
    <w:pPr>
      <w:spacing w:beforeLines="10" w:before="10" w:afterLines="10" w:after="10" w:line="312" w:lineRule="auto"/>
      <w:ind w:firstLineChars="200" w:firstLine="200"/>
    </w:pPr>
    <w:rPr>
      <w:rFonts w:cs="宋体"/>
      <w:sz w:val="24"/>
      <w:szCs w:val="20"/>
    </w:rPr>
  </w:style>
  <w:style w:type="character" w:customStyle="1" w:styleId="u6">
    <w:name w:val="u关键词"/>
    <w:basedOn w:val="a3"/>
    <w:rsid w:val="00760783"/>
    <w:rPr>
      <w:rFonts w:ascii="Times New Roman" w:eastAsia="黑体" w:hAnsi="Times New Roman"/>
      <w:b/>
      <w:sz w:val="24"/>
    </w:rPr>
  </w:style>
  <w:style w:type="numbering" w:styleId="111111">
    <w:name w:val="Outline List 2"/>
    <w:basedOn w:val="a5"/>
    <w:rsid w:val="002E0A4D"/>
    <w:pPr>
      <w:numPr>
        <w:numId w:val="6"/>
      </w:numPr>
    </w:pPr>
  </w:style>
  <w:style w:type="paragraph" w:customStyle="1" w:styleId="ustbbt1">
    <w:name w:val="ustb bt1"/>
    <w:basedOn w:val="1"/>
    <w:rsid w:val="00D01014"/>
  </w:style>
  <w:style w:type="paragraph" w:customStyle="1" w:styleId="u1">
    <w:name w:val="u正文1级标题"/>
    <w:basedOn w:val="1"/>
    <w:next w:val="u5"/>
    <w:rsid w:val="00CB0072"/>
    <w:pPr>
      <w:pageBreakBefore/>
      <w:numPr>
        <w:numId w:val="24"/>
      </w:numPr>
      <w:spacing w:after="340" w:line="312" w:lineRule="auto"/>
    </w:pPr>
    <w:rPr>
      <w:rFonts w:eastAsia="黑体"/>
      <w:sz w:val="30"/>
    </w:rPr>
  </w:style>
  <w:style w:type="paragraph" w:customStyle="1" w:styleId="u2">
    <w:name w:val="u正文2级标题"/>
    <w:basedOn w:val="21"/>
    <w:next w:val="u5"/>
    <w:rsid w:val="00172E49"/>
    <w:pPr>
      <w:numPr>
        <w:ilvl w:val="1"/>
        <w:numId w:val="24"/>
      </w:numPr>
      <w:spacing w:line="312" w:lineRule="auto"/>
    </w:pPr>
    <w:rPr>
      <w:rFonts w:ascii="Times New Roman" w:hAnsi="Times New Roman"/>
      <w:sz w:val="28"/>
    </w:rPr>
  </w:style>
  <w:style w:type="paragraph" w:styleId="22">
    <w:name w:val="toc 2"/>
    <w:basedOn w:val="a2"/>
    <w:next w:val="a2"/>
    <w:autoRedefine/>
    <w:semiHidden/>
    <w:rsid w:val="00B5511A"/>
    <w:pPr>
      <w:tabs>
        <w:tab w:val="right" w:leader="dot" w:pos="8296"/>
      </w:tabs>
      <w:spacing w:line="312" w:lineRule="auto"/>
      <w:ind w:leftChars="200" w:left="420"/>
    </w:pPr>
    <w:rPr>
      <w:noProof/>
      <w:sz w:val="24"/>
    </w:rPr>
  </w:style>
  <w:style w:type="paragraph" w:styleId="10">
    <w:name w:val="toc 1"/>
    <w:basedOn w:val="a2"/>
    <w:next w:val="a2"/>
    <w:autoRedefine/>
    <w:semiHidden/>
    <w:rsid w:val="00B0315B"/>
    <w:pPr>
      <w:tabs>
        <w:tab w:val="right" w:leader="dot" w:pos="8296"/>
      </w:tabs>
      <w:spacing w:line="312" w:lineRule="auto"/>
    </w:pPr>
    <w:rPr>
      <w:noProof/>
      <w:sz w:val="24"/>
    </w:rPr>
  </w:style>
  <w:style w:type="paragraph" w:customStyle="1" w:styleId="u3">
    <w:name w:val="u正文3级标题"/>
    <w:basedOn w:val="31"/>
    <w:next w:val="u5"/>
    <w:rsid w:val="00172E49"/>
    <w:pPr>
      <w:numPr>
        <w:ilvl w:val="2"/>
        <w:numId w:val="24"/>
      </w:numPr>
      <w:spacing w:line="312" w:lineRule="auto"/>
    </w:pPr>
    <w:rPr>
      <w:rFonts w:eastAsia="黑体"/>
      <w:sz w:val="28"/>
    </w:rPr>
  </w:style>
  <w:style w:type="paragraph" w:styleId="32">
    <w:name w:val="toc 3"/>
    <w:basedOn w:val="a2"/>
    <w:next w:val="a2"/>
    <w:autoRedefine/>
    <w:semiHidden/>
    <w:rsid w:val="00B5511A"/>
    <w:pPr>
      <w:tabs>
        <w:tab w:val="right" w:leader="dot" w:pos="8296"/>
      </w:tabs>
      <w:spacing w:line="312" w:lineRule="auto"/>
      <w:ind w:leftChars="400" w:left="400"/>
    </w:pPr>
    <w:rPr>
      <w:noProof/>
      <w:sz w:val="24"/>
    </w:rPr>
  </w:style>
  <w:style w:type="paragraph" w:customStyle="1" w:styleId="u7">
    <w:name w:val="u标题 自动分页"/>
    <w:basedOn w:val="u4"/>
    <w:next w:val="u5"/>
    <w:rsid w:val="00C37647"/>
    <w:pPr>
      <w:pageBreakBefore/>
    </w:pPr>
  </w:style>
  <w:style w:type="paragraph" w:customStyle="1" w:styleId="u">
    <w:name w:val="u附录标题"/>
    <w:basedOn w:val="u7"/>
    <w:rsid w:val="00791700"/>
    <w:pPr>
      <w:pageBreakBefore w:val="0"/>
      <w:numPr>
        <w:numId w:val="2"/>
      </w:numPr>
      <w:jc w:val="left"/>
    </w:pPr>
  </w:style>
  <w:style w:type="paragraph" w:styleId="a8">
    <w:name w:val="header"/>
    <w:basedOn w:val="a2"/>
    <w:rsid w:val="008022A6"/>
    <w:pPr>
      <w:pBdr>
        <w:bottom w:val="single" w:sz="6" w:space="1" w:color="auto"/>
      </w:pBdr>
      <w:tabs>
        <w:tab w:val="center" w:pos="4153"/>
        <w:tab w:val="right" w:pos="8306"/>
      </w:tabs>
      <w:snapToGrid w:val="0"/>
      <w:jc w:val="center"/>
    </w:pPr>
    <w:rPr>
      <w:sz w:val="18"/>
      <w:szCs w:val="18"/>
    </w:rPr>
  </w:style>
  <w:style w:type="paragraph" w:styleId="a9">
    <w:name w:val="footer"/>
    <w:basedOn w:val="a2"/>
    <w:link w:val="Char"/>
    <w:uiPriority w:val="99"/>
    <w:rsid w:val="008022A6"/>
    <w:pPr>
      <w:tabs>
        <w:tab w:val="center" w:pos="4153"/>
        <w:tab w:val="right" w:pos="8306"/>
      </w:tabs>
      <w:snapToGrid w:val="0"/>
      <w:jc w:val="left"/>
    </w:pPr>
    <w:rPr>
      <w:sz w:val="18"/>
      <w:szCs w:val="18"/>
    </w:rPr>
  </w:style>
  <w:style w:type="table" w:styleId="aa">
    <w:name w:val="Table Grid"/>
    <w:basedOn w:val="a4"/>
    <w:rsid w:val="001971E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正文（结尾部分）"/>
    <w:basedOn w:val="a2"/>
    <w:rsid w:val="00A04D55"/>
    <w:pPr>
      <w:adjustRightInd w:val="0"/>
      <w:snapToGrid w:val="0"/>
      <w:spacing w:line="320" w:lineRule="exact"/>
      <w:ind w:firstLineChars="200" w:firstLine="200"/>
    </w:pPr>
  </w:style>
  <w:style w:type="paragraph" w:customStyle="1" w:styleId="ac">
    <w:name w:val="图表题"/>
    <w:basedOn w:val="a2"/>
    <w:rsid w:val="00A04D55"/>
    <w:pPr>
      <w:adjustRightInd w:val="0"/>
      <w:snapToGrid w:val="0"/>
      <w:spacing w:line="400" w:lineRule="exact"/>
      <w:jc w:val="center"/>
    </w:pPr>
  </w:style>
  <w:style w:type="paragraph" w:styleId="ad">
    <w:name w:val="Body Text"/>
    <w:aliases w:val="封面文字"/>
    <w:basedOn w:val="a2"/>
    <w:rsid w:val="00465FF5"/>
    <w:pPr>
      <w:widowControl/>
      <w:spacing w:after="220" w:line="180" w:lineRule="atLeast"/>
      <w:ind w:firstLine="476"/>
      <w:jc w:val="center"/>
    </w:pPr>
    <w:rPr>
      <w:spacing w:val="-5"/>
      <w:kern w:val="0"/>
      <w:sz w:val="30"/>
      <w:szCs w:val="20"/>
    </w:rPr>
  </w:style>
  <w:style w:type="paragraph" w:customStyle="1" w:styleId="u8">
    <w:name w:val="u页眉"/>
    <w:basedOn w:val="a2"/>
    <w:rsid w:val="003D47ED"/>
    <w:pPr>
      <w:pBdr>
        <w:bottom w:val="single" w:sz="4" w:space="1" w:color="auto"/>
      </w:pBdr>
      <w:jc w:val="center"/>
    </w:pPr>
  </w:style>
  <w:style w:type="character" w:styleId="ae">
    <w:name w:val="FollowedHyperlink"/>
    <w:basedOn w:val="a3"/>
    <w:rsid w:val="000817B1"/>
    <w:rPr>
      <w:color w:val="800080"/>
      <w:u w:val="single"/>
    </w:rPr>
  </w:style>
  <w:style w:type="numbering" w:styleId="1111110">
    <w:name w:val="Outline List 1"/>
    <w:basedOn w:val="a5"/>
    <w:rsid w:val="002E0A4D"/>
    <w:pPr>
      <w:numPr>
        <w:numId w:val="7"/>
      </w:numPr>
    </w:pPr>
  </w:style>
  <w:style w:type="character" w:styleId="HTML">
    <w:name w:val="HTML Variable"/>
    <w:basedOn w:val="a3"/>
    <w:rsid w:val="002E0A4D"/>
    <w:rPr>
      <w:i/>
      <w:iCs/>
    </w:rPr>
  </w:style>
  <w:style w:type="character" w:styleId="HTML0">
    <w:name w:val="HTML Typewriter"/>
    <w:basedOn w:val="a3"/>
    <w:rsid w:val="002E0A4D"/>
    <w:rPr>
      <w:rFonts w:ascii="Courier New" w:hAnsi="Courier New" w:cs="Courier New"/>
      <w:sz w:val="20"/>
      <w:szCs w:val="20"/>
    </w:rPr>
  </w:style>
  <w:style w:type="character" w:styleId="HTML1">
    <w:name w:val="HTML Code"/>
    <w:basedOn w:val="a3"/>
    <w:rsid w:val="002E0A4D"/>
    <w:rPr>
      <w:rFonts w:ascii="Courier New" w:hAnsi="Courier New" w:cs="Courier New"/>
      <w:sz w:val="20"/>
      <w:szCs w:val="20"/>
    </w:rPr>
  </w:style>
  <w:style w:type="paragraph" w:styleId="HTML2">
    <w:name w:val="HTML Address"/>
    <w:basedOn w:val="a2"/>
    <w:rsid w:val="002E0A4D"/>
    <w:rPr>
      <w:i/>
      <w:iCs/>
    </w:rPr>
  </w:style>
  <w:style w:type="character" w:styleId="HTML3">
    <w:name w:val="HTML Definition"/>
    <w:basedOn w:val="a3"/>
    <w:rsid w:val="002E0A4D"/>
    <w:rPr>
      <w:i/>
      <w:iCs/>
    </w:rPr>
  </w:style>
  <w:style w:type="character" w:styleId="HTML4">
    <w:name w:val="HTML Keyboard"/>
    <w:basedOn w:val="a3"/>
    <w:rsid w:val="002E0A4D"/>
    <w:rPr>
      <w:rFonts w:ascii="Courier New" w:hAnsi="Courier New" w:cs="Courier New"/>
      <w:sz w:val="20"/>
      <w:szCs w:val="20"/>
    </w:rPr>
  </w:style>
  <w:style w:type="character" w:styleId="HTML5">
    <w:name w:val="HTML Acronym"/>
    <w:basedOn w:val="a3"/>
    <w:rsid w:val="002E0A4D"/>
  </w:style>
  <w:style w:type="character" w:styleId="HTML6">
    <w:name w:val="HTML Sample"/>
    <w:basedOn w:val="a3"/>
    <w:rsid w:val="002E0A4D"/>
    <w:rPr>
      <w:rFonts w:ascii="Courier New" w:hAnsi="Courier New" w:cs="Courier New"/>
    </w:rPr>
  </w:style>
  <w:style w:type="character" w:styleId="HTML7">
    <w:name w:val="HTML Cite"/>
    <w:basedOn w:val="a3"/>
    <w:rsid w:val="002E0A4D"/>
    <w:rPr>
      <w:i/>
      <w:iCs/>
    </w:rPr>
  </w:style>
  <w:style w:type="paragraph" w:styleId="HTML8">
    <w:name w:val="HTML Preformatted"/>
    <w:basedOn w:val="a2"/>
    <w:rsid w:val="002E0A4D"/>
    <w:rPr>
      <w:rFonts w:ascii="Courier New" w:hAnsi="Courier New" w:cs="Courier New"/>
      <w:sz w:val="20"/>
      <w:szCs w:val="20"/>
    </w:rPr>
  </w:style>
  <w:style w:type="paragraph" w:styleId="af">
    <w:name w:val="Title"/>
    <w:basedOn w:val="a2"/>
    <w:qFormat/>
    <w:rsid w:val="004250AA"/>
    <w:pPr>
      <w:spacing w:before="240" w:after="60"/>
      <w:jc w:val="center"/>
      <w:outlineLvl w:val="0"/>
    </w:pPr>
    <w:rPr>
      <w:rFonts w:ascii="Arial" w:hAnsi="Arial" w:cs="Arial"/>
      <w:b/>
      <w:bCs/>
      <w:sz w:val="32"/>
      <w:szCs w:val="32"/>
    </w:rPr>
  </w:style>
  <w:style w:type="table" w:styleId="af0">
    <w:name w:val="Table Theme"/>
    <w:basedOn w:val="a4"/>
    <w:rsid w:val="002E0A4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olorful 1"/>
    <w:basedOn w:val="a4"/>
    <w:rsid w:val="002E0A4D"/>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rsid w:val="002E0A4D"/>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4"/>
    <w:rsid w:val="002E0A4D"/>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1">
    <w:name w:val="Salutation"/>
    <w:basedOn w:val="a2"/>
    <w:next w:val="a2"/>
    <w:rsid w:val="002E0A4D"/>
  </w:style>
  <w:style w:type="paragraph" w:styleId="af2">
    <w:name w:val="Plain Text"/>
    <w:basedOn w:val="a2"/>
    <w:rsid w:val="002E0A4D"/>
    <w:rPr>
      <w:rFonts w:ascii="宋体" w:hAnsi="Courier New" w:cs="Courier New"/>
      <w:szCs w:val="21"/>
    </w:rPr>
  </w:style>
  <w:style w:type="table" w:styleId="af3">
    <w:name w:val="Table Elegant"/>
    <w:basedOn w:val="a4"/>
    <w:rsid w:val="002E0A4D"/>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4">
    <w:name w:val="E-mail Signature"/>
    <w:basedOn w:val="a2"/>
    <w:rsid w:val="002E0A4D"/>
  </w:style>
  <w:style w:type="paragraph" w:styleId="af5">
    <w:name w:val="Subtitle"/>
    <w:basedOn w:val="a2"/>
    <w:qFormat/>
    <w:rsid w:val="004250AA"/>
    <w:pPr>
      <w:spacing w:before="240" w:after="60" w:line="312" w:lineRule="auto"/>
      <w:jc w:val="center"/>
      <w:outlineLvl w:val="1"/>
    </w:pPr>
    <w:rPr>
      <w:rFonts w:ascii="Arial" w:hAnsi="Arial" w:cs="Arial"/>
      <w:b/>
      <w:bCs/>
      <w:kern w:val="28"/>
      <w:sz w:val="32"/>
      <w:szCs w:val="32"/>
    </w:rPr>
  </w:style>
  <w:style w:type="table" w:styleId="12">
    <w:name w:val="Table Classic 1"/>
    <w:basedOn w:val="a4"/>
    <w:rsid w:val="002E0A4D"/>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rsid w:val="002E0A4D"/>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4"/>
    <w:rsid w:val="002E0A4D"/>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rsid w:val="002E0A4D"/>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6">
    <w:name w:val="macro"/>
    <w:semiHidden/>
    <w:rsid w:val="002E0A4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7">
    <w:name w:val="envelope return"/>
    <w:basedOn w:val="a2"/>
    <w:rsid w:val="002E0A4D"/>
    <w:pPr>
      <w:snapToGrid w:val="0"/>
    </w:pPr>
    <w:rPr>
      <w:rFonts w:ascii="Arial" w:hAnsi="Arial" w:cs="Arial"/>
    </w:rPr>
  </w:style>
  <w:style w:type="table" w:styleId="13">
    <w:name w:val="Table Simple 1"/>
    <w:basedOn w:val="a4"/>
    <w:rsid w:val="002E0A4D"/>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rsid w:val="002E0A4D"/>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rsid w:val="002E0A4D"/>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8">
    <w:name w:val="footnote text"/>
    <w:basedOn w:val="a2"/>
    <w:semiHidden/>
    <w:rsid w:val="002E0A4D"/>
    <w:pPr>
      <w:snapToGrid w:val="0"/>
      <w:jc w:val="left"/>
    </w:pPr>
    <w:rPr>
      <w:sz w:val="18"/>
      <w:szCs w:val="18"/>
    </w:rPr>
  </w:style>
  <w:style w:type="character" w:styleId="af9">
    <w:name w:val="footnote reference"/>
    <w:basedOn w:val="a3"/>
    <w:semiHidden/>
    <w:rsid w:val="002E0A4D"/>
    <w:rPr>
      <w:vertAlign w:val="superscript"/>
    </w:rPr>
  </w:style>
  <w:style w:type="paragraph" w:styleId="afa">
    <w:name w:val="Closing"/>
    <w:basedOn w:val="a2"/>
    <w:rsid w:val="002E0A4D"/>
    <w:pPr>
      <w:ind w:leftChars="2100" w:left="100"/>
    </w:pPr>
  </w:style>
  <w:style w:type="table" w:styleId="14">
    <w:name w:val="Table Subtle 1"/>
    <w:basedOn w:val="a4"/>
    <w:rsid w:val="002E0A4D"/>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rsid w:val="002E0A4D"/>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4"/>
    <w:rsid w:val="002E0A4D"/>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rsid w:val="002E0A4D"/>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rsid w:val="002E0A4D"/>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b">
    <w:name w:val="List"/>
    <w:basedOn w:val="a2"/>
    <w:rsid w:val="002E0A4D"/>
    <w:pPr>
      <w:ind w:left="200" w:hangingChars="200" w:hanging="200"/>
    </w:pPr>
  </w:style>
  <w:style w:type="paragraph" w:styleId="28">
    <w:name w:val="List 2"/>
    <w:basedOn w:val="a2"/>
    <w:rsid w:val="002E0A4D"/>
    <w:pPr>
      <w:ind w:leftChars="200" w:left="100" w:hangingChars="200" w:hanging="200"/>
    </w:pPr>
  </w:style>
  <w:style w:type="paragraph" w:styleId="37">
    <w:name w:val="List 3"/>
    <w:basedOn w:val="a2"/>
    <w:rsid w:val="002E0A4D"/>
    <w:pPr>
      <w:ind w:leftChars="400" w:left="100" w:hangingChars="200" w:hanging="200"/>
    </w:pPr>
  </w:style>
  <w:style w:type="paragraph" w:styleId="43">
    <w:name w:val="List 4"/>
    <w:basedOn w:val="a2"/>
    <w:rsid w:val="002E0A4D"/>
    <w:pPr>
      <w:ind w:leftChars="600" w:left="100" w:hangingChars="200" w:hanging="200"/>
    </w:pPr>
  </w:style>
  <w:style w:type="paragraph" w:styleId="52">
    <w:name w:val="List 5"/>
    <w:basedOn w:val="a2"/>
    <w:rsid w:val="002E0A4D"/>
    <w:pPr>
      <w:ind w:leftChars="800" w:left="100" w:hangingChars="200" w:hanging="200"/>
    </w:pPr>
  </w:style>
  <w:style w:type="paragraph" w:styleId="a">
    <w:name w:val="List Number"/>
    <w:basedOn w:val="a2"/>
    <w:rsid w:val="002E0A4D"/>
    <w:pPr>
      <w:numPr>
        <w:numId w:val="8"/>
      </w:numPr>
    </w:pPr>
  </w:style>
  <w:style w:type="paragraph" w:styleId="2">
    <w:name w:val="List Number 2"/>
    <w:basedOn w:val="a2"/>
    <w:rsid w:val="002E0A4D"/>
    <w:pPr>
      <w:numPr>
        <w:numId w:val="9"/>
      </w:numPr>
    </w:pPr>
  </w:style>
  <w:style w:type="paragraph" w:styleId="3">
    <w:name w:val="List Number 3"/>
    <w:basedOn w:val="a2"/>
    <w:rsid w:val="002E0A4D"/>
    <w:pPr>
      <w:numPr>
        <w:numId w:val="10"/>
      </w:numPr>
    </w:pPr>
  </w:style>
  <w:style w:type="paragraph" w:styleId="4">
    <w:name w:val="List Number 4"/>
    <w:basedOn w:val="a2"/>
    <w:rsid w:val="002E0A4D"/>
    <w:pPr>
      <w:numPr>
        <w:numId w:val="11"/>
      </w:numPr>
    </w:pPr>
  </w:style>
  <w:style w:type="paragraph" w:styleId="5">
    <w:name w:val="List Number 5"/>
    <w:basedOn w:val="a2"/>
    <w:rsid w:val="002E0A4D"/>
    <w:pPr>
      <w:numPr>
        <w:numId w:val="12"/>
      </w:numPr>
    </w:pPr>
  </w:style>
  <w:style w:type="paragraph" w:styleId="afc">
    <w:name w:val="List Continue"/>
    <w:basedOn w:val="a2"/>
    <w:rsid w:val="002E0A4D"/>
    <w:pPr>
      <w:spacing w:after="120"/>
      <w:ind w:leftChars="200" w:left="420"/>
    </w:pPr>
  </w:style>
  <w:style w:type="paragraph" w:styleId="29">
    <w:name w:val="List Continue 2"/>
    <w:basedOn w:val="a2"/>
    <w:rsid w:val="002E0A4D"/>
    <w:pPr>
      <w:spacing w:after="120"/>
      <w:ind w:leftChars="400" w:left="840"/>
    </w:pPr>
  </w:style>
  <w:style w:type="paragraph" w:styleId="38">
    <w:name w:val="List Continue 3"/>
    <w:basedOn w:val="a2"/>
    <w:rsid w:val="002E0A4D"/>
    <w:pPr>
      <w:spacing w:after="120"/>
      <w:ind w:leftChars="600" w:left="1260"/>
    </w:pPr>
  </w:style>
  <w:style w:type="paragraph" w:styleId="44">
    <w:name w:val="List Continue 4"/>
    <w:basedOn w:val="a2"/>
    <w:rsid w:val="002E0A4D"/>
    <w:pPr>
      <w:spacing w:after="120"/>
      <w:ind w:leftChars="800" w:left="1680"/>
    </w:pPr>
  </w:style>
  <w:style w:type="paragraph" w:styleId="53">
    <w:name w:val="List Continue 5"/>
    <w:basedOn w:val="a2"/>
    <w:rsid w:val="002E0A4D"/>
    <w:pPr>
      <w:spacing w:after="120"/>
      <w:ind w:leftChars="1000" w:left="2100"/>
    </w:pPr>
  </w:style>
  <w:style w:type="paragraph" w:styleId="a0">
    <w:name w:val="List Bullet"/>
    <w:basedOn w:val="a2"/>
    <w:rsid w:val="002E0A4D"/>
    <w:pPr>
      <w:numPr>
        <w:numId w:val="13"/>
      </w:numPr>
    </w:pPr>
  </w:style>
  <w:style w:type="paragraph" w:styleId="20">
    <w:name w:val="List Bullet 2"/>
    <w:basedOn w:val="a2"/>
    <w:rsid w:val="002E0A4D"/>
    <w:pPr>
      <w:numPr>
        <w:numId w:val="14"/>
      </w:numPr>
    </w:pPr>
  </w:style>
  <w:style w:type="paragraph" w:styleId="30">
    <w:name w:val="List Bullet 3"/>
    <w:basedOn w:val="a2"/>
    <w:rsid w:val="002E0A4D"/>
    <w:pPr>
      <w:numPr>
        <w:numId w:val="15"/>
      </w:numPr>
    </w:pPr>
  </w:style>
  <w:style w:type="paragraph" w:styleId="40">
    <w:name w:val="List Bullet 4"/>
    <w:basedOn w:val="a2"/>
    <w:rsid w:val="002E0A4D"/>
    <w:pPr>
      <w:numPr>
        <w:numId w:val="16"/>
      </w:numPr>
    </w:pPr>
  </w:style>
  <w:style w:type="paragraph" w:styleId="50">
    <w:name w:val="List Bullet 5"/>
    <w:basedOn w:val="a2"/>
    <w:rsid w:val="002E0A4D"/>
    <w:pPr>
      <w:numPr>
        <w:numId w:val="17"/>
      </w:numPr>
    </w:pPr>
  </w:style>
  <w:style w:type="table" w:styleId="16">
    <w:name w:val="Table List 1"/>
    <w:basedOn w:val="a4"/>
    <w:rsid w:val="002E0A4D"/>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List 2"/>
    <w:basedOn w:val="a4"/>
    <w:rsid w:val="002E0A4D"/>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rsid w:val="002E0A4D"/>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4"/>
    <w:rsid w:val="002E0A4D"/>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4"/>
    <w:rsid w:val="002E0A4D"/>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4"/>
    <w:rsid w:val="002E0A4D"/>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d">
    <w:name w:val="Table Contemporary"/>
    <w:basedOn w:val="a4"/>
    <w:rsid w:val="002E0A4D"/>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46">
    <w:name w:val="toc 4"/>
    <w:basedOn w:val="a2"/>
    <w:next w:val="a2"/>
    <w:autoRedefine/>
    <w:semiHidden/>
    <w:rsid w:val="002E0A4D"/>
    <w:pPr>
      <w:ind w:leftChars="600" w:left="1260"/>
    </w:pPr>
  </w:style>
  <w:style w:type="paragraph" w:styleId="55">
    <w:name w:val="toc 5"/>
    <w:basedOn w:val="a2"/>
    <w:next w:val="a2"/>
    <w:autoRedefine/>
    <w:semiHidden/>
    <w:rsid w:val="002E0A4D"/>
    <w:pPr>
      <w:ind w:leftChars="800" w:left="1680"/>
    </w:pPr>
  </w:style>
  <w:style w:type="paragraph" w:styleId="61">
    <w:name w:val="toc 6"/>
    <w:basedOn w:val="a2"/>
    <w:next w:val="a2"/>
    <w:autoRedefine/>
    <w:semiHidden/>
    <w:rsid w:val="002E0A4D"/>
    <w:pPr>
      <w:ind w:leftChars="1000" w:left="2100"/>
    </w:pPr>
  </w:style>
  <w:style w:type="paragraph" w:styleId="71">
    <w:name w:val="toc 7"/>
    <w:basedOn w:val="a2"/>
    <w:next w:val="a2"/>
    <w:autoRedefine/>
    <w:semiHidden/>
    <w:rsid w:val="002E0A4D"/>
    <w:pPr>
      <w:ind w:leftChars="1200" w:left="2520"/>
    </w:pPr>
  </w:style>
  <w:style w:type="paragraph" w:styleId="81">
    <w:name w:val="toc 8"/>
    <w:basedOn w:val="a2"/>
    <w:next w:val="a2"/>
    <w:autoRedefine/>
    <w:semiHidden/>
    <w:rsid w:val="002E0A4D"/>
    <w:pPr>
      <w:ind w:leftChars="1400" w:left="2940"/>
    </w:pPr>
  </w:style>
  <w:style w:type="paragraph" w:styleId="90">
    <w:name w:val="toc 9"/>
    <w:basedOn w:val="a2"/>
    <w:next w:val="a2"/>
    <w:autoRedefine/>
    <w:semiHidden/>
    <w:rsid w:val="002E0A4D"/>
    <w:pPr>
      <w:ind w:leftChars="1600" w:left="3360"/>
    </w:pPr>
  </w:style>
  <w:style w:type="paragraph" w:styleId="afe">
    <w:name w:val="Balloon Text"/>
    <w:basedOn w:val="a2"/>
    <w:semiHidden/>
    <w:rsid w:val="002E0A4D"/>
    <w:rPr>
      <w:sz w:val="18"/>
      <w:szCs w:val="18"/>
    </w:rPr>
  </w:style>
  <w:style w:type="paragraph" w:styleId="aff">
    <w:name w:val="annotation text"/>
    <w:basedOn w:val="a2"/>
    <w:semiHidden/>
    <w:rsid w:val="002E0A4D"/>
    <w:pPr>
      <w:jc w:val="left"/>
    </w:pPr>
  </w:style>
  <w:style w:type="character" w:styleId="aff0">
    <w:name w:val="annotation reference"/>
    <w:basedOn w:val="a3"/>
    <w:semiHidden/>
    <w:rsid w:val="002E0A4D"/>
    <w:rPr>
      <w:sz w:val="21"/>
      <w:szCs w:val="21"/>
    </w:rPr>
  </w:style>
  <w:style w:type="paragraph" w:styleId="aff1">
    <w:name w:val="annotation subject"/>
    <w:basedOn w:val="aff"/>
    <w:next w:val="aff"/>
    <w:semiHidden/>
    <w:rsid w:val="002E0A4D"/>
    <w:rPr>
      <w:b/>
      <w:bCs/>
    </w:rPr>
  </w:style>
  <w:style w:type="paragraph" w:styleId="aff2">
    <w:name w:val="Normal (Web)"/>
    <w:basedOn w:val="a2"/>
    <w:rsid w:val="002E0A4D"/>
    <w:rPr>
      <w:sz w:val="24"/>
    </w:rPr>
  </w:style>
  <w:style w:type="paragraph" w:styleId="aff3">
    <w:name w:val="Signature"/>
    <w:basedOn w:val="a2"/>
    <w:rsid w:val="002E0A4D"/>
    <w:pPr>
      <w:ind w:leftChars="2100" w:left="100"/>
    </w:pPr>
  </w:style>
  <w:style w:type="character" w:styleId="aff4">
    <w:name w:val="Emphasis"/>
    <w:basedOn w:val="a3"/>
    <w:qFormat/>
    <w:rsid w:val="004250AA"/>
    <w:rPr>
      <w:i/>
      <w:iCs/>
    </w:rPr>
  </w:style>
  <w:style w:type="paragraph" w:styleId="aff5">
    <w:name w:val="Date"/>
    <w:basedOn w:val="a2"/>
    <w:next w:val="a2"/>
    <w:rsid w:val="002E0A4D"/>
    <w:pPr>
      <w:ind w:leftChars="2500" w:left="100"/>
    </w:pPr>
  </w:style>
  <w:style w:type="paragraph" w:styleId="aff6">
    <w:name w:val="envelope address"/>
    <w:basedOn w:val="a2"/>
    <w:rsid w:val="002E0A4D"/>
    <w:pPr>
      <w:framePr w:w="7920" w:h="1980" w:hRule="exact" w:hSpace="180" w:wrap="auto" w:hAnchor="page" w:xAlign="center" w:yAlign="bottom"/>
      <w:snapToGrid w:val="0"/>
      <w:ind w:leftChars="1400" w:left="100"/>
    </w:pPr>
    <w:rPr>
      <w:rFonts w:ascii="Arial" w:hAnsi="Arial" w:cs="Arial"/>
      <w:sz w:val="24"/>
    </w:rPr>
  </w:style>
  <w:style w:type="table" w:styleId="17">
    <w:name w:val="Table Columns 1"/>
    <w:basedOn w:val="a4"/>
    <w:rsid w:val="002E0A4D"/>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4"/>
    <w:rsid w:val="002E0A4D"/>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4"/>
    <w:rsid w:val="002E0A4D"/>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2E0A4D"/>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2E0A4D"/>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18">
    <w:name w:val="index 1"/>
    <w:basedOn w:val="a2"/>
    <w:next w:val="a2"/>
    <w:autoRedefine/>
    <w:semiHidden/>
    <w:rsid w:val="002E0A4D"/>
  </w:style>
  <w:style w:type="paragraph" w:styleId="2c">
    <w:name w:val="index 2"/>
    <w:basedOn w:val="a2"/>
    <w:next w:val="a2"/>
    <w:autoRedefine/>
    <w:semiHidden/>
    <w:rsid w:val="002E0A4D"/>
    <w:pPr>
      <w:ind w:leftChars="200" w:left="200"/>
    </w:pPr>
  </w:style>
  <w:style w:type="paragraph" w:styleId="3b">
    <w:name w:val="index 3"/>
    <w:basedOn w:val="a2"/>
    <w:next w:val="a2"/>
    <w:autoRedefine/>
    <w:semiHidden/>
    <w:rsid w:val="002E0A4D"/>
    <w:pPr>
      <w:ind w:leftChars="400" w:left="400"/>
    </w:pPr>
  </w:style>
  <w:style w:type="paragraph" w:styleId="48">
    <w:name w:val="index 4"/>
    <w:basedOn w:val="a2"/>
    <w:next w:val="a2"/>
    <w:autoRedefine/>
    <w:semiHidden/>
    <w:rsid w:val="002E0A4D"/>
    <w:pPr>
      <w:ind w:leftChars="600" w:left="600"/>
    </w:pPr>
  </w:style>
  <w:style w:type="paragraph" w:styleId="57">
    <w:name w:val="index 5"/>
    <w:basedOn w:val="a2"/>
    <w:next w:val="a2"/>
    <w:autoRedefine/>
    <w:semiHidden/>
    <w:rsid w:val="002E0A4D"/>
    <w:pPr>
      <w:ind w:leftChars="800" w:left="800"/>
    </w:pPr>
  </w:style>
  <w:style w:type="paragraph" w:styleId="62">
    <w:name w:val="index 6"/>
    <w:basedOn w:val="a2"/>
    <w:next w:val="a2"/>
    <w:autoRedefine/>
    <w:semiHidden/>
    <w:rsid w:val="002E0A4D"/>
    <w:pPr>
      <w:ind w:leftChars="1000" w:left="1000"/>
    </w:pPr>
  </w:style>
  <w:style w:type="paragraph" w:styleId="72">
    <w:name w:val="index 7"/>
    <w:basedOn w:val="a2"/>
    <w:next w:val="a2"/>
    <w:autoRedefine/>
    <w:semiHidden/>
    <w:rsid w:val="002E0A4D"/>
    <w:pPr>
      <w:ind w:leftChars="1200" w:left="1200"/>
    </w:pPr>
  </w:style>
  <w:style w:type="paragraph" w:styleId="82">
    <w:name w:val="index 8"/>
    <w:basedOn w:val="a2"/>
    <w:next w:val="a2"/>
    <w:autoRedefine/>
    <w:semiHidden/>
    <w:rsid w:val="002E0A4D"/>
    <w:pPr>
      <w:ind w:leftChars="1400" w:left="1400"/>
    </w:pPr>
  </w:style>
  <w:style w:type="paragraph" w:styleId="91">
    <w:name w:val="index 9"/>
    <w:basedOn w:val="a2"/>
    <w:next w:val="a2"/>
    <w:autoRedefine/>
    <w:semiHidden/>
    <w:rsid w:val="002E0A4D"/>
    <w:pPr>
      <w:ind w:leftChars="1600" w:left="1600"/>
    </w:pPr>
  </w:style>
  <w:style w:type="paragraph" w:styleId="aff7">
    <w:name w:val="index heading"/>
    <w:basedOn w:val="a2"/>
    <w:next w:val="18"/>
    <w:semiHidden/>
    <w:rsid w:val="002E0A4D"/>
    <w:rPr>
      <w:rFonts w:ascii="Arial" w:hAnsi="Arial" w:cs="Arial"/>
      <w:b/>
      <w:bCs/>
    </w:rPr>
  </w:style>
  <w:style w:type="paragraph" w:styleId="aff8">
    <w:name w:val="caption"/>
    <w:basedOn w:val="a2"/>
    <w:next w:val="a2"/>
    <w:uiPriority w:val="35"/>
    <w:qFormat/>
    <w:rsid w:val="004250AA"/>
    <w:pPr>
      <w:jc w:val="center"/>
    </w:pPr>
    <w:rPr>
      <w:rFonts w:ascii="Arial" w:eastAsia="黑体" w:hAnsi="Arial" w:cs="Arial"/>
      <w:sz w:val="24"/>
      <w:szCs w:val="20"/>
    </w:rPr>
  </w:style>
  <w:style w:type="paragraph" w:styleId="aff9">
    <w:name w:val="table of figures"/>
    <w:basedOn w:val="a2"/>
    <w:next w:val="a2"/>
    <w:semiHidden/>
    <w:rsid w:val="002E0A4D"/>
    <w:pPr>
      <w:ind w:leftChars="200" w:left="200" w:hangingChars="200" w:hanging="200"/>
    </w:pPr>
  </w:style>
  <w:style w:type="table" w:styleId="19">
    <w:name w:val="Table Grid 1"/>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rsid w:val="002E0A4D"/>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rsid w:val="002E0A4D"/>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rsid w:val="002E0A4D"/>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rsid w:val="002E0A4D"/>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rsid w:val="002E0A4D"/>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2E0A4D"/>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rsid w:val="002E0A4D"/>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rsid w:val="002E0A4D"/>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a">
    <w:name w:val="endnote text"/>
    <w:basedOn w:val="a2"/>
    <w:semiHidden/>
    <w:rsid w:val="002E0A4D"/>
    <w:pPr>
      <w:snapToGrid w:val="0"/>
      <w:jc w:val="left"/>
    </w:pPr>
  </w:style>
  <w:style w:type="character" w:styleId="affb">
    <w:name w:val="endnote reference"/>
    <w:basedOn w:val="a3"/>
    <w:semiHidden/>
    <w:rsid w:val="002E0A4D"/>
    <w:rPr>
      <w:vertAlign w:val="superscript"/>
    </w:rPr>
  </w:style>
  <w:style w:type="paragraph" w:styleId="affc">
    <w:name w:val="Block Text"/>
    <w:basedOn w:val="a2"/>
    <w:rsid w:val="002E0A4D"/>
    <w:pPr>
      <w:spacing w:after="120"/>
      <w:ind w:leftChars="700" w:left="1440" w:rightChars="700" w:right="1440"/>
    </w:pPr>
  </w:style>
  <w:style w:type="numbering" w:styleId="a1">
    <w:name w:val="Outline List 3"/>
    <w:basedOn w:val="a5"/>
    <w:rsid w:val="002E0A4D"/>
    <w:pPr>
      <w:numPr>
        <w:numId w:val="18"/>
      </w:numPr>
    </w:pPr>
  </w:style>
  <w:style w:type="paragraph" w:styleId="affd">
    <w:name w:val="Message Header"/>
    <w:basedOn w:val="a2"/>
    <w:rsid w:val="002E0A4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styleId="affe">
    <w:name w:val="line number"/>
    <w:basedOn w:val="a3"/>
    <w:rsid w:val="002E0A4D"/>
  </w:style>
  <w:style w:type="character" w:styleId="afff">
    <w:name w:val="Strong"/>
    <w:basedOn w:val="a3"/>
    <w:qFormat/>
    <w:rsid w:val="004250AA"/>
    <w:rPr>
      <w:b/>
      <w:bCs/>
    </w:rPr>
  </w:style>
  <w:style w:type="character" w:styleId="afff0">
    <w:name w:val="page number"/>
    <w:basedOn w:val="a3"/>
    <w:rsid w:val="002E0A4D"/>
  </w:style>
  <w:style w:type="paragraph" w:styleId="afff1">
    <w:name w:val="table of authorities"/>
    <w:basedOn w:val="a2"/>
    <w:next w:val="a2"/>
    <w:semiHidden/>
    <w:rsid w:val="002E0A4D"/>
    <w:pPr>
      <w:ind w:leftChars="200" w:left="420"/>
    </w:pPr>
  </w:style>
  <w:style w:type="paragraph" w:styleId="afff2">
    <w:name w:val="toa heading"/>
    <w:basedOn w:val="a2"/>
    <w:next w:val="a2"/>
    <w:semiHidden/>
    <w:rsid w:val="002E0A4D"/>
    <w:pPr>
      <w:spacing w:before="120"/>
    </w:pPr>
    <w:rPr>
      <w:rFonts w:ascii="Arial" w:hAnsi="Arial" w:cs="Arial"/>
      <w:sz w:val="24"/>
    </w:rPr>
  </w:style>
  <w:style w:type="paragraph" w:styleId="afff3">
    <w:name w:val="Body Text First Indent"/>
    <w:basedOn w:val="ad"/>
    <w:rsid w:val="002E0A4D"/>
    <w:pPr>
      <w:widowControl w:val="0"/>
      <w:spacing w:after="120" w:line="240" w:lineRule="auto"/>
      <w:ind w:firstLineChars="100" w:firstLine="420"/>
      <w:jc w:val="both"/>
    </w:pPr>
    <w:rPr>
      <w:spacing w:val="0"/>
      <w:kern w:val="2"/>
      <w:sz w:val="21"/>
      <w:szCs w:val="24"/>
    </w:rPr>
  </w:style>
  <w:style w:type="paragraph" w:styleId="afff4">
    <w:name w:val="Body Text Indent"/>
    <w:basedOn w:val="a2"/>
    <w:rsid w:val="002E0A4D"/>
    <w:pPr>
      <w:spacing w:after="120"/>
      <w:ind w:leftChars="200" w:left="420"/>
    </w:pPr>
  </w:style>
  <w:style w:type="paragraph" w:styleId="2f">
    <w:name w:val="Body Text First Indent 2"/>
    <w:basedOn w:val="afff4"/>
    <w:rsid w:val="002E0A4D"/>
    <w:pPr>
      <w:ind w:firstLineChars="200" w:firstLine="420"/>
    </w:pPr>
  </w:style>
  <w:style w:type="paragraph" w:styleId="afff5">
    <w:name w:val="Normal Indent"/>
    <w:basedOn w:val="a2"/>
    <w:rsid w:val="002E0A4D"/>
    <w:pPr>
      <w:ind w:firstLineChars="200" w:firstLine="420"/>
    </w:pPr>
  </w:style>
  <w:style w:type="paragraph" w:styleId="2f0">
    <w:name w:val="Body Text 2"/>
    <w:basedOn w:val="a2"/>
    <w:rsid w:val="002E0A4D"/>
    <w:pPr>
      <w:spacing w:after="120" w:line="480" w:lineRule="auto"/>
    </w:pPr>
  </w:style>
  <w:style w:type="paragraph" w:styleId="3e">
    <w:name w:val="Body Text 3"/>
    <w:basedOn w:val="a2"/>
    <w:rsid w:val="002E0A4D"/>
    <w:pPr>
      <w:spacing w:after="120"/>
    </w:pPr>
    <w:rPr>
      <w:sz w:val="16"/>
      <w:szCs w:val="16"/>
    </w:rPr>
  </w:style>
  <w:style w:type="paragraph" w:styleId="2f1">
    <w:name w:val="Body Text Indent 2"/>
    <w:basedOn w:val="a2"/>
    <w:rsid w:val="002E0A4D"/>
    <w:pPr>
      <w:spacing w:after="120" w:line="480" w:lineRule="auto"/>
      <w:ind w:leftChars="200" w:left="420"/>
    </w:pPr>
  </w:style>
  <w:style w:type="paragraph" w:styleId="3f">
    <w:name w:val="Body Text Indent 3"/>
    <w:basedOn w:val="a2"/>
    <w:rsid w:val="002E0A4D"/>
    <w:pPr>
      <w:spacing w:after="120"/>
      <w:ind w:leftChars="200" w:left="420"/>
    </w:pPr>
    <w:rPr>
      <w:sz w:val="16"/>
      <w:szCs w:val="16"/>
    </w:rPr>
  </w:style>
  <w:style w:type="paragraph" w:styleId="afff6">
    <w:name w:val="Note Heading"/>
    <w:basedOn w:val="a2"/>
    <w:next w:val="a2"/>
    <w:rsid w:val="002E0A4D"/>
    <w:pPr>
      <w:jc w:val="center"/>
    </w:pPr>
  </w:style>
  <w:style w:type="table" w:styleId="afff7">
    <w:name w:val="Table Professional"/>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u9">
    <w:name w:val="u脚注"/>
    <w:basedOn w:val="a2"/>
    <w:rsid w:val="00295FC5"/>
    <w:pPr>
      <w:spacing w:before="100" w:beforeAutospacing="1" w:after="100" w:afterAutospacing="1"/>
    </w:pPr>
  </w:style>
  <w:style w:type="paragraph" w:customStyle="1" w:styleId="u0">
    <w:name w:val="u参考文献条目顺序编码制"/>
    <w:basedOn w:val="a2"/>
    <w:rsid w:val="00806D03"/>
    <w:pPr>
      <w:numPr>
        <w:numId w:val="19"/>
      </w:numPr>
      <w:spacing w:before="100" w:beforeAutospacing="1" w:after="100" w:afterAutospacing="1" w:line="312" w:lineRule="auto"/>
    </w:pPr>
    <w:rPr>
      <w:sz w:val="24"/>
    </w:rPr>
  </w:style>
  <w:style w:type="paragraph" w:customStyle="1" w:styleId="ua">
    <w:name w:val="u表标题"/>
    <w:basedOn w:val="a2"/>
    <w:rsid w:val="00295FC5"/>
    <w:pPr>
      <w:spacing w:beforeLines="150" w:before="150" w:afterLines="50" w:after="50" w:line="360" w:lineRule="auto"/>
      <w:jc w:val="center"/>
    </w:pPr>
    <w:rPr>
      <w:rFonts w:eastAsia="黑体"/>
      <w:b/>
    </w:rPr>
  </w:style>
  <w:style w:type="paragraph" w:customStyle="1" w:styleId="ub">
    <w:name w:val="u图标题"/>
    <w:basedOn w:val="a2"/>
    <w:next w:val="u5"/>
    <w:rsid w:val="00295FC5"/>
    <w:pPr>
      <w:spacing w:beforeLines="50" w:before="50" w:afterLines="150" w:after="150" w:line="360" w:lineRule="auto"/>
      <w:jc w:val="center"/>
    </w:pPr>
    <w:rPr>
      <w:rFonts w:eastAsia="黑体"/>
      <w:b/>
    </w:rPr>
  </w:style>
  <w:style w:type="paragraph" w:customStyle="1" w:styleId="uc">
    <w:name w:val="u标题 不入目录"/>
    <w:basedOn w:val="a2"/>
    <w:rsid w:val="00761982"/>
    <w:pPr>
      <w:jc w:val="center"/>
    </w:pPr>
    <w:rPr>
      <w:rFonts w:eastAsia="黑体"/>
      <w:b/>
      <w:sz w:val="30"/>
      <w:szCs w:val="30"/>
    </w:rPr>
  </w:style>
  <w:style w:type="paragraph" w:customStyle="1" w:styleId="u205">
    <w:name w:val="样式 u正文 + 首行缩进:  2 字符 段前: 0.5 行"/>
    <w:basedOn w:val="u5"/>
    <w:rsid w:val="00092F7D"/>
    <w:pPr>
      <w:spacing w:beforeLines="0" w:before="100" w:beforeAutospacing="1"/>
    </w:pPr>
  </w:style>
  <w:style w:type="character" w:customStyle="1" w:styleId="uChar">
    <w:name w:val="u正文 Char"/>
    <w:basedOn w:val="a3"/>
    <w:link w:val="u5"/>
    <w:rsid w:val="00AD2F6F"/>
    <w:rPr>
      <w:rFonts w:eastAsia="宋体" w:cs="宋体"/>
      <w:kern w:val="2"/>
      <w:sz w:val="24"/>
      <w:lang w:val="en-US" w:eastAsia="zh-CN" w:bidi="ar-SA"/>
    </w:rPr>
  </w:style>
  <w:style w:type="character" w:customStyle="1" w:styleId="z">
    <w:name w:val="z书脊"/>
    <w:basedOn w:val="a3"/>
    <w:rsid w:val="000C3D05"/>
    <w:rPr>
      <w:rFonts w:ascii="Times New Roman" w:eastAsia="宋体" w:hAnsi="Times New Roman"/>
      <w:b/>
      <w:sz w:val="32"/>
    </w:rPr>
  </w:style>
  <w:style w:type="character" w:customStyle="1" w:styleId="z0">
    <w:name w:val="z封面题名"/>
    <w:basedOn w:val="a3"/>
    <w:rsid w:val="000C3D05"/>
    <w:rPr>
      <w:rFonts w:ascii="Times New Roman" w:eastAsia="宋体" w:hAnsi="Times New Roman"/>
      <w:b/>
      <w:spacing w:val="0"/>
      <w:sz w:val="36"/>
    </w:rPr>
  </w:style>
  <w:style w:type="character" w:customStyle="1" w:styleId="z1">
    <w:name w:val="z封面其他"/>
    <w:basedOn w:val="a3"/>
    <w:rsid w:val="000C3D05"/>
    <w:rPr>
      <w:rFonts w:ascii="Times New Roman" w:eastAsia="宋体" w:hAnsi="Times New Roman"/>
      <w:spacing w:val="0"/>
      <w:sz w:val="30"/>
    </w:rPr>
  </w:style>
  <w:style w:type="character" w:customStyle="1" w:styleId="z2">
    <w:name w:val="z封二题名"/>
    <w:basedOn w:val="a3"/>
    <w:rsid w:val="00DC6EB8"/>
    <w:rPr>
      <w:rFonts w:ascii="Times New Roman" w:eastAsia="宋体" w:hAnsi="Times New Roman"/>
      <w:sz w:val="36"/>
    </w:rPr>
  </w:style>
  <w:style w:type="character" w:customStyle="1" w:styleId="z3">
    <w:name w:val="z封二其他"/>
    <w:basedOn w:val="a3"/>
    <w:rsid w:val="00DC6EB8"/>
    <w:rPr>
      <w:rFonts w:ascii="Times New Roman" w:eastAsia="宋体" w:hAnsi="Times New Roman"/>
      <w:sz w:val="24"/>
    </w:rPr>
  </w:style>
  <w:style w:type="character" w:customStyle="1" w:styleId="z4">
    <w:name w:val="z题名页题名"/>
    <w:basedOn w:val="a3"/>
    <w:rsid w:val="0020055B"/>
    <w:rPr>
      <w:rFonts w:ascii="Times New Roman" w:eastAsia="宋体" w:hAnsi="Times New Roman"/>
      <w:sz w:val="28"/>
    </w:rPr>
  </w:style>
  <w:style w:type="character" w:customStyle="1" w:styleId="z5">
    <w:name w:val="z题名页作者"/>
    <w:basedOn w:val="z4"/>
    <w:rsid w:val="0020055B"/>
    <w:rPr>
      <w:rFonts w:ascii="Times New Roman" w:eastAsia="宋体" w:hAnsi="Times New Roman"/>
      <w:sz w:val="28"/>
    </w:rPr>
  </w:style>
  <w:style w:type="character" w:customStyle="1" w:styleId="z6">
    <w:name w:val="z题名页日期"/>
    <w:basedOn w:val="a3"/>
    <w:rsid w:val="003F2FB6"/>
    <w:rPr>
      <w:rFonts w:ascii="Times New Roman" w:eastAsia="宋体" w:hAnsi="Times New Roman"/>
      <w:spacing w:val="0"/>
      <w:sz w:val="28"/>
    </w:rPr>
  </w:style>
  <w:style w:type="character" w:customStyle="1" w:styleId="z7">
    <w:name w:val="z题名页其他"/>
    <w:basedOn w:val="a3"/>
    <w:rsid w:val="0020055B"/>
    <w:rPr>
      <w:rFonts w:ascii="Times New Roman" w:eastAsia="宋体" w:hAnsi="Times New Roman"/>
      <w:sz w:val="21"/>
    </w:rPr>
  </w:style>
  <w:style w:type="paragraph" w:customStyle="1" w:styleId="ud">
    <w:name w:val="u参考文献条目著者出版年制"/>
    <w:basedOn w:val="a2"/>
    <w:rsid w:val="00C96F4B"/>
    <w:pPr>
      <w:spacing w:line="312" w:lineRule="auto"/>
      <w:ind w:left="200" w:hangingChars="200" w:hanging="200"/>
    </w:pPr>
    <w:rPr>
      <w:sz w:val="24"/>
    </w:rPr>
  </w:style>
  <w:style w:type="paragraph" w:customStyle="1" w:styleId="u2051">
    <w:name w:val="样式 u正文 + 首行缩进:  2 字符 段前: 0.5 行1"/>
    <w:basedOn w:val="u5"/>
    <w:rsid w:val="009971A4"/>
    <w:pPr>
      <w:spacing w:beforeLines="20" w:before="20"/>
    </w:pPr>
    <w:rPr>
      <w:kern w:val="0"/>
    </w:rPr>
  </w:style>
  <w:style w:type="paragraph" w:customStyle="1" w:styleId="u2052">
    <w:name w:val="u正文 + 首行缩进:  2 字符 段前: 0.5 行2"/>
    <w:basedOn w:val="u5"/>
    <w:rsid w:val="009971A4"/>
    <w:pPr>
      <w:spacing w:beforeLines="20" w:before="20"/>
    </w:pPr>
    <w:rPr>
      <w:kern w:val="0"/>
    </w:rPr>
  </w:style>
  <w:style w:type="paragraph" w:customStyle="1" w:styleId="u15">
    <w:name w:val="样式 u表标题 + 段前: 1.5 行"/>
    <w:basedOn w:val="ua"/>
    <w:rsid w:val="00295FC5"/>
    <w:rPr>
      <w:rFonts w:cs="宋体"/>
      <w:bCs/>
      <w:szCs w:val="20"/>
    </w:rPr>
  </w:style>
  <w:style w:type="paragraph" w:customStyle="1" w:styleId="afff8">
    <w:name w:val="其他"/>
    <w:basedOn w:val="a2"/>
    <w:rsid w:val="001C10C6"/>
  </w:style>
  <w:style w:type="paragraph" w:customStyle="1" w:styleId="u20505">
    <w:name w:val="样式 u正文 + 首行缩进:  2 字符 段前: 0.5 行 段后: 0.5 行"/>
    <w:basedOn w:val="u5"/>
    <w:rsid w:val="00CB0072"/>
  </w:style>
  <w:style w:type="paragraph" w:customStyle="1" w:styleId="u205051">
    <w:name w:val="样式 u正文 + 首行缩进:  2 字符 段前: 0.5 行 段后: 0.5 行1"/>
    <w:basedOn w:val="u5"/>
    <w:rsid w:val="00AD2F6F"/>
  </w:style>
  <w:style w:type="paragraph" w:styleId="afff9">
    <w:name w:val="List Paragraph"/>
    <w:basedOn w:val="a2"/>
    <w:uiPriority w:val="34"/>
    <w:qFormat/>
    <w:rsid w:val="00B24CA5"/>
    <w:pPr>
      <w:ind w:firstLineChars="200" w:firstLine="420"/>
    </w:pPr>
    <w:rPr>
      <w:rFonts w:cstheme="minorBidi"/>
    </w:rPr>
  </w:style>
  <w:style w:type="character" w:customStyle="1" w:styleId="1Char">
    <w:name w:val="标题 1 Char"/>
    <w:basedOn w:val="a3"/>
    <w:link w:val="1"/>
    <w:rsid w:val="00B24CA5"/>
    <w:rPr>
      <w:b/>
      <w:bCs/>
      <w:kern w:val="44"/>
      <w:sz w:val="44"/>
      <w:szCs w:val="44"/>
    </w:rPr>
  </w:style>
  <w:style w:type="paragraph" w:customStyle="1" w:styleId="1b">
    <w:name w:val="样式1"/>
    <w:basedOn w:val="u2"/>
    <w:rsid w:val="004250AA"/>
  </w:style>
  <w:style w:type="character" w:customStyle="1" w:styleId="Char">
    <w:name w:val="页脚 Char"/>
    <w:basedOn w:val="a3"/>
    <w:link w:val="a9"/>
    <w:uiPriority w:val="99"/>
    <w:rsid w:val="006C0438"/>
    <w:rPr>
      <w:kern w:val="2"/>
      <w:sz w:val="18"/>
      <w:szCs w:val="18"/>
    </w:rPr>
  </w:style>
  <w:style w:type="character" w:customStyle="1" w:styleId="apple-converted-space">
    <w:name w:val="apple-converted-space"/>
    <w:basedOn w:val="a3"/>
    <w:rsid w:val="001E6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408">
      <w:bodyDiv w:val="1"/>
      <w:marLeft w:val="0"/>
      <w:marRight w:val="0"/>
      <w:marTop w:val="0"/>
      <w:marBottom w:val="0"/>
      <w:divBdr>
        <w:top w:val="none" w:sz="0" w:space="0" w:color="auto"/>
        <w:left w:val="none" w:sz="0" w:space="0" w:color="auto"/>
        <w:bottom w:val="none" w:sz="0" w:space="0" w:color="auto"/>
        <w:right w:val="none" w:sz="0" w:space="0" w:color="auto"/>
      </w:divBdr>
      <w:divsChild>
        <w:div w:id="713429073">
          <w:marLeft w:val="0"/>
          <w:marRight w:val="0"/>
          <w:marTop w:val="0"/>
          <w:marBottom w:val="0"/>
          <w:divBdr>
            <w:top w:val="none" w:sz="0" w:space="0" w:color="auto"/>
            <w:left w:val="none" w:sz="0" w:space="0" w:color="auto"/>
            <w:bottom w:val="none" w:sz="0" w:space="0" w:color="auto"/>
            <w:right w:val="none" w:sz="0" w:space="0" w:color="auto"/>
          </w:divBdr>
        </w:div>
      </w:divsChild>
    </w:div>
    <w:div w:id="12462665">
      <w:bodyDiv w:val="1"/>
      <w:marLeft w:val="0"/>
      <w:marRight w:val="0"/>
      <w:marTop w:val="0"/>
      <w:marBottom w:val="0"/>
      <w:divBdr>
        <w:top w:val="none" w:sz="0" w:space="0" w:color="auto"/>
        <w:left w:val="none" w:sz="0" w:space="0" w:color="auto"/>
        <w:bottom w:val="none" w:sz="0" w:space="0" w:color="auto"/>
        <w:right w:val="none" w:sz="0" w:space="0" w:color="auto"/>
      </w:divBdr>
      <w:divsChild>
        <w:div w:id="1758938223">
          <w:marLeft w:val="0"/>
          <w:marRight w:val="0"/>
          <w:marTop w:val="0"/>
          <w:marBottom w:val="0"/>
          <w:divBdr>
            <w:top w:val="none" w:sz="0" w:space="0" w:color="auto"/>
            <w:left w:val="none" w:sz="0" w:space="0" w:color="auto"/>
            <w:bottom w:val="none" w:sz="0" w:space="0" w:color="auto"/>
            <w:right w:val="none" w:sz="0" w:space="0" w:color="auto"/>
          </w:divBdr>
        </w:div>
      </w:divsChild>
    </w:div>
    <w:div w:id="55325168">
      <w:bodyDiv w:val="1"/>
      <w:marLeft w:val="0"/>
      <w:marRight w:val="0"/>
      <w:marTop w:val="0"/>
      <w:marBottom w:val="0"/>
      <w:divBdr>
        <w:top w:val="none" w:sz="0" w:space="0" w:color="auto"/>
        <w:left w:val="none" w:sz="0" w:space="0" w:color="auto"/>
        <w:bottom w:val="none" w:sz="0" w:space="0" w:color="auto"/>
        <w:right w:val="none" w:sz="0" w:space="0" w:color="auto"/>
      </w:divBdr>
      <w:divsChild>
        <w:div w:id="1551770620">
          <w:marLeft w:val="0"/>
          <w:marRight w:val="0"/>
          <w:marTop w:val="0"/>
          <w:marBottom w:val="0"/>
          <w:divBdr>
            <w:top w:val="none" w:sz="0" w:space="0" w:color="auto"/>
            <w:left w:val="none" w:sz="0" w:space="0" w:color="auto"/>
            <w:bottom w:val="none" w:sz="0" w:space="0" w:color="auto"/>
            <w:right w:val="none" w:sz="0" w:space="0" w:color="auto"/>
          </w:divBdr>
        </w:div>
      </w:divsChild>
    </w:div>
    <w:div w:id="107553441">
      <w:bodyDiv w:val="1"/>
      <w:marLeft w:val="0"/>
      <w:marRight w:val="0"/>
      <w:marTop w:val="0"/>
      <w:marBottom w:val="0"/>
      <w:divBdr>
        <w:top w:val="none" w:sz="0" w:space="0" w:color="auto"/>
        <w:left w:val="none" w:sz="0" w:space="0" w:color="auto"/>
        <w:bottom w:val="none" w:sz="0" w:space="0" w:color="auto"/>
        <w:right w:val="none" w:sz="0" w:space="0" w:color="auto"/>
      </w:divBdr>
      <w:divsChild>
        <w:div w:id="552889962">
          <w:marLeft w:val="0"/>
          <w:marRight w:val="0"/>
          <w:marTop w:val="0"/>
          <w:marBottom w:val="0"/>
          <w:divBdr>
            <w:top w:val="none" w:sz="0" w:space="0" w:color="auto"/>
            <w:left w:val="none" w:sz="0" w:space="0" w:color="auto"/>
            <w:bottom w:val="none" w:sz="0" w:space="0" w:color="auto"/>
            <w:right w:val="none" w:sz="0" w:space="0" w:color="auto"/>
          </w:divBdr>
        </w:div>
      </w:divsChild>
    </w:div>
    <w:div w:id="341856844">
      <w:bodyDiv w:val="1"/>
      <w:marLeft w:val="0"/>
      <w:marRight w:val="0"/>
      <w:marTop w:val="0"/>
      <w:marBottom w:val="0"/>
      <w:divBdr>
        <w:top w:val="none" w:sz="0" w:space="0" w:color="auto"/>
        <w:left w:val="none" w:sz="0" w:space="0" w:color="auto"/>
        <w:bottom w:val="none" w:sz="0" w:space="0" w:color="auto"/>
        <w:right w:val="none" w:sz="0" w:space="0" w:color="auto"/>
      </w:divBdr>
      <w:divsChild>
        <w:div w:id="1387266616">
          <w:marLeft w:val="0"/>
          <w:marRight w:val="0"/>
          <w:marTop w:val="0"/>
          <w:marBottom w:val="0"/>
          <w:divBdr>
            <w:top w:val="none" w:sz="0" w:space="0" w:color="auto"/>
            <w:left w:val="none" w:sz="0" w:space="0" w:color="auto"/>
            <w:bottom w:val="none" w:sz="0" w:space="0" w:color="auto"/>
            <w:right w:val="none" w:sz="0" w:space="0" w:color="auto"/>
          </w:divBdr>
        </w:div>
      </w:divsChild>
    </w:div>
    <w:div w:id="599796138">
      <w:bodyDiv w:val="1"/>
      <w:marLeft w:val="0"/>
      <w:marRight w:val="0"/>
      <w:marTop w:val="0"/>
      <w:marBottom w:val="0"/>
      <w:divBdr>
        <w:top w:val="none" w:sz="0" w:space="0" w:color="auto"/>
        <w:left w:val="none" w:sz="0" w:space="0" w:color="auto"/>
        <w:bottom w:val="none" w:sz="0" w:space="0" w:color="auto"/>
        <w:right w:val="none" w:sz="0" w:space="0" w:color="auto"/>
      </w:divBdr>
      <w:divsChild>
        <w:div w:id="274945014">
          <w:marLeft w:val="0"/>
          <w:marRight w:val="0"/>
          <w:marTop w:val="0"/>
          <w:marBottom w:val="0"/>
          <w:divBdr>
            <w:top w:val="none" w:sz="0" w:space="0" w:color="auto"/>
            <w:left w:val="none" w:sz="0" w:space="0" w:color="auto"/>
            <w:bottom w:val="none" w:sz="0" w:space="0" w:color="auto"/>
            <w:right w:val="none" w:sz="0" w:space="0" w:color="auto"/>
          </w:divBdr>
        </w:div>
      </w:divsChild>
    </w:div>
    <w:div w:id="766268566">
      <w:bodyDiv w:val="1"/>
      <w:marLeft w:val="0"/>
      <w:marRight w:val="0"/>
      <w:marTop w:val="0"/>
      <w:marBottom w:val="0"/>
      <w:divBdr>
        <w:top w:val="none" w:sz="0" w:space="0" w:color="auto"/>
        <w:left w:val="none" w:sz="0" w:space="0" w:color="auto"/>
        <w:bottom w:val="none" w:sz="0" w:space="0" w:color="auto"/>
        <w:right w:val="none" w:sz="0" w:space="0" w:color="auto"/>
      </w:divBdr>
      <w:divsChild>
        <w:div w:id="82991408">
          <w:marLeft w:val="0"/>
          <w:marRight w:val="0"/>
          <w:marTop w:val="0"/>
          <w:marBottom w:val="0"/>
          <w:divBdr>
            <w:top w:val="none" w:sz="0" w:space="0" w:color="auto"/>
            <w:left w:val="none" w:sz="0" w:space="0" w:color="auto"/>
            <w:bottom w:val="none" w:sz="0" w:space="0" w:color="auto"/>
            <w:right w:val="none" w:sz="0" w:space="0" w:color="auto"/>
          </w:divBdr>
        </w:div>
      </w:divsChild>
    </w:div>
    <w:div w:id="899828431">
      <w:bodyDiv w:val="1"/>
      <w:marLeft w:val="0"/>
      <w:marRight w:val="0"/>
      <w:marTop w:val="0"/>
      <w:marBottom w:val="0"/>
      <w:divBdr>
        <w:top w:val="none" w:sz="0" w:space="0" w:color="auto"/>
        <w:left w:val="none" w:sz="0" w:space="0" w:color="auto"/>
        <w:bottom w:val="none" w:sz="0" w:space="0" w:color="auto"/>
        <w:right w:val="none" w:sz="0" w:space="0" w:color="auto"/>
      </w:divBdr>
      <w:divsChild>
        <w:div w:id="1005598712">
          <w:marLeft w:val="0"/>
          <w:marRight w:val="0"/>
          <w:marTop w:val="0"/>
          <w:marBottom w:val="0"/>
          <w:divBdr>
            <w:top w:val="none" w:sz="0" w:space="0" w:color="auto"/>
            <w:left w:val="none" w:sz="0" w:space="0" w:color="auto"/>
            <w:bottom w:val="none" w:sz="0" w:space="0" w:color="auto"/>
            <w:right w:val="none" w:sz="0" w:space="0" w:color="auto"/>
          </w:divBdr>
          <w:divsChild>
            <w:div w:id="19538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0112">
      <w:bodyDiv w:val="1"/>
      <w:marLeft w:val="0"/>
      <w:marRight w:val="0"/>
      <w:marTop w:val="0"/>
      <w:marBottom w:val="0"/>
      <w:divBdr>
        <w:top w:val="none" w:sz="0" w:space="0" w:color="auto"/>
        <w:left w:val="none" w:sz="0" w:space="0" w:color="auto"/>
        <w:bottom w:val="none" w:sz="0" w:space="0" w:color="auto"/>
        <w:right w:val="none" w:sz="0" w:space="0" w:color="auto"/>
      </w:divBdr>
      <w:divsChild>
        <w:div w:id="504905964">
          <w:marLeft w:val="0"/>
          <w:marRight w:val="0"/>
          <w:marTop w:val="0"/>
          <w:marBottom w:val="0"/>
          <w:divBdr>
            <w:top w:val="none" w:sz="0" w:space="0" w:color="auto"/>
            <w:left w:val="none" w:sz="0" w:space="0" w:color="auto"/>
            <w:bottom w:val="none" w:sz="0" w:space="0" w:color="auto"/>
            <w:right w:val="none" w:sz="0" w:space="0" w:color="auto"/>
          </w:divBdr>
        </w:div>
      </w:divsChild>
    </w:div>
    <w:div w:id="1480220555">
      <w:bodyDiv w:val="1"/>
      <w:marLeft w:val="0"/>
      <w:marRight w:val="0"/>
      <w:marTop w:val="0"/>
      <w:marBottom w:val="0"/>
      <w:divBdr>
        <w:top w:val="none" w:sz="0" w:space="0" w:color="auto"/>
        <w:left w:val="none" w:sz="0" w:space="0" w:color="auto"/>
        <w:bottom w:val="none" w:sz="0" w:space="0" w:color="auto"/>
        <w:right w:val="none" w:sz="0" w:space="0" w:color="auto"/>
      </w:divBdr>
    </w:div>
    <w:div w:id="1516267032">
      <w:bodyDiv w:val="1"/>
      <w:marLeft w:val="0"/>
      <w:marRight w:val="0"/>
      <w:marTop w:val="0"/>
      <w:marBottom w:val="0"/>
      <w:divBdr>
        <w:top w:val="none" w:sz="0" w:space="0" w:color="auto"/>
        <w:left w:val="none" w:sz="0" w:space="0" w:color="auto"/>
        <w:bottom w:val="none" w:sz="0" w:space="0" w:color="auto"/>
        <w:right w:val="none" w:sz="0" w:space="0" w:color="auto"/>
      </w:divBdr>
    </w:div>
    <w:div w:id="1576623650">
      <w:bodyDiv w:val="1"/>
      <w:marLeft w:val="0"/>
      <w:marRight w:val="0"/>
      <w:marTop w:val="0"/>
      <w:marBottom w:val="0"/>
      <w:divBdr>
        <w:top w:val="none" w:sz="0" w:space="0" w:color="auto"/>
        <w:left w:val="none" w:sz="0" w:space="0" w:color="auto"/>
        <w:bottom w:val="none" w:sz="0" w:space="0" w:color="auto"/>
        <w:right w:val="none" w:sz="0" w:space="0" w:color="auto"/>
      </w:divBdr>
      <w:divsChild>
        <w:div w:id="1905336792">
          <w:marLeft w:val="0"/>
          <w:marRight w:val="0"/>
          <w:marTop w:val="0"/>
          <w:marBottom w:val="0"/>
          <w:divBdr>
            <w:top w:val="none" w:sz="0" w:space="0" w:color="auto"/>
            <w:left w:val="none" w:sz="0" w:space="0" w:color="auto"/>
            <w:bottom w:val="none" w:sz="0" w:space="0" w:color="auto"/>
            <w:right w:val="none" w:sz="0" w:space="0" w:color="auto"/>
          </w:divBdr>
        </w:div>
      </w:divsChild>
    </w:div>
    <w:div w:id="1627469566">
      <w:bodyDiv w:val="1"/>
      <w:marLeft w:val="0"/>
      <w:marRight w:val="0"/>
      <w:marTop w:val="0"/>
      <w:marBottom w:val="0"/>
      <w:divBdr>
        <w:top w:val="none" w:sz="0" w:space="0" w:color="auto"/>
        <w:left w:val="none" w:sz="0" w:space="0" w:color="auto"/>
        <w:bottom w:val="none" w:sz="0" w:space="0" w:color="auto"/>
        <w:right w:val="none" w:sz="0" w:space="0" w:color="auto"/>
      </w:divBdr>
    </w:div>
    <w:div w:id="1755276161">
      <w:bodyDiv w:val="1"/>
      <w:marLeft w:val="0"/>
      <w:marRight w:val="0"/>
      <w:marTop w:val="0"/>
      <w:marBottom w:val="0"/>
      <w:divBdr>
        <w:top w:val="none" w:sz="0" w:space="0" w:color="auto"/>
        <w:left w:val="none" w:sz="0" w:space="0" w:color="auto"/>
        <w:bottom w:val="none" w:sz="0" w:space="0" w:color="auto"/>
        <w:right w:val="none" w:sz="0" w:space="0" w:color="auto"/>
      </w:divBdr>
    </w:div>
    <w:div w:id="1856768771">
      <w:bodyDiv w:val="1"/>
      <w:marLeft w:val="0"/>
      <w:marRight w:val="0"/>
      <w:marTop w:val="0"/>
      <w:marBottom w:val="0"/>
      <w:divBdr>
        <w:top w:val="none" w:sz="0" w:space="0" w:color="auto"/>
        <w:left w:val="none" w:sz="0" w:space="0" w:color="auto"/>
        <w:bottom w:val="none" w:sz="0" w:space="0" w:color="auto"/>
        <w:right w:val="none" w:sz="0" w:space="0" w:color="auto"/>
      </w:divBdr>
    </w:div>
    <w:div w:id="1873032774">
      <w:bodyDiv w:val="1"/>
      <w:marLeft w:val="0"/>
      <w:marRight w:val="0"/>
      <w:marTop w:val="0"/>
      <w:marBottom w:val="0"/>
      <w:divBdr>
        <w:top w:val="none" w:sz="0" w:space="0" w:color="auto"/>
        <w:left w:val="none" w:sz="0" w:space="0" w:color="auto"/>
        <w:bottom w:val="none" w:sz="0" w:space="0" w:color="auto"/>
        <w:right w:val="none" w:sz="0" w:space="0" w:color="auto"/>
      </w:divBdr>
      <w:divsChild>
        <w:div w:id="1168399176">
          <w:marLeft w:val="0"/>
          <w:marRight w:val="0"/>
          <w:marTop w:val="0"/>
          <w:marBottom w:val="0"/>
          <w:divBdr>
            <w:top w:val="none" w:sz="0" w:space="0" w:color="auto"/>
            <w:left w:val="none" w:sz="0" w:space="0" w:color="auto"/>
            <w:bottom w:val="none" w:sz="0" w:space="0" w:color="auto"/>
            <w:right w:val="none" w:sz="0" w:space="0" w:color="auto"/>
          </w:divBdr>
        </w:div>
      </w:divsChild>
    </w:div>
    <w:div w:id="1890454625">
      <w:bodyDiv w:val="1"/>
      <w:marLeft w:val="0"/>
      <w:marRight w:val="0"/>
      <w:marTop w:val="0"/>
      <w:marBottom w:val="0"/>
      <w:divBdr>
        <w:top w:val="none" w:sz="0" w:space="0" w:color="auto"/>
        <w:left w:val="none" w:sz="0" w:space="0" w:color="auto"/>
        <w:bottom w:val="none" w:sz="0" w:space="0" w:color="auto"/>
        <w:right w:val="none" w:sz="0" w:space="0" w:color="auto"/>
      </w:divBdr>
      <w:divsChild>
        <w:div w:id="1624725690">
          <w:marLeft w:val="0"/>
          <w:marRight w:val="0"/>
          <w:marTop w:val="0"/>
          <w:marBottom w:val="0"/>
          <w:divBdr>
            <w:top w:val="none" w:sz="0" w:space="0" w:color="auto"/>
            <w:left w:val="none" w:sz="0" w:space="0" w:color="auto"/>
            <w:bottom w:val="none" w:sz="0" w:space="0" w:color="auto"/>
            <w:right w:val="none" w:sz="0" w:space="0" w:color="auto"/>
          </w:divBdr>
        </w:div>
      </w:divsChild>
    </w:div>
    <w:div w:id="1928491192">
      <w:bodyDiv w:val="1"/>
      <w:marLeft w:val="0"/>
      <w:marRight w:val="0"/>
      <w:marTop w:val="0"/>
      <w:marBottom w:val="0"/>
      <w:divBdr>
        <w:top w:val="none" w:sz="0" w:space="0" w:color="auto"/>
        <w:left w:val="none" w:sz="0" w:space="0" w:color="auto"/>
        <w:bottom w:val="none" w:sz="0" w:space="0" w:color="auto"/>
        <w:right w:val="none" w:sz="0" w:space="0" w:color="auto"/>
      </w:divBdr>
      <w:divsChild>
        <w:div w:id="1019157782">
          <w:marLeft w:val="0"/>
          <w:marRight w:val="0"/>
          <w:marTop w:val="0"/>
          <w:marBottom w:val="0"/>
          <w:divBdr>
            <w:top w:val="none" w:sz="0" w:space="0" w:color="auto"/>
            <w:left w:val="none" w:sz="0" w:space="0" w:color="auto"/>
            <w:bottom w:val="none" w:sz="0" w:space="0" w:color="auto"/>
            <w:right w:val="none" w:sz="0" w:space="0" w:color="auto"/>
          </w:divBdr>
        </w:div>
      </w:divsChild>
    </w:div>
    <w:div w:id="2094353059">
      <w:bodyDiv w:val="1"/>
      <w:marLeft w:val="0"/>
      <w:marRight w:val="0"/>
      <w:marTop w:val="0"/>
      <w:marBottom w:val="0"/>
      <w:divBdr>
        <w:top w:val="none" w:sz="0" w:space="0" w:color="auto"/>
        <w:left w:val="none" w:sz="0" w:space="0" w:color="auto"/>
        <w:bottom w:val="none" w:sz="0" w:space="0" w:color="auto"/>
        <w:right w:val="none" w:sz="0" w:space="0" w:color="auto"/>
      </w:divBdr>
      <w:divsChild>
        <w:div w:id="19914468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yperlink" Target="USTB&#30805;&#22763;&#23398;&#20301;&#35770;&#25991;&#35268;&#33539;&#21450;&#35770;&#25991;&#21046;&#20316;&#25351;&#21335;.exe"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USTB&#30805;&#22763;&#23398;&#20301;&#35770;&#25991;&#35268;&#33539;&#21450;&#35770;&#25991;&#21046;&#20316;&#25351;&#21335;.exe" TargetMode="External"/><Relationship Id="rId25" Type="http://schemas.openxmlformats.org/officeDocument/2006/relationships/hyperlink" Target="USTB&#30805;&#22763;&#23398;&#20301;&#35770;&#25991;&#35268;&#33539;&#21450;&#35770;&#25991;&#21046;&#20316;&#25351;&#21335;.ex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USTB&#30805;&#22763;&#23398;&#20301;&#35770;&#25991;&#35268;&#33539;&#21450;&#35770;&#25991;&#21046;&#20316;&#25351;&#21335;.exe" TargetMode="External"/><Relationship Id="rId20" Type="http://schemas.openxmlformats.org/officeDocument/2006/relationships/footer" Target="footer4.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USTB&#30805;&#22763;&#23398;&#20301;&#35770;&#25991;&#35268;&#33539;&#21450;&#35770;&#25991;&#21046;&#20316;&#25351;&#21335;.exe" TargetMode="External"/><Relationship Id="rId24" Type="http://schemas.openxmlformats.org/officeDocument/2006/relationships/hyperlink" Target="USTB&#30805;&#22763;&#23398;&#20301;&#35770;&#25991;&#35268;&#33539;&#21450;&#35770;&#25991;&#21046;&#20316;&#25351;&#21335;.ex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USTB&#30805;&#22763;&#23398;&#20301;&#35770;&#25991;&#35268;&#33539;&#21450;&#35770;&#25991;&#21046;&#20316;&#25351;&#21335;.exe" TargetMode="External"/><Relationship Id="rId28" Type="http://schemas.openxmlformats.org/officeDocument/2006/relationships/hyperlink" Target="USTB&#30805;&#22763;&#23398;&#20301;&#35770;&#25991;&#35268;&#33539;&#21450;&#35770;&#25991;&#21046;&#20316;&#25351;&#21335;.exe" TargetMode="External"/><Relationship Id="rId10" Type="http://schemas.openxmlformats.org/officeDocument/2006/relationships/hyperlink" Target="USTB&#30805;&#22763;&#23398;&#20301;&#35770;&#25991;&#35268;&#33539;&#21450;&#35770;&#25991;&#21046;&#20316;&#25351;&#21335;.exe" TargetMode="External"/><Relationship Id="rId19" Type="http://schemas.openxmlformats.org/officeDocument/2006/relationships/image" Target="media/image3.png"/><Relationship Id="rId31" Type="http://schemas.openxmlformats.org/officeDocument/2006/relationships/hyperlink" Target="USTB&#30805;&#22763;&#23398;&#20301;&#35770;&#25991;&#35268;&#33539;&#21450;&#35770;&#25991;&#21046;&#20316;&#25351;&#21335;.ex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USTB&#30805;&#22763;&#23398;&#20301;&#35770;&#25991;&#35268;&#33539;&#21450;&#35770;&#25991;&#21046;&#20316;&#25351;&#21335;.exe" TargetMode="External"/><Relationship Id="rId27" Type="http://schemas.openxmlformats.org/officeDocument/2006/relationships/image" Target="media/image4.png"/><Relationship Id="rId30" Type="http://schemas.openxmlformats.org/officeDocument/2006/relationships/hyperlink" Target="USTB&#30805;&#22763;&#23398;&#20301;&#35770;&#25991;&#35268;&#33539;&#21450;&#35770;&#25991;&#21046;&#20316;&#25351;&#21335;.exe" TargetMode="Externa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63F7C-4CB5-4593-89A4-3B2188D24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59</Pages>
  <Words>5091</Words>
  <Characters>29024</Characters>
  <Application>Microsoft Office Word</Application>
  <DocSecurity>0</DocSecurity>
  <Lines>241</Lines>
  <Paragraphs>68</Paragraphs>
  <ScaleCrop>false</ScaleCrop>
  <Company>北京科技大学</Company>
  <LinksUpToDate>false</LinksUpToDate>
  <CharactersWithSpaces>34047</CharactersWithSpaces>
  <SharedDoc>false</SharedDoc>
  <HLinks>
    <vt:vector size="336" baseType="variant">
      <vt:variant>
        <vt:i4>-74652371</vt:i4>
      </vt:variant>
      <vt:variant>
        <vt:i4>429</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426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402</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390</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-1467852746</vt:i4>
      </vt:variant>
      <vt:variant>
        <vt:i4>387</vt:i4>
      </vt:variant>
      <vt:variant>
        <vt:i4>0</vt:i4>
      </vt:variant>
      <vt:variant>
        <vt:i4>5</vt:i4>
      </vt:variant>
      <vt:variant>
        <vt:lpwstr/>
      </vt:variant>
      <vt:variant>
        <vt:lpwstr>作者简历及学位论文数据集的填写</vt:lpwstr>
      </vt:variant>
      <vt:variant>
        <vt:i4>164087036</vt:i4>
      </vt:variant>
      <vt:variant>
        <vt:i4>384</vt:i4>
      </vt:variant>
      <vt:variant>
        <vt:i4>0</vt:i4>
      </vt:variant>
      <vt:variant>
        <vt:i4>5</vt:i4>
      </vt:variant>
      <vt:variant>
        <vt:lpwstr/>
      </vt:variant>
      <vt:variant>
        <vt:lpwstr>_13_盲审论文的制作方法</vt:lpwstr>
      </vt:variant>
      <vt:variant>
        <vt:i4>-126477020</vt:i4>
      </vt:variant>
      <vt:variant>
        <vt:i4>381</vt:i4>
      </vt:variant>
      <vt:variant>
        <vt:i4>0</vt:i4>
      </vt:variant>
      <vt:variant>
        <vt:i4>5</vt:i4>
      </vt:variant>
      <vt:variant>
        <vt:lpwstr/>
      </vt:variant>
      <vt:variant>
        <vt:lpwstr>顺序编码制下参考文献的标注和著录</vt:lpwstr>
      </vt:variant>
      <vt:variant>
        <vt:i4>1055786677</vt:i4>
      </vt:variant>
      <vt:variant>
        <vt:i4>378</vt:i4>
      </vt:variant>
      <vt:variant>
        <vt:i4>0</vt:i4>
      </vt:variant>
      <vt:variant>
        <vt:i4>5</vt:i4>
      </vt:variant>
      <vt:variant>
        <vt:lpwstr/>
      </vt:variant>
      <vt:variant>
        <vt:lpwstr>论文正文部分的注释</vt:lpwstr>
      </vt:variant>
      <vt:variant>
        <vt:i4>-1963812998</vt:i4>
      </vt:variant>
      <vt:variant>
        <vt:i4>375</vt:i4>
      </vt:variant>
      <vt:variant>
        <vt:i4>0</vt:i4>
      </vt:variant>
      <vt:variant>
        <vt:i4>5</vt:i4>
      </vt:variant>
      <vt:variant>
        <vt:lpwstr/>
      </vt:variant>
      <vt:variant>
        <vt:lpwstr>论文正文部分的计量单位</vt:lpwstr>
      </vt:variant>
      <vt:variant>
        <vt:i4>57280181</vt:i4>
      </vt:variant>
      <vt:variant>
        <vt:i4>372</vt:i4>
      </vt:variant>
      <vt:variant>
        <vt:i4>0</vt:i4>
      </vt:variant>
      <vt:variant>
        <vt:i4>5</vt:i4>
      </vt:variant>
      <vt:variant>
        <vt:lpwstr/>
      </vt:variant>
      <vt:variant>
        <vt:lpwstr>论文正文部分的公式</vt:lpwstr>
      </vt:variant>
      <vt:variant>
        <vt:i4>-630323531</vt:i4>
      </vt:variant>
      <vt:variant>
        <vt:i4>369</vt:i4>
      </vt:variant>
      <vt:variant>
        <vt:i4>0</vt:i4>
      </vt:variant>
      <vt:variant>
        <vt:i4>5</vt:i4>
      </vt:variant>
      <vt:variant>
        <vt:lpwstr/>
      </vt:variant>
      <vt:variant>
        <vt:lpwstr>论文正文部分的表</vt:lpwstr>
      </vt:variant>
      <vt:variant>
        <vt:i4>83363509</vt:i4>
      </vt:variant>
      <vt:variant>
        <vt:i4>366</vt:i4>
      </vt:variant>
      <vt:variant>
        <vt:i4>0</vt:i4>
      </vt:variant>
      <vt:variant>
        <vt:i4>5</vt:i4>
      </vt:variant>
      <vt:variant>
        <vt:lpwstr/>
      </vt:variant>
      <vt:variant>
        <vt:lpwstr>论文正文部分的图</vt:lpwstr>
      </vt:variant>
      <vt:variant>
        <vt:i4>973145781</vt:i4>
      </vt:variant>
      <vt:variant>
        <vt:i4>363</vt:i4>
      </vt:variant>
      <vt:variant>
        <vt:i4>0</vt:i4>
      </vt:variant>
      <vt:variant>
        <vt:i4>5</vt:i4>
      </vt:variant>
      <vt:variant>
        <vt:lpwstr/>
      </vt:variant>
      <vt:variant>
        <vt:lpwstr>论文正文部分的标题</vt:lpwstr>
      </vt:variant>
      <vt:variant>
        <vt:i4>843702719</vt:i4>
      </vt:variant>
      <vt:variant>
        <vt:i4>360</vt:i4>
      </vt:variant>
      <vt:variant>
        <vt:i4>0</vt:i4>
      </vt:variant>
      <vt:variant>
        <vt:i4>5</vt:i4>
      </vt:variant>
      <vt:variant>
        <vt:lpwstr/>
      </vt:variant>
      <vt:variant>
        <vt:lpwstr>论文各部分的基本样式及要求</vt:lpwstr>
      </vt:variant>
      <vt:variant>
        <vt:i4>-1992646771</vt:i4>
      </vt:variant>
      <vt:variant>
        <vt:i4>357</vt:i4>
      </vt:variant>
      <vt:variant>
        <vt:i4>0</vt:i4>
      </vt:variant>
      <vt:variant>
        <vt:i4>5</vt:i4>
      </vt:variant>
      <vt:variant>
        <vt:lpwstr/>
      </vt:variant>
      <vt:variant>
        <vt:lpwstr>论文页码设置和打印要求</vt:lpwstr>
      </vt:variant>
      <vt:variant>
        <vt:i4>-2065395823</vt:i4>
      </vt:variant>
      <vt:variant>
        <vt:i4>354</vt:i4>
      </vt:variant>
      <vt:variant>
        <vt:i4>0</vt:i4>
      </vt:variant>
      <vt:variant>
        <vt:i4>5</vt:i4>
      </vt:variant>
      <vt:variant>
        <vt:lpwstr/>
      </vt:variant>
      <vt:variant>
        <vt:lpwstr>论文的构成及装订顺序</vt:lpwstr>
      </vt:variant>
      <vt:variant>
        <vt:i4>-1833000418</vt:i4>
      </vt:variant>
      <vt:variant>
        <vt:i4>351</vt:i4>
      </vt:variant>
      <vt:variant>
        <vt:i4>0</vt:i4>
      </vt:variant>
      <vt:variant>
        <vt:i4>5</vt:i4>
      </vt:variant>
      <vt:variant>
        <vt:lpwstr/>
      </vt:variant>
      <vt:variant>
        <vt:lpwstr>论文的纸张要求</vt:lpwstr>
      </vt:variant>
      <vt:variant>
        <vt:i4>-74652371</vt:i4>
      </vt:variant>
      <vt:variant>
        <vt:i4>348</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345</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986905940</vt:i4>
      </vt:variant>
      <vt:variant>
        <vt:i4>342</vt:i4>
      </vt:variant>
      <vt:variant>
        <vt:i4>0</vt:i4>
      </vt:variant>
      <vt:variant>
        <vt:i4>5</vt:i4>
      </vt:variant>
      <vt:variant>
        <vt:lpwstr/>
      </vt:variant>
      <vt:variant>
        <vt:lpwstr>论文目录</vt:lpwstr>
      </vt:variant>
      <vt:variant>
        <vt:i4>-74652371</vt:i4>
      </vt:variant>
      <vt:variant>
        <vt:i4>297</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3473469</vt:i4>
      </vt:variant>
      <vt:variant>
        <vt:i4>294</vt:i4>
      </vt:variant>
      <vt:variant>
        <vt:i4>0</vt:i4>
      </vt:variant>
      <vt:variant>
        <vt:i4>5</vt:i4>
      </vt:variant>
      <vt:variant>
        <vt:lpwstr>http://www.redgravenstein.com/people/gs/mlis/200/ethics.htm</vt:lpwstr>
      </vt:variant>
      <vt:variant>
        <vt:lpwstr/>
      </vt:variant>
      <vt:variant>
        <vt:i4>6684773</vt:i4>
      </vt:variant>
      <vt:variant>
        <vt:i4>291</vt:i4>
      </vt:variant>
      <vt:variant>
        <vt:i4>0</vt:i4>
      </vt:variant>
      <vt:variant>
        <vt:i4>5</vt:i4>
      </vt:variant>
      <vt:variant>
        <vt:lpwstr>http://www.wanfang.data.com.cn/periodical/qbxb/ qbxb99/qbxb9904/990407.htm</vt:lpwstr>
      </vt:variant>
      <vt:variant>
        <vt:lpwstr/>
      </vt:variant>
      <vt:variant>
        <vt:i4>1376319</vt:i4>
      </vt:variant>
      <vt:variant>
        <vt:i4>232</vt:i4>
      </vt:variant>
      <vt:variant>
        <vt:i4>0</vt:i4>
      </vt:variant>
      <vt:variant>
        <vt:i4>5</vt:i4>
      </vt:variant>
      <vt:variant>
        <vt:lpwstr/>
      </vt:variant>
      <vt:variant>
        <vt:lpwstr>_Toc201454926</vt:lpwstr>
      </vt:variant>
      <vt:variant>
        <vt:i4>1376319</vt:i4>
      </vt:variant>
      <vt:variant>
        <vt:i4>226</vt:i4>
      </vt:variant>
      <vt:variant>
        <vt:i4>0</vt:i4>
      </vt:variant>
      <vt:variant>
        <vt:i4>5</vt:i4>
      </vt:variant>
      <vt:variant>
        <vt:lpwstr/>
      </vt:variant>
      <vt:variant>
        <vt:lpwstr>_Toc201454925</vt:lpwstr>
      </vt:variant>
      <vt:variant>
        <vt:i4>1376319</vt:i4>
      </vt:variant>
      <vt:variant>
        <vt:i4>220</vt:i4>
      </vt:variant>
      <vt:variant>
        <vt:i4>0</vt:i4>
      </vt:variant>
      <vt:variant>
        <vt:i4>5</vt:i4>
      </vt:variant>
      <vt:variant>
        <vt:lpwstr/>
      </vt:variant>
      <vt:variant>
        <vt:lpwstr>_Toc201454924</vt:lpwstr>
      </vt:variant>
      <vt:variant>
        <vt:i4>1376319</vt:i4>
      </vt:variant>
      <vt:variant>
        <vt:i4>214</vt:i4>
      </vt:variant>
      <vt:variant>
        <vt:i4>0</vt:i4>
      </vt:variant>
      <vt:variant>
        <vt:i4>5</vt:i4>
      </vt:variant>
      <vt:variant>
        <vt:lpwstr/>
      </vt:variant>
      <vt:variant>
        <vt:lpwstr>_Toc201454923</vt:lpwstr>
      </vt:variant>
      <vt:variant>
        <vt:i4>1376319</vt:i4>
      </vt:variant>
      <vt:variant>
        <vt:i4>208</vt:i4>
      </vt:variant>
      <vt:variant>
        <vt:i4>0</vt:i4>
      </vt:variant>
      <vt:variant>
        <vt:i4>5</vt:i4>
      </vt:variant>
      <vt:variant>
        <vt:lpwstr/>
      </vt:variant>
      <vt:variant>
        <vt:lpwstr>_Toc201454922</vt:lpwstr>
      </vt:variant>
      <vt:variant>
        <vt:i4>1376319</vt:i4>
      </vt:variant>
      <vt:variant>
        <vt:i4>200</vt:i4>
      </vt:variant>
      <vt:variant>
        <vt:i4>0</vt:i4>
      </vt:variant>
      <vt:variant>
        <vt:i4>5</vt:i4>
      </vt:variant>
      <vt:variant>
        <vt:lpwstr/>
      </vt:variant>
      <vt:variant>
        <vt:lpwstr>_Toc201454921</vt:lpwstr>
      </vt:variant>
      <vt:variant>
        <vt:i4>1376319</vt:i4>
      </vt:variant>
      <vt:variant>
        <vt:i4>192</vt:i4>
      </vt:variant>
      <vt:variant>
        <vt:i4>0</vt:i4>
      </vt:variant>
      <vt:variant>
        <vt:i4>5</vt:i4>
      </vt:variant>
      <vt:variant>
        <vt:lpwstr/>
      </vt:variant>
      <vt:variant>
        <vt:lpwstr>_Toc201454920</vt:lpwstr>
      </vt:variant>
      <vt:variant>
        <vt:i4>1441855</vt:i4>
      </vt:variant>
      <vt:variant>
        <vt:i4>186</vt:i4>
      </vt:variant>
      <vt:variant>
        <vt:i4>0</vt:i4>
      </vt:variant>
      <vt:variant>
        <vt:i4>5</vt:i4>
      </vt:variant>
      <vt:variant>
        <vt:lpwstr/>
      </vt:variant>
      <vt:variant>
        <vt:lpwstr>_Toc201454919</vt:lpwstr>
      </vt:variant>
      <vt:variant>
        <vt:i4>1441855</vt:i4>
      </vt:variant>
      <vt:variant>
        <vt:i4>180</vt:i4>
      </vt:variant>
      <vt:variant>
        <vt:i4>0</vt:i4>
      </vt:variant>
      <vt:variant>
        <vt:i4>5</vt:i4>
      </vt:variant>
      <vt:variant>
        <vt:lpwstr/>
      </vt:variant>
      <vt:variant>
        <vt:lpwstr>_Toc201454918</vt:lpwstr>
      </vt:variant>
      <vt:variant>
        <vt:i4>1441855</vt:i4>
      </vt:variant>
      <vt:variant>
        <vt:i4>172</vt:i4>
      </vt:variant>
      <vt:variant>
        <vt:i4>0</vt:i4>
      </vt:variant>
      <vt:variant>
        <vt:i4>5</vt:i4>
      </vt:variant>
      <vt:variant>
        <vt:lpwstr/>
      </vt:variant>
      <vt:variant>
        <vt:lpwstr>_Toc201454917</vt:lpwstr>
      </vt:variant>
      <vt:variant>
        <vt:i4>1441855</vt:i4>
      </vt:variant>
      <vt:variant>
        <vt:i4>164</vt:i4>
      </vt:variant>
      <vt:variant>
        <vt:i4>0</vt:i4>
      </vt:variant>
      <vt:variant>
        <vt:i4>5</vt:i4>
      </vt:variant>
      <vt:variant>
        <vt:lpwstr/>
      </vt:variant>
      <vt:variant>
        <vt:lpwstr>_Toc201454916</vt:lpwstr>
      </vt:variant>
      <vt:variant>
        <vt:i4>1441855</vt:i4>
      </vt:variant>
      <vt:variant>
        <vt:i4>156</vt:i4>
      </vt:variant>
      <vt:variant>
        <vt:i4>0</vt:i4>
      </vt:variant>
      <vt:variant>
        <vt:i4>5</vt:i4>
      </vt:variant>
      <vt:variant>
        <vt:lpwstr/>
      </vt:variant>
      <vt:variant>
        <vt:lpwstr>_Toc201454915</vt:lpwstr>
      </vt:variant>
      <vt:variant>
        <vt:i4>1441855</vt:i4>
      </vt:variant>
      <vt:variant>
        <vt:i4>148</vt:i4>
      </vt:variant>
      <vt:variant>
        <vt:i4>0</vt:i4>
      </vt:variant>
      <vt:variant>
        <vt:i4>5</vt:i4>
      </vt:variant>
      <vt:variant>
        <vt:lpwstr/>
      </vt:variant>
      <vt:variant>
        <vt:lpwstr>_Toc201454914</vt:lpwstr>
      </vt:variant>
      <vt:variant>
        <vt:i4>1441855</vt:i4>
      </vt:variant>
      <vt:variant>
        <vt:i4>140</vt:i4>
      </vt:variant>
      <vt:variant>
        <vt:i4>0</vt:i4>
      </vt:variant>
      <vt:variant>
        <vt:i4>5</vt:i4>
      </vt:variant>
      <vt:variant>
        <vt:lpwstr/>
      </vt:variant>
      <vt:variant>
        <vt:lpwstr>_Toc201454913</vt:lpwstr>
      </vt:variant>
      <vt:variant>
        <vt:i4>1441855</vt:i4>
      </vt:variant>
      <vt:variant>
        <vt:i4>132</vt:i4>
      </vt:variant>
      <vt:variant>
        <vt:i4>0</vt:i4>
      </vt:variant>
      <vt:variant>
        <vt:i4>5</vt:i4>
      </vt:variant>
      <vt:variant>
        <vt:lpwstr/>
      </vt:variant>
      <vt:variant>
        <vt:lpwstr>_Toc201454912</vt:lpwstr>
      </vt:variant>
      <vt:variant>
        <vt:i4>1441855</vt:i4>
      </vt:variant>
      <vt:variant>
        <vt:i4>124</vt:i4>
      </vt:variant>
      <vt:variant>
        <vt:i4>0</vt:i4>
      </vt:variant>
      <vt:variant>
        <vt:i4>5</vt:i4>
      </vt:variant>
      <vt:variant>
        <vt:lpwstr/>
      </vt:variant>
      <vt:variant>
        <vt:lpwstr>_Toc201454911</vt:lpwstr>
      </vt:variant>
      <vt:variant>
        <vt:i4>1441855</vt:i4>
      </vt:variant>
      <vt:variant>
        <vt:i4>116</vt:i4>
      </vt:variant>
      <vt:variant>
        <vt:i4>0</vt:i4>
      </vt:variant>
      <vt:variant>
        <vt:i4>5</vt:i4>
      </vt:variant>
      <vt:variant>
        <vt:lpwstr/>
      </vt:variant>
      <vt:variant>
        <vt:lpwstr>_Toc201454910</vt:lpwstr>
      </vt:variant>
      <vt:variant>
        <vt:i4>1507391</vt:i4>
      </vt:variant>
      <vt:variant>
        <vt:i4>108</vt:i4>
      </vt:variant>
      <vt:variant>
        <vt:i4>0</vt:i4>
      </vt:variant>
      <vt:variant>
        <vt:i4>5</vt:i4>
      </vt:variant>
      <vt:variant>
        <vt:lpwstr/>
      </vt:variant>
      <vt:variant>
        <vt:lpwstr>_Toc201454909</vt:lpwstr>
      </vt:variant>
      <vt:variant>
        <vt:i4>1507391</vt:i4>
      </vt:variant>
      <vt:variant>
        <vt:i4>100</vt:i4>
      </vt:variant>
      <vt:variant>
        <vt:i4>0</vt:i4>
      </vt:variant>
      <vt:variant>
        <vt:i4>5</vt:i4>
      </vt:variant>
      <vt:variant>
        <vt:lpwstr/>
      </vt:variant>
      <vt:variant>
        <vt:lpwstr>_Toc201454908</vt:lpwstr>
      </vt:variant>
      <vt:variant>
        <vt:i4>1507391</vt:i4>
      </vt:variant>
      <vt:variant>
        <vt:i4>94</vt:i4>
      </vt:variant>
      <vt:variant>
        <vt:i4>0</vt:i4>
      </vt:variant>
      <vt:variant>
        <vt:i4>5</vt:i4>
      </vt:variant>
      <vt:variant>
        <vt:lpwstr/>
      </vt:variant>
      <vt:variant>
        <vt:lpwstr>_Toc201454907</vt:lpwstr>
      </vt:variant>
      <vt:variant>
        <vt:i4>1507391</vt:i4>
      </vt:variant>
      <vt:variant>
        <vt:i4>88</vt:i4>
      </vt:variant>
      <vt:variant>
        <vt:i4>0</vt:i4>
      </vt:variant>
      <vt:variant>
        <vt:i4>5</vt:i4>
      </vt:variant>
      <vt:variant>
        <vt:lpwstr/>
      </vt:variant>
      <vt:variant>
        <vt:lpwstr>_Toc201454906</vt:lpwstr>
      </vt:variant>
      <vt:variant>
        <vt:i4>1507391</vt:i4>
      </vt:variant>
      <vt:variant>
        <vt:i4>82</vt:i4>
      </vt:variant>
      <vt:variant>
        <vt:i4>0</vt:i4>
      </vt:variant>
      <vt:variant>
        <vt:i4>5</vt:i4>
      </vt:variant>
      <vt:variant>
        <vt:lpwstr/>
      </vt:variant>
      <vt:variant>
        <vt:lpwstr>_Toc201454905</vt:lpwstr>
      </vt:variant>
      <vt:variant>
        <vt:i4>1507391</vt:i4>
      </vt:variant>
      <vt:variant>
        <vt:i4>76</vt:i4>
      </vt:variant>
      <vt:variant>
        <vt:i4>0</vt:i4>
      </vt:variant>
      <vt:variant>
        <vt:i4>5</vt:i4>
      </vt:variant>
      <vt:variant>
        <vt:lpwstr/>
      </vt:variant>
      <vt:variant>
        <vt:lpwstr>_Toc201454904</vt:lpwstr>
      </vt:variant>
      <vt:variant>
        <vt:i4>1507391</vt:i4>
      </vt:variant>
      <vt:variant>
        <vt:i4>70</vt:i4>
      </vt:variant>
      <vt:variant>
        <vt:i4>0</vt:i4>
      </vt:variant>
      <vt:variant>
        <vt:i4>5</vt:i4>
      </vt:variant>
      <vt:variant>
        <vt:lpwstr/>
      </vt:variant>
      <vt:variant>
        <vt:lpwstr>_Toc201454903</vt:lpwstr>
      </vt:variant>
      <vt:variant>
        <vt:i4>1507391</vt:i4>
      </vt:variant>
      <vt:variant>
        <vt:i4>64</vt:i4>
      </vt:variant>
      <vt:variant>
        <vt:i4>0</vt:i4>
      </vt:variant>
      <vt:variant>
        <vt:i4>5</vt:i4>
      </vt:variant>
      <vt:variant>
        <vt:lpwstr/>
      </vt:variant>
      <vt:variant>
        <vt:lpwstr>_Toc201454902</vt:lpwstr>
      </vt:variant>
      <vt:variant>
        <vt:i4>1507391</vt:i4>
      </vt:variant>
      <vt:variant>
        <vt:i4>58</vt:i4>
      </vt:variant>
      <vt:variant>
        <vt:i4>0</vt:i4>
      </vt:variant>
      <vt:variant>
        <vt:i4>5</vt:i4>
      </vt:variant>
      <vt:variant>
        <vt:lpwstr/>
      </vt:variant>
      <vt:variant>
        <vt:lpwstr>_Toc201454901</vt:lpwstr>
      </vt:variant>
      <vt:variant>
        <vt:i4>1507391</vt:i4>
      </vt:variant>
      <vt:variant>
        <vt:i4>52</vt:i4>
      </vt:variant>
      <vt:variant>
        <vt:i4>0</vt:i4>
      </vt:variant>
      <vt:variant>
        <vt:i4>5</vt:i4>
      </vt:variant>
      <vt:variant>
        <vt:lpwstr/>
      </vt:variant>
      <vt:variant>
        <vt:lpwstr>_Toc201454900</vt:lpwstr>
      </vt:variant>
      <vt:variant>
        <vt:i4>-74652371</vt:i4>
      </vt:variant>
      <vt:variant>
        <vt:i4>21</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18</vt:i4>
      </vt:variant>
      <vt:variant>
        <vt:i4>0</vt:i4>
      </vt:variant>
      <vt:variant>
        <vt:i4>5</vt:i4>
      </vt:variant>
      <vt:variant>
        <vt:lpwstr>D:\！！研究项目\论文模版\！00终稿  1.2\硕士 顺序编码制 1.2正式版  源程序\USTB硕士学位论文规范及论文制作指南.exe</vt:lpwstr>
      </vt:variant>
      <vt:variant>
        <vt:lpwstr/>
      </vt:variant>
      <vt:variant>
        <vt:i4>-74652371</vt:i4>
      </vt:variant>
      <vt:variant>
        <vt:i4>13</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0</vt:i4>
      </vt:variant>
      <vt:variant>
        <vt:i4>0</vt:i4>
      </vt:variant>
      <vt:variant>
        <vt:i4>5</vt:i4>
      </vt:variant>
      <vt:variant>
        <vt:lpwstr>D:\！！研究项目\论文模版\！00终稿  1.2\硕士 顺序编码制 1.2正式版  源程序\USTB硕士学位论文规范及论文制作指南.exe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ustb博论文学号姓名</dc:title>
  <dc:subject/>
  <dc:creator>Xiang Wu</dc:creator>
  <cp:keywords/>
  <dc:description/>
  <cp:lastModifiedBy>a</cp:lastModifiedBy>
  <cp:revision>10</cp:revision>
  <dcterms:created xsi:type="dcterms:W3CDTF">2015-10-03T03:54:00Z</dcterms:created>
  <dcterms:modified xsi:type="dcterms:W3CDTF">2015-10-08T04:57:00Z</dcterms:modified>
</cp:coreProperties>
</file>