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46AA" w:rsidRDefault="00E346AA">
      <w:pPr>
        <w:rPr>
          <w:rFonts w:ascii="Helvetica Neue LT W01_41488878" w:hAnsi="Helvetica Neue LT W01_41488878"/>
          <w:color w:val="707070"/>
          <w:sz w:val="23"/>
          <w:szCs w:val="23"/>
          <w:shd w:val="clear" w:color="auto" w:fill="FFFFFF"/>
        </w:rPr>
      </w:pPr>
    </w:p>
    <w:p w:rsidR="00E346AA" w:rsidRDefault="00E346AA">
      <w:pPr>
        <w:rPr>
          <w:rFonts w:ascii="Helvetica Neue LT W01_41488878" w:hAnsi="Helvetica Neue LT W01_41488878"/>
          <w:color w:val="707070"/>
          <w:sz w:val="23"/>
          <w:szCs w:val="23"/>
          <w:shd w:val="clear" w:color="auto" w:fill="FFFFFF"/>
        </w:rPr>
      </w:pPr>
    </w:p>
    <w:p w:rsidR="00DB1C29" w:rsidRDefault="00B97B1B">
      <w:pPr>
        <w:rPr>
          <w:rFonts w:ascii="Helvetica Neue LT W01_41488878" w:hAnsi="Helvetica Neue LT W01_41488878"/>
          <w:color w:val="707070"/>
          <w:sz w:val="23"/>
          <w:szCs w:val="23"/>
          <w:shd w:val="clear" w:color="auto" w:fill="FFFFFF"/>
        </w:rPr>
      </w:pPr>
      <w:r>
        <w:rPr>
          <w:rFonts w:ascii="Helvetica Neue LT W01_41488878" w:hAnsi="Helvetica Neue LT W01_41488878"/>
          <w:color w:val="707070"/>
          <w:sz w:val="23"/>
          <w:szCs w:val="23"/>
          <w:shd w:val="clear" w:color="auto" w:fill="FFFFFF"/>
        </w:rPr>
        <w:t xml:space="preserve">The study of pharmacy involves chemistry and pharmaceutics, among other specialist topics. A pharmacist is a licensed healthcare professional who </w:t>
      </w:r>
      <w:proofErr w:type="spellStart"/>
      <w:r>
        <w:rPr>
          <w:rFonts w:ascii="Helvetica Neue LT W01_41488878" w:hAnsi="Helvetica Neue LT W01_41488878"/>
          <w:color w:val="707070"/>
          <w:sz w:val="23"/>
          <w:szCs w:val="23"/>
          <w:shd w:val="clear" w:color="auto" w:fill="FFFFFF"/>
        </w:rPr>
        <w:t>specialises</w:t>
      </w:r>
      <w:proofErr w:type="spellEnd"/>
      <w:r>
        <w:rPr>
          <w:rFonts w:ascii="Helvetica Neue LT W01_41488878" w:hAnsi="Helvetica Neue LT W01_41488878"/>
          <w:color w:val="707070"/>
          <w:sz w:val="23"/>
          <w:szCs w:val="23"/>
          <w:shd w:val="clear" w:color="auto" w:fill="FFFFFF"/>
        </w:rPr>
        <w:t xml:space="preserve"> in providing information about different medication and methods of treatment to patients. They have well-informed knowledge of all kinds of medicines, what they are used for and their side effects. Also sometimes called a chemist, a pharmacist usually works in a pharmacy and can recommend over-the-counter medicines as well as dispensing treatments or drugs prescribed by a general practitioner. There are multiple types of pharmacists, including community pharmacists and hospital pharmacists.</w:t>
      </w:r>
    </w:p>
    <w:p w:rsidR="00B97B1B" w:rsidRDefault="00B97B1B">
      <w:pPr>
        <w:rPr>
          <w:rFonts w:ascii="Helvetica Neue LT W01_41488878" w:hAnsi="Helvetica Neue LT W01_41488878"/>
          <w:color w:val="707070"/>
          <w:sz w:val="23"/>
          <w:szCs w:val="23"/>
          <w:shd w:val="clear" w:color="auto" w:fill="FFFFFF"/>
        </w:rPr>
      </w:pPr>
    </w:p>
    <w:p w:rsidR="00B97B1B" w:rsidRPr="00B97B1B" w:rsidRDefault="00B97B1B" w:rsidP="00B97B1B">
      <w:pPr>
        <w:shd w:val="clear" w:color="auto" w:fill="FFFFFF"/>
        <w:spacing w:before="300" w:after="150" w:line="450" w:lineRule="atLeast"/>
        <w:outlineLvl w:val="2"/>
        <w:rPr>
          <w:rFonts w:ascii="Helvetica Neue LT W01_65 Md" w:eastAsia="Times New Roman" w:hAnsi="Helvetica Neue LT W01_65 Md" w:cs="Times New Roman"/>
          <w:color w:val="0092D4"/>
          <w:sz w:val="39"/>
          <w:szCs w:val="39"/>
        </w:rPr>
      </w:pPr>
      <w:r w:rsidRPr="00B97B1B">
        <w:rPr>
          <w:rFonts w:ascii="Helvetica Neue LT W01_65 Md" w:eastAsia="Times New Roman" w:hAnsi="Helvetica Neue LT W01_65 Md" w:cs="Times New Roman"/>
          <w:color w:val="0092D4"/>
          <w:sz w:val="39"/>
          <w:szCs w:val="39"/>
        </w:rPr>
        <w:t>Treat and prevent disease</w:t>
      </w:r>
    </w:p>
    <w:p w:rsidR="00B97B1B" w:rsidRPr="00B97B1B" w:rsidRDefault="00B97B1B" w:rsidP="00B97B1B">
      <w:pPr>
        <w:shd w:val="clear" w:color="auto" w:fill="FFFFFF"/>
        <w:spacing w:after="150" w:line="360" w:lineRule="atLeast"/>
        <w:rPr>
          <w:rFonts w:ascii="Helvetica Neue LT W01_41488878" w:eastAsia="Times New Roman" w:hAnsi="Helvetica Neue LT W01_41488878" w:cs="Times New Roman"/>
          <w:color w:val="707070"/>
          <w:sz w:val="23"/>
          <w:szCs w:val="23"/>
        </w:rPr>
      </w:pPr>
      <w:r w:rsidRPr="00B97B1B">
        <w:rPr>
          <w:rFonts w:ascii="Helvetica Neue LT W01_41488878" w:eastAsia="Times New Roman" w:hAnsi="Helvetica Neue LT W01_41488878" w:cs="Times New Roman"/>
          <w:color w:val="707070"/>
          <w:sz w:val="23"/>
          <w:szCs w:val="23"/>
        </w:rPr>
        <w:t xml:space="preserve">You may want to study pharmacy if you have a desire to help people through your work. As a pharmacist, you will be at the forefront of the treatment and prevention of disease in society. This is an aspect of the job that is universal, which means the skills developed during a pharmacy degree can be </w:t>
      </w:r>
      <w:proofErr w:type="spellStart"/>
      <w:r w:rsidRPr="00B97B1B">
        <w:rPr>
          <w:rFonts w:ascii="Helvetica Neue LT W01_41488878" w:eastAsia="Times New Roman" w:hAnsi="Helvetica Neue LT W01_41488878" w:cs="Times New Roman"/>
          <w:color w:val="707070"/>
          <w:sz w:val="23"/>
          <w:szCs w:val="23"/>
        </w:rPr>
        <w:t>utilised</w:t>
      </w:r>
      <w:proofErr w:type="spellEnd"/>
      <w:r w:rsidRPr="00B97B1B">
        <w:rPr>
          <w:rFonts w:ascii="Helvetica Neue LT W01_41488878" w:eastAsia="Times New Roman" w:hAnsi="Helvetica Neue LT W01_41488878" w:cs="Times New Roman"/>
          <w:color w:val="707070"/>
          <w:sz w:val="23"/>
          <w:szCs w:val="23"/>
        </w:rPr>
        <w:t xml:space="preserve"> anywhere in the world.</w:t>
      </w:r>
    </w:p>
    <w:p w:rsidR="00B97B1B" w:rsidRPr="00B97B1B" w:rsidRDefault="00B97B1B" w:rsidP="00B97B1B">
      <w:pPr>
        <w:shd w:val="clear" w:color="auto" w:fill="FFFFFF"/>
        <w:spacing w:before="300" w:after="150" w:line="450" w:lineRule="atLeast"/>
        <w:outlineLvl w:val="2"/>
        <w:rPr>
          <w:rFonts w:ascii="Helvetica Neue LT W01_65 Md" w:eastAsia="Times New Roman" w:hAnsi="Helvetica Neue LT W01_65 Md" w:cs="Times New Roman"/>
          <w:color w:val="0092D4"/>
          <w:sz w:val="39"/>
          <w:szCs w:val="39"/>
        </w:rPr>
      </w:pPr>
      <w:r w:rsidRPr="00B97B1B">
        <w:rPr>
          <w:rFonts w:ascii="Helvetica Neue LT W01_65 Md" w:eastAsia="Times New Roman" w:hAnsi="Helvetica Neue LT W01_65 Md" w:cs="Times New Roman"/>
          <w:color w:val="0092D4"/>
          <w:sz w:val="39"/>
          <w:szCs w:val="39"/>
        </w:rPr>
        <w:t>Gain patient-</w:t>
      </w:r>
      <w:proofErr w:type="spellStart"/>
      <w:r w:rsidRPr="00B97B1B">
        <w:rPr>
          <w:rFonts w:ascii="Helvetica Neue LT W01_65 Md" w:eastAsia="Times New Roman" w:hAnsi="Helvetica Neue LT W01_65 Md" w:cs="Times New Roman"/>
          <w:color w:val="0092D4"/>
          <w:sz w:val="39"/>
          <w:szCs w:val="39"/>
        </w:rPr>
        <w:t>centred</w:t>
      </w:r>
      <w:proofErr w:type="spellEnd"/>
      <w:r w:rsidRPr="00B97B1B">
        <w:rPr>
          <w:rFonts w:ascii="Helvetica Neue LT W01_65 Md" w:eastAsia="Times New Roman" w:hAnsi="Helvetica Neue LT W01_65 Md" w:cs="Times New Roman"/>
          <w:color w:val="0092D4"/>
          <w:sz w:val="39"/>
          <w:szCs w:val="39"/>
        </w:rPr>
        <w:t xml:space="preserve"> responsibilities</w:t>
      </w:r>
    </w:p>
    <w:p w:rsidR="00B97B1B" w:rsidRPr="00B97B1B" w:rsidRDefault="00B97B1B" w:rsidP="00B97B1B">
      <w:pPr>
        <w:shd w:val="clear" w:color="auto" w:fill="FFFFFF"/>
        <w:spacing w:after="150" w:line="360" w:lineRule="atLeast"/>
        <w:rPr>
          <w:rFonts w:ascii="Helvetica Neue LT W01_41488878" w:eastAsia="Times New Roman" w:hAnsi="Helvetica Neue LT W01_41488878" w:cs="Times New Roman"/>
          <w:color w:val="707070"/>
          <w:sz w:val="23"/>
          <w:szCs w:val="23"/>
        </w:rPr>
      </w:pPr>
      <w:r w:rsidRPr="00B97B1B">
        <w:rPr>
          <w:rFonts w:ascii="Helvetica Neue LT W01_41488878" w:eastAsia="Times New Roman" w:hAnsi="Helvetica Neue LT W01_41488878" w:cs="Times New Roman"/>
          <w:color w:val="707070"/>
          <w:sz w:val="23"/>
          <w:szCs w:val="23"/>
        </w:rPr>
        <w:t>This profession is very patient-focused, as you are likely to be the first person a patient will see for information on their illness. Pharmacists are often recommended to provide medical advice if a patient’s symptoms are not severe, meaning that they should be able to assess a patient’s needs and address them attentively.</w:t>
      </w:r>
    </w:p>
    <w:p w:rsidR="00B97B1B" w:rsidRPr="00B97B1B" w:rsidRDefault="00B97B1B" w:rsidP="00B97B1B">
      <w:pPr>
        <w:shd w:val="clear" w:color="auto" w:fill="FFFFFF"/>
        <w:spacing w:before="300" w:after="150" w:line="450" w:lineRule="atLeast"/>
        <w:outlineLvl w:val="2"/>
        <w:rPr>
          <w:rFonts w:ascii="Helvetica Neue LT W01_65 Md" w:eastAsia="Times New Roman" w:hAnsi="Helvetica Neue LT W01_65 Md" w:cs="Times New Roman"/>
          <w:color w:val="0092D4"/>
          <w:sz w:val="39"/>
          <w:szCs w:val="39"/>
        </w:rPr>
      </w:pPr>
      <w:r w:rsidRPr="00B97B1B">
        <w:rPr>
          <w:rFonts w:ascii="Helvetica Neue LT W01_65 Md" w:eastAsia="Times New Roman" w:hAnsi="Helvetica Neue LT W01_65 Md" w:cs="Times New Roman"/>
          <w:color w:val="0092D4"/>
          <w:sz w:val="39"/>
          <w:szCs w:val="39"/>
        </w:rPr>
        <w:t>Scientific research and development opportunities</w:t>
      </w:r>
    </w:p>
    <w:p w:rsidR="00B97B1B" w:rsidRPr="00B97B1B" w:rsidRDefault="00B97B1B" w:rsidP="00B97B1B">
      <w:pPr>
        <w:shd w:val="clear" w:color="auto" w:fill="FFFFFF"/>
        <w:spacing w:after="150" w:line="360" w:lineRule="atLeast"/>
        <w:rPr>
          <w:rFonts w:ascii="Helvetica Neue LT W01_41488878" w:eastAsia="Times New Roman" w:hAnsi="Helvetica Neue LT W01_41488878" w:cs="Times New Roman"/>
          <w:color w:val="707070"/>
          <w:sz w:val="23"/>
          <w:szCs w:val="23"/>
        </w:rPr>
      </w:pPr>
      <w:r w:rsidRPr="00B97B1B">
        <w:rPr>
          <w:rFonts w:ascii="Helvetica Neue LT W01_41488878" w:eastAsia="Times New Roman" w:hAnsi="Helvetica Neue LT W01_41488878" w:cs="Times New Roman"/>
          <w:color w:val="707070"/>
          <w:sz w:val="23"/>
          <w:szCs w:val="23"/>
        </w:rPr>
        <w:t>If you wish to become a pharmacist, you’ll also have the option to undertake scientific research and development opportunities in the workplace, which can further expand your career options and introduce variety into your role. It is worth considering that universities and research institutions also directly recruit pharmacy graduates, if this type of work is in your interest.</w:t>
      </w:r>
    </w:p>
    <w:p w:rsidR="00B97B1B" w:rsidRPr="00B97B1B" w:rsidRDefault="00B97B1B" w:rsidP="00B97B1B">
      <w:pPr>
        <w:shd w:val="clear" w:color="auto" w:fill="FFFFFF"/>
        <w:spacing w:before="300" w:after="150" w:line="450" w:lineRule="atLeast"/>
        <w:outlineLvl w:val="2"/>
        <w:rPr>
          <w:rFonts w:ascii="Helvetica Neue LT W01_65 Md" w:eastAsia="Times New Roman" w:hAnsi="Helvetica Neue LT W01_65 Md" w:cs="Times New Roman"/>
          <w:color w:val="0092D4"/>
          <w:sz w:val="39"/>
          <w:szCs w:val="39"/>
        </w:rPr>
      </w:pPr>
      <w:r w:rsidRPr="00B97B1B">
        <w:rPr>
          <w:rFonts w:ascii="Helvetica Neue LT W01_65 Md" w:eastAsia="Times New Roman" w:hAnsi="Helvetica Neue LT W01_65 Md" w:cs="Times New Roman"/>
          <w:color w:val="0092D4"/>
          <w:sz w:val="39"/>
          <w:szCs w:val="39"/>
        </w:rPr>
        <w:t>Develop advanced knowledge and skills</w:t>
      </w:r>
    </w:p>
    <w:p w:rsidR="00B97B1B" w:rsidRDefault="00B97B1B" w:rsidP="00B97B1B">
      <w:pPr>
        <w:shd w:val="clear" w:color="auto" w:fill="FFFFFF"/>
        <w:spacing w:after="150" w:line="360" w:lineRule="atLeast"/>
        <w:rPr>
          <w:rFonts w:ascii="Helvetica Neue LT W01_41488878" w:eastAsia="Times New Roman" w:hAnsi="Helvetica Neue LT W01_41488878" w:cs="Times New Roman"/>
          <w:color w:val="707070"/>
          <w:sz w:val="23"/>
          <w:szCs w:val="23"/>
        </w:rPr>
      </w:pPr>
      <w:r w:rsidRPr="00B97B1B">
        <w:rPr>
          <w:rFonts w:ascii="Helvetica Neue LT W01_41488878" w:eastAsia="Times New Roman" w:hAnsi="Helvetica Neue LT W01_41488878" w:cs="Times New Roman"/>
          <w:color w:val="707070"/>
          <w:sz w:val="23"/>
          <w:szCs w:val="23"/>
        </w:rPr>
        <w:t xml:space="preserve">In a career of this nature you will be constantly learning and improving your understanding of medicine and how to better assess and treat illnesses. Additional specialist skills you will gain </w:t>
      </w:r>
      <w:r w:rsidRPr="00B97B1B">
        <w:rPr>
          <w:rFonts w:ascii="Helvetica Neue LT W01_41488878" w:eastAsia="Times New Roman" w:hAnsi="Helvetica Neue LT W01_41488878" w:cs="Times New Roman"/>
          <w:color w:val="707070"/>
          <w:sz w:val="23"/>
          <w:szCs w:val="23"/>
        </w:rPr>
        <w:lastRenderedPageBreak/>
        <w:t>include effective, professional communication, the operation of pharmaceutical instrumentation and knowledge of the law and ethical concerns relating to the supply of medicines.</w:t>
      </w:r>
    </w:p>
    <w:p w:rsidR="00E346AA" w:rsidRDefault="00E346AA" w:rsidP="00B97B1B">
      <w:pPr>
        <w:shd w:val="clear" w:color="auto" w:fill="FFFFFF"/>
        <w:spacing w:after="150" w:line="360" w:lineRule="atLeast"/>
        <w:rPr>
          <w:rFonts w:ascii="Helvetica Neue LT W01_41488878" w:eastAsia="Times New Roman" w:hAnsi="Helvetica Neue LT W01_41488878" w:cs="Times New Roman"/>
          <w:color w:val="707070"/>
          <w:sz w:val="23"/>
          <w:szCs w:val="23"/>
        </w:rPr>
      </w:pPr>
    </w:p>
    <w:p w:rsidR="00B97B1B" w:rsidRPr="00B97B1B" w:rsidRDefault="00B97B1B" w:rsidP="00B97B1B">
      <w:pPr>
        <w:shd w:val="clear" w:color="auto" w:fill="FFFFFF"/>
        <w:spacing w:before="300" w:after="150" w:line="450" w:lineRule="atLeast"/>
        <w:outlineLvl w:val="2"/>
        <w:rPr>
          <w:rFonts w:ascii="Helvetica Neue LT W01_65 Md" w:eastAsia="Times New Roman" w:hAnsi="Helvetica Neue LT W01_65 Md" w:cs="Times New Roman"/>
          <w:color w:val="0092D4"/>
          <w:sz w:val="39"/>
          <w:szCs w:val="39"/>
        </w:rPr>
      </w:pPr>
      <w:r w:rsidRPr="00B97B1B">
        <w:rPr>
          <w:rFonts w:ascii="Helvetica Neue LT W01_65 Md" w:eastAsia="Times New Roman" w:hAnsi="Helvetica Neue LT W01_65 Md" w:cs="Times New Roman"/>
          <w:color w:val="0092D4"/>
          <w:sz w:val="39"/>
          <w:szCs w:val="39"/>
        </w:rPr>
        <w:t>Job stability</w:t>
      </w:r>
    </w:p>
    <w:p w:rsidR="00B97B1B" w:rsidRPr="00B97B1B" w:rsidRDefault="00B97B1B" w:rsidP="00B97B1B">
      <w:pPr>
        <w:shd w:val="clear" w:color="auto" w:fill="FFFFFF"/>
        <w:spacing w:after="150" w:line="360" w:lineRule="atLeast"/>
        <w:rPr>
          <w:rFonts w:ascii="Helvetica Neue LT W01_41488878" w:eastAsia="Times New Roman" w:hAnsi="Helvetica Neue LT W01_41488878" w:cs="Times New Roman"/>
          <w:color w:val="707070"/>
          <w:sz w:val="23"/>
          <w:szCs w:val="23"/>
        </w:rPr>
      </w:pPr>
      <w:r w:rsidRPr="00B97B1B">
        <w:rPr>
          <w:rFonts w:ascii="Helvetica Neue LT W01_41488878" w:eastAsia="Times New Roman" w:hAnsi="Helvetica Neue LT W01_41488878" w:cs="Times New Roman"/>
          <w:color w:val="707070"/>
          <w:sz w:val="23"/>
          <w:szCs w:val="23"/>
        </w:rPr>
        <w:t xml:space="preserve">As a pharmacy graduate, you will also benefit from job security, as the skills learned in a pharmacy degree are </w:t>
      </w:r>
      <w:proofErr w:type="spellStart"/>
      <w:r w:rsidRPr="00B97B1B">
        <w:rPr>
          <w:rFonts w:ascii="Helvetica Neue LT W01_41488878" w:eastAsia="Times New Roman" w:hAnsi="Helvetica Neue LT W01_41488878" w:cs="Times New Roman"/>
          <w:color w:val="707070"/>
          <w:sz w:val="23"/>
          <w:szCs w:val="23"/>
        </w:rPr>
        <w:t>specialised</w:t>
      </w:r>
      <w:proofErr w:type="spellEnd"/>
      <w:r w:rsidRPr="00B97B1B">
        <w:rPr>
          <w:rFonts w:ascii="Helvetica Neue LT W01_41488878" w:eastAsia="Times New Roman" w:hAnsi="Helvetica Neue LT W01_41488878" w:cs="Times New Roman"/>
          <w:color w:val="707070"/>
          <w:sz w:val="23"/>
          <w:szCs w:val="23"/>
        </w:rPr>
        <w:t xml:space="preserve"> and pharmacist expertise are required globally. In 2019, it was reported that 98% of pharmacy students were in employment within six months of graduating from their degree (Prospects).</w:t>
      </w:r>
    </w:p>
    <w:p w:rsidR="00B97B1B" w:rsidRPr="00B97B1B" w:rsidRDefault="00B97B1B" w:rsidP="00B97B1B">
      <w:pPr>
        <w:shd w:val="clear" w:color="auto" w:fill="FFFFFF"/>
        <w:spacing w:before="300" w:after="150" w:line="450" w:lineRule="atLeast"/>
        <w:outlineLvl w:val="2"/>
        <w:rPr>
          <w:rFonts w:ascii="Helvetica Neue LT W01_65 Md" w:eastAsia="Times New Roman" w:hAnsi="Helvetica Neue LT W01_65 Md" w:cs="Times New Roman"/>
          <w:color w:val="0092D4"/>
          <w:sz w:val="39"/>
          <w:szCs w:val="39"/>
        </w:rPr>
      </w:pPr>
      <w:r w:rsidRPr="00B97B1B">
        <w:rPr>
          <w:rFonts w:ascii="Helvetica Neue LT W01_65 Md" w:eastAsia="Times New Roman" w:hAnsi="Helvetica Neue LT W01_65 Md" w:cs="Times New Roman"/>
          <w:color w:val="0092D4"/>
          <w:sz w:val="39"/>
          <w:szCs w:val="39"/>
        </w:rPr>
        <w:t>Flexible career options</w:t>
      </w:r>
    </w:p>
    <w:p w:rsidR="00B97B1B" w:rsidRPr="00B97B1B" w:rsidRDefault="00B97B1B" w:rsidP="00B97B1B">
      <w:pPr>
        <w:shd w:val="clear" w:color="auto" w:fill="FFFFFF"/>
        <w:spacing w:after="150" w:line="360" w:lineRule="atLeast"/>
        <w:rPr>
          <w:rFonts w:ascii="Helvetica Neue LT W01_41488878" w:eastAsia="Times New Roman" w:hAnsi="Helvetica Neue LT W01_41488878" w:cs="Times New Roman"/>
          <w:color w:val="707070"/>
          <w:sz w:val="23"/>
          <w:szCs w:val="23"/>
        </w:rPr>
      </w:pPr>
      <w:r w:rsidRPr="00B97B1B">
        <w:rPr>
          <w:rFonts w:ascii="Helvetica Neue LT W01_41488878" w:eastAsia="Times New Roman" w:hAnsi="Helvetica Neue LT W01_41488878" w:cs="Times New Roman"/>
          <w:color w:val="707070"/>
          <w:sz w:val="23"/>
          <w:szCs w:val="23"/>
        </w:rPr>
        <w:t>Qualifying in pharmacy can lead to a variety of job roles, which often offer good professional progression. Alternatively to becoming a pharmacist, you could use your knowledge of medicine to become a research scientist, medical science liaison, pharmacologist, or toxicologist, among other professions.</w:t>
      </w:r>
    </w:p>
    <w:p w:rsidR="00B97B1B" w:rsidRPr="00B97B1B" w:rsidRDefault="00B97B1B" w:rsidP="00B97B1B">
      <w:pPr>
        <w:shd w:val="clear" w:color="auto" w:fill="FFFFFF"/>
        <w:spacing w:before="300" w:after="150" w:line="450" w:lineRule="atLeast"/>
        <w:outlineLvl w:val="2"/>
        <w:rPr>
          <w:rFonts w:ascii="Helvetica Neue LT W01_65 Md" w:eastAsia="Times New Roman" w:hAnsi="Helvetica Neue LT W01_65 Md" w:cs="Times New Roman"/>
          <w:color w:val="0092D4"/>
          <w:sz w:val="39"/>
          <w:szCs w:val="39"/>
        </w:rPr>
      </w:pPr>
      <w:r w:rsidRPr="00B97B1B">
        <w:rPr>
          <w:rFonts w:ascii="Helvetica Neue LT W01_65 Md" w:eastAsia="Times New Roman" w:hAnsi="Helvetica Neue LT W01_65 Md" w:cs="Times New Roman"/>
          <w:color w:val="0092D4"/>
          <w:sz w:val="39"/>
          <w:szCs w:val="39"/>
        </w:rPr>
        <w:t>Access different industries</w:t>
      </w:r>
    </w:p>
    <w:p w:rsidR="00B97B1B" w:rsidRDefault="00B97B1B" w:rsidP="00B97B1B">
      <w:pPr>
        <w:pStyle w:val="NormalWeb"/>
        <w:shd w:val="clear" w:color="auto" w:fill="FFFFFF"/>
        <w:spacing w:before="0" w:beforeAutospacing="0" w:after="150" w:afterAutospacing="0" w:line="360" w:lineRule="atLeast"/>
        <w:rPr>
          <w:rFonts w:ascii="Helvetica Neue LT W01_41488878" w:hAnsi="Helvetica Neue LT W01_41488878"/>
          <w:color w:val="707070"/>
          <w:sz w:val="23"/>
          <w:szCs w:val="23"/>
        </w:rPr>
      </w:pPr>
      <w:r w:rsidRPr="00B97B1B">
        <w:rPr>
          <w:rFonts w:ascii="Helvetica Neue LT W01_41488878" w:hAnsi="Helvetica Neue LT W01_41488878"/>
          <w:color w:val="707070"/>
          <w:sz w:val="23"/>
          <w:szCs w:val="23"/>
        </w:rPr>
        <w:t>As well as different job roles, there are also a </w:t>
      </w:r>
      <w:r>
        <w:rPr>
          <w:rFonts w:ascii="Helvetica Neue LT W01_41488878" w:hAnsi="Helvetica Neue LT W01_41488878"/>
          <w:color w:val="707070"/>
          <w:sz w:val="23"/>
          <w:szCs w:val="23"/>
        </w:rPr>
        <w:t>variety of fields you can enter with a degree in pharmacy. The majority of graduates do become health professionals, as the study is designed for that type of work, but many pharmacy students also go into business, sales and financial roles or find work in the childcare, health and education industries.</w:t>
      </w:r>
    </w:p>
    <w:p w:rsidR="00B97B1B" w:rsidRDefault="00B97B1B" w:rsidP="00B97B1B">
      <w:pPr>
        <w:pStyle w:val="Heading3"/>
        <w:shd w:val="clear" w:color="auto" w:fill="FFFFFF"/>
        <w:spacing w:before="300" w:beforeAutospacing="0" w:after="150" w:afterAutospacing="0" w:line="450" w:lineRule="atLeast"/>
        <w:rPr>
          <w:rFonts w:ascii="Helvetica Neue LT W01_65 Md" w:hAnsi="Helvetica Neue LT W01_65 Md"/>
          <w:b w:val="0"/>
          <w:bCs w:val="0"/>
          <w:color w:val="0092D4"/>
          <w:sz w:val="39"/>
          <w:szCs w:val="39"/>
        </w:rPr>
      </w:pPr>
      <w:r>
        <w:rPr>
          <w:rFonts w:ascii="Helvetica Neue LT W01_65 Md" w:hAnsi="Helvetica Neue LT W01_65 Md"/>
          <w:b w:val="0"/>
          <w:bCs w:val="0"/>
          <w:color w:val="0092D4"/>
          <w:sz w:val="39"/>
          <w:szCs w:val="39"/>
        </w:rPr>
        <w:t xml:space="preserve">Science and </w:t>
      </w:r>
      <w:proofErr w:type="spellStart"/>
      <w:r>
        <w:rPr>
          <w:rFonts w:ascii="Helvetica Neue LT W01_65 Md" w:hAnsi="Helvetica Neue LT W01_65 Md"/>
          <w:b w:val="0"/>
          <w:bCs w:val="0"/>
          <w:color w:val="0092D4"/>
          <w:sz w:val="39"/>
          <w:szCs w:val="39"/>
        </w:rPr>
        <w:t>maths</w:t>
      </w:r>
      <w:proofErr w:type="spellEnd"/>
      <w:r>
        <w:rPr>
          <w:rFonts w:ascii="Helvetica Neue LT W01_65 Md" w:hAnsi="Helvetica Neue LT W01_65 Md"/>
          <w:b w:val="0"/>
          <w:bCs w:val="0"/>
          <w:color w:val="0092D4"/>
          <w:sz w:val="39"/>
          <w:szCs w:val="39"/>
        </w:rPr>
        <w:t>-focused studies</w:t>
      </w:r>
    </w:p>
    <w:p w:rsidR="00B97B1B" w:rsidRDefault="00B97B1B" w:rsidP="00B97B1B">
      <w:pPr>
        <w:pStyle w:val="NormalWeb"/>
        <w:shd w:val="clear" w:color="auto" w:fill="FFFFFF"/>
        <w:spacing w:before="0" w:beforeAutospacing="0" w:after="150" w:afterAutospacing="0" w:line="360" w:lineRule="atLeast"/>
        <w:rPr>
          <w:rFonts w:ascii="Helvetica Neue LT W01_41488878" w:hAnsi="Helvetica Neue LT W01_41488878"/>
          <w:color w:val="707070"/>
          <w:sz w:val="23"/>
          <w:szCs w:val="23"/>
        </w:rPr>
      </w:pPr>
      <w:r>
        <w:rPr>
          <w:rFonts w:ascii="Helvetica Neue LT W01_41488878" w:hAnsi="Helvetica Neue LT W01_41488878"/>
          <w:color w:val="707070"/>
          <w:sz w:val="23"/>
          <w:szCs w:val="23"/>
        </w:rPr>
        <w:t xml:space="preserve">A degree in pharmacy incorporates </w:t>
      </w:r>
      <w:proofErr w:type="spellStart"/>
      <w:r>
        <w:rPr>
          <w:rFonts w:ascii="Helvetica Neue LT W01_41488878" w:hAnsi="Helvetica Neue LT W01_41488878"/>
          <w:color w:val="707070"/>
          <w:sz w:val="23"/>
          <w:szCs w:val="23"/>
        </w:rPr>
        <w:t>maths</w:t>
      </w:r>
      <w:proofErr w:type="spellEnd"/>
      <w:r>
        <w:rPr>
          <w:rFonts w:ascii="Helvetica Neue LT W01_41488878" w:hAnsi="Helvetica Neue LT W01_41488878"/>
          <w:color w:val="707070"/>
          <w:sz w:val="23"/>
          <w:szCs w:val="23"/>
        </w:rPr>
        <w:t xml:space="preserve"> and science, specifically biology and chemistry. If you have an interest or excel in these subjects, you will likely enjoy studying pharmacy at university, as you will be able to develop your numeracy and problem-solving skills to employ them in a practical way.</w:t>
      </w:r>
    </w:p>
    <w:p w:rsidR="00E346AA" w:rsidRPr="00E346AA" w:rsidRDefault="00E346AA" w:rsidP="00E346AA">
      <w:pPr>
        <w:shd w:val="clear" w:color="auto" w:fill="FFFFFF"/>
        <w:spacing w:after="0" w:line="312" w:lineRule="atLeast"/>
        <w:textAlignment w:val="baseline"/>
        <w:outlineLvl w:val="2"/>
        <w:rPr>
          <w:rFonts w:ascii="Open Sans" w:eastAsia="Times New Roman" w:hAnsi="Open Sans" w:cs="Times New Roman"/>
          <w:b/>
          <w:bCs/>
          <w:caps/>
          <w:color w:val="000000"/>
          <w:spacing w:val="8"/>
          <w:sz w:val="30"/>
          <w:szCs w:val="30"/>
        </w:rPr>
      </w:pPr>
      <w:r w:rsidRPr="00E346AA">
        <w:rPr>
          <w:rFonts w:ascii="Open Sans" w:eastAsia="Times New Roman" w:hAnsi="Open Sans" w:cs="Times New Roman"/>
          <w:b/>
          <w:bCs/>
          <w:caps/>
          <w:color w:val="000000"/>
          <w:spacing w:val="8"/>
          <w:sz w:val="30"/>
          <w:szCs w:val="30"/>
        </w:rPr>
        <w:t xml:space="preserve">PHARMACIST JOB/ </w:t>
      </w:r>
      <w:proofErr w:type="gramStart"/>
      <w:r w:rsidRPr="00E346AA">
        <w:rPr>
          <w:rFonts w:ascii="Open Sans" w:eastAsia="Times New Roman" w:hAnsi="Open Sans" w:cs="Times New Roman"/>
          <w:b/>
          <w:bCs/>
          <w:caps/>
          <w:color w:val="000000"/>
          <w:spacing w:val="8"/>
          <w:sz w:val="30"/>
          <w:szCs w:val="30"/>
        </w:rPr>
        <w:t>RESPONSIBILITY :</w:t>
      </w:r>
      <w:proofErr w:type="gramEnd"/>
    </w:p>
    <w:p w:rsidR="00E346AA" w:rsidRPr="00E346AA" w:rsidRDefault="00E346AA" w:rsidP="00E346AA">
      <w:pPr>
        <w:numPr>
          <w:ilvl w:val="0"/>
          <w:numId w:val="2"/>
        </w:numPr>
        <w:shd w:val="clear" w:color="auto" w:fill="FFFFFF"/>
        <w:spacing w:after="168" w:line="408" w:lineRule="atLeast"/>
        <w:ind w:left="0"/>
        <w:textAlignment w:val="baseline"/>
        <w:rPr>
          <w:rFonts w:ascii="Open Sans" w:eastAsia="Times New Roman" w:hAnsi="Open Sans" w:cs="Times New Roman"/>
          <w:color w:val="000000"/>
          <w:sz w:val="21"/>
          <w:szCs w:val="21"/>
        </w:rPr>
      </w:pPr>
      <w:r w:rsidRPr="00E346AA">
        <w:rPr>
          <w:rFonts w:ascii="Open Sans" w:eastAsia="Times New Roman" w:hAnsi="Open Sans" w:cs="Times New Roman"/>
          <w:color w:val="000000"/>
          <w:sz w:val="21"/>
          <w:szCs w:val="21"/>
        </w:rPr>
        <w:t>Pharmacist put in order, mix, compound or dispense drugs and medicines, ointments, powder, pills, tablets and injections</w:t>
      </w:r>
    </w:p>
    <w:p w:rsidR="00E346AA" w:rsidRPr="00E346AA" w:rsidRDefault="00E346AA" w:rsidP="00E346AA">
      <w:pPr>
        <w:numPr>
          <w:ilvl w:val="0"/>
          <w:numId w:val="2"/>
        </w:numPr>
        <w:shd w:val="clear" w:color="auto" w:fill="FFFFFF"/>
        <w:spacing w:after="168" w:line="408" w:lineRule="atLeast"/>
        <w:ind w:left="0"/>
        <w:textAlignment w:val="baseline"/>
        <w:rPr>
          <w:rFonts w:ascii="Open Sans" w:eastAsia="Times New Roman" w:hAnsi="Open Sans" w:cs="Times New Roman"/>
          <w:color w:val="000000"/>
          <w:sz w:val="21"/>
          <w:szCs w:val="21"/>
        </w:rPr>
      </w:pPr>
      <w:r w:rsidRPr="00E346AA">
        <w:rPr>
          <w:rFonts w:ascii="Open Sans" w:eastAsia="Times New Roman" w:hAnsi="Open Sans" w:cs="Times New Roman"/>
          <w:color w:val="000000"/>
          <w:sz w:val="21"/>
          <w:szCs w:val="21"/>
        </w:rPr>
        <w:t>Plan, monitor &amp; evaluate drug programs or routines</w:t>
      </w:r>
    </w:p>
    <w:p w:rsidR="00E346AA" w:rsidRPr="00E346AA" w:rsidRDefault="00E346AA" w:rsidP="00E346AA">
      <w:pPr>
        <w:numPr>
          <w:ilvl w:val="0"/>
          <w:numId w:val="2"/>
        </w:numPr>
        <w:shd w:val="clear" w:color="auto" w:fill="FFFFFF"/>
        <w:spacing w:after="168" w:line="408" w:lineRule="atLeast"/>
        <w:ind w:left="0"/>
        <w:textAlignment w:val="baseline"/>
        <w:rPr>
          <w:rFonts w:ascii="Open Sans" w:eastAsia="Times New Roman" w:hAnsi="Open Sans" w:cs="Times New Roman"/>
          <w:color w:val="000000"/>
          <w:sz w:val="21"/>
          <w:szCs w:val="21"/>
        </w:rPr>
      </w:pPr>
      <w:r w:rsidRPr="00E346AA">
        <w:rPr>
          <w:rFonts w:ascii="Open Sans" w:eastAsia="Times New Roman" w:hAnsi="Open Sans" w:cs="Times New Roman"/>
          <w:color w:val="000000"/>
          <w:sz w:val="21"/>
          <w:szCs w:val="21"/>
        </w:rPr>
        <w:lastRenderedPageBreak/>
        <w:t>Review prescriptions to assure accuracy, to determine the required ingredients &amp; to evaluate their precision</w:t>
      </w:r>
    </w:p>
    <w:p w:rsidR="00E346AA" w:rsidRPr="00E346AA" w:rsidRDefault="00E346AA" w:rsidP="00E346AA">
      <w:pPr>
        <w:numPr>
          <w:ilvl w:val="0"/>
          <w:numId w:val="2"/>
        </w:numPr>
        <w:shd w:val="clear" w:color="auto" w:fill="FFFFFF"/>
        <w:spacing w:after="168" w:line="408" w:lineRule="atLeast"/>
        <w:ind w:left="0"/>
        <w:textAlignment w:val="baseline"/>
        <w:rPr>
          <w:rFonts w:ascii="Open Sans" w:eastAsia="Times New Roman" w:hAnsi="Open Sans" w:cs="Times New Roman"/>
          <w:color w:val="000000"/>
          <w:sz w:val="21"/>
          <w:szCs w:val="21"/>
        </w:rPr>
      </w:pPr>
      <w:r w:rsidRPr="00E346AA">
        <w:rPr>
          <w:rFonts w:ascii="Open Sans" w:eastAsia="Times New Roman" w:hAnsi="Open Sans" w:cs="Times New Roman"/>
          <w:color w:val="000000"/>
          <w:sz w:val="21"/>
          <w:szCs w:val="21"/>
        </w:rPr>
        <w:t>Aid physicians by explaining and informing about the drug interactions, reactions, side effects &amp; precautions regarding the use of medicines</w:t>
      </w:r>
    </w:p>
    <w:p w:rsidR="00E346AA" w:rsidRPr="00E346AA" w:rsidRDefault="00E346AA" w:rsidP="00E346AA">
      <w:pPr>
        <w:numPr>
          <w:ilvl w:val="0"/>
          <w:numId w:val="2"/>
        </w:numPr>
        <w:shd w:val="clear" w:color="auto" w:fill="FFFFFF"/>
        <w:spacing w:after="168" w:line="408" w:lineRule="atLeast"/>
        <w:ind w:left="0"/>
        <w:textAlignment w:val="baseline"/>
        <w:rPr>
          <w:rFonts w:ascii="Open Sans" w:eastAsia="Times New Roman" w:hAnsi="Open Sans" w:cs="Times New Roman"/>
          <w:color w:val="000000"/>
          <w:sz w:val="21"/>
          <w:szCs w:val="21"/>
        </w:rPr>
      </w:pPr>
      <w:r w:rsidRPr="00E346AA">
        <w:rPr>
          <w:rFonts w:ascii="Open Sans" w:eastAsia="Times New Roman" w:hAnsi="Open Sans" w:cs="Times New Roman"/>
          <w:color w:val="000000"/>
          <w:sz w:val="21"/>
          <w:szCs w:val="21"/>
        </w:rPr>
        <w:t>Monitor the health and progress of patients to ensure the safe and effective use of medication</w:t>
      </w:r>
    </w:p>
    <w:p w:rsidR="00E346AA" w:rsidRPr="00E346AA" w:rsidRDefault="00E346AA" w:rsidP="00E346AA">
      <w:pPr>
        <w:numPr>
          <w:ilvl w:val="0"/>
          <w:numId w:val="2"/>
        </w:numPr>
        <w:shd w:val="clear" w:color="auto" w:fill="FFFFFF"/>
        <w:spacing w:after="168" w:line="408" w:lineRule="atLeast"/>
        <w:ind w:left="0"/>
        <w:textAlignment w:val="baseline"/>
        <w:rPr>
          <w:rFonts w:ascii="Open Sans" w:eastAsia="Times New Roman" w:hAnsi="Open Sans" w:cs="Times New Roman"/>
          <w:color w:val="000000"/>
          <w:sz w:val="21"/>
          <w:szCs w:val="21"/>
        </w:rPr>
      </w:pPr>
      <w:r w:rsidRPr="00E346AA">
        <w:rPr>
          <w:rFonts w:ascii="Open Sans" w:eastAsia="Times New Roman" w:hAnsi="Open Sans" w:cs="Times New Roman"/>
          <w:color w:val="000000"/>
          <w:sz w:val="21"/>
          <w:szCs w:val="21"/>
        </w:rPr>
        <w:t>Prepare special formulations for medications of exceptional cases (For some cases medications are not available already)</w:t>
      </w:r>
    </w:p>
    <w:p w:rsidR="00E346AA" w:rsidRPr="00E346AA" w:rsidRDefault="00E346AA" w:rsidP="00E346AA">
      <w:pPr>
        <w:numPr>
          <w:ilvl w:val="0"/>
          <w:numId w:val="2"/>
        </w:numPr>
        <w:shd w:val="clear" w:color="auto" w:fill="FFFFFF"/>
        <w:spacing w:after="168" w:line="408" w:lineRule="atLeast"/>
        <w:ind w:left="0"/>
        <w:textAlignment w:val="baseline"/>
        <w:rPr>
          <w:rFonts w:ascii="Open Sans" w:eastAsia="Times New Roman" w:hAnsi="Open Sans" w:cs="Times New Roman"/>
          <w:color w:val="000000"/>
          <w:sz w:val="21"/>
          <w:szCs w:val="21"/>
        </w:rPr>
      </w:pPr>
      <w:r w:rsidRPr="00E346AA">
        <w:rPr>
          <w:rFonts w:ascii="Open Sans" w:eastAsia="Times New Roman" w:hAnsi="Open Sans" w:cs="Times New Roman"/>
          <w:color w:val="000000"/>
          <w:sz w:val="21"/>
          <w:szCs w:val="21"/>
        </w:rPr>
        <w:t>Those in research concern themselves with fusion of new drugs, new processes, clinical testing of the effects of such drugs on animals &amp; humans and obtaining the required License from the drug control authorities</w:t>
      </w:r>
    </w:p>
    <w:p w:rsidR="00E346AA" w:rsidRPr="00E346AA" w:rsidRDefault="00E346AA" w:rsidP="00E346AA">
      <w:pPr>
        <w:numPr>
          <w:ilvl w:val="0"/>
          <w:numId w:val="2"/>
        </w:numPr>
        <w:shd w:val="clear" w:color="auto" w:fill="FFFFFF"/>
        <w:spacing w:after="168" w:line="408" w:lineRule="atLeast"/>
        <w:ind w:left="0"/>
        <w:textAlignment w:val="baseline"/>
        <w:rPr>
          <w:rFonts w:ascii="Open Sans" w:eastAsia="Times New Roman" w:hAnsi="Open Sans" w:cs="Times New Roman"/>
          <w:color w:val="000000"/>
          <w:sz w:val="21"/>
          <w:szCs w:val="21"/>
        </w:rPr>
      </w:pPr>
      <w:r w:rsidRPr="00E346AA">
        <w:rPr>
          <w:rFonts w:ascii="Open Sans" w:eastAsia="Times New Roman" w:hAnsi="Open Sans" w:cs="Times New Roman"/>
          <w:color w:val="000000"/>
          <w:sz w:val="21"/>
          <w:szCs w:val="21"/>
        </w:rPr>
        <w:t>They produce of medicines, develop the methods or processes of production &amp; quality control</w:t>
      </w:r>
    </w:p>
    <w:p w:rsidR="00E346AA" w:rsidRPr="00E346AA" w:rsidRDefault="00E346AA" w:rsidP="00E346AA">
      <w:pPr>
        <w:numPr>
          <w:ilvl w:val="0"/>
          <w:numId w:val="2"/>
        </w:numPr>
        <w:shd w:val="clear" w:color="auto" w:fill="FFFFFF"/>
        <w:spacing w:after="168" w:line="408" w:lineRule="atLeast"/>
        <w:ind w:left="0"/>
        <w:textAlignment w:val="baseline"/>
        <w:rPr>
          <w:rFonts w:ascii="Open Sans" w:eastAsia="Times New Roman" w:hAnsi="Open Sans" w:cs="Times New Roman"/>
          <w:color w:val="000000"/>
          <w:sz w:val="21"/>
          <w:szCs w:val="21"/>
        </w:rPr>
      </w:pPr>
      <w:r w:rsidRPr="00E346AA">
        <w:rPr>
          <w:rFonts w:ascii="Open Sans" w:eastAsia="Times New Roman" w:hAnsi="Open Sans" w:cs="Times New Roman"/>
          <w:color w:val="000000"/>
          <w:sz w:val="21"/>
          <w:szCs w:val="21"/>
        </w:rPr>
        <w:t>They are responsible for exact mixing of substances</w:t>
      </w:r>
      <w:proofErr w:type="gramStart"/>
      <w:r w:rsidRPr="00E346AA">
        <w:rPr>
          <w:rFonts w:ascii="Open Sans" w:eastAsia="Times New Roman" w:hAnsi="Open Sans" w:cs="Times New Roman"/>
          <w:color w:val="000000"/>
          <w:sz w:val="21"/>
          <w:szCs w:val="21"/>
        </w:rPr>
        <w:t>  and</w:t>
      </w:r>
      <w:proofErr w:type="gramEnd"/>
      <w:r w:rsidRPr="00E346AA">
        <w:rPr>
          <w:rFonts w:ascii="Open Sans" w:eastAsia="Times New Roman" w:hAnsi="Open Sans" w:cs="Times New Roman"/>
          <w:color w:val="000000"/>
          <w:sz w:val="21"/>
          <w:szCs w:val="21"/>
        </w:rPr>
        <w:t xml:space="preserve"> supervising the whole production procedure in pharmaceutical industries. One mistake can alter the whole procedure and all efforts become waste.</w:t>
      </w:r>
    </w:p>
    <w:p w:rsidR="00B97B1B" w:rsidRPr="00B97B1B" w:rsidRDefault="00B97B1B" w:rsidP="00B97B1B">
      <w:pPr>
        <w:shd w:val="clear" w:color="auto" w:fill="FFFFFF"/>
        <w:spacing w:after="150" w:line="360" w:lineRule="atLeast"/>
        <w:rPr>
          <w:rFonts w:ascii="Helvetica Neue LT W01_41488878" w:eastAsia="Times New Roman" w:hAnsi="Helvetica Neue LT W01_41488878" w:cs="Times New Roman"/>
          <w:color w:val="707070"/>
          <w:sz w:val="23"/>
          <w:szCs w:val="23"/>
        </w:rPr>
      </w:pPr>
    </w:p>
    <w:p w:rsidR="00E346AA" w:rsidRDefault="00E346AA" w:rsidP="00E346AA">
      <w:pPr>
        <w:pStyle w:val="Heading2"/>
        <w:shd w:val="clear" w:color="auto" w:fill="FFFFFF"/>
        <w:spacing w:before="0" w:line="312" w:lineRule="atLeast"/>
        <w:textAlignment w:val="baseline"/>
        <w:rPr>
          <w:rFonts w:ascii="Open Sans" w:hAnsi="Open Sans"/>
          <w:caps/>
          <w:color w:val="000000"/>
          <w:spacing w:val="8"/>
          <w:sz w:val="33"/>
          <w:szCs w:val="33"/>
        </w:rPr>
      </w:pPr>
      <w:r>
        <w:rPr>
          <w:rFonts w:ascii="Open Sans" w:hAnsi="Open Sans"/>
          <w:caps/>
          <w:color w:val="000000"/>
          <w:spacing w:val="8"/>
          <w:sz w:val="33"/>
          <w:szCs w:val="33"/>
        </w:rPr>
        <w:t>SCOPE OF PHARMACY IN PAKISTAN:</w:t>
      </w:r>
    </w:p>
    <w:p w:rsidR="00E346AA" w:rsidRDefault="00E346AA" w:rsidP="00E346AA">
      <w:pPr>
        <w:pStyle w:val="NormalWeb"/>
        <w:shd w:val="clear" w:color="auto" w:fill="FFFFFF"/>
        <w:spacing w:before="0" w:beforeAutospacing="0" w:after="384" w:afterAutospacing="0" w:line="408" w:lineRule="atLeast"/>
        <w:textAlignment w:val="baseline"/>
        <w:rPr>
          <w:rFonts w:ascii="Open Sans" w:hAnsi="Open Sans"/>
          <w:color w:val="000000"/>
          <w:sz w:val="21"/>
          <w:szCs w:val="21"/>
        </w:rPr>
      </w:pPr>
      <w:r>
        <w:rPr>
          <w:rFonts w:ascii="Open Sans" w:hAnsi="Open Sans"/>
          <w:color w:val="000000"/>
          <w:sz w:val="21"/>
          <w:szCs w:val="21"/>
        </w:rPr>
        <w:t>Scope of pharmacy in Pakistan is very vast. A large number of career opportunities are available for Pharmacy students both in Government &amp; Private sectors.</w:t>
      </w:r>
    </w:p>
    <w:p w:rsidR="00E346AA" w:rsidRDefault="00E346AA" w:rsidP="00E346AA">
      <w:pPr>
        <w:pStyle w:val="Heading3"/>
        <w:shd w:val="clear" w:color="auto" w:fill="FFFFFF"/>
        <w:spacing w:before="0" w:beforeAutospacing="0" w:after="0" w:afterAutospacing="0" w:line="312" w:lineRule="atLeast"/>
        <w:textAlignment w:val="baseline"/>
        <w:rPr>
          <w:rFonts w:ascii="Open Sans" w:hAnsi="Open Sans"/>
          <w:caps/>
          <w:color w:val="000000"/>
          <w:spacing w:val="8"/>
          <w:sz w:val="30"/>
          <w:szCs w:val="30"/>
        </w:rPr>
      </w:pPr>
      <w:r>
        <w:rPr>
          <w:rFonts w:ascii="Open Sans" w:hAnsi="Open Sans"/>
          <w:caps/>
          <w:color w:val="000000"/>
          <w:spacing w:val="8"/>
          <w:sz w:val="30"/>
          <w:szCs w:val="30"/>
        </w:rPr>
        <w:t>IN PRIVATE SECTOR:</w:t>
      </w:r>
    </w:p>
    <w:p w:rsidR="00E346AA" w:rsidRDefault="00E346AA" w:rsidP="00E346AA">
      <w:pPr>
        <w:numPr>
          <w:ilvl w:val="0"/>
          <w:numId w:val="1"/>
        </w:numPr>
        <w:shd w:val="clear" w:color="auto" w:fill="FFFFFF"/>
        <w:spacing w:after="168" w:line="408" w:lineRule="atLeast"/>
        <w:ind w:left="0"/>
        <w:textAlignment w:val="baseline"/>
        <w:rPr>
          <w:rFonts w:ascii="Open Sans" w:hAnsi="Open Sans"/>
          <w:color w:val="000000"/>
          <w:sz w:val="21"/>
          <w:szCs w:val="21"/>
        </w:rPr>
      </w:pPr>
      <w:r>
        <w:rPr>
          <w:rFonts w:ascii="Open Sans" w:hAnsi="Open Sans"/>
          <w:color w:val="000000"/>
          <w:sz w:val="21"/>
          <w:szCs w:val="21"/>
        </w:rPr>
        <w:t>Private Jobs:</w:t>
      </w:r>
    </w:p>
    <w:p w:rsidR="00E346AA" w:rsidRDefault="00E346AA" w:rsidP="00E346AA">
      <w:pPr>
        <w:numPr>
          <w:ilvl w:val="0"/>
          <w:numId w:val="1"/>
        </w:numPr>
        <w:shd w:val="clear" w:color="auto" w:fill="FFFFFF"/>
        <w:spacing w:after="168" w:line="408" w:lineRule="atLeast"/>
        <w:ind w:left="0"/>
        <w:textAlignment w:val="baseline"/>
        <w:rPr>
          <w:rFonts w:ascii="Open Sans" w:hAnsi="Open Sans"/>
          <w:color w:val="000000"/>
          <w:sz w:val="21"/>
          <w:szCs w:val="21"/>
        </w:rPr>
      </w:pPr>
      <w:r>
        <w:rPr>
          <w:rFonts w:ascii="Open Sans" w:hAnsi="Open Sans"/>
          <w:color w:val="000000"/>
          <w:sz w:val="21"/>
          <w:szCs w:val="21"/>
        </w:rPr>
        <w:t>Pharmaceutical Industry</w:t>
      </w:r>
    </w:p>
    <w:p w:rsidR="00E346AA" w:rsidRDefault="00E346AA" w:rsidP="00E346AA">
      <w:pPr>
        <w:numPr>
          <w:ilvl w:val="0"/>
          <w:numId w:val="1"/>
        </w:numPr>
        <w:shd w:val="clear" w:color="auto" w:fill="FFFFFF"/>
        <w:spacing w:after="168" w:line="408" w:lineRule="atLeast"/>
        <w:ind w:left="0"/>
        <w:textAlignment w:val="baseline"/>
        <w:rPr>
          <w:rFonts w:ascii="Open Sans" w:hAnsi="Open Sans"/>
          <w:color w:val="000000"/>
          <w:sz w:val="21"/>
          <w:szCs w:val="21"/>
        </w:rPr>
      </w:pPr>
      <w:r>
        <w:rPr>
          <w:rFonts w:ascii="Open Sans" w:hAnsi="Open Sans"/>
          <w:color w:val="000000"/>
          <w:sz w:val="21"/>
          <w:szCs w:val="21"/>
        </w:rPr>
        <w:t>Retail or Community Pharmacy</w:t>
      </w:r>
    </w:p>
    <w:p w:rsidR="00E346AA" w:rsidRDefault="00E346AA" w:rsidP="00E346AA">
      <w:pPr>
        <w:numPr>
          <w:ilvl w:val="0"/>
          <w:numId w:val="1"/>
        </w:numPr>
        <w:shd w:val="clear" w:color="auto" w:fill="FFFFFF"/>
        <w:spacing w:after="168" w:line="408" w:lineRule="atLeast"/>
        <w:ind w:left="0"/>
        <w:textAlignment w:val="baseline"/>
        <w:rPr>
          <w:rFonts w:ascii="Open Sans" w:hAnsi="Open Sans"/>
          <w:color w:val="000000"/>
          <w:sz w:val="21"/>
          <w:szCs w:val="21"/>
        </w:rPr>
      </w:pPr>
      <w:r>
        <w:rPr>
          <w:rFonts w:ascii="Open Sans" w:hAnsi="Open Sans"/>
          <w:color w:val="000000"/>
          <w:sz w:val="21"/>
          <w:szCs w:val="21"/>
        </w:rPr>
        <w:t>Distribution setup</w:t>
      </w:r>
    </w:p>
    <w:p w:rsidR="00E346AA" w:rsidRDefault="00E346AA" w:rsidP="00E346AA">
      <w:pPr>
        <w:numPr>
          <w:ilvl w:val="0"/>
          <w:numId w:val="1"/>
        </w:numPr>
        <w:shd w:val="clear" w:color="auto" w:fill="FFFFFF"/>
        <w:spacing w:after="168" w:line="408" w:lineRule="atLeast"/>
        <w:ind w:left="0"/>
        <w:textAlignment w:val="baseline"/>
        <w:rPr>
          <w:rFonts w:ascii="Open Sans" w:hAnsi="Open Sans"/>
          <w:color w:val="000000"/>
          <w:sz w:val="21"/>
          <w:szCs w:val="21"/>
        </w:rPr>
      </w:pPr>
      <w:r>
        <w:rPr>
          <w:rFonts w:ascii="Open Sans" w:hAnsi="Open Sans"/>
          <w:color w:val="000000"/>
          <w:sz w:val="21"/>
          <w:szCs w:val="21"/>
        </w:rPr>
        <w:t>Sales and Marketing</w:t>
      </w:r>
    </w:p>
    <w:p w:rsidR="00E346AA" w:rsidRDefault="00E346AA" w:rsidP="00E346AA">
      <w:pPr>
        <w:numPr>
          <w:ilvl w:val="0"/>
          <w:numId w:val="1"/>
        </w:numPr>
        <w:shd w:val="clear" w:color="auto" w:fill="FFFFFF"/>
        <w:spacing w:after="168" w:line="408" w:lineRule="atLeast"/>
        <w:ind w:left="0"/>
        <w:textAlignment w:val="baseline"/>
        <w:rPr>
          <w:rFonts w:ascii="Open Sans" w:hAnsi="Open Sans"/>
          <w:color w:val="000000"/>
          <w:sz w:val="21"/>
          <w:szCs w:val="21"/>
        </w:rPr>
      </w:pPr>
      <w:r>
        <w:rPr>
          <w:rFonts w:ascii="Open Sans" w:hAnsi="Open Sans"/>
          <w:color w:val="000000"/>
          <w:sz w:val="21"/>
          <w:szCs w:val="21"/>
        </w:rPr>
        <w:t>Hospital Pharmacist at private hospital</w:t>
      </w:r>
    </w:p>
    <w:p w:rsidR="00E346AA" w:rsidRDefault="00E346AA" w:rsidP="00E346AA">
      <w:pPr>
        <w:numPr>
          <w:ilvl w:val="0"/>
          <w:numId w:val="1"/>
        </w:numPr>
        <w:shd w:val="clear" w:color="auto" w:fill="FFFFFF"/>
        <w:spacing w:after="168" w:line="408" w:lineRule="atLeast"/>
        <w:ind w:left="0"/>
        <w:textAlignment w:val="baseline"/>
        <w:rPr>
          <w:rFonts w:ascii="Open Sans" w:hAnsi="Open Sans"/>
          <w:color w:val="000000"/>
          <w:sz w:val="21"/>
          <w:szCs w:val="21"/>
        </w:rPr>
      </w:pPr>
      <w:r>
        <w:rPr>
          <w:rFonts w:ascii="Open Sans" w:hAnsi="Open Sans"/>
          <w:color w:val="000000"/>
          <w:sz w:val="21"/>
          <w:szCs w:val="21"/>
        </w:rPr>
        <w:t>Instructor at Institute training Category B candidates</w:t>
      </w:r>
    </w:p>
    <w:p w:rsidR="00E346AA" w:rsidRDefault="00E346AA" w:rsidP="00E346AA">
      <w:pPr>
        <w:numPr>
          <w:ilvl w:val="0"/>
          <w:numId w:val="1"/>
        </w:numPr>
        <w:shd w:val="clear" w:color="auto" w:fill="FFFFFF"/>
        <w:spacing w:after="168" w:line="408" w:lineRule="atLeast"/>
        <w:ind w:left="0"/>
        <w:textAlignment w:val="baseline"/>
        <w:rPr>
          <w:rFonts w:ascii="Open Sans" w:hAnsi="Open Sans"/>
          <w:color w:val="000000"/>
          <w:sz w:val="21"/>
          <w:szCs w:val="21"/>
        </w:rPr>
      </w:pPr>
      <w:r>
        <w:rPr>
          <w:rFonts w:ascii="Open Sans" w:hAnsi="Open Sans"/>
          <w:color w:val="000000"/>
          <w:sz w:val="21"/>
          <w:szCs w:val="21"/>
        </w:rPr>
        <w:t>NGOs</w:t>
      </w:r>
    </w:p>
    <w:p w:rsidR="00E346AA" w:rsidRDefault="00E346AA" w:rsidP="00E346AA">
      <w:pPr>
        <w:numPr>
          <w:ilvl w:val="0"/>
          <w:numId w:val="1"/>
        </w:numPr>
        <w:shd w:val="clear" w:color="auto" w:fill="FFFFFF"/>
        <w:spacing w:after="168" w:line="408" w:lineRule="atLeast"/>
        <w:ind w:left="0"/>
        <w:textAlignment w:val="baseline"/>
        <w:rPr>
          <w:rFonts w:ascii="Open Sans" w:hAnsi="Open Sans"/>
          <w:color w:val="000000"/>
          <w:sz w:val="21"/>
          <w:szCs w:val="21"/>
        </w:rPr>
      </w:pPr>
      <w:proofErr w:type="spellStart"/>
      <w:r>
        <w:rPr>
          <w:rFonts w:ascii="Open Sans" w:hAnsi="Open Sans"/>
          <w:color w:val="000000"/>
          <w:sz w:val="21"/>
          <w:szCs w:val="21"/>
        </w:rPr>
        <w:lastRenderedPageBreak/>
        <w:t>Nutraceutical</w:t>
      </w:r>
      <w:proofErr w:type="spellEnd"/>
      <w:r>
        <w:rPr>
          <w:rFonts w:ascii="Open Sans" w:hAnsi="Open Sans"/>
          <w:color w:val="000000"/>
          <w:sz w:val="21"/>
          <w:szCs w:val="21"/>
        </w:rPr>
        <w:t xml:space="preserve"> Industry</w:t>
      </w:r>
    </w:p>
    <w:p w:rsidR="00E346AA" w:rsidRDefault="00E346AA" w:rsidP="00E346AA">
      <w:pPr>
        <w:numPr>
          <w:ilvl w:val="0"/>
          <w:numId w:val="1"/>
        </w:numPr>
        <w:shd w:val="clear" w:color="auto" w:fill="FFFFFF"/>
        <w:spacing w:after="168" w:line="408" w:lineRule="atLeast"/>
        <w:ind w:left="0"/>
        <w:textAlignment w:val="baseline"/>
        <w:rPr>
          <w:rFonts w:ascii="Open Sans" w:hAnsi="Open Sans"/>
          <w:color w:val="000000"/>
          <w:sz w:val="21"/>
          <w:szCs w:val="21"/>
        </w:rPr>
      </w:pPr>
      <w:r>
        <w:rPr>
          <w:rFonts w:ascii="Open Sans" w:hAnsi="Open Sans"/>
          <w:color w:val="000000"/>
          <w:sz w:val="21"/>
          <w:szCs w:val="21"/>
        </w:rPr>
        <w:t>Cosmetic Industry</w:t>
      </w:r>
    </w:p>
    <w:p w:rsidR="00E346AA" w:rsidRDefault="00E346AA" w:rsidP="00E346AA">
      <w:pPr>
        <w:numPr>
          <w:ilvl w:val="0"/>
          <w:numId w:val="1"/>
        </w:numPr>
        <w:shd w:val="clear" w:color="auto" w:fill="FFFFFF"/>
        <w:spacing w:after="168" w:line="408" w:lineRule="atLeast"/>
        <w:ind w:left="0"/>
        <w:textAlignment w:val="baseline"/>
        <w:rPr>
          <w:rFonts w:ascii="Open Sans" w:hAnsi="Open Sans"/>
          <w:color w:val="000000"/>
          <w:sz w:val="21"/>
          <w:szCs w:val="21"/>
        </w:rPr>
      </w:pPr>
      <w:r>
        <w:rPr>
          <w:rFonts w:ascii="Open Sans" w:hAnsi="Open Sans"/>
          <w:color w:val="000000"/>
          <w:sz w:val="21"/>
          <w:szCs w:val="21"/>
        </w:rPr>
        <w:t>Training Centers</w:t>
      </w:r>
    </w:p>
    <w:p w:rsidR="00E346AA" w:rsidRPr="00B97B1B" w:rsidRDefault="00E346AA" w:rsidP="00E346AA">
      <w:pPr>
        <w:shd w:val="clear" w:color="auto" w:fill="FFFFFF"/>
        <w:spacing w:after="150" w:line="360" w:lineRule="atLeast"/>
        <w:rPr>
          <w:rFonts w:ascii="Helvetica Neue LT W01_41488878" w:eastAsia="Times New Roman" w:hAnsi="Helvetica Neue LT W01_41488878" w:cs="Times New Roman"/>
          <w:color w:val="707070"/>
          <w:sz w:val="23"/>
          <w:szCs w:val="23"/>
        </w:rPr>
      </w:pPr>
      <w:r>
        <w:rPr>
          <w:rFonts w:ascii="Open Sans" w:hAnsi="Open Sans"/>
          <w:color w:val="000000"/>
          <w:sz w:val="21"/>
          <w:szCs w:val="21"/>
          <w:shd w:val="clear" w:color="auto" w:fill="FFFFFF"/>
        </w:rPr>
        <w:t xml:space="preserve">Pharmacists distribute prescription drugs to individuals. They are responsible to advise their patients and physicians on the </w:t>
      </w:r>
      <w:proofErr w:type="gramStart"/>
      <w:r>
        <w:rPr>
          <w:rFonts w:ascii="Open Sans" w:hAnsi="Open Sans"/>
          <w:color w:val="000000"/>
          <w:sz w:val="21"/>
          <w:szCs w:val="21"/>
          <w:shd w:val="clear" w:color="auto" w:fill="FFFFFF"/>
        </w:rPr>
        <w:t>selection ,</w:t>
      </w:r>
      <w:proofErr w:type="gramEnd"/>
      <w:r>
        <w:rPr>
          <w:rFonts w:ascii="Open Sans" w:hAnsi="Open Sans"/>
          <w:color w:val="000000"/>
          <w:sz w:val="21"/>
          <w:szCs w:val="21"/>
          <w:shd w:val="clear" w:color="auto" w:fill="FFFFFF"/>
        </w:rPr>
        <w:t xml:space="preserve"> dosages and side effects of medicines. Monitoring the health of patients to ensure that they are using medication properly also comes under the category of pharmacist job. Other than this (Compounding</w:t>
      </w:r>
      <w:proofErr w:type="gramStart"/>
      <w:r>
        <w:rPr>
          <w:rFonts w:ascii="Open Sans" w:hAnsi="Open Sans"/>
          <w:color w:val="000000"/>
          <w:sz w:val="21"/>
          <w:szCs w:val="21"/>
          <w:shd w:val="clear" w:color="auto" w:fill="FFFFFF"/>
        </w:rPr>
        <w:t>)the</w:t>
      </w:r>
      <w:proofErr w:type="gramEnd"/>
      <w:r>
        <w:rPr>
          <w:rFonts w:ascii="Open Sans" w:hAnsi="Open Sans"/>
          <w:color w:val="000000"/>
          <w:sz w:val="21"/>
          <w:szCs w:val="21"/>
          <w:shd w:val="clear" w:color="auto" w:fill="FFFFFF"/>
        </w:rPr>
        <w:t xml:space="preserve"> actual mixing of ingredients to form medications is a small part of a pharmacist’s practice, because most medicines are produced by pharmaceutical companies in standard dosages and drug delivery forms. Most pharmacists work in retail </w:t>
      </w:r>
      <w:proofErr w:type="gramStart"/>
      <w:r>
        <w:rPr>
          <w:rFonts w:ascii="Open Sans" w:hAnsi="Open Sans"/>
          <w:color w:val="000000"/>
          <w:sz w:val="21"/>
          <w:szCs w:val="21"/>
          <w:shd w:val="clear" w:color="auto" w:fill="FFFFFF"/>
        </w:rPr>
        <w:t>drugstore ,</w:t>
      </w:r>
      <w:proofErr w:type="gramEnd"/>
      <w:r>
        <w:rPr>
          <w:rFonts w:ascii="Open Sans" w:hAnsi="Open Sans"/>
          <w:color w:val="000000"/>
          <w:sz w:val="21"/>
          <w:szCs w:val="21"/>
          <w:shd w:val="clear" w:color="auto" w:fill="FFFFFF"/>
        </w:rPr>
        <w:t xml:space="preserve"> pharmacies or hospitals. Some pharmacists are also employed in the field of research</w:t>
      </w:r>
    </w:p>
    <w:p w:rsidR="00B97B1B" w:rsidRDefault="00B97B1B"/>
    <w:sectPr w:rsidR="00B97B1B" w:rsidSect="00E346AA">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Helvetica Neue LT W01_41488878">
    <w:altName w:val="Times New Roman"/>
    <w:panose1 w:val="00000000000000000000"/>
    <w:charset w:val="00"/>
    <w:family w:val="roman"/>
    <w:notTrueType/>
    <w:pitch w:val="default"/>
    <w:sig w:usb0="00000000" w:usb1="00000000" w:usb2="00000000" w:usb3="00000000" w:csb0="00000000" w:csb1="00000000"/>
  </w:font>
  <w:font w:name="Helvetica Neue LT W01_65 Md">
    <w:altName w:val="Times New Roman"/>
    <w:panose1 w:val="00000000000000000000"/>
    <w:charset w:val="00"/>
    <w:family w:val="roman"/>
    <w:notTrueType/>
    <w:pitch w:val="default"/>
    <w:sig w:usb0="00000000" w:usb1="00000000" w:usb2="00000000" w:usb3="00000000" w:csb0="00000000" w:csb1="00000000"/>
  </w:font>
  <w:font w:name="Open Sans">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243EA7"/>
    <w:multiLevelType w:val="multilevel"/>
    <w:tmpl w:val="76448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41AB113F"/>
    <w:multiLevelType w:val="multilevel"/>
    <w:tmpl w:val="81E6C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97B1B"/>
    <w:rsid w:val="00125B1E"/>
    <w:rsid w:val="004F2CFB"/>
    <w:rsid w:val="0087153B"/>
    <w:rsid w:val="00A37756"/>
    <w:rsid w:val="00B97B1B"/>
    <w:rsid w:val="00DB1C29"/>
    <w:rsid w:val="00E346AA"/>
    <w:rsid w:val="00E8259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1C29"/>
  </w:style>
  <w:style w:type="paragraph" w:styleId="Heading2">
    <w:name w:val="heading 2"/>
    <w:basedOn w:val="Normal"/>
    <w:next w:val="Normal"/>
    <w:link w:val="Heading2Char"/>
    <w:uiPriority w:val="9"/>
    <w:semiHidden/>
    <w:unhideWhenUsed/>
    <w:qFormat/>
    <w:rsid w:val="00E346A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B97B1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97B1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97B1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E346AA"/>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divs>
    <w:div w:id="407701731">
      <w:bodyDiv w:val="1"/>
      <w:marLeft w:val="0"/>
      <w:marRight w:val="0"/>
      <w:marTop w:val="0"/>
      <w:marBottom w:val="0"/>
      <w:divBdr>
        <w:top w:val="none" w:sz="0" w:space="0" w:color="auto"/>
        <w:left w:val="none" w:sz="0" w:space="0" w:color="auto"/>
        <w:bottom w:val="none" w:sz="0" w:space="0" w:color="auto"/>
        <w:right w:val="none" w:sz="0" w:space="0" w:color="auto"/>
      </w:divBdr>
    </w:div>
    <w:div w:id="429350690">
      <w:bodyDiv w:val="1"/>
      <w:marLeft w:val="0"/>
      <w:marRight w:val="0"/>
      <w:marTop w:val="0"/>
      <w:marBottom w:val="0"/>
      <w:divBdr>
        <w:top w:val="none" w:sz="0" w:space="0" w:color="auto"/>
        <w:left w:val="none" w:sz="0" w:space="0" w:color="auto"/>
        <w:bottom w:val="none" w:sz="0" w:space="0" w:color="auto"/>
        <w:right w:val="none" w:sz="0" w:space="0" w:color="auto"/>
      </w:divBdr>
    </w:div>
    <w:div w:id="589240173">
      <w:bodyDiv w:val="1"/>
      <w:marLeft w:val="0"/>
      <w:marRight w:val="0"/>
      <w:marTop w:val="0"/>
      <w:marBottom w:val="0"/>
      <w:divBdr>
        <w:top w:val="none" w:sz="0" w:space="0" w:color="auto"/>
        <w:left w:val="none" w:sz="0" w:space="0" w:color="auto"/>
        <w:bottom w:val="none" w:sz="0" w:space="0" w:color="auto"/>
        <w:right w:val="none" w:sz="0" w:space="0" w:color="auto"/>
      </w:divBdr>
    </w:div>
    <w:div w:id="1779062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165</TotalTime>
  <Pages>4</Pages>
  <Words>882</Words>
  <Characters>5032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saddi sid</dc:creator>
  <cp:lastModifiedBy>saddi sid</cp:lastModifiedBy>
  <cp:revision>4</cp:revision>
  <dcterms:created xsi:type="dcterms:W3CDTF">2021-11-07T13:58:00Z</dcterms:created>
  <dcterms:modified xsi:type="dcterms:W3CDTF">2021-11-11T16:50:00Z</dcterms:modified>
</cp:coreProperties>
</file>