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pdclt7ztwv8" w:id="0"/>
      <w:bookmarkEnd w:id="0"/>
      <w:r w:rsidDel="00000000" w:rsidR="00000000" w:rsidRPr="00000000">
        <w:rPr>
          <w:rtl w:val="0"/>
        </w:rPr>
        <w:t xml:space="preserve">HathiTrust Ingest Administrative Coversheet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975"/>
        <w:tblGridChange w:id="0">
          <w:tblGrid>
            <w:gridCol w:w="235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Depositing Institution/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Collection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(should match name on DASI form)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for content submissions (name and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for metadata submissions (if different)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855"/>
        <w:gridCol w:w="3150"/>
        <w:tblGridChange w:id="0">
          <w:tblGrid>
            <w:gridCol w:w="2340"/>
            <w:gridCol w:w="385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Description/Example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Depositor Entry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Namespace for this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be up to 4 alphanumeric characters (e.g., mdp, uiuo, uc1). See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http://bit.ly/NPPd77</w:t>
              </w:r>
            </w:hyperlink>
            <w:r w:rsidDel="00000000" w:rsidR="00000000" w:rsidRPr="00000000">
              <w:rPr>
                <w:rtl w:val="0"/>
              </w:rPr>
              <w:t xml:space="preserve"> for description.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WorldCat Registry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See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http://bit.ly/1yXwy2s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 about syntax, formatting, and validation of local item identifiers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(not applicable for Internet Archive materials)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Example Barcode: 89094366424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Barcode description: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Ten Digits plus check digit.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two digits are always 89.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digit routine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hanging="2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Set SUM to zero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hanging="2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Take the 8 digits of the sequential part of the number (following the 89).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hanging="2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For each odd position (1st, 3rd, 5th &amp; 7th) add the digit to SUM.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hanging="2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For each even position (2nd, 4th, 6th &amp; 8th) if digit is less than 5 multiply the digit by 2 and add to SUM, Otherwise multiply the digit by 2, subtract 9 and add to SUM.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hanging="2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Divide SUM by 10 to the REMAINDER (SUM's 2nd digit) Subtract the REMAINDER from 10 to get the CHECK DIGIT.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Marc organization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https://www.loc.gov/marc/organizations/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Institution OCLC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EYM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and version of ILS used to create/store/export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Aleph, version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MARC location of local system record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not 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Syntax/formatting for local system record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 digits, with leading zeroes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MARC location (including subfield) of (master) OCLC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not 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Prefixes for (master) OCLC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ocn, ocm, (OCoLC), (OCLC)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Structure of local classification number in 09X field, if no other classification number is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090 fields include locally assigned LC-type call numbers, entered according to OCLC input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MARC location of local item identifiers or ARK identifiers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not 955|b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 location of Internet Archive ID (only for IA materials)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not 955|q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MARC location of item enumeration and chronology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not 955|v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Digitizing 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University of Michigan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NPPd77." TargetMode="External"/><Relationship Id="rId7" Type="http://schemas.openxmlformats.org/officeDocument/2006/relationships/hyperlink" Target="http://bit.ly/1yXwy2s" TargetMode="External"/><Relationship Id="rId8" Type="http://schemas.openxmlformats.org/officeDocument/2006/relationships/hyperlink" Target="https://www.loc.gov/marc/organiz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