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B23" w:rsidRPr="001D75F0" w:rsidRDefault="00E95B23" w:rsidP="00E95B23">
      <w:pPr>
        <w:jc w:val="center"/>
        <w:rPr>
          <w:b/>
          <w:sz w:val="32"/>
          <w:szCs w:val="32"/>
          <w:lang w:val="uk-UA"/>
        </w:rPr>
      </w:pPr>
      <w:r w:rsidRPr="001D75F0">
        <w:rPr>
          <w:b/>
          <w:sz w:val="32"/>
          <w:szCs w:val="32"/>
          <w:lang w:val="uk-UA"/>
        </w:rPr>
        <w:t xml:space="preserve">Міністерство </w:t>
      </w:r>
      <w:r>
        <w:rPr>
          <w:b/>
          <w:sz w:val="32"/>
          <w:szCs w:val="32"/>
          <w:lang w:val="uk-UA"/>
        </w:rPr>
        <w:t xml:space="preserve">освіти і науки </w:t>
      </w:r>
      <w:r w:rsidRPr="001D75F0">
        <w:rPr>
          <w:b/>
          <w:sz w:val="32"/>
          <w:szCs w:val="32"/>
          <w:lang w:val="uk-UA"/>
        </w:rPr>
        <w:t xml:space="preserve"> України</w:t>
      </w:r>
    </w:p>
    <w:p w:rsidR="00E95B23" w:rsidRPr="001D75F0" w:rsidRDefault="00E95B23" w:rsidP="00E95B23">
      <w:pPr>
        <w:jc w:val="center"/>
        <w:rPr>
          <w:b/>
          <w:sz w:val="32"/>
          <w:szCs w:val="32"/>
          <w:lang w:val="uk-UA"/>
        </w:rPr>
      </w:pPr>
      <w:proofErr w:type="spellStart"/>
      <w:r w:rsidRPr="001D75F0">
        <w:rPr>
          <w:b/>
          <w:sz w:val="32"/>
          <w:szCs w:val="32"/>
          <w:lang w:val="uk-UA"/>
        </w:rPr>
        <w:t>Мигійський</w:t>
      </w:r>
      <w:proofErr w:type="spellEnd"/>
      <w:r w:rsidRPr="001D75F0">
        <w:rPr>
          <w:b/>
          <w:sz w:val="32"/>
          <w:szCs w:val="32"/>
          <w:lang w:val="uk-UA"/>
        </w:rPr>
        <w:t xml:space="preserve"> коледж</w:t>
      </w:r>
    </w:p>
    <w:p w:rsidR="00E95B23" w:rsidRPr="001D75F0" w:rsidRDefault="00E95B23" w:rsidP="00E95B23">
      <w:pPr>
        <w:jc w:val="center"/>
        <w:rPr>
          <w:b/>
          <w:sz w:val="32"/>
          <w:szCs w:val="32"/>
          <w:lang w:val="uk-UA"/>
        </w:rPr>
      </w:pPr>
      <w:r w:rsidRPr="001D75F0">
        <w:rPr>
          <w:b/>
          <w:sz w:val="32"/>
          <w:szCs w:val="32"/>
          <w:lang w:val="uk-UA"/>
        </w:rPr>
        <w:t xml:space="preserve">Миколаївського </w:t>
      </w:r>
      <w:r>
        <w:rPr>
          <w:b/>
          <w:sz w:val="32"/>
          <w:szCs w:val="32"/>
          <w:lang w:val="uk-UA"/>
        </w:rPr>
        <w:t xml:space="preserve">національного </w:t>
      </w:r>
      <w:r w:rsidRPr="001D75F0">
        <w:rPr>
          <w:b/>
          <w:sz w:val="32"/>
          <w:szCs w:val="32"/>
          <w:lang w:val="uk-UA"/>
        </w:rPr>
        <w:t xml:space="preserve"> аграрного університету</w:t>
      </w:r>
    </w:p>
    <w:p w:rsidR="00E95B23" w:rsidRPr="001D75F0" w:rsidRDefault="00E95B23" w:rsidP="00E95B23">
      <w:pPr>
        <w:jc w:val="center"/>
        <w:rPr>
          <w:b/>
          <w:sz w:val="32"/>
          <w:szCs w:val="32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Pr="001D75F0" w:rsidRDefault="00E95B23" w:rsidP="00E95B23">
      <w:pPr>
        <w:jc w:val="center"/>
        <w:rPr>
          <w:b/>
          <w:sz w:val="32"/>
          <w:szCs w:val="32"/>
          <w:lang w:val="uk-UA"/>
        </w:rPr>
      </w:pPr>
      <w:r w:rsidRPr="001D75F0">
        <w:rPr>
          <w:b/>
          <w:sz w:val="32"/>
          <w:szCs w:val="32"/>
          <w:lang w:val="uk-UA"/>
        </w:rPr>
        <w:t xml:space="preserve">Методичне забезпечення </w:t>
      </w:r>
    </w:p>
    <w:p w:rsidR="00E95B23" w:rsidRPr="001D75F0" w:rsidRDefault="00E95B23" w:rsidP="00E95B23">
      <w:pPr>
        <w:jc w:val="center"/>
        <w:rPr>
          <w:b/>
          <w:sz w:val="32"/>
          <w:szCs w:val="32"/>
          <w:lang w:val="uk-UA"/>
        </w:rPr>
      </w:pPr>
      <w:r w:rsidRPr="001D75F0">
        <w:rPr>
          <w:b/>
          <w:sz w:val="32"/>
          <w:szCs w:val="32"/>
          <w:lang w:val="uk-UA"/>
        </w:rPr>
        <w:t xml:space="preserve">самостійного опрацювання навчального </w:t>
      </w:r>
    </w:p>
    <w:p w:rsidR="00E95B23" w:rsidRPr="001D75F0" w:rsidRDefault="00E95B23" w:rsidP="00E95B23">
      <w:pPr>
        <w:jc w:val="center"/>
        <w:rPr>
          <w:b/>
          <w:sz w:val="32"/>
          <w:szCs w:val="32"/>
          <w:lang w:val="uk-UA"/>
        </w:rPr>
      </w:pPr>
      <w:r w:rsidRPr="001D75F0">
        <w:rPr>
          <w:b/>
          <w:sz w:val="32"/>
          <w:szCs w:val="32"/>
          <w:lang w:val="uk-UA"/>
        </w:rPr>
        <w:t>матеріалу студентами</w:t>
      </w:r>
    </w:p>
    <w:p w:rsidR="00E95B23" w:rsidRPr="001D75F0" w:rsidRDefault="00E95B23" w:rsidP="00E95B23">
      <w:pPr>
        <w:jc w:val="center"/>
        <w:rPr>
          <w:b/>
          <w:sz w:val="32"/>
          <w:szCs w:val="32"/>
          <w:lang w:val="uk-UA"/>
        </w:rPr>
      </w:pPr>
      <w:r w:rsidRPr="001D75F0">
        <w:rPr>
          <w:b/>
          <w:sz w:val="32"/>
          <w:szCs w:val="32"/>
          <w:lang w:val="uk-UA"/>
        </w:rPr>
        <w:t>з дисципліни «Фармакологія»</w:t>
      </w:r>
    </w:p>
    <w:p w:rsidR="00E95B23" w:rsidRPr="001D75F0" w:rsidRDefault="00E95B23" w:rsidP="00E95B23">
      <w:pPr>
        <w:jc w:val="center"/>
        <w:rPr>
          <w:b/>
          <w:sz w:val="32"/>
          <w:szCs w:val="32"/>
          <w:lang w:val="uk-UA"/>
        </w:rPr>
      </w:pPr>
    </w:p>
    <w:p w:rsidR="00E95B23" w:rsidRPr="001D75F0" w:rsidRDefault="00E95B23" w:rsidP="00E95B23">
      <w:pPr>
        <w:jc w:val="center"/>
        <w:rPr>
          <w:b/>
          <w:sz w:val="32"/>
          <w:szCs w:val="32"/>
          <w:lang w:val="uk-UA"/>
        </w:rPr>
      </w:pPr>
    </w:p>
    <w:p w:rsidR="00E95B23" w:rsidRPr="001D75F0" w:rsidRDefault="00E95B23" w:rsidP="00E95B23">
      <w:pPr>
        <w:jc w:val="center"/>
        <w:rPr>
          <w:b/>
          <w:sz w:val="32"/>
          <w:szCs w:val="32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Pr="001D75F0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</w:t>
      </w:r>
      <w:r w:rsidRPr="001D75F0">
        <w:rPr>
          <w:b/>
          <w:sz w:val="28"/>
          <w:szCs w:val="28"/>
          <w:lang w:val="uk-UA"/>
        </w:rPr>
        <w:t>201</w:t>
      </w:r>
      <w:r>
        <w:rPr>
          <w:b/>
          <w:sz w:val="28"/>
          <w:szCs w:val="28"/>
          <w:lang w:val="uk-UA"/>
        </w:rPr>
        <w:t>6</w:t>
      </w:r>
      <w:r w:rsidRPr="001D75F0">
        <w:rPr>
          <w:b/>
          <w:sz w:val="28"/>
          <w:szCs w:val="28"/>
          <w:lang w:val="uk-UA"/>
        </w:rPr>
        <w:t>р.</w:t>
      </w: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Методичні рекомендації підготовлені викладачем вищої категорії </w:t>
      </w:r>
      <w:proofErr w:type="spellStart"/>
      <w:r>
        <w:rPr>
          <w:sz w:val="28"/>
          <w:szCs w:val="28"/>
          <w:lang w:val="uk-UA"/>
        </w:rPr>
        <w:t>Мигійського</w:t>
      </w:r>
      <w:proofErr w:type="spellEnd"/>
      <w:r>
        <w:rPr>
          <w:sz w:val="28"/>
          <w:szCs w:val="28"/>
          <w:lang w:val="uk-UA"/>
        </w:rPr>
        <w:t xml:space="preserve"> коледжу Миколаївського </w:t>
      </w:r>
      <w:r>
        <w:rPr>
          <w:sz w:val="28"/>
          <w:szCs w:val="28"/>
          <w:lang w:val="uk-UA"/>
        </w:rPr>
        <w:t>національного</w:t>
      </w:r>
      <w:r>
        <w:rPr>
          <w:sz w:val="28"/>
          <w:szCs w:val="28"/>
          <w:lang w:val="uk-UA"/>
        </w:rPr>
        <w:t xml:space="preserve"> аграрного університету </w:t>
      </w:r>
      <w:proofErr w:type="spellStart"/>
      <w:r>
        <w:rPr>
          <w:sz w:val="28"/>
          <w:szCs w:val="28"/>
          <w:lang w:val="uk-UA"/>
        </w:rPr>
        <w:t>Присяжнюк</w:t>
      </w:r>
      <w:proofErr w:type="spellEnd"/>
      <w:r>
        <w:rPr>
          <w:sz w:val="28"/>
          <w:szCs w:val="28"/>
          <w:lang w:val="uk-UA"/>
        </w:rPr>
        <w:t xml:space="preserve"> С.М.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Рецензент:          викладач – методист, магістр ветеринарної медицини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Курило В.Г. </w:t>
      </w:r>
      <w:proofErr w:type="spellStart"/>
      <w:r>
        <w:rPr>
          <w:sz w:val="28"/>
          <w:szCs w:val="28"/>
          <w:lang w:val="uk-UA"/>
        </w:rPr>
        <w:t>Мигійського</w:t>
      </w:r>
      <w:proofErr w:type="spellEnd"/>
      <w:r>
        <w:rPr>
          <w:sz w:val="28"/>
          <w:szCs w:val="28"/>
          <w:lang w:val="uk-UA"/>
        </w:rPr>
        <w:t xml:space="preserve"> коледжу Миколаївського </w:t>
      </w:r>
      <w:r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АУ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Рекомендовано до використання при опрацюванні теоретичного матеріалу з дисципліни  «Фармакологія» для студентів ІІ курсу спеціальності 5.11010101</w:t>
      </w:r>
      <w:r>
        <w:rPr>
          <w:sz w:val="28"/>
          <w:szCs w:val="28"/>
          <w:lang w:val="uk-UA"/>
        </w:rPr>
        <w:t>(211)</w:t>
      </w:r>
      <w:r>
        <w:rPr>
          <w:sz w:val="28"/>
          <w:szCs w:val="28"/>
          <w:lang w:val="uk-UA"/>
        </w:rPr>
        <w:t xml:space="preserve"> «Ветеринарна медицина»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Розглянуто на засіданні циклової комісії «Ветеринарних дисциплін»,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Протокол № 4 від  14.11. 201</w:t>
      </w:r>
      <w:r>
        <w:rPr>
          <w:sz w:val="28"/>
          <w:szCs w:val="28"/>
          <w:lang w:val="uk-UA"/>
        </w:rPr>
        <w:t>6</w:t>
      </w:r>
      <w:r>
        <w:rPr>
          <w:sz w:val="28"/>
          <w:szCs w:val="28"/>
          <w:lang w:val="uk-UA"/>
        </w:rPr>
        <w:t xml:space="preserve">р.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                          </w:t>
      </w:r>
      <w:r>
        <w:rPr>
          <w:b/>
          <w:sz w:val="28"/>
          <w:szCs w:val="28"/>
          <w:lang w:val="uk-UA"/>
        </w:rPr>
        <w:t xml:space="preserve">Теми  самостійного опрацювання з </w:t>
      </w: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дисципліни «Фармакологія»</w:t>
      </w: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828"/>
        <w:gridCol w:w="3960"/>
        <w:gridCol w:w="1800"/>
        <w:gridCol w:w="1620"/>
        <w:gridCol w:w="1363"/>
      </w:tblGrid>
      <w:tr w:rsidR="00E95B23" w:rsidTr="00843FFE">
        <w:tc>
          <w:tcPr>
            <w:tcW w:w="828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</w:t>
            </w:r>
          </w:p>
        </w:tc>
        <w:tc>
          <w:tcPr>
            <w:tcW w:w="396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Теми </w:t>
            </w:r>
          </w:p>
        </w:tc>
        <w:tc>
          <w:tcPr>
            <w:tcW w:w="180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Література </w:t>
            </w:r>
          </w:p>
        </w:tc>
        <w:tc>
          <w:tcPr>
            <w:tcW w:w="162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Години </w:t>
            </w:r>
          </w:p>
        </w:tc>
        <w:tc>
          <w:tcPr>
            <w:tcW w:w="1363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Бали </w:t>
            </w:r>
          </w:p>
        </w:tc>
      </w:tr>
      <w:tr w:rsidR="00E95B23" w:rsidTr="00843FFE">
        <w:tc>
          <w:tcPr>
            <w:tcW w:w="828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1.</w:t>
            </w:r>
          </w:p>
        </w:tc>
        <w:tc>
          <w:tcPr>
            <w:tcW w:w="3960" w:type="dxa"/>
          </w:tcPr>
          <w:p w:rsidR="00E95B23" w:rsidRDefault="00E95B23" w:rsidP="00843FFE">
            <w:pPr>
              <w:tabs>
                <w:tab w:val="left" w:pos="156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Історія фармакології.</w:t>
            </w:r>
          </w:p>
        </w:tc>
        <w:tc>
          <w:tcPr>
            <w:tcW w:w="180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с. 5 -12</w:t>
            </w:r>
          </w:p>
        </w:tc>
        <w:tc>
          <w:tcPr>
            <w:tcW w:w="162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363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E95B23" w:rsidTr="00843FFE">
        <w:tc>
          <w:tcPr>
            <w:tcW w:w="828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2.</w:t>
            </w:r>
          </w:p>
        </w:tc>
        <w:tc>
          <w:tcPr>
            <w:tcW w:w="396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Маса і міра лікарських засобів. Скорочення і несумісності в рецептах.</w:t>
            </w:r>
          </w:p>
        </w:tc>
        <w:tc>
          <w:tcPr>
            <w:tcW w:w="1800" w:type="dxa"/>
          </w:tcPr>
          <w:p w:rsidR="00E95B23" w:rsidRDefault="00E95B23" w:rsidP="00843FFE">
            <w:pPr>
              <w:tabs>
                <w:tab w:val="left" w:pos="210"/>
                <w:tab w:val="left" w:pos="156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ab/>
              <w:t>с. 267</w:t>
            </w: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с. 263 -264</w:t>
            </w:r>
          </w:p>
        </w:tc>
        <w:tc>
          <w:tcPr>
            <w:tcW w:w="162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363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E95B23" w:rsidTr="00843FFE">
        <w:tc>
          <w:tcPr>
            <w:tcW w:w="828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3.</w:t>
            </w:r>
          </w:p>
        </w:tc>
        <w:tc>
          <w:tcPr>
            <w:tcW w:w="3960" w:type="dxa"/>
          </w:tcPr>
          <w:p w:rsidR="00E95B23" w:rsidRDefault="00E95B23" w:rsidP="00843FFE">
            <w:pPr>
              <w:tabs>
                <w:tab w:val="left" w:pos="156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Настойки, екстракти</w:t>
            </w:r>
          </w:p>
        </w:tc>
        <w:tc>
          <w:tcPr>
            <w:tcW w:w="1800" w:type="dxa"/>
          </w:tcPr>
          <w:p w:rsidR="00E95B23" w:rsidRDefault="00E95B23" w:rsidP="00843FFE">
            <w:pPr>
              <w:tabs>
                <w:tab w:val="left" w:pos="195"/>
                <w:tab w:val="left" w:pos="156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ab/>
              <w:t>с. 290</w:t>
            </w:r>
          </w:p>
        </w:tc>
        <w:tc>
          <w:tcPr>
            <w:tcW w:w="162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363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E95B23" w:rsidTr="00843FFE">
        <w:tc>
          <w:tcPr>
            <w:tcW w:w="828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4.</w:t>
            </w:r>
          </w:p>
        </w:tc>
        <w:tc>
          <w:tcPr>
            <w:tcW w:w="396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Тверді лікарські форми: збори,</w:t>
            </w:r>
          </w:p>
          <w:p w:rsidR="00E95B23" w:rsidRDefault="00E95B23" w:rsidP="00843FFE">
            <w:pPr>
              <w:tabs>
                <w:tab w:val="left" w:pos="156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брикети.</w:t>
            </w:r>
          </w:p>
        </w:tc>
        <w:tc>
          <w:tcPr>
            <w:tcW w:w="180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с. 277 - 280</w:t>
            </w:r>
          </w:p>
        </w:tc>
        <w:tc>
          <w:tcPr>
            <w:tcW w:w="162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363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E95B23" w:rsidTr="00843FFE">
        <w:tc>
          <w:tcPr>
            <w:tcW w:w="828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5. </w:t>
            </w:r>
          </w:p>
        </w:tc>
        <w:tc>
          <w:tcPr>
            <w:tcW w:w="396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Галенові та </w:t>
            </w:r>
            <w:proofErr w:type="spellStart"/>
            <w:r>
              <w:rPr>
                <w:sz w:val="28"/>
                <w:szCs w:val="28"/>
                <w:lang w:val="uk-UA"/>
              </w:rPr>
              <w:t>новогаленові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препарати, аерозолі.</w:t>
            </w:r>
          </w:p>
        </w:tc>
        <w:tc>
          <w:tcPr>
            <w:tcW w:w="180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с. 291 -293</w:t>
            </w:r>
          </w:p>
        </w:tc>
        <w:tc>
          <w:tcPr>
            <w:tcW w:w="162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363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E95B23" w:rsidTr="00843FFE">
        <w:tc>
          <w:tcPr>
            <w:tcW w:w="828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6.</w:t>
            </w:r>
          </w:p>
        </w:tc>
        <w:tc>
          <w:tcPr>
            <w:tcW w:w="396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Доза. Особливості дії ліків.</w:t>
            </w:r>
          </w:p>
        </w:tc>
        <w:tc>
          <w:tcPr>
            <w:tcW w:w="180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с. 23-29</w:t>
            </w:r>
          </w:p>
        </w:tc>
        <w:tc>
          <w:tcPr>
            <w:tcW w:w="162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363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E95B23" w:rsidTr="00843FFE">
        <w:tc>
          <w:tcPr>
            <w:tcW w:w="828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7.</w:t>
            </w:r>
          </w:p>
        </w:tc>
        <w:tc>
          <w:tcPr>
            <w:tcW w:w="396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Всмоктування, розподіл, </w:t>
            </w:r>
            <w:proofErr w:type="spellStart"/>
            <w:r>
              <w:rPr>
                <w:sz w:val="28"/>
                <w:szCs w:val="28"/>
                <w:lang w:val="uk-UA"/>
              </w:rPr>
              <w:t>біотрансформація</w:t>
            </w:r>
            <w:proofErr w:type="spellEnd"/>
            <w:r>
              <w:rPr>
                <w:sz w:val="28"/>
                <w:szCs w:val="28"/>
                <w:lang w:val="uk-UA"/>
              </w:rPr>
              <w:t>, виведення з організму.</w:t>
            </w:r>
          </w:p>
        </w:tc>
        <w:tc>
          <w:tcPr>
            <w:tcW w:w="180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с. 29 -33</w:t>
            </w:r>
          </w:p>
          <w:p w:rsidR="00E95B23" w:rsidRPr="001F016F" w:rsidRDefault="00E95B23" w:rsidP="00843FF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с. 36 -38</w:t>
            </w:r>
          </w:p>
        </w:tc>
        <w:tc>
          <w:tcPr>
            <w:tcW w:w="162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363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E95B23" w:rsidTr="00843FFE">
        <w:tc>
          <w:tcPr>
            <w:tcW w:w="828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8.</w:t>
            </w:r>
          </w:p>
        </w:tc>
        <w:tc>
          <w:tcPr>
            <w:tcW w:w="396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Наркотичні засоби. Снодійні засоби.</w:t>
            </w:r>
          </w:p>
        </w:tc>
        <w:tc>
          <w:tcPr>
            <w:tcW w:w="1800" w:type="dxa"/>
          </w:tcPr>
          <w:p w:rsidR="00E95B23" w:rsidRDefault="00E95B23" w:rsidP="00843FFE">
            <w:pPr>
              <w:tabs>
                <w:tab w:val="left" w:pos="156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с. 53- 54</w:t>
            </w:r>
          </w:p>
          <w:p w:rsidR="00E95B23" w:rsidRDefault="00E95B23" w:rsidP="00843FFE">
            <w:pPr>
              <w:tabs>
                <w:tab w:val="left" w:pos="156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с. 58-60</w:t>
            </w:r>
          </w:p>
        </w:tc>
        <w:tc>
          <w:tcPr>
            <w:tcW w:w="162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363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E95B23" w:rsidTr="00843FFE">
        <w:tc>
          <w:tcPr>
            <w:tcW w:w="828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9.</w:t>
            </w:r>
          </w:p>
        </w:tc>
        <w:tc>
          <w:tcPr>
            <w:tcW w:w="396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Нейролептики.</w:t>
            </w:r>
          </w:p>
        </w:tc>
        <w:tc>
          <w:tcPr>
            <w:tcW w:w="180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с. 62-63</w:t>
            </w:r>
          </w:p>
        </w:tc>
        <w:tc>
          <w:tcPr>
            <w:tcW w:w="162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363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E95B23" w:rsidTr="00843FFE">
        <w:tc>
          <w:tcPr>
            <w:tcW w:w="828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10.</w:t>
            </w:r>
          </w:p>
        </w:tc>
        <w:tc>
          <w:tcPr>
            <w:tcW w:w="3960" w:type="dxa"/>
          </w:tcPr>
          <w:p w:rsidR="00E95B23" w:rsidRPr="00E63458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Пом</w:t>
            </w:r>
            <w:r>
              <w:rPr>
                <w:sz w:val="28"/>
                <w:szCs w:val="28"/>
                <w:lang w:val="en-US"/>
              </w:rPr>
              <w:t>`</w:t>
            </w:r>
            <w:proofErr w:type="spellStart"/>
            <w:r>
              <w:rPr>
                <w:sz w:val="28"/>
                <w:szCs w:val="28"/>
                <w:lang w:val="uk-UA"/>
              </w:rPr>
              <w:t>якшувальні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засоби.</w:t>
            </w:r>
          </w:p>
        </w:tc>
        <w:tc>
          <w:tcPr>
            <w:tcW w:w="180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с. 83 -87</w:t>
            </w:r>
          </w:p>
        </w:tc>
        <w:tc>
          <w:tcPr>
            <w:tcW w:w="162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363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E95B23" w:rsidTr="00843FFE">
        <w:tc>
          <w:tcPr>
            <w:tcW w:w="828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11.</w:t>
            </w:r>
          </w:p>
        </w:tc>
        <w:tc>
          <w:tcPr>
            <w:tcW w:w="3960" w:type="dxa"/>
          </w:tcPr>
          <w:p w:rsidR="00E95B23" w:rsidRPr="00E63458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Органічні в</w:t>
            </w:r>
            <w:r>
              <w:rPr>
                <w:sz w:val="28"/>
                <w:szCs w:val="28"/>
                <w:lang w:val="en-US"/>
              </w:rPr>
              <w:t>`</w:t>
            </w:r>
            <w:proofErr w:type="spellStart"/>
            <w:r>
              <w:rPr>
                <w:sz w:val="28"/>
                <w:szCs w:val="28"/>
              </w:rPr>
              <w:t>яжучі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180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с. 91-92</w:t>
            </w:r>
          </w:p>
        </w:tc>
        <w:tc>
          <w:tcPr>
            <w:tcW w:w="162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363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E95B23" w:rsidTr="00843FFE">
        <w:tc>
          <w:tcPr>
            <w:tcW w:w="828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12.</w:t>
            </w:r>
          </w:p>
        </w:tc>
        <w:tc>
          <w:tcPr>
            <w:tcW w:w="396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Відхаркувальні засоби.</w:t>
            </w:r>
          </w:p>
        </w:tc>
        <w:tc>
          <w:tcPr>
            <w:tcW w:w="180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с. 99-100</w:t>
            </w:r>
          </w:p>
        </w:tc>
        <w:tc>
          <w:tcPr>
            <w:tcW w:w="162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363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E95B23" w:rsidTr="00843FFE">
        <w:tc>
          <w:tcPr>
            <w:tcW w:w="828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13.</w:t>
            </w:r>
          </w:p>
        </w:tc>
        <w:tc>
          <w:tcPr>
            <w:tcW w:w="396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Рослинні проносні, що містять </w:t>
            </w:r>
            <w:proofErr w:type="spellStart"/>
            <w:r>
              <w:rPr>
                <w:sz w:val="28"/>
                <w:szCs w:val="28"/>
                <w:lang w:val="uk-UA"/>
              </w:rPr>
              <w:t>антраглікозиди</w:t>
            </w:r>
            <w:proofErr w:type="spellEnd"/>
            <w:r>
              <w:rPr>
                <w:sz w:val="28"/>
                <w:szCs w:val="28"/>
                <w:lang w:val="uk-UA"/>
              </w:rPr>
              <w:t>, гіркоти.</w:t>
            </w:r>
          </w:p>
        </w:tc>
        <w:tc>
          <w:tcPr>
            <w:tcW w:w="180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с. 107 -108</w:t>
            </w:r>
          </w:p>
        </w:tc>
        <w:tc>
          <w:tcPr>
            <w:tcW w:w="162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363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E95B23" w:rsidTr="00843FFE">
        <w:tc>
          <w:tcPr>
            <w:tcW w:w="828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14.</w:t>
            </w:r>
          </w:p>
        </w:tc>
        <w:tc>
          <w:tcPr>
            <w:tcW w:w="396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Жовчогінні засоби.</w:t>
            </w:r>
          </w:p>
        </w:tc>
        <w:tc>
          <w:tcPr>
            <w:tcW w:w="180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с. 111- 113</w:t>
            </w:r>
          </w:p>
        </w:tc>
        <w:tc>
          <w:tcPr>
            <w:tcW w:w="162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363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E95B23" w:rsidTr="00843FFE">
        <w:tc>
          <w:tcPr>
            <w:tcW w:w="828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15.</w:t>
            </w:r>
          </w:p>
        </w:tc>
        <w:tc>
          <w:tcPr>
            <w:tcW w:w="396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М-Н – </w:t>
            </w:r>
            <w:proofErr w:type="spellStart"/>
            <w:r>
              <w:rPr>
                <w:sz w:val="28"/>
                <w:szCs w:val="28"/>
                <w:lang w:val="uk-UA"/>
              </w:rPr>
              <w:t>холіноміметики</w:t>
            </w:r>
            <w:proofErr w:type="spellEnd"/>
            <w:r>
              <w:rPr>
                <w:sz w:val="28"/>
                <w:szCs w:val="28"/>
                <w:lang w:val="uk-UA"/>
              </w:rPr>
              <w:t>,</w:t>
            </w:r>
          </w:p>
          <w:p w:rsidR="00E95B23" w:rsidRDefault="00E95B23" w:rsidP="00843FFE">
            <w:pPr>
              <w:tabs>
                <w:tab w:val="left" w:pos="1560"/>
              </w:tabs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міорелаксанти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uk-UA"/>
              </w:rPr>
              <w:t>адреномімети-</w:t>
            </w:r>
            <w:proofErr w:type="spellEnd"/>
          </w:p>
          <w:p w:rsidR="00E95B23" w:rsidRDefault="00E95B23" w:rsidP="00843FFE">
            <w:pPr>
              <w:tabs>
                <w:tab w:val="left" w:pos="1560"/>
              </w:tabs>
              <w:jc w:val="both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ки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.  </w:t>
            </w:r>
            <w:proofErr w:type="spellStart"/>
            <w:r>
              <w:rPr>
                <w:sz w:val="28"/>
                <w:szCs w:val="28"/>
                <w:lang w:val="uk-UA"/>
              </w:rPr>
              <w:t>Гангліолітики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. </w:t>
            </w:r>
          </w:p>
        </w:tc>
        <w:tc>
          <w:tcPr>
            <w:tcW w:w="180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с. 119 -126</w:t>
            </w:r>
          </w:p>
        </w:tc>
        <w:tc>
          <w:tcPr>
            <w:tcW w:w="162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363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E95B23" w:rsidTr="00843FFE">
        <w:tc>
          <w:tcPr>
            <w:tcW w:w="828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16.</w:t>
            </w:r>
          </w:p>
        </w:tc>
        <w:tc>
          <w:tcPr>
            <w:tcW w:w="396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Жиророзчинні вітаміни та їх препарати.</w:t>
            </w:r>
          </w:p>
        </w:tc>
        <w:tc>
          <w:tcPr>
            <w:tcW w:w="180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с. 138-150</w:t>
            </w:r>
          </w:p>
        </w:tc>
        <w:tc>
          <w:tcPr>
            <w:tcW w:w="162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363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Pr="00875FAC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E95B23" w:rsidTr="00843FFE">
        <w:tc>
          <w:tcPr>
            <w:tcW w:w="828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17.</w:t>
            </w:r>
          </w:p>
        </w:tc>
        <w:tc>
          <w:tcPr>
            <w:tcW w:w="396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Простогландини</w:t>
            </w:r>
            <w:proofErr w:type="spellEnd"/>
            <w:r>
              <w:rPr>
                <w:sz w:val="28"/>
                <w:szCs w:val="28"/>
                <w:lang w:val="uk-UA"/>
              </w:rPr>
              <w:t>. Ферментні препарати.</w:t>
            </w:r>
          </w:p>
        </w:tc>
        <w:tc>
          <w:tcPr>
            <w:tcW w:w="180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с. 150 -153</w:t>
            </w:r>
          </w:p>
        </w:tc>
        <w:tc>
          <w:tcPr>
            <w:tcW w:w="162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363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E95B23" w:rsidTr="00843FFE">
        <w:tc>
          <w:tcPr>
            <w:tcW w:w="828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18.</w:t>
            </w:r>
          </w:p>
        </w:tc>
        <w:tc>
          <w:tcPr>
            <w:tcW w:w="396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Солі лужних та </w:t>
            </w:r>
            <w:proofErr w:type="spellStart"/>
            <w:r>
              <w:rPr>
                <w:sz w:val="28"/>
                <w:szCs w:val="28"/>
                <w:lang w:val="uk-UA"/>
              </w:rPr>
              <w:t>лужно-земельних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металів.</w:t>
            </w:r>
          </w:p>
        </w:tc>
        <w:tc>
          <w:tcPr>
            <w:tcW w:w="180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с. 156 -158</w:t>
            </w:r>
          </w:p>
        </w:tc>
        <w:tc>
          <w:tcPr>
            <w:tcW w:w="162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363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E95B23" w:rsidTr="00843FFE">
        <w:tc>
          <w:tcPr>
            <w:tcW w:w="828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19.</w:t>
            </w:r>
          </w:p>
        </w:tc>
        <w:tc>
          <w:tcPr>
            <w:tcW w:w="3960" w:type="dxa"/>
          </w:tcPr>
          <w:p w:rsidR="00E95B23" w:rsidRDefault="00E95B23" w:rsidP="00843FFE">
            <w:pPr>
              <w:tabs>
                <w:tab w:val="left" w:pos="156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Протимікробні засоби: присипка для ран, крем «Доктор», </w:t>
            </w:r>
            <w:proofErr w:type="spellStart"/>
            <w:r>
              <w:rPr>
                <w:sz w:val="28"/>
                <w:szCs w:val="28"/>
                <w:lang w:val="uk-UA"/>
              </w:rPr>
              <w:t>кубатол</w:t>
            </w:r>
            <w:proofErr w:type="spellEnd"/>
            <w:r>
              <w:rPr>
                <w:sz w:val="28"/>
                <w:szCs w:val="28"/>
                <w:lang w:val="uk-UA"/>
              </w:rPr>
              <w:t>, мазь Вишневського.</w:t>
            </w:r>
          </w:p>
        </w:tc>
        <w:tc>
          <w:tcPr>
            <w:tcW w:w="180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Pr="001F29A8" w:rsidRDefault="00E95B23" w:rsidP="00843FF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довідник</w:t>
            </w:r>
          </w:p>
        </w:tc>
        <w:tc>
          <w:tcPr>
            <w:tcW w:w="162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Pr="001F29A8" w:rsidRDefault="00E95B23" w:rsidP="00843FFE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363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Pr="001F29A8" w:rsidRDefault="00E95B23" w:rsidP="00843FF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1</w:t>
            </w:r>
          </w:p>
        </w:tc>
      </w:tr>
      <w:tr w:rsidR="00E95B23" w:rsidTr="00843FFE">
        <w:tc>
          <w:tcPr>
            <w:tcW w:w="828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3960" w:type="dxa"/>
          </w:tcPr>
          <w:p w:rsidR="00E95B23" w:rsidRDefault="00E95B23" w:rsidP="00843FFE">
            <w:pPr>
              <w:tabs>
                <w:tab w:val="left" w:pos="1560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1800" w:type="dxa"/>
          </w:tcPr>
          <w:p w:rsidR="00E95B23" w:rsidRDefault="00E95B23" w:rsidP="00843FFE">
            <w:pPr>
              <w:tabs>
                <w:tab w:val="left" w:pos="1560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162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363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E95B23" w:rsidTr="00843FFE">
        <w:tc>
          <w:tcPr>
            <w:tcW w:w="828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21.</w:t>
            </w:r>
          </w:p>
        </w:tc>
        <w:tc>
          <w:tcPr>
            <w:tcW w:w="396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Протиотрути. Кислоти. Луги. Мила.</w:t>
            </w:r>
          </w:p>
        </w:tc>
        <w:tc>
          <w:tcPr>
            <w:tcW w:w="180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с. 177-187</w:t>
            </w:r>
          </w:p>
        </w:tc>
        <w:tc>
          <w:tcPr>
            <w:tcW w:w="162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363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</w:tr>
      <w:tr w:rsidR="00E95B23" w:rsidTr="00843FFE">
        <w:tc>
          <w:tcPr>
            <w:tcW w:w="828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22.</w:t>
            </w:r>
          </w:p>
        </w:tc>
        <w:tc>
          <w:tcPr>
            <w:tcW w:w="396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Група сірки.</w:t>
            </w:r>
          </w:p>
        </w:tc>
        <w:tc>
          <w:tcPr>
            <w:tcW w:w="1800" w:type="dxa"/>
          </w:tcPr>
          <w:p w:rsidR="00E95B23" w:rsidRDefault="00E95B23" w:rsidP="00843FFE">
            <w:pPr>
              <w:tabs>
                <w:tab w:val="left" w:pos="156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с. 196-198</w:t>
            </w:r>
          </w:p>
        </w:tc>
        <w:tc>
          <w:tcPr>
            <w:tcW w:w="162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363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E95B23" w:rsidTr="00843FFE">
        <w:tc>
          <w:tcPr>
            <w:tcW w:w="828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23.</w:t>
            </w:r>
          </w:p>
        </w:tc>
        <w:tc>
          <w:tcPr>
            <w:tcW w:w="396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Група пеніциліну.</w:t>
            </w:r>
          </w:p>
        </w:tc>
        <w:tc>
          <w:tcPr>
            <w:tcW w:w="180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с. 201 -205</w:t>
            </w:r>
          </w:p>
        </w:tc>
        <w:tc>
          <w:tcPr>
            <w:tcW w:w="162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363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E95B23" w:rsidTr="00843FFE">
        <w:tc>
          <w:tcPr>
            <w:tcW w:w="828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24.</w:t>
            </w:r>
          </w:p>
        </w:tc>
        <w:tc>
          <w:tcPr>
            <w:tcW w:w="396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Антибіотики різних груп.</w:t>
            </w:r>
          </w:p>
          <w:p w:rsidR="00E95B23" w:rsidRDefault="00E95B23" w:rsidP="00843FFE">
            <w:pPr>
              <w:tabs>
                <w:tab w:val="left" w:pos="156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Препарати </w:t>
            </w:r>
            <w:proofErr w:type="spellStart"/>
            <w:r>
              <w:rPr>
                <w:sz w:val="28"/>
                <w:szCs w:val="28"/>
                <w:lang w:val="uk-UA"/>
              </w:rPr>
              <w:t>фторхінолу</w:t>
            </w:r>
            <w:proofErr w:type="spellEnd"/>
            <w:r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180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с. 210 -213</w:t>
            </w:r>
          </w:p>
        </w:tc>
        <w:tc>
          <w:tcPr>
            <w:tcW w:w="162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363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E95B23" w:rsidTr="00843FFE">
        <w:tc>
          <w:tcPr>
            <w:tcW w:w="828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25.</w:t>
            </w:r>
          </w:p>
        </w:tc>
        <w:tc>
          <w:tcPr>
            <w:tcW w:w="396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Сульфаніламіди при хворобах нирок, при септичних процесах.</w:t>
            </w:r>
          </w:p>
        </w:tc>
        <w:tc>
          <w:tcPr>
            <w:tcW w:w="180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с. 215 -221</w:t>
            </w:r>
          </w:p>
        </w:tc>
        <w:tc>
          <w:tcPr>
            <w:tcW w:w="162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363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</w:tr>
      <w:tr w:rsidR="00E95B23" w:rsidTr="00843FFE">
        <w:tc>
          <w:tcPr>
            <w:tcW w:w="828" w:type="dxa"/>
          </w:tcPr>
          <w:p w:rsidR="00E95B23" w:rsidRPr="00FB6E82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396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Антигельмінтні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засоби.</w:t>
            </w: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rPr>
                <w:sz w:val="28"/>
                <w:szCs w:val="28"/>
                <w:lang w:val="uk-UA"/>
              </w:rPr>
            </w:pPr>
          </w:p>
          <w:p w:rsidR="00E95B23" w:rsidRPr="001F29A8" w:rsidRDefault="00E95B23" w:rsidP="00843FFE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80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с. 231 -237</w:t>
            </w:r>
          </w:p>
          <w:p w:rsidR="00E95B23" w:rsidRDefault="00E95B23" w:rsidP="00843FF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довідники</w:t>
            </w:r>
          </w:p>
          <w:p w:rsidR="00E95B23" w:rsidRDefault="00E95B23" w:rsidP="00843FFE">
            <w:pPr>
              <w:rPr>
                <w:sz w:val="28"/>
                <w:szCs w:val="28"/>
                <w:lang w:val="uk-UA"/>
              </w:rPr>
            </w:pPr>
          </w:p>
          <w:p w:rsidR="00E95B23" w:rsidRPr="00FB6E82" w:rsidRDefault="00E95B23" w:rsidP="00843FF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620" w:type="dxa"/>
          </w:tcPr>
          <w:p w:rsidR="00E95B23" w:rsidRPr="00875FAC" w:rsidRDefault="00E95B23" w:rsidP="00843FF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4</w:t>
            </w:r>
          </w:p>
          <w:p w:rsidR="00E95B23" w:rsidRDefault="00E95B23" w:rsidP="00843FFE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jc w:val="center"/>
              <w:rPr>
                <w:sz w:val="28"/>
                <w:szCs w:val="28"/>
                <w:lang w:val="uk-UA"/>
              </w:rPr>
            </w:pPr>
          </w:p>
          <w:p w:rsidR="00E95B23" w:rsidRPr="00FB6E82" w:rsidRDefault="00E95B23" w:rsidP="00843FFE">
            <w:pPr>
              <w:rPr>
                <w:sz w:val="28"/>
                <w:szCs w:val="28"/>
                <w:lang w:val="uk-UA"/>
              </w:rPr>
            </w:pPr>
          </w:p>
          <w:p w:rsidR="00E95B23" w:rsidRPr="00FB6E82" w:rsidRDefault="00E95B23" w:rsidP="00843FFE">
            <w:pPr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rPr>
                <w:sz w:val="28"/>
                <w:szCs w:val="28"/>
                <w:lang w:val="uk-UA"/>
              </w:rPr>
            </w:pPr>
          </w:p>
          <w:p w:rsidR="00E95B23" w:rsidRPr="00FB6E82" w:rsidRDefault="00E95B23" w:rsidP="00843FFE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363" w:type="dxa"/>
          </w:tcPr>
          <w:p w:rsidR="00E95B23" w:rsidRPr="00875FAC" w:rsidRDefault="00E95B23" w:rsidP="00843FFE">
            <w:pPr>
              <w:tabs>
                <w:tab w:val="left" w:pos="1560"/>
              </w:tabs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       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:rsidR="00E95B23" w:rsidRDefault="00E95B23" w:rsidP="00843FFE">
            <w:pPr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</w:t>
            </w:r>
          </w:p>
          <w:p w:rsidR="00E95B23" w:rsidRPr="00FB6E82" w:rsidRDefault="00E95B23" w:rsidP="00843FF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      </w:t>
            </w:r>
          </w:p>
        </w:tc>
      </w:tr>
      <w:tr w:rsidR="00E95B23" w:rsidTr="00843FFE">
        <w:tc>
          <w:tcPr>
            <w:tcW w:w="828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27.</w:t>
            </w:r>
          </w:p>
        </w:tc>
        <w:tc>
          <w:tcPr>
            <w:tcW w:w="396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Календар збору рослин. Лікарські рослини у терапії.</w:t>
            </w: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rPr>
                <w:sz w:val="28"/>
                <w:szCs w:val="28"/>
                <w:lang w:val="uk-UA"/>
              </w:rPr>
            </w:pPr>
          </w:p>
        </w:tc>
        <w:tc>
          <w:tcPr>
            <w:tcW w:w="1800" w:type="dxa"/>
          </w:tcPr>
          <w:p w:rsidR="00E95B23" w:rsidRDefault="00E95B23" w:rsidP="00843FFE">
            <w:pPr>
              <w:tabs>
                <w:tab w:val="left" w:pos="1560"/>
              </w:tabs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с. 301 - 302</w:t>
            </w:r>
          </w:p>
        </w:tc>
        <w:tc>
          <w:tcPr>
            <w:tcW w:w="1620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363" w:type="dxa"/>
          </w:tcPr>
          <w:p w:rsidR="00E95B23" w:rsidRPr="00875FAC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E95B23" w:rsidTr="00843FFE">
        <w:trPr>
          <w:gridAfter w:val="4"/>
          <w:wAfter w:w="8743" w:type="dxa"/>
        </w:trPr>
        <w:tc>
          <w:tcPr>
            <w:tcW w:w="828" w:type="dxa"/>
          </w:tcPr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E95B23" w:rsidTr="00843FFE">
        <w:tc>
          <w:tcPr>
            <w:tcW w:w="828" w:type="dxa"/>
          </w:tcPr>
          <w:p w:rsidR="00E95B23" w:rsidRPr="00FB6E82" w:rsidRDefault="00E95B23" w:rsidP="00843FFE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3960" w:type="dxa"/>
          </w:tcPr>
          <w:p w:rsidR="00E95B23" w:rsidRDefault="00E95B23" w:rsidP="00843FFE">
            <w:pPr>
              <w:tabs>
                <w:tab w:val="left" w:pos="1560"/>
              </w:tabs>
              <w:rPr>
                <w:sz w:val="28"/>
                <w:szCs w:val="28"/>
                <w:lang w:val="uk-UA"/>
              </w:rPr>
            </w:pPr>
          </w:p>
          <w:p w:rsidR="00E95B23" w:rsidRPr="00E95B23" w:rsidRDefault="00E95B23" w:rsidP="00843FFE">
            <w:pPr>
              <w:tabs>
                <w:tab w:val="left" w:pos="1560"/>
              </w:tabs>
              <w:rPr>
                <w:b/>
                <w:lang w:val="uk-UA"/>
              </w:rPr>
            </w:pPr>
            <w:r w:rsidRPr="00E95B23">
              <w:rPr>
                <w:b/>
                <w:lang w:val="uk-UA"/>
              </w:rPr>
              <w:t>Література:</w:t>
            </w:r>
            <w:r w:rsidRPr="00E95B23">
              <w:rPr>
                <w:b/>
                <w:lang w:val="uk-UA"/>
              </w:rPr>
              <w:t xml:space="preserve"> </w:t>
            </w:r>
          </w:p>
          <w:p w:rsidR="00E95B23" w:rsidRDefault="00E95B23" w:rsidP="00843FFE">
            <w:pPr>
              <w:tabs>
                <w:tab w:val="left" w:pos="1560"/>
              </w:tabs>
              <w:rPr>
                <w:lang w:val="uk-UA"/>
              </w:rPr>
            </w:pPr>
            <w:r w:rsidRPr="00E95B23">
              <w:rPr>
                <w:lang w:val="uk-UA"/>
              </w:rPr>
              <w:t>О.К.</w:t>
            </w:r>
            <w:r>
              <w:rPr>
                <w:lang w:val="uk-UA"/>
              </w:rPr>
              <w:t xml:space="preserve"> Гальчинська «Фармакологія»</w:t>
            </w:r>
          </w:p>
          <w:p w:rsidR="00E95B23" w:rsidRPr="00E95B23" w:rsidRDefault="00E95B23" w:rsidP="00843FFE">
            <w:pPr>
              <w:tabs>
                <w:tab w:val="left" w:pos="1560"/>
              </w:tabs>
              <w:rPr>
                <w:lang w:val="uk-UA"/>
              </w:rPr>
            </w:pPr>
            <w:r>
              <w:rPr>
                <w:lang w:val="uk-UA"/>
              </w:rPr>
              <w:t xml:space="preserve">Київ Аграрна освіта . 2013р. </w:t>
            </w:r>
          </w:p>
          <w:p w:rsidR="00E95B23" w:rsidRPr="00E95B23" w:rsidRDefault="00E95B23" w:rsidP="00E95B23">
            <w:pPr>
              <w:tabs>
                <w:tab w:val="left" w:pos="1560"/>
              </w:tabs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  </w:t>
            </w:r>
            <w:r w:rsidRPr="00E95B23">
              <w:rPr>
                <w:lang w:val="uk-UA"/>
              </w:rPr>
              <w:t>Г.О. Хмельниць</w:t>
            </w:r>
            <w:r w:rsidRPr="00E95B23">
              <w:rPr>
                <w:lang w:val="uk-UA"/>
              </w:rPr>
              <w:t>кий</w:t>
            </w:r>
            <w:r>
              <w:rPr>
                <w:sz w:val="28"/>
                <w:szCs w:val="28"/>
                <w:lang w:val="uk-UA"/>
              </w:rPr>
              <w:t xml:space="preserve">  </w:t>
            </w:r>
            <w:r w:rsidRPr="00E95B23">
              <w:rPr>
                <w:lang w:val="uk-UA"/>
              </w:rPr>
              <w:t>«Ветеринарна фармакологія  з рецептурою»</w:t>
            </w:r>
          </w:p>
          <w:p w:rsidR="00E95B23" w:rsidRPr="00E95B23" w:rsidRDefault="00E95B23" w:rsidP="00843FFE">
            <w:pPr>
              <w:tabs>
                <w:tab w:val="left" w:pos="1560"/>
              </w:tabs>
              <w:jc w:val="both"/>
              <w:rPr>
                <w:lang w:val="uk-UA"/>
              </w:rPr>
            </w:pPr>
            <w:r w:rsidRPr="00E95B23">
              <w:rPr>
                <w:lang w:val="uk-UA"/>
              </w:rPr>
              <w:t xml:space="preserve"> К.Агр. освіта.  2001р.                           </w:t>
            </w: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  <w:p w:rsidR="00E95B23" w:rsidRDefault="00E95B23" w:rsidP="00843FFE">
            <w:pPr>
              <w:tabs>
                <w:tab w:val="left" w:pos="1560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800" w:type="dxa"/>
          </w:tcPr>
          <w:p w:rsidR="00E95B23" w:rsidRPr="00FB6E82" w:rsidRDefault="00E95B23" w:rsidP="00843FFE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1620" w:type="dxa"/>
          </w:tcPr>
          <w:p w:rsidR="00E95B23" w:rsidRDefault="00E95B23" w:rsidP="00843FFE">
            <w:pPr>
              <w:rPr>
                <w:sz w:val="28"/>
                <w:szCs w:val="28"/>
                <w:lang w:val="uk-UA"/>
              </w:rPr>
            </w:pPr>
          </w:p>
          <w:p w:rsidR="00E95B23" w:rsidRPr="008268E4" w:rsidRDefault="00E95B23" w:rsidP="00843FFE">
            <w:pPr>
              <w:rPr>
                <w:sz w:val="28"/>
                <w:szCs w:val="28"/>
                <w:lang w:val="uk-UA"/>
              </w:rPr>
            </w:pPr>
          </w:p>
          <w:p w:rsidR="00E95B23" w:rsidRPr="008268E4" w:rsidRDefault="00E95B23" w:rsidP="00843FFE">
            <w:pPr>
              <w:rPr>
                <w:sz w:val="28"/>
                <w:szCs w:val="28"/>
                <w:lang w:val="uk-UA"/>
              </w:rPr>
            </w:pPr>
          </w:p>
          <w:p w:rsidR="00E95B23" w:rsidRPr="008268E4" w:rsidRDefault="00E95B23" w:rsidP="00843FFE">
            <w:pPr>
              <w:rPr>
                <w:sz w:val="28"/>
                <w:szCs w:val="28"/>
                <w:lang w:val="uk-UA"/>
              </w:rPr>
            </w:pPr>
          </w:p>
          <w:p w:rsidR="00E95B23" w:rsidRPr="008268E4" w:rsidRDefault="00E95B23" w:rsidP="00843FFE">
            <w:pPr>
              <w:rPr>
                <w:sz w:val="28"/>
                <w:szCs w:val="28"/>
                <w:lang w:val="uk-UA"/>
              </w:rPr>
            </w:pPr>
          </w:p>
          <w:p w:rsidR="00E95B23" w:rsidRPr="008268E4" w:rsidRDefault="00E95B23" w:rsidP="00843FFE">
            <w:pPr>
              <w:rPr>
                <w:sz w:val="28"/>
                <w:szCs w:val="28"/>
                <w:lang w:val="uk-UA"/>
              </w:rPr>
            </w:pPr>
          </w:p>
          <w:p w:rsidR="00E95B23" w:rsidRPr="00875FAC" w:rsidRDefault="00E95B23" w:rsidP="00843FF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363" w:type="dxa"/>
          </w:tcPr>
          <w:p w:rsidR="00E95B23" w:rsidRPr="00FB6E82" w:rsidRDefault="00E95B23" w:rsidP="00843FFE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E95B23" w:rsidRPr="00C539D6" w:rsidRDefault="00E95B23" w:rsidP="00E95B23">
      <w:pPr>
        <w:tabs>
          <w:tab w:val="left" w:pos="1560"/>
        </w:tabs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                     </w:t>
      </w:r>
      <w:r>
        <w:rPr>
          <w:b/>
          <w:sz w:val="28"/>
          <w:szCs w:val="28"/>
          <w:lang w:val="uk-UA"/>
        </w:rPr>
        <w:t>Тема</w:t>
      </w:r>
      <w:r w:rsidRPr="00125EA6">
        <w:rPr>
          <w:b/>
          <w:sz w:val="28"/>
          <w:szCs w:val="28"/>
          <w:lang w:val="uk-UA"/>
        </w:rPr>
        <w:t xml:space="preserve">:  Історія фармакології </w:t>
      </w:r>
    </w:p>
    <w:p w:rsidR="00E95B23" w:rsidRDefault="00E95B23" w:rsidP="00E95B23">
      <w:pPr>
        <w:rPr>
          <w:b/>
          <w:sz w:val="28"/>
          <w:szCs w:val="28"/>
          <w:lang w:val="uk-UA"/>
        </w:rPr>
      </w:pPr>
    </w:p>
    <w:p w:rsidR="00E95B23" w:rsidRPr="002A0FA1" w:rsidRDefault="00E95B23" w:rsidP="00E95B23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 (</w:t>
      </w:r>
      <w:r w:rsidRPr="002A0FA1">
        <w:rPr>
          <w:b/>
          <w:sz w:val="28"/>
          <w:szCs w:val="28"/>
          <w:lang w:val="uk-UA"/>
        </w:rPr>
        <w:t xml:space="preserve">завдання) для самостійної роботи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1. Опрацювати історичну довідку походження дисципліни 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«Фармакологія».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2A0FA1">
        <w:rPr>
          <w:b/>
          <w:sz w:val="28"/>
          <w:szCs w:val="28"/>
          <w:lang w:val="uk-UA"/>
        </w:rPr>
        <w:t>Література:</w:t>
      </w:r>
      <w:r>
        <w:rPr>
          <w:sz w:val="28"/>
          <w:szCs w:val="28"/>
          <w:lang w:val="uk-UA"/>
        </w:rPr>
        <w:t xml:space="preserve"> </w:t>
      </w:r>
    </w:p>
    <w:p w:rsidR="00E95B23" w:rsidRPr="00E95B23" w:rsidRDefault="00E95B23" w:rsidP="00E95B23">
      <w:pPr>
        <w:tabs>
          <w:tab w:val="left" w:pos="1560"/>
        </w:tabs>
        <w:rPr>
          <w:sz w:val="28"/>
          <w:szCs w:val="28"/>
          <w:lang w:val="uk-UA"/>
        </w:rPr>
      </w:pPr>
      <w:r w:rsidRPr="00E95B23">
        <w:rPr>
          <w:sz w:val="28"/>
          <w:szCs w:val="28"/>
          <w:lang w:val="uk-UA"/>
        </w:rPr>
        <w:t>О.К. Гальчинська «Фармакологія»</w:t>
      </w:r>
      <w:r w:rsidRPr="00E95B23">
        <w:rPr>
          <w:sz w:val="28"/>
          <w:szCs w:val="28"/>
          <w:lang w:val="uk-UA"/>
        </w:rPr>
        <w:t xml:space="preserve"> </w:t>
      </w:r>
      <w:r w:rsidRPr="00E95B23">
        <w:rPr>
          <w:sz w:val="28"/>
          <w:szCs w:val="28"/>
          <w:lang w:val="uk-UA"/>
        </w:rPr>
        <w:t xml:space="preserve">Київ Аграрна освіта . 2013р.  </w:t>
      </w:r>
      <w:r>
        <w:rPr>
          <w:sz w:val="28"/>
          <w:szCs w:val="28"/>
          <w:lang w:val="uk-UA"/>
        </w:rPr>
        <w:t>– 10-17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Г.О. Хмельницький  «Ветеринарна фармакологія з рецептурою» -  К. Агр. освіта,  2001р.  – с. 5-12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  <w:r w:rsidRPr="002A0FA1">
        <w:rPr>
          <w:b/>
          <w:sz w:val="28"/>
          <w:szCs w:val="28"/>
          <w:lang w:val="uk-UA"/>
        </w:rPr>
        <w:t>Методичні рекомендації:</w:t>
      </w:r>
    </w:p>
    <w:p w:rsidR="00E95B23" w:rsidRDefault="00E95B23" w:rsidP="00E95B23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2A0FA1">
        <w:rPr>
          <w:sz w:val="28"/>
          <w:szCs w:val="28"/>
          <w:lang w:val="uk-UA"/>
        </w:rPr>
        <w:t xml:space="preserve">Звернути увагу </w:t>
      </w:r>
      <w:r>
        <w:rPr>
          <w:sz w:val="28"/>
          <w:szCs w:val="28"/>
          <w:lang w:val="uk-UA"/>
        </w:rPr>
        <w:t>на розвиток фармакології в різні етапи розвитку медицини та ветеринарії.</w:t>
      </w:r>
    </w:p>
    <w:p w:rsidR="00E95B23" w:rsidRDefault="00E95B23" w:rsidP="00E95B23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8D7943">
        <w:rPr>
          <w:sz w:val="28"/>
          <w:szCs w:val="28"/>
          <w:lang w:val="uk-UA"/>
        </w:rPr>
        <w:t>Досягнення народної медицини</w:t>
      </w:r>
      <w:r>
        <w:rPr>
          <w:sz w:val="28"/>
          <w:szCs w:val="28"/>
          <w:lang w:val="uk-UA"/>
        </w:rPr>
        <w:t xml:space="preserve"> у ветеринарії.</w:t>
      </w:r>
    </w:p>
    <w:p w:rsidR="00E95B23" w:rsidRDefault="00E95B23" w:rsidP="00E95B23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</w:t>
      </w:r>
      <w:r w:rsidRPr="008D7943">
        <w:rPr>
          <w:sz w:val="28"/>
          <w:szCs w:val="28"/>
          <w:lang w:val="uk-UA"/>
        </w:rPr>
        <w:t xml:space="preserve">аслуги в розвитку фармакології Гіппократа, </w:t>
      </w:r>
      <w:proofErr w:type="spellStart"/>
      <w:r w:rsidRPr="008D7943">
        <w:rPr>
          <w:sz w:val="28"/>
          <w:szCs w:val="28"/>
          <w:lang w:val="uk-UA"/>
        </w:rPr>
        <w:t>Асклепіади</w:t>
      </w:r>
      <w:proofErr w:type="spellEnd"/>
      <w:r w:rsidRPr="008D7943">
        <w:rPr>
          <w:sz w:val="28"/>
          <w:szCs w:val="28"/>
          <w:lang w:val="uk-UA"/>
        </w:rPr>
        <w:t xml:space="preserve">, Клавдія </w:t>
      </w:r>
      <w:proofErr w:type="spellStart"/>
      <w:r w:rsidRPr="008D7943">
        <w:rPr>
          <w:sz w:val="28"/>
          <w:szCs w:val="28"/>
          <w:lang w:val="uk-UA"/>
        </w:rPr>
        <w:t>Галена</w:t>
      </w:r>
      <w:proofErr w:type="spellEnd"/>
      <w:r w:rsidRPr="008D7943">
        <w:rPr>
          <w:sz w:val="28"/>
          <w:szCs w:val="28"/>
          <w:lang w:val="uk-UA"/>
        </w:rPr>
        <w:t xml:space="preserve">, </w:t>
      </w:r>
      <w:proofErr w:type="spellStart"/>
      <w:r w:rsidRPr="008D7943">
        <w:rPr>
          <w:sz w:val="28"/>
          <w:szCs w:val="28"/>
          <w:lang w:val="uk-UA"/>
        </w:rPr>
        <w:t>Авіценни</w:t>
      </w:r>
      <w:proofErr w:type="spellEnd"/>
      <w:r w:rsidRPr="008D7943">
        <w:rPr>
          <w:sz w:val="28"/>
          <w:szCs w:val="28"/>
          <w:lang w:val="uk-UA"/>
        </w:rPr>
        <w:t>.</w:t>
      </w:r>
    </w:p>
    <w:p w:rsidR="00E95B23" w:rsidRDefault="00E95B23" w:rsidP="00E95B23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8D7943">
        <w:rPr>
          <w:sz w:val="28"/>
          <w:szCs w:val="28"/>
          <w:lang w:val="uk-UA"/>
        </w:rPr>
        <w:t>Роль вітчизняних вчених у розвитку вет</w:t>
      </w:r>
      <w:r>
        <w:rPr>
          <w:sz w:val="28"/>
          <w:szCs w:val="28"/>
          <w:lang w:val="uk-UA"/>
        </w:rPr>
        <w:t xml:space="preserve">еринарної </w:t>
      </w:r>
      <w:r w:rsidRPr="008D7943">
        <w:rPr>
          <w:sz w:val="28"/>
          <w:szCs w:val="28"/>
          <w:lang w:val="uk-UA"/>
        </w:rPr>
        <w:t xml:space="preserve"> фармакології.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b/>
          <w:sz w:val="28"/>
          <w:szCs w:val="28"/>
          <w:lang w:val="uk-UA"/>
        </w:rPr>
      </w:pPr>
      <w:r w:rsidRPr="008D7943">
        <w:rPr>
          <w:b/>
          <w:sz w:val="28"/>
          <w:szCs w:val="28"/>
          <w:lang w:val="uk-UA"/>
        </w:rPr>
        <w:t>Питання для самоконтролю</w:t>
      </w:r>
    </w:p>
    <w:p w:rsidR="00E95B23" w:rsidRDefault="00E95B23" w:rsidP="00E95B23">
      <w:pPr>
        <w:numPr>
          <w:ilvl w:val="0"/>
          <w:numId w:val="3"/>
        </w:numPr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 використовували для лікування індуси, монахи </w:t>
      </w:r>
      <w:proofErr w:type="spellStart"/>
      <w:r>
        <w:rPr>
          <w:sz w:val="28"/>
          <w:szCs w:val="28"/>
          <w:lang w:val="uk-UA"/>
        </w:rPr>
        <w:t>Тібету</w:t>
      </w:r>
      <w:proofErr w:type="spellEnd"/>
      <w:r>
        <w:rPr>
          <w:sz w:val="28"/>
          <w:szCs w:val="28"/>
          <w:lang w:val="uk-UA"/>
        </w:rPr>
        <w:t>?</w:t>
      </w:r>
    </w:p>
    <w:p w:rsidR="00E95B23" w:rsidRDefault="00E95B23" w:rsidP="00E95B23">
      <w:pPr>
        <w:numPr>
          <w:ilvl w:val="0"/>
          <w:numId w:val="3"/>
        </w:numPr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Чому Гіппократа вважають батьком медицини?</w:t>
      </w:r>
    </w:p>
    <w:p w:rsidR="00E95B23" w:rsidRDefault="00E95B23" w:rsidP="00E95B23">
      <w:pPr>
        <w:numPr>
          <w:ilvl w:val="0"/>
          <w:numId w:val="3"/>
        </w:numPr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«Канон медицини», що це за посібник і ким був написаний?</w:t>
      </w:r>
    </w:p>
    <w:p w:rsidR="00E95B23" w:rsidRPr="00756F65" w:rsidRDefault="00E95B23" w:rsidP="00E95B23">
      <w:pPr>
        <w:numPr>
          <w:ilvl w:val="0"/>
          <w:numId w:val="3"/>
        </w:numPr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перших професорів – фармакології</w:t>
      </w:r>
    </w:p>
    <w:p w:rsidR="00E95B23" w:rsidRPr="00756F65" w:rsidRDefault="00E95B23" w:rsidP="00E95B23">
      <w:pPr>
        <w:numPr>
          <w:ilvl w:val="0"/>
          <w:numId w:val="3"/>
        </w:numPr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успіхи в розвитку фармакології з позиції нервізму</w:t>
      </w:r>
    </w:p>
    <w:p w:rsidR="00E95B23" w:rsidRPr="00756F65" w:rsidRDefault="00E95B23" w:rsidP="00E95B23">
      <w:pPr>
        <w:numPr>
          <w:ilvl w:val="0"/>
          <w:numId w:val="3"/>
        </w:numPr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Охарактеризуйте заслуги  М.О. </w:t>
      </w:r>
      <w:proofErr w:type="spellStart"/>
      <w:r>
        <w:rPr>
          <w:sz w:val="28"/>
          <w:szCs w:val="28"/>
          <w:lang w:val="uk-UA"/>
        </w:rPr>
        <w:t>Сошественського</w:t>
      </w:r>
      <w:proofErr w:type="spellEnd"/>
      <w:r>
        <w:rPr>
          <w:sz w:val="28"/>
          <w:szCs w:val="28"/>
          <w:lang w:val="uk-UA"/>
        </w:rPr>
        <w:t xml:space="preserve"> у ветеринарній фармакології.</w:t>
      </w:r>
    </w:p>
    <w:p w:rsidR="00E95B23" w:rsidRPr="008D794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                             </w:t>
      </w:r>
      <w:r>
        <w:rPr>
          <w:b/>
          <w:sz w:val="28"/>
          <w:szCs w:val="28"/>
          <w:lang w:val="uk-UA"/>
        </w:rPr>
        <w:t>Тема</w:t>
      </w:r>
      <w:r w:rsidRPr="00125EA6">
        <w:rPr>
          <w:b/>
          <w:sz w:val="28"/>
          <w:szCs w:val="28"/>
          <w:lang w:val="uk-UA"/>
        </w:rPr>
        <w:t xml:space="preserve">:  </w:t>
      </w:r>
      <w:r>
        <w:rPr>
          <w:b/>
          <w:sz w:val="28"/>
          <w:szCs w:val="28"/>
          <w:lang w:val="uk-UA"/>
        </w:rPr>
        <w:t>Маса і міра лікарських засобів.</w:t>
      </w: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Скорочення і несумісності в рецептах.</w:t>
      </w:r>
    </w:p>
    <w:p w:rsidR="00E95B23" w:rsidRDefault="00E95B23" w:rsidP="00E95B23">
      <w:pPr>
        <w:rPr>
          <w:b/>
          <w:sz w:val="28"/>
          <w:szCs w:val="28"/>
          <w:lang w:val="uk-UA"/>
        </w:rPr>
      </w:pPr>
    </w:p>
    <w:p w:rsidR="00E95B23" w:rsidRPr="002A0FA1" w:rsidRDefault="00E95B23" w:rsidP="00E95B23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 (</w:t>
      </w:r>
      <w:r w:rsidRPr="002A0FA1">
        <w:rPr>
          <w:b/>
          <w:sz w:val="28"/>
          <w:szCs w:val="28"/>
          <w:lang w:val="uk-UA"/>
        </w:rPr>
        <w:t xml:space="preserve">завдання) для самостійної роботи </w:t>
      </w:r>
    </w:p>
    <w:p w:rsidR="00E95B23" w:rsidRDefault="00E95B23" w:rsidP="00E95B23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Визначення маси, об</w:t>
      </w:r>
      <w:r w:rsidRPr="00756F65">
        <w:rPr>
          <w:sz w:val="28"/>
          <w:szCs w:val="28"/>
        </w:rPr>
        <w:t>`</w:t>
      </w:r>
      <w:r>
        <w:rPr>
          <w:sz w:val="28"/>
          <w:szCs w:val="28"/>
          <w:lang w:val="uk-UA"/>
        </w:rPr>
        <w:t>є</w:t>
      </w:r>
      <w:proofErr w:type="spellStart"/>
      <w:r>
        <w:rPr>
          <w:sz w:val="28"/>
          <w:szCs w:val="28"/>
        </w:rPr>
        <w:t>му</w:t>
      </w:r>
      <w:proofErr w:type="spellEnd"/>
      <w:r>
        <w:rPr>
          <w:sz w:val="28"/>
          <w:szCs w:val="28"/>
          <w:lang w:val="uk-UA"/>
        </w:rPr>
        <w:t xml:space="preserve"> лікарських засобів.</w:t>
      </w:r>
    </w:p>
    <w:p w:rsidR="00E95B23" w:rsidRDefault="00E95B23" w:rsidP="00E95B23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Аптечний посуд: види, підготовка до роботи.</w:t>
      </w:r>
    </w:p>
    <w:p w:rsidR="00E95B23" w:rsidRDefault="00E95B23" w:rsidP="00E95B23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Правила зважування.</w:t>
      </w:r>
    </w:p>
    <w:p w:rsidR="00E95B23" w:rsidRDefault="00E95B23" w:rsidP="00E95B23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Скорочення в рецептах.</w:t>
      </w:r>
    </w:p>
    <w:p w:rsidR="00E95B23" w:rsidRDefault="00E95B23" w:rsidP="00E95B23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Фізичні, хімічні, фармакологічні несумісності.</w:t>
      </w:r>
    </w:p>
    <w:p w:rsidR="00E95B23" w:rsidRDefault="00E95B23" w:rsidP="00E95B23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Правила маркування </w:t>
      </w:r>
    </w:p>
    <w:p w:rsidR="00E95B23" w:rsidRPr="00756F65" w:rsidRDefault="00E95B23" w:rsidP="00E95B23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Організаційні вимоги до діяльності аптек 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2A0FA1">
        <w:rPr>
          <w:b/>
          <w:sz w:val="28"/>
          <w:szCs w:val="28"/>
          <w:lang w:val="uk-UA"/>
        </w:rPr>
        <w:t>Література:</w:t>
      </w:r>
      <w:r>
        <w:rPr>
          <w:sz w:val="28"/>
          <w:szCs w:val="28"/>
          <w:lang w:val="uk-UA"/>
        </w:rPr>
        <w:t xml:space="preserve"> </w:t>
      </w:r>
    </w:p>
    <w:p w:rsidR="00E95B23" w:rsidRDefault="00E95B23" w:rsidP="00E95B23">
      <w:pPr>
        <w:rPr>
          <w:sz w:val="28"/>
          <w:szCs w:val="28"/>
          <w:lang w:val="uk-UA"/>
        </w:rPr>
      </w:pPr>
      <w:r w:rsidRPr="00E95B23">
        <w:rPr>
          <w:sz w:val="28"/>
          <w:szCs w:val="28"/>
          <w:lang w:val="uk-UA"/>
        </w:rPr>
        <w:t>О.К. Гальчинська «Фармакологія» Київ Аграрна освіта . 2013р.</w:t>
      </w:r>
      <w:r>
        <w:rPr>
          <w:sz w:val="28"/>
          <w:szCs w:val="28"/>
          <w:lang w:val="uk-UA"/>
        </w:rPr>
        <w:t>- с. 23-29</w:t>
      </w:r>
      <w:r>
        <w:rPr>
          <w:sz w:val="28"/>
          <w:szCs w:val="28"/>
          <w:lang w:val="uk-UA"/>
        </w:rPr>
        <w:t xml:space="preserve">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Г.О. Хмельницький  «Ветеринарна фармакологія з рецептурою» -  К. Агр. освіта,  2001р.  – с. 267, 263-264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  <w:r w:rsidRPr="002A0FA1">
        <w:rPr>
          <w:b/>
          <w:sz w:val="28"/>
          <w:szCs w:val="28"/>
          <w:lang w:val="uk-UA"/>
        </w:rPr>
        <w:t>Методичні рекомендації: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Звернути увагу на основні одиниці визначення маси та об</w:t>
      </w:r>
      <w:r w:rsidRPr="00756F65">
        <w:rPr>
          <w:sz w:val="28"/>
          <w:szCs w:val="28"/>
        </w:rPr>
        <w:t>`</w:t>
      </w:r>
      <w:proofErr w:type="spellStart"/>
      <w:r>
        <w:rPr>
          <w:sz w:val="28"/>
          <w:szCs w:val="28"/>
          <w:lang w:val="uk-UA"/>
        </w:rPr>
        <w:t>єму</w:t>
      </w:r>
      <w:proofErr w:type="spellEnd"/>
      <w:r>
        <w:rPr>
          <w:sz w:val="28"/>
          <w:szCs w:val="28"/>
          <w:lang w:val="uk-UA"/>
        </w:rPr>
        <w:t xml:space="preserve"> лікарських засобів. Класифікацію аптечного посуду його підготовка до роботи та використання в аптеці. Вивчити будову терезів, основні правила зважування лікарських речовин. Ознайомитись з основними рецептурними скороченнями.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AC51ED">
        <w:rPr>
          <w:b/>
          <w:i/>
          <w:sz w:val="28"/>
          <w:szCs w:val="28"/>
          <w:lang w:val="uk-UA"/>
        </w:rPr>
        <w:t>Опорний  конспект</w:t>
      </w:r>
      <w:r w:rsidRPr="00AC51ED">
        <w:rPr>
          <w:i/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r w:rsidRPr="00AC51ED">
        <w:rPr>
          <w:b/>
          <w:i/>
          <w:sz w:val="28"/>
          <w:szCs w:val="28"/>
          <w:lang w:val="uk-UA"/>
        </w:rPr>
        <w:t>фармакологічна несумісність</w:t>
      </w: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–</w:t>
      </w:r>
      <w:r w:rsidRPr="00AC51ED">
        <w:rPr>
          <w:b/>
          <w:sz w:val="28"/>
          <w:szCs w:val="28"/>
          <w:lang w:val="uk-UA"/>
        </w:rPr>
        <w:t xml:space="preserve"> </w:t>
      </w:r>
      <w:r w:rsidRPr="00AC51ED">
        <w:rPr>
          <w:sz w:val="28"/>
          <w:szCs w:val="28"/>
          <w:lang w:val="uk-UA"/>
        </w:rPr>
        <w:t>проти</w:t>
      </w:r>
      <w:r>
        <w:rPr>
          <w:sz w:val="28"/>
          <w:szCs w:val="28"/>
          <w:lang w:val="uk-UA"/>
        </w:rPr>
        <w:t>лежна фармакологічна дія лікарських речовин або посилення їх побічного впливу.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 w:rsidRPr="00AC51ED">
        <w:rPr>
          <w:b/>
          <w:i/>
          <w:sz w:val="28"/>
          <w:szCs w:val="28"/>
          <w:lang w:val="uk-UA"/>
        </w:rPr>
        <w:t>Наприклад</w:t>
      </w:r>
      <w:r>
        <w:rPr>
          <w:sz w:val="28"/>
          <w:szCs w:val="28"/>
          <w:lang w:val="uk-UA"/>
        </w:rPr>
        <w:t xml:space="preserve">: </w:t>
      </w:r>
      <w:proofErr w:type="spellStart"/>
      <w:r>
        <w:rPr>
          <w:sz w:val="28"/>
          <w:szCs w:val="28"/>
          <w:lang w:val="uk-UA"/>
        </w:rPr>
        <w:t>ареколін</w:t>
      </w:r>
      <w:proofErr w:type="spellEnd"/>
      <w:r>
        <w:rPr>
          <w:sz w:val="28"/>
          <w:szCs w:val="28"/>
          <w:lang w:val="uk-UA"/>
        </w:rPr>
        <w:t xml:space="preserve"> з атропіном – протилежна дія.</w:t>
      </w:r>
    </w:p>
    <w:p w:rsidR="00E95B23" w:rsidRDefault="00E95B23" w:rsidP="00E95B23">
      <w:pPr>
        <w:jc w:val="both"/>
        <w:rPr>
          <w:b/>
          <w:i/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Фізична несумісність - </w:t>
      </w:r>
      <w:r>
        <w:rPr>
          <w:sz w:val="28"/>
          <w:szCs w:val="28"/>
          <w:lang w:val="uk-UA"/>
        </w:rPr>
        <w:t xml:space="preserve"> зміна стану однієї речовини під впливом іншої або неможливість одержати однорідну масу при змішувані інгредієнтів.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 w:rsidRPr="00AC51ED">
        <w:rPr>
          <w:b/>
          <w:i/>
          <w:sz w:val="28"/>
          <w:szCs w:val="28"/>
          <w:lang w:val="uk-UA"/>
        </w:rPr>
        <w:t>Наприклад:</w:t>
      </w:r>
      <w:r>
        <w:rPr>
          <w:b/>
          <w:i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камфора + хлоралгідрат = рідина.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Хімічна несумісність – </w:t>
      </w:r>
      <w:r>
        <w:rPr>
          <w:sz w:val="28"/>
          <w:szCs w:val="28"/>
          <w:lang w:val="uk-UA"/>
        </w:rPr>
        <w:t>зміна складу речовин. поява хімічних реакцій, що супроводжується утворенням нерозчинних осадів, нейтралізація однієї речовини другою, окислення, відновлення.</w:t>
      </w:r>
    </w:p>
    <w:p w:rsidR="00E95B23" w:rsidRPr="005E6151" w:rsidRDefault="00E95B23" w:rsidP="00E95B23">
      <w:pPr>
        <w:jc w:val="both"/>
        <w:rPr>
          <w:sz w:val="28"/>
          <w:szCs w:val="28"/>
          <w:lang w:val="uk-UA"/>
        </w:rPr>
      </w:pPr>
      <w:r w:rsidRPr="005E6151">
        <w:rPr>
          <w:b/>
          <w:i/>
          <w:sz w:val="28"/>
          <w:szCs w:val="28"/>
          <w:lang w:val="uk-UA"/>
        </w:rPr>
        <w:t xml:space="preserve">Наприклад: </w:t>
      </w:r>
      <w:r>
        <w:rPr>
          <w:sz w:val="28"/>
          <w:szCs w:val="28"/>
          <w:lang w:val="uk-UA"/>
        </w:rPr>
        <w:t xml:space="preserve">під дією кислот виділяється формальдегід з </w:t>
      </w:r>
      <w:proofErr w:type="spellStart"/>
      <w:r>
        <w:rPr>
          <w:sz w:val="28"/>
          <w:szCs w:val="28"/>
          <w:lang w:val="uk-UA"/>
        </w:rPr>
        <w:t>гексаметилтетраміну</w:t>
      </w:r>
      <w:proofErr w:type="spellEnd"/>
      <w:r>
        <w:rPr>
          <w:sz w:val="28"/>
          <w:szCs w:val="28"/>
          <w:lang w:val="uk-UA"/>
        </w:rPr>
        <w:t>.</w:t>
      </w:r>
    </w:p>
    <w:p w:rsidR="00E95B23" w:rsidRPr="00AC51ED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b/>
          <w:sz w:val="28"/>
          <w:szCs w:val="28"/>
          <w:lang w:val="uk-UA"/>
        </w:rPr>
      </w:pPr>
      <w:r w:rsidRPr="008D7943">
        <w:rPr>
          <w:b/>
          <w:sz w:val="28"/>
          <w:szCs w:val="28"/>
          <w:lang w:val="uk-UA"/>
        </w:rPr>
        <w:t>Питання для самоконтролю</w:t>
      </w:r>
    </w:p>
    <w:p w:rsidR="00E95B23" w:rsidRDefault="00E95B23" w:rsidP="00E95B23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яких одиницях визначається маса, об</w:t>
      </w:r>
      <w:r w:rsidRPr="005E6151">
        <w:rPr>
          <w:sz w:val="28"/>
          <w:szCs w:val="28"/>
        </w:rPr>
        <w:t>`</w:t>
      </w:r>
      <w:proofErr w:type="spellStart"/>
      <w:r>
        <w:rPr>
          <w:sz w:val="28"/>
          <w:szCs w:val="28"/>
          <w:lang w:val="uk-UA"/>
        </w:rPr>
        <w:t>єм</w:t>
      </w:r>
      <w:proofErr w:type="spellEnd"/>
      <w:r>
        <w:rPr>
          <w:sz w:val="28"/>
          <w:szCs w:val="28"/>
          <w:lang w:val="uk-UA"/>
        </w:rPr>
        <w:t xml:space="preserve"> речовин?</w:t>
      </w:r>
    </w:p>
    <w:p w:rsidR="00E95B23" w:rsidRDefault="00E95B23" w:rsidP="00E95B23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Чому дорівнює дециграм, міліграм, мікрограм? Скільки містить крапель 1 </w:t>
      </w:r>
      <w:proofErr w:type="spellStart"/>
      <w:r>
        <w:rPr>
          <w:sz w:val="28"/>
          <w:szCs w:val="28"/>
          <w:lang w:val="uk-UA"/>
        </w:rPr>
        <w:t>мл</w:t>
      </w:r>
      <w:proofErr w:type="spellEnd"/>
      <w:r>
        <w:rPr>
          <w:sz w:val="28"/>
          <w:szCs w:val="28"/>
          <w:lang w:val="uk-UA"/>
        </w:rPr>
        <w:t>. води?</w:t>
      </w:r>
    </w:p>
    <w:p w:rsidR="00E95B23" w:rsidRDefault="00E95B23" w:rsidP="00E95B23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відносять до мірного посуду?</w:t>
      </w:r>
    </w:p>
    <w:p w:rsidR="00E95B23" w:rsidRDefault="00E95B23" w:rsidP="00E95B23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основні правила зважування.</w:t>
      </w:r>
    </w:p>
    <w:p w:rsidR="00E95B23" w:rsidRDefault="00E95B23" w:rsidP="00E95B23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Записати скорочено латинською мовою </w:t>
      </w:r>
      <w:proofErr w:type="spellStart"/>
      <w:r>
        <w:rPr>
          <w:sz w:val="28"/>
          <w:szCs w:val="28"/>
          <w:lang w:val="uk-UA"/>
        </w:rPr>
        <w:t>слідуючі</w:t>
      </w:r>
      <w:proofErr w:type="spellEnd"/>
      <w:r>
        <w:rPr>
          <w:sz w:val="28"/>
          <w:szCs w:val="28"/>
          <w:lang w:val="uk-UA"/>
        </w:rPr>
        <w:t xml:space="preserve"> слова та словосполучення:  видай; змішай, щоб утворився порошок; порівну; познач; візьми; лінімент.</w:t>
      </w:r>
    </w:p>
    <w:p w:rsidR="00E95B23" w:rsidRDefault="00E95B23" w:rsidP="00E95B23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проявляється фармакологічна несумісність?</w:t>
      </w:r>
    </w:p>
    <w:p w:rsidR="00E95B23" w:rsidRDefault="00E95B23" w:rsidP="00E95B23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проявляється хімічна несумісність?</w:t>
      </w:r>
    </w:p>
    <w:p w:rsidR="00E95B23" w:rsidRDefault="00E95B23" w:rsidP="00E95B23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Поясніть фізична несумісність лікарських речовин.</w:t>
      </w:r>
    </w:p>
    <w:p w:rsidR="00E95B23" w:rsidRDefault="00E95B23" w:rsidP="00E95B23">
      <w:pPr>
        <w:numPr>
          <w:ilvl w:val="0"/>
          <w:numId w:val="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Маркування, правила .</w:t>
      </w:r>
      <w:r>
        <w:rPr>
          <w:sz w:val="28"/>
          <w:szCs w:val="28"/>
          <w:lang w:val="uk-UA"/>
        </w:rPr>
        <w:t xml:space="preserve">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Pr="005E6151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</w:t>
      </w:r>
      <w:r w:rsidRPr="00125EA6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Настойки, екстракти</w:t>
      </w: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</w:p>
    <w:p w:rsidR="00E95B23" w:rsidRPr="002A0FA1" w:rsidRDefault="00E95B23" w:rsidP="00E95B23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 (</w:t>
      </w:r>
      <w:r w:rsidRPr="002A0FA1">
        <w:rPr>
          <w:b/>
          <w:sz w:val="28"/>
          <w:szCs w:val="28"/>
          <w:lang w:val="uk-UA"/>
        </w:rPr>
        <w:t xml:space="preserve">завдання) для самостійної роботи </w:t>
      </w:r>
    </w:p>
    <w:p w:rsidR="00E95B23" w:rsidRDefault="00E95B23" w:rsidP="00E95B23">
      <w:pPr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Ознайомитись з технологією приготування та виписування настойок.</w:t>
      </w:r>
    </w:p>
    <w:p w:rsidR="00E95B23" w:rsidRDefault="00E95B23" w:rsidP="00E95B23">
      <w:pPr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Ознайомитись з технологією приготування та виписування екстрактів.</w:t>
      </w:r>
    </w:p>
    <w:p w:rsidR="00E95B23" w:rsidRDefault="00E95B23" w:rsidP="00E95B23">
      <w:pPr>
        <w:ind w:left="1680"/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Pr="002A0FA1">
        <w:rPr>
          <w:b/>
          <w:sz w:val="28"/>
          <w:szCs w:val="28"/>
          <w:lang w:val="uk-UA"/>
        </w:rPr>
        <w:t>Література:</w:t>
      </w:r>
      <w:r>
        <w:rPr>
          <w:sz w:val="28"/>
          <w:szCs w:val="28"/>
          <w:lang w:val="uk-UA"/>
        </w:rPr>
        <w:t xml:space="preserve">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E95B23">
        <w:rPr>
          <w:sz w:val="28"/>
          <w:szCs w:val="28"/>
          <w:lang w:val="uk-UA"/>
        </w:rPr>
        <w:t>О.К. Гальчинська «Фармакологія» Київ Аграрна освіта . 2013р.</w:t>
      </w:r>
      <w:r>
        <w:rPr>
          <w:sz w:val="28"/>
          <w:szCs w:val="28"/>
          <w:lang w:val="uk-UA"/>
        </w:rPr>
        <w:t>с -  46-56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Г.О. Хмельницький  «Ветеринарна фармакологія з рецептурою» -  К. Агр. освіта,  2001р.  – с. 290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Pr="002A0FA1">
        <w:rPr>
          <w:b/>
          <w:sz w:val="28"/>
          <w:szCs w:val="28"/>
          <w:lang w:val="uk-UA"/>
        </w:rPr>
        <w:t>Методичні рекомендації: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 w:rsidRPr="002A0FA1">
        <w:rPr>
          <w:sz w:val="28"/>
          <w:szCs w:val="28"/>
          <w:lang w:val="uk-UA"/>
        </w:rPr>
        <w:t xml:space="preserve">Звернути увагу </w:t>
      </w:r>
      <w:r>
        <w:rPr>
          <w:sz w:val="28"/>
          <w:szCs w:val="28"/>
          <w:lang w:val="uk-UA"/>
        </w:rPr>
        <w:t>на технологію приготування настойок та екстрактів.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Основними схемами виписування рецептів на дані лікарські форми.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b/>
          <w:sz w:val="28"/>
          <w:szCs w:val="28"/>
          <w:lang w:val="uk-UA"/>
        </w:rPr>
      </w:pPr>
      <w:r w:rsidRPr="008D7943">
        <w:rPr>
          <w:b/>
          <w:sz w:val="28"/>
          <w:szCs w:val="28"/>
          <w:lang w:val="uk-UA"/>
        </w:rPr>
        <w:t>Питання для самоконтролю</w:t>
      </w:r>
    </w:p>
    <w:p w:rsidR="00E95B23" w:rsidRDefault="00E95B23" w:rsidP="00E95B23">
      <w:pPr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називають настойкою?</w:t>
      </w:r>
    </w:p>
    <w:p w:rsidR="00E95B23" w:rsidRDefault="00E95B23" w:rsidP="00E95B23">
      <w:pPr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якому співвідношенні виготовляють настойки?</w:t>
      </w:r>
    </w:p>
    <w:p w:rsidR="00E95B23" w:rsidRDefault="00E95B23" w:rsidP="00E95B23">
      <w:pPr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скільки триває настоювання, при якій температурі?</w:t>
      </w:r>
    </w:p>
    <w:p w:rsidR="00E95B23" w:rsidRDefault="00E95B23" w:rsidP="00E95B23">
      <w:pPr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технологію приготування екстрактів.</w:t>
      </w:r>
    </w:p>
    <w:p w:rsidR="00E95B23" w:rsidRPr="008D7943" w:rsidRDefault="00E95B23" w:rsidP="00E95B23">
      <w:pPr>
        <w:numPr>
          <w:ilvl w:val="0"/>
          <w:numId w:val="6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Проаналізуйте застосування настойок та екстрактів.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b/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Тема</w:t>
      </w:r>
      <w:r w:rsidRPr="00125EA6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 Тверді лікарські форми (збори, брикети).</w:t>
      </w: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 (</w:t>
      </w:r>
      <w:r w:rsidRPr="002A0FA1">
        <w:rPr>
          <w:b/>
          <w:sz w:val="28"/>
          <w:szCs w:val="28"/>
          <w:lang w:val="uk-UA"/>
        </w:rPr>
        <w:t xml:space="preserve">завдання) для самостійної роботи </w:t>
      </w:r>
    </w:p>
    <w:p w:rsidR="00E95B23" w:rsidRDefault="00E95B23" w:rsidP="00E95B23">
      <w:pPr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Ознайомитись з технологією приготування та виписування зборів.</w:t>
      </w:r>
    </w:p>
    <w:p w:rsidR="00E95B23" w:rsidRDefault="00E95B23" w:rsidP="00E95B23">
      <w:pPr>
        <w:numPr>
          <w:ilvl w:val="0"/>
          <w:numId w:val="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Ознайомитись з технологією приготування та виписування брикетів</w:t>
      </w:r>
      <w:r>
        <w:rPr>
          <w:sz w:val="28"/>
          <w:szCs w:val="28"/>
          <w:lang w:val="uk-UA"/>
        </w:rPr>
        <w:t xml:space="preserve">, драже, гранул. 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2A0FA1">
        <w:rPr>
          <w:b/>
          <w:sz w:val="28"/>
          <w:szCs w:val="28"/>
          <w:lang w:val="uk-UA"/>
        </w:rPr>
        <w:t>Література:</w:t>
      </w:r>
      <w:r>
        <w:rPr>
          <w:sz w:val="28"/>
          <w:szCs w:val="28"/>
          <w:lang w:val="uk-UA"/>
        </w:rPr>
        <w:t xml:space="preserve">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E95B23">
        <w:rPr>
          <w:sz w:val="28"/>
          <w:szCs w:val="28"/>
          <w:lang w:val="uk-UA"/>
        </w:rPr>
        <w:t>О.К. Гальчинська «Фармакологія» Київ Аграрна освіта . 2013р.</w:t>
      </w:r>
      <w:r>
        <w:rPr>
          <w:sz w:val="28"/>
          <w:szCs w:val="28"/>
          <w:lang w:val="uk-UA"/>
        </w:rPr>
        <w:t xml:space="preserve"> с.- 56-64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Г.О. Хмельницький  «Ветеринарна фармакологія з рецептурою» -  К. Агр. освіта,  2001р.  – с. 277- 280.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  <w:r w:rsidRPr="002A0FA1">
        <w:rPr>
          <w:b/>
          <w:sz w:val="28"/>
          <w:szCs w:val="28"/>
          <w:lang w:val="uk-UA"/>
        </w:rPr>
        <w:t>Методичні рекомендації: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 w:rsidRPr="002A0FA1">
        <w:rPr>
          <w:sz w:val="28"/>
          <w:szCs w:val="28"/>
          <w:lang w:val="uk-UA"/>
        </w:rPr>
        <w:t xml:space="preserve">Звернути увагу </w:t>
      </w:r>
      <w:r>
        <w:rPr>
          <w:sz w:val="28"/>
          <w:szCs w:val="28"/>
          <w:lang w:val="uk-UA"/>
        </w:rPr>
        <w:t>на технологію приготування зборів та брикетів.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Основними схемами виписування рецептів на дані лікарські форми.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b/>
          <w:sz w:val="28"/>
          <w:szCs w:val="28"/>
          <w:lang w:val="uk-UA"/>
        </w:rPr>
      </w:pPr>
      <w:r w:rsidRPr="008D7943">
        <w:rPr>
          <w:b/>
          <w:sz w:val="28"/>
          <w:szCs w:val="28"/>
          <w:lang w:val="uk-UA"/>
        </w:rPr>
        <w:t>Питання для самоконтролю</w:t>
      </w:r>
    </w:p>
    <w:p w:rsidR="00E95B23" w:rsidRDefault="00E95B23" w:rsidP="00E95B23">
      <w:pPr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Поясніть, що називають збором.</w:t>
      </w:r>
    </w:p>
    <w:p w:rsidR="00E95B23" w:rsidRDefault="00E95B23" w:rsidP="00E95B23">
      <w:pPr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застосування зборів.</w:t>
      </w:r>
    </w:p>
    <w:p w:rsidR="00E95B23" w:rsidRDefault="00E95B23" w:rsidP="00E95B23">
      <w:pPr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Поясніть, </w:t>
      </w:r>
      <w:proofErr w:type="spellStart"/>
      <w:r>
        <w:rPr>
          <w:sz w:val="28"/>
          <w:szCs w:val="28"/>
          <w:lang w:val="uk-UA"/>
        </w:rPr>
        <w:t>офіцинальні</w:t>
      </w:r>
      <w:proofErr w:type="spellEnd"/>
      <w:r>
        <w:rPr>
          <w:sz w:val="28"/>
          <w:szCs w:val="28"/>
          <w:lang w:val="uk-UA"/>
        </w:rPr>
        <w:t xml:space="preserve"> збори.</w:t>
      </w:r>
    </w:p>
    <w:p w:rsidR="00E95B23" w:rsidRDefault="00E95B23" w:rsidP="00E95B23">
      <w:pPr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Запишіть схему пропису рецепту для зборів.</w:t>
      </w:r>
    </w:p>
    <w:p w:rsidR="00E95B23" w:rsidRDefault="00E95B23" w:rsidP="00E95B23">
      <w:pPr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Поясніть, що називають брикетом.</w:t>
      </w:r>
    </w:p>
    <w:p w:rsidR="00E95B23" w:rsidRPr="00246FE9" w:rsidRDefault="00E95B23" w:rsidP="00E95B23">
      <w:pPr>
        <w:numPr>
          <w:ilvl w:val="0"/>
          <w:numId w:val="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являється формоутворюючою речовиною для брикетів?</w:t>
      </w:r>
    </w:p>
    <w:p w:rsidR="00E95B23" w:rsidRDefault="00E95B23" w:rsidP="00E95B23">
      <w:pPr>
        <w:ind w:left="285"/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</w:t>
      </w:r>
    </w:p>
    <w:p w:rsidR="00E95B23" w:rsidRDefault="00E95B23" w:rsidP="00E95B23">
      <w:pPr>
        <w:jc w:val="center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>
        <w:rPr>
          <w:b/>
          <w:sz w:val="28"/>
          <w:szCs w:val="28"/>
          <w:lang w:val="uk-UA"/>
        </w:rPr>
        <w:t>Тема</w:t>
      </w:r>
      <w:r w:rsidRPr="00125EA6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 Галенові та </w:t>
      </w:r>
      <w:proofErr w:type="spellStart"/>
      <w:r>
        <w:rPr>
          <w:b/>
          <w:sz w:val="28"/>
          <w:szCs w:val="28"/>
          <w:lang w:val="uk-UA"/>
        </w:rPr>
        <w:t>новогаленові</w:t>
      </w:r>
      <w:proofErr w:type="spellEnd"/>
      <w:r>
        <w:rPr>
          <w:b/>
          <w:sz w:val="28"/>
          <w:szCs w:val="28"/>
          <w:lang w:val="uk-UA"/>
        </w:rPr>
        <w:t xml:space="preserve"> препарати, аерозолі.</w:t>
      </w: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 (</w:t>
      </w:r>
      <w:r w:rsidRPr="002A0FA1">
        <w:rPr>
          <w:b/>
          <w:sz w:val="28"/>
          <w:szCs w:val="28"/>
          <w:lang w:val="uk-UA"/>
        </w:rPr>
        <w:t xml:space="preserve">завдання) для самостійної роботи </w:t>
      </w:r>
    </w:p>
    <w:p w:rsidR="00E95B23" w:rsidRDefault="00E95B23" w:rsidP="00E95B23">
      <w:pPr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Пояснити різницю між настоєм та настойкою. Вказати технологію приготування даних лікарських форм.</w:t>
      </w:r>
    </w:p>
    <w:p w:rsidR="00E95B23" w:rsidRDefault="00E95B23" w:rsidP="00E95B23">
      <w:pPr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Ознайомитись з технологією приготування та застосуванням сиропів</w:t>
      </w:r>
      <w:r>
        <w:rPr>
          <w:sz w:val="28"/>
          <w:szCs w:val="28"/>
          <w:lang w:val="uk-UA"/>
        </w:rPr>
        <w:t xml:space="preserve">,екстрактів, настойок. </w:t>
      </w:r>
    </w:p>
    <w:p w:rsidR="00E95B23" w:rsidRPr="00246FE9" w:rsidRDefault="00E95B23" w:rsidP="00E95B23">
      <w:pPr>
        <w:numPr>
          <w:ilvl w:val="0"/>
          <w:numId w:val="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Ознайомтесь з застосуванням аерозолів.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2A0FA1">
        <w:rPr>
          <w:b/>
          <w:sz w:val="28"/>
          <w:szCs w:val="28"/>
          <w:lang w:val="uk-UA"/>
        </w:rPr>
        <w:t>Література: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Pr="00E95B23">
        <w:rPr>
          <w:sz w:val="28"/>
          <w:szCs w:val="28"/>
          <w:lang w:val="uk-UA"/>
        </w:rPr>
        <w:t>О.К. Гальчинська «Фармакологія» Київ Аграрна освіта . 2013р.</w:t>
      </w:r>
      <w:r>
        <w:rPr>
          <w:sz w:val="28"/>
          <w:szCs w:val="28"/>
          <w:lang w:val="uk-UA"/>
        </w:rPr>
        <w:t xml:space="preserve"> с- 74-78 </w:t>
      </w:r>
      <w:r>
        <w:rPr>
          <w:sz w:val="28"/>
          <w:szCs w:val="28"/>
          <w:lang w:val="uk-UA"/>
        </w:rPr>
        <w:t xml:space="preserve">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Г.О. Хмельницький  «Ветеринарна фармакологія з рецептурою» -  К. Агр. освіта,  2001р.  – с. 291- 293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  <w:r w:rsidRPr="002A0FA1">
        <w:rPr>
          <w:b/>
          <w:sz w:val="28"/>
          <w:szCs w:val="28"/>
          <w:lang w:val="uk-UA"/>
        </w:rPr>
        <w:t>Методичні рекомендації: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Pr="002A0FA1">
        <w:rPr>
          <w:sz w:val="28"/>
          <w:szCs w:val="28"/>
          <w:lang w:val="uk-UA"/>
        </w:rPr>
        <w:t xml:space="preserve">Звернути увагу </w:t>
      </w:r>
      <w:r>
        <w:rPr>
          <w:sz w:val="28"/>
          <w:szCs w:val="28"/>
          <w:lang w:val="uk-UA"/>
        </w:rPr>
        <w:t xml:space="preserve">на технологію приготування </w:t>
      </w:r>
      <w:proofErr w:type="spellStart"/>
      <w:r>
        <w:rPr>
          <w:sz w:val="28"/>
          <w:szCs w:val="28"/>
          <w:lang w:val="uk-UA"/>
        </w:rPr>
        <w:t>галенових</w:t>
      </w:r>
      <w:proofErr w:type="spellEnd"/>
      <w:r>
        <w:rPr>
          <w:sz w:val="28"/>
          <w:szCs w:val="28"/>
          <w:lang w:val="uk-UA"/>
        </w:rPr>
        <w:t xml:space="preserve"> та </w:t>
      </w:r>
      <w:proofErr w:type="spellStart"/>
      <w:r>
        <w:rPr>
          <w:sz w:val="28"/>
          <w:szCs w:val="28"/>
          <w:lang w:val="uk-UA"/>
        </w:rPr>
        <w:t>новогаленових</w:t>
      </w:r>
      <w:proofErr w:type="spellEnd"/>
      <w:r>
        <w:rPr>
          <w:sz w:val="28"/>
          <w:szCs w:val="28"/>
          <w:lang w:val="uk-UA"/>
        </w:rPr>
        <w:t xml:space="preserve">   препаратів. Застосування аерозолів.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Основні схеми виписування рецептів на дані лікарські форми.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</w:t>
      </w:r>
      <w:r w:rsidRPr="008D7943">
        <w:rPr>
          <w:b/>
          <w:sz w:val="28"/>
          <w:szCs w:val="28"/>
          <w:lang w:val="uk-UA"/>
        </w:rPr>
        <w:t>Питання для самоконтролю</w:t>
      </w:r>
    </w:p>
    <w:p w:rsidR="00E95B23" w:rsidRDefault="00E95B23" w:rsidP="00E95B23">
      <w:pPr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Поясніть визначення, екстракт.</w:t>
      </w:r>
    </w:p>
    <w:p w:rsidR="00E95B23" w:rsidRDefault="00E95B23" w:rsidP="00E95B23">
      <w:pPr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Поясніть як ви розумієте, рідкий, густий, сухий екстракт.</w:t>
      </w:r>
    </w:p>
    <w:p w:rsidR="00E95B23" w:rsidRDefault="00E95B23" w:rsidP="00E95B23">
      <w:pPr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Проаналізуйте основні схеми виписування екстрактів.</w:t>
      </w:r>
    </w:p>
    <w:p w:rsidR="00E95B23" w:rsidRDefault="00E95B23" w:rsidP="00E95B23">
      <w:pPr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являють собою аерозолі?</w:t>
      </w:r>
    </w:p>
    <w:p w:rsidR="00E95B23" w:rsidRDefault="00E95B23" w:rsidP="00E95B23">
      <w:pPr>
        <w:numPr>
          <w:ilvl w:val="0"/>
          <w:numId w:val="10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переваги і недоліки аерозольного введення ліків.</w:t>
      </w:r>
    </w:p>
    <w:p w:rsidR="00E95B23" w:rsidRDefault="00E95B23" w:rsidP="00E95B23">
      <w:pPr>
        <w:ind w:left="420"/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</w:t>
      </w:r>
      <w:r>
        <w:rPr>
          <w:b/>
          <w:sz w:val="28"/>
          <w:szCs w:val="28"/>
          <w:lang w:val="uk-UA"/>
        </w:rPr>
        <w:t>Тема</w:t>
      </w:r>
      <w:r w:rsidRPr="00125EA6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 Доза. Особливості дії ліків.</w:t>
      </w: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</w:p>
    <w:p w:rsidR="00E95B23" w:rsidRPr="002A0FA1" w:rsidRDefault="00E95B23" w:rsidP="00E95B23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 (</w:t>
      </w:r>
      <w:r w:rsidRPr="002A0FA1">
        <w:rPr>
          <w:b/>
          <w:sz w:val="28"/>
          <w:szCs w:val="28"/>
          <w:lang w:val="uk-UA"/>
        </w:rPr>
        <w:t xml:space="preserve">завдання) для самостійної роботи </w:t>
      </w:r>
    </w:p>
    <w:p w:rsidR="00E95B23" w:rsidRDefault="00E95B23" w:rsidP="00E95B23">
      <w:pPr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Опрацюйте поняття доза, класифікація доз.</w:t>
      </w:r>
    </w:p>
    <w:p w:rsidR="00E95B23" w:rsidRDefault="00E95B23" w:rsidP="00E95B23">
      <w:pPr>
        <w:numPr>
          <w:ilvl w:val="0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Розглянути дію лікарських речовин залежно від:</w:t>
      </w:r>
    </w:p>
    <w:p w:rsidR="00E95B23" w:rsidRDefault="00E95B23" w:rsidP="00E95B23">
      <w:pPr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концентрації та лікарської форми;</w:t>
      </w:r>
    </w:p>
    <w:p w:rsidR="00E95B23" w:rsidRDefault="00E95B23" w:rsidP="00E95B23">
      <w:pPr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хімічної структури та фізичних властивостей;</w:t>
      </w:r>
    </w:p>
    <w:p w:rsidR="00E95B23" w:rsidRDefault="00E95B23" w:rsidP="00E95B23">
      <w:pPr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 виду, статі, віку, загального стану, породи, умов утримання, годівлі тварин.</w:t>
      </w:r>
    </w:p>
    <w:p w:rsidR="00E95B23" w:rsidRDefault="00E95B23" w:rsidP="00E95B23">
      <w:pPr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принципи дозування лікарських засобів </w:t>
      </w:r>
    </w:p>
    <w:p w:rsidR="00E95B23" w:rsidRDefault="00E95B23" w:rsidP="00E95B23">
      <w:pPr>
        <w:ind w:left="1350"/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2A0FA1">
        <w:rPr>
          <w:b/>
          <w:sz w:val="28"/>
          <w:szCs w:val="28"/>
          <w:lang w:val="uk-UA"/>
        </w:rPr>
        <w:t>Література: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Pr="00E95B23">
        <w:rPr>
          <w:sz w:val="28"/>
          <w:szCs w:val="28"/>
          <w:lang w:val="uk-UA"/>
        </w:rPr>
        <w:t>О.К. Гальчинська «Фармакологія» Київ Аграрна освіта . 2013р.</w:t>
      </w:r>
      <w:r>
        <w:rPr>
          <w:sz w:val="28"/>
          <w:szCs w:val="28"/>
          <w:lang w:val="uk-UA"/>
        </w:rPr>
        <w:t xml:space="preserve"> с. – 85-92</w:t>
      </w:r>
    </w:p>
    <w:p w:rsidR="00E95B23" w:rsidRDefault="00E95B23" w:rsidP="00E95B23">
      <w:pPr>
        <w:rPr>
          <w:b/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Г.О. Хмельницький  «Ветеринарна фармакологія з рецептурою» -  К. Агр. освіта,  2001р.  – с. 23-29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  <w:r w:rsidRPr="002A0FA1">
        <w:rPr>
          <w:b/>
          <w:sz w:val="28"/>
          <w:szCs w:val="28"/>
          <w:lang w:val="uk-UA"/>
        </w:rPr>
        <w:t>Методичні рекомендації:</w:t>
      </w:r>
    </w:p>
    <w:p w:rsidR="00E95B23" w:rsidRDefault="00E95B23" w:rsidP="00E95B23">
      <w:pPr>
        <w:numPr>
          <w:ilvl w:val="0"/>
          <w:numId w:val="12"/>
        </w:numPr>
        <w:jc w:val="both"/>
        <w:rPr>
          <w:sz w:val="28"/>
          <w:szCs w:val="28"/>
          <w:lang w:val="uk-UA"/>
        </w:rPr>
      </w:pPr>
      <w:r w:rsidRPr="002A0FA1">
        <w:rPr>
          <w:sz w:val="28"/>
          <w:szCs w:val="28"/>
          <w:lang w:val="uk-UA"/>
        </w:rPr>
        <w:t xml:space="preserve">Звернути увагу </w:t>
      </w:r>
      <w:r>
        <w:rPr>
          <w:sz w:val="28"/>
          <w:szCs w:val="28"/>
          <w:lang w:val="uk-UA"/>
        </w:rPr>
        <w:t>як діють лікарські засоби на організм тварин залежно від концентрації та дози лікарського засобу.</w:t>
      </w:r>
    </w:p>
    <w:p w:rsidR="00E95B23" w:rsidRDefault="00E95B23" w:rsidP="00E95B23">
      <w:pPr>
        <w:numPr>
          <w:ilvl w:val="0"/>
          <w:numId w:val="1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Проаналізувати чому становить доза препарату для самок тварин.</w:t>
      </w:r>
    </w:p>
    <w:p w:rsidR="00E95B23" w:rsidRDefault="00E95B23" w:rsidP="00E95B23">
      <w:pPr>
        <w:numPr>
          <w:ilvl w:val="0"/>
          <w:numId w:val="1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визначається доза лікарського засобу для великої рогатої худоби?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Вивчивши тему Ви зможете встановлювати дозу засобу враховуючи особливості дії препарату залежно від віку, стану, статі, породи, умов утримання, концентрації, лікарської форми.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E95B23" w:rsidRDefault="00E95B23" w:rsidP="00E95B23">
      <w:pPr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 w:rsidRPr="008D7943">
        <w:rPr>
          <w:b/>
          <w:sz w:val="28"/>
          <w:szCs w:val="28"/>
          <w:lang w:val="uk-UA"/>
        </w:rPr>
        <w:t>Питання для самоконтролю</w:t>
      </w:r>
    </w:p>
    <w:p w:rsidR="00E95B23" w:rsidRDefault="00E95B23" w:rsidP="00E95B23">
      <w:pPr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 називають дозою?</w:t>
      </w:r>
    </w:p>
    <w:p w:rsidR="00E95B23" w:rsidRDefault="00E95B23" w:rsidP="00E95B23">
      <w:pPr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ви розумієте терапевтична доза, токсична, смертельна?</w:t>
      </w:r>
    </w:p>
    <w:p w:rsidR="00E95B23" w:rsidRDefault="00E95B23" w:rsidP="00E95B23">
      <w:pPr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основні принципи дозування засобів.</w:t>
      </w:r>
    </w:p>
    <w:p w:rsidR="00E95B23" w:rsidRDefault="00E95B23" w:rsidP="00E95B23">
      <w:pPr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залежить концентрація та доза препарату від дії лікарського засобу?</w:t>
      </w:r>
    </w:p>
    <w:p w:rsidR="00E95B23" w:rsidRDefault="00E95B23" w:rsidP="00E95B23">
      <w:pPr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яких препаратів найбільш чутливі новонароджені тварини?</w:t>
      </w:r>
    </w:p>
    <w:p w:rsidR="00E95B23" w:rsidRDefault="00E95B23" w:rsidP="00E95B23">
      <w:pPr>
        <w:numPr>
          <w:ilvl w:val="0"/>
          <w:numId w:val="1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Скільки становить найбільша терапевтична доза засобу для кози? Кішки? Курки?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</w:t>
      </w:r>
      <w:r>
        <w:rPr>
          <w:b/>
          <w:sz w:val="28"/>
          <w:szCs w:val="28"/>
          <w:lang w:val="uk-UA"/>
        </w:rPr>
        <w:t>Тема</w:t>
      </w:r>
      <w:r w:rsidRPr="00125EA6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Всмоктування, розподіл, </w:t>
      </w:r>
      <w:proofErr w:type="spellStart"/>
      <w:r>
        <w:rPr>
          <w:b/>
          <w:sz w:val="28"/>
          <w:szCs w:val="28"/>
          <w:lang w:val="uk-UA"/>
        </w:rPr>
        <w:t>біотрансформація</w:t>
      </w:r>
      <w:proofErr w:type="spellEnd"/>
      <w:r>
        <w:rPr>
          <w:b/>
          <w:sz w:val="28"/>
          <w:szCs w:val="28"/>
          <w:lang w:val="uk-UA"/>
        </w:rPr>
        <w:t>, виведення з організму лікарських речовин.</w:t>
      </w: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 (</w:t>
      </w:r>
      <w:r w:rsidRPr="002A0FA1">
        <w:rPr>
          <w:b/>
          <w:sz w:val="28"/>
          <w:szCs w:val="28"/>
          <w:lang w:val="uk-UA"/>
        </w:rPr>
        <w:t xml:space="preserve">завдання) для самостійної роботи </w:t>
      </w:r>
    </w:p>
    <w:p w:rsidR="00E95B23" w:rsidRDefault="00E95B23" w:rsidP="00E95B23">
      <w:pPr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Розберіть принципи всмоктування, розподілу, </w:t>
      </w:r>
      <w:proofErr w:type="spellStart"/>
      <w:r>
        <w:rPr>
          <w:sz w:val="28"/>
          <w:szCs w:val="28"/>
          <w:lang w:val="uk-UA"/>
        </w:rPr>
        <w:t>біотрансформації</w:t>
      </w:r>
      <w:proofErr w:type="spellEnd"/>
      <w:r>
        <w:rPr>
          <w:sz w:val="28"/>
          <w:szCs w:val="28"/>
          <w:lang w:val="uk-UA"/>
        </w:rPr>
        <w:t xml:space="preserve"> речовин в організмі тварин.</w:t>
      </w:r>
    </w:p>
    <w:p w:rsidR="00E95B23" w:rsidRPr="00A67E5C" w:rsidRDefault="00E95B23" w:rsidP="00E95B23">
      <w:pPr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Ознайомтесь з основними  шляхами виділення речовин з організму тварин.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Pr="002A0FA1">
        <w:rPr>
          <w:b/>
          <w:sz w:val="28"/>
          <w:szCs w:val="28"/>
          <w:lang w:val="uk-UA"/>
        </w:rPr>
        <w:t>Література:</w:t>
      </w:r>
      <w:r>
        <w:rPr>
          <w:sz w:val="28"/>
          <w:szCs w:val="28"/>
          <w:lang w:val="uk-UA"/>
        </w:rPr>
        <w:t xml:space="preserve">  </w:t>
      </w:r>
    </w:p>
    <w:p w:rsidR="00E95B23" w:rsidRDefault="00E95B23" w:rsidP="00E95B23">
      <w:pPr>
        <w:rPr>
          <w:sz w:val="28"/>
          <w:szCs w:val="28"/>
          <w:lang w:val="uk-UA"/>
        </w:rPr>
      </w:pPr>
      <w:r w:rsidRPr="00E95B23">
        <w:rPr>
          <w:sz w:val="28"/>
          <w:szCs w:val="28"/>
          <w:lang w:val="uk-UA"/>
        </w:rPr>
        <w:t>О.К. Гальчинська «Фармакологія» Київ Аграрна освіта . 2013р.</w:t>
      </w:r>
      <w:r>
        <w:rPr>
          <w:sz w:val="28"/>
          <w:szCs w:val="28"/>
          <w:lang w:val="uk-UA"/>
        </w:rPr>
        <w:t xml:space="preserve"> с. – 96-102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Г.О. Хмельницький  «Ветеринарна фармакологія з рецептурою» -  К. Агр. освіта,  2001р.  – с. 29-33, 36-38.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  <w:r>
        <w:rPr>
          <w:b/>
          <w:sz w:val="28"/>
          <w:szCs w:val="28"/>
          <w:lang w:val="uk-UA"/>
        </w:rPr>
        <w:t>Тестові завдання:</w:t>
      </w:r>
    </w:p>
    <w:p w:rsidR="00E95B23" w:rsidRDefault="00E95B23" w:rsidP="00E95B23">
      <w:pPr>
        <w:ind w:left="28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І.  Фізичний шлях впливу лікарських речовин на організм?</w:t>
      </w:r>
    </w:p>
    <w:p w:rsidR="00E95B23" w:rsidRDefault="00E95B23" w:rsidP="00E95B23">
      <w:pPr>
        <w:ind w:left="28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а)  зміна проникності клітинних оболонок;</w:t>
      </w:r>
    </w:p>
    <w:p w:rsidR="00E95B23" w:rsidRDefault="00E95B23" w:rsidP="00E95B23">
      <w:pPr>
        <w:ind w:left="28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б)  здатність ліків адсорбції;</w:t>
      </w:r>
    </w:p>
    <w:p w:rsidR="00E95B23" w:rsidRDefault="00E95B23" w:rsidP="00E95B23">
      <w:pPr>
        <w:ind w:left="28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в)  зміна колоїдного стану клітин;</w:t>
      </w:r>
    </w:p>
    <w:p w:rsidR="00E95B23" w:rsidRDefault="00E95B23" w:rsidP="00E95B23">
      <w:pPr>
        <w:ind w:left="28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г)  змі</w:t>
      </w:r>
      <w:r>
        <w:rPr>
          <w:sz w:val="28"/>
          <w:szCs w:val="28"/>
          <w:lang w:val="uk-UA"/>
        </w:rPr>
        <w:t>на кількості рідини в клітинах.</w:t>
      </w:r>
    </w:p>
    <w:p w:rsidR="00E95B23" w:rsidRDefault="00E95B23" w:rsidP="00E95B23">
      <w:pPr>
        <w:ind w:left="28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 Здатність ряду лікарських речовин вбиратись клітинними оболонками</w:t>
      </w:r>
    </w:p>
    <w:p w:rsidR="00E95B23" w:rsidRDefault="00E95B23" w:rsidP="00E95B23">
      <w:pPr>
        <w:ind w:left="28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або протоплазмою клітин;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б)   При розчиненні лікарських речовин змінюється осмос в клітинах, що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впливає на швидкість і напрямок дифузії розчинів у тканинах;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в)    Проносні солі в кишечнику створюють надлишок води, що викликає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проносний ефект;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г)    Основою протимікробної дії багатьох лікарських речовин є здатність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коагулювати білок мікробних клітин і викликати їх смерть.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ІІ.  Зміни, що відбуваються в організмі під впливом лікарських речовин…</w:t>
      </w:r>
    </w:p>
    <w:p w:rsidR="00E95B23" w:rsidRDefault="00E95B23" w:rsidP="00E95B23">
      <w:pPr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тонізування</w:t>
      </w:r>
      <w:proofErr w:type="spellEnd"/>
    </w:p>
    <w:p w:rsidR="00E95B23" w:rsidRDefault="00E95B23" w:rsidP="00E95B23">
      <w:pPr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збудження</w:t>
      </w:r>
    </w:p>
    <w:p w:rsidR="00E95B23" w:rsidRDefault="00E95B23" w:rsidP="00E95B23">
      <w:pPr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пригнічення</w:t>
      </w:r>
    </w:p>
    <w:p w:rsidR="00E95B23" w:rsidRDefault="00E95B23" w:rsidP="00E95B23">
      <w:pPr>
        <w:numPr>
          <w:ilvl w:val="0"/>
          <w:numId w:val="1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параліч.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</w:p>
    <w:p w:rsidR="00E95B23" w:rsidRDefault="00E95B23" w:rsidP="00E95B23">
      <w:pPr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Повне тимчасове або безповоротне припинення функції органу або цілої системи органів.</w:t>
      </w:r>
    </w:p>
    <w:p w:rsidR="00E95B23" w:rsidRDefault="00E95B23" w:rsidP="00E95B23">
      <w:pPr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Пониження нормальної роботи органу.</w:t>
      </w:r>
    </w:p>
    <w:p w:rsidR="00E95B23" w:rsidRDefault="00E95B23" w:rsidP="00E95B23">
      <w:pPr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Посилення функції органу.</w:t>
      </w:r>
    </w:p>
    <w:p w:rsidR="00E95B23" w:rsidRDefault="00E95B23" w:rsidP="00E95B23">
      <w:pPr>
        <w:numPr>
          <w:ilvl w:val="0"/>
          <w:numId w:val="1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Приведення пониженої функції органів до норми.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</w:t>
      </w:r>
      <w:r>
        <w:rPr>
          <w:b/>
          <w:sz w:val="28"/>
          <w:szCs w:val="28"/>
          <w:lang w:val="uk-UA"/>
        </w:rPr>
        <w:t>Тема</w:t>
      </w:r>
      <w:r w:rsidRPr="00125EA6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Наркотичні засоби. Снодійні засоби.</w:t>
      </w: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</w:p>
    <w:p w:rsidR="00E95B23" w:rsidRPr="002A0FA1" w:rsidRDefault="00E95B23" w:rsidP="00E95B23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Питання (</w:t>
      </w:r>
      <w:r w:rsidRPr="002A0FA1">
        <w:rPr>
          <w:b/>
          <w:sz w:val="28"/>
          <w:szCs w:val="28"/>
          <w:lang w:val="uk-UA"/>
        </w:rPr>
        <w:t xml:space="preserve">завдання) для самостійної роботи </w:t>
      </w:r>
    </w:p>
    <w:p w:rsidR="00E95B23" w:rsidRDefault="00E95B23" w:rsidP="00E95B23">
      <w:pPr>
        <w:ind w:left="63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Ознайомитись з наркотичними засобами, вивчити властивості, дію, застосування:</w:t>
      </w:r>
    </w:p>
    <w:p w:rsidR="00E95B23" w:rsidRDefault="00E95B23" w:rsidP="00E95B23">
      <w:pPr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хлоралгідрат; </w:t>
      </w:r>
      <w:proofErr w:type="spellStart"/>
      <w:r>
        <w:rPr>
          <w:sz w:val="28"/>
          <w:szCs w:val="28"/>
          <w:lang w:val="uk-UA"/>
        </w:rPr>
        <w:t>тіопентал</w:t>
      </w:r>
      <w:proofErr w:type="spellEnd"/>
      <w:r>
        <w:rPr>
          <w:sz w:val="28"/>
          <w:szCs w:val="28"/>
          <w:lang w:val="uk-UA"/>
        </w:rPr>
        <w:t xml:space="preserve"> натрію; </w:t>
      </w:r>
      <w:proofErr w:type="spellStart"/>
      <w:r>
        <w:rPr>
          <w:sz w:val="28"/>
          <w:szCs w:val="28"/>
          <w:lang w:val="uk-UA"/>
        </w:rPr>
        <w:t>кетамін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гідрохллорид</w:t>
      </w:r>
      <w:proofErr w:type="spellEnd"/>
      <w:r>
        <w:rPr>
          <w:sz w:val="28"/>
          <w:szCs w:val="28"/>
          <w:lang w:val="uk-UA"/>
        </w:rPr>
        <w:t xml:space="preserve">; </w:t>
      </w:r>
      <w:proofErr w:type="spellStart"/>
      <w:r>
        <w:rPr>
          <w:sz w:val="28"/>
          <w:szCs w:val="28"/>
          <w:lang w:val="uk-UA"/>
        </w:rPr>
        <w:t>седазин</w:t>
      </w:r>
      <w:proofErr w:type="spellEnd"/>
      <w:r>
        <w:rPr>
          <w:sz w:val="28"/>
          <w:szCs w:val="28"/>
          <w:lang w:val="uk-UA"/>
        </w:rPr>
        <w:t xml:space="preserve">; </w:t>
      </w:r>
      <w:proofErr w:type="spellStart"/>
      <w:r>
        <w:rPr>
          <w:sz w:val="28"/>
          <w:szCs w:val="28"/>
          <w:lang w:val="uk-UA"/>
        </w:rPr>
        <w:t>каліпсол</w:t>
      </w:r>
      <w:proofErr w:type="spellEnd"/>
      <w:r>
        <w:rPr>
          <w:sz w:val="28"/>
          <w:szCs w:val="28"/>
          <w:lang w:val="uk-UA"/>
        </w:rPr>
        <w:t xml:space="preserve">; </w:t>
      </w:r>
      <w:proofErr w:type="spellStart"/>
      <w:r>
        <w:rPr>
          <w:sz w:val="28"/>
          <w:szCs w:val="28"/>
          <w:lang w:val="uk-UA"/>
        </w:rPr>
        <w:t>каліпсовет</w:t>
      </w:r>
      <w:proofErr w:type="spellEnd"/>
      <w:r>
        <w:rPr>
          <w:sz w:val="28"/>
          <w:szCs w:val="28"/>
          <w:lang w:val="uk-UA"/>
        </w:rPr>
        <w:t>; спирт етиловий.</w:t>
      </w:r>
    </w:p>
    <w:p w:rsidR="00E95B23" w:rsidRDefault="00E95B23" w:rsidP="00E95B23">
      <w:pPr>
        <w:ind w:left="63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Ознайомитись з снодійними засобами, вивчити властивості, дію та застосування препаратів:</w:t>
      </w:r>
    </w:p>
    <w:p w:rsidR="00E95B23" w:rsidRDefault="00E95B23" w:rsidP="00E95B23">
      <w:pPr>
        <w:ind w:left="49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-   барбаміл; </w:t>
      </w:r>
      <w:proofErr w:type="spellStart"/>
      <w:r>
        <w:rPr>
          <w:sz w:val="28"/>
          <w:szCs w:val="28"/>
          <w:lang w:val="uk-UA"/>
        </w:rPr>
        <w:t>барбаміл</w:t>
      </w:r>
      <w:proofErr w:type="spellEnd"/>
      <w:r>
        <w:rPr>
          <w:sz w:val="28"/>
          <w:szCs w:val="28"/>
          <w:lang w:val="uk-UA"/>
        </w:rPr>
        <w:t xml:space="preserve"> натрію; фенобарбітал.</w:t>
      </w:r>
    </w:p>
    <w:p w:rsidR="00E95B23" w:rsidRDefault="00E95B23" w:rsidP="00E95B23">
      <w:pPr>
        <w:ind w:left="63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E95B23" w:rsidRDefault="00E95B23" w:rsidP="00E95B23">
      <w:pPr>
        <w:rPr>
          <w:b/>
          <w:sz w:val="28"/>
          <w:szCs w:val="28"/>
          <w:lang w:val="uk-UA"/>
        </w:rPr>
      </w:pPr>
      <w:r w:rsidRPr="002A0FA1">
        <w:rPr>
          <w:b/>
          <w:sz w:val="28"/>
          <w:szCs w:val="28"/>
          <w:lang w:val="uk-UA"/>
        </w:rPr>
        <w:t>Література: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Pr="00E95B23">
        <w:rPr>
          <w:sz w:val="28"/>
          <w:szCs w:val="28"/>
          <w:lang w:val="uk-UA"/>
        </w:rPr>
        <w:t>О.К. Гальчинська «Фармакологія» Київ Аграрна освіта . 2013р.</w:t>
      </w:r>
      <w:r>
        <w:rPr>
          <w:sz w:val="28"/>
          <w:szCs w:val="28"/>
          <w:lang w:val="uk-UA"/>
        </w:rPr>
        <w:t xml:space="preserve"> с. </w:t>
      </w:r>
      <w:r w:rsidR="007A3964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</w:t>
      </w:r>
      <w:r w:rsidR="007A3964">
        <w:rPr>
          <w:sz w:val="28"/>
          <w:szCs w:val="28"/>
          <w:lang w:val="uk-UA"/>
        </w:rPr>
        <w:t>106- 121</w:t>
      </w:r>
      <w:r>
        <w:rPr>
          <w:sz w:val="28"/>
          <w:szCs w:val="28"/>
          <w:lang w:val="uk-UA"/>
        </w:rPr>
        <w:t xml:space="preserve">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Г.О. Хмельницький  «Ветеринарна фармакологія з рецептурою» -  К. Агр. освіта,  2001р.  – с. 53-54, 58-60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2A0FA1">
        <w:rPr>
          <w:b/>
          <w:sz w:val="28"/>
          <w:szCs w:val="28"/>
          <w:lang w:val="uk-UA"/>
        </w:rPr>
        <w:t>Методичні рекомендації: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Звернути увагу на характеристику наркотичних засобів.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proofErr w:type="spellStart"/>
      <w:r w:rsidRPr="007E3C56">
        <w:rPr>
          <w:b/>
          <w:i/>
          <w:sz w:val="28"/>
          <w:szCs w:val="28"/>
          <w:lang w:val="uk-UA"/>
        </w:rPr>
        <w:t>Тіопентал</w:t>
      </w:r>
      <w:proofErr w:type="spellEnd"/>
      <w:r w:rsidRPr="007E3C56">
        <w:rPr>
          <w:b/>
          <w:i/>
          <w:sz w:val="28"/>
          <w:szCs w:val="28"/>
          <w:lang w:val="uk-UA"/>
        </w:rPr>
        <w:t xml:space="preserve"> натрію (</w:t>
      </w:r>
      <w:proofErr w:type="spellStart"/>
      <w:r w:rsidRPr="007E3C56">
        <w:rPr>
          <w:b/>
          <w:i/>
          <w:sz w:val="28"/>
          <w:szCs w:val="28"/>
          <w:lang w:val="en-US"/>
        </w:rPr>
        <w:t>Thiopentalum</w:t>
      </w:r>
      <w:proofErr w:type="spellEnd"/>
      <w:r w:rsidRPr="007E3C56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7E3C56">
        <w:rPr>
          <w:b/>
          <w:i/>
          <w:sz w:val="28"/>
          <w:szCs w:val="28"/>
          <w:lang w:val="en-US"/>
        </w:rPr>
        <w:t>natrium</w:t>
      </w:r>
      <w:proofErr w:type="spellEnd"/>
      <w:r w:rsidRPr="007E3C56">
        <w:rPr>
          <w:b/>
          <w:i/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– </w:t>
      </w:r>
      <w:proofErr w:type="spellStart"/>
      <w:r>
        <w:rPr>
          <w:sz w:val="28"/>
          <w:szCs w:val="28"/>
          <w:lang w:val="uk-UA"/>
        </w:rPr>
        <w:t>пентобарбітал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тіопентобарбітал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тіопан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пентотал</w:t>
      </w:r>
      <w:proofErr w:type="spellEnd"/>
      <w:r>
        <w:rPr>
          <w:sz w:val="28"/>
          <w:szCs w:val="28"/>
          <w:lang w:val="uk-UA"/>
        </w:rPr>
        <w:t xml:space="preserve"> –натрій.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Порошок у флаконах 0.5 і 1.0г.., група Б. </w:t>
      </w:r>
      <w:proofErr w:type="spellStart"/>
      <w:r>
        <w:rPr>
          <w:sz w:val="28"/>
          <w:szCs w:val="28"/>
          <w:lang w:val="uk-UA"/>
        </w:rPr>
        <w:t>Тіопентал</w:t>
      </w:r>
      <w:proofErr w:type="spellEnd"/>
      <w:r>
        <w:rPr>
          <w:sz w:val="28"/>
          <w:szCs w:val="28"/>
          <w:lang w:val="uk-UA"/>
        </w:rPr>
        <w:t xml:space="preserve"> натрію це </w:t>
      </w:r>
      <w:proofErr w:type="spellStart"/>
      <w:r>
        <w:rPr>
          <w:sz w:val="28"/>
          <w:szCs w:val="28"/>
          <w:lang w:val="uk-UA"/>
        </w:rPr>
        <w:t>тіобарбітурат</w:t>
      </w:r>
      <w:proofErr w:type="spellEnd"/>
      <w:r>
        <w:rPr>
          <w:sz w:val="28"/>
          <w:szCs w:val="28"/>
          <w:lang w:val="uk-UA"/>
        </w:rPr>
        <w:t xml:space="preserve"> ультракороткої дії. Залежно від дози діє, заспокійливо, </w:t>
      </w:r>
      <w:proofErr w:type="spellStart"/>
      <w:r>
        <w:rPr>
          <w:sz w:val="28"/>
          <w:szCs w:val="28"/>
          <w:lang w:val="uk-UA"/>
        </w:rPr>
        <w:t>снодійно</w:t>
      </w:r>
      <w:proofErr w:type="spellEnd"/>
      <w:r>
        <w:rPr>
          <w:sz w:val="28"/>
          <w:szCs w:val="28"/>
          <w:lang w:val="uk-UA"/>
        </w:rPr>
        <w:t xml:space="preserve"> або спричинює наркоз упродовж 10-15хв. Наркозна дія сильніша, порівняно із </w:t>
      </w:r>
      <w:proofErr w:type="spellStart"/>
      <w:r>
        <w:rPr>
          <w:sz w:val="28"/>
          <w:szCs w:val="28"/>
          <w:lang w:val="uk-UA"/>
        </w:rPr>
        <w:t>гексеналом</w:t>
      </w:r>
      <w:proofErr w:type="spellEnd"/>
      <w:r>
        <w:rPr>
          <w:sz w:val="28"/>
          <w:szCs w:val="28"/>
          <w:lang w:val="uk-UA"/>
        </w:rPr>
        <w:t>. Після наркозу упродовж 3-4год. триває сон. Усуває відчуття болю, розслаблює тонус скелетних м</w:t>
      </w:r>
      <w:r w:rsidRPr="00926675">
        <w:rPr>
          <w:sz w:val="28"/>
          <w:szCs w:val="28"/>
          <w:lang w:val="uk-UA"/>
        </w:rPr>
        <w:t>`</w:t>
      </w:r>
      <w:r>
        <w:rPr>
          <w:sz w:val="28"/>
          <w:szCs w:val="28"/>
          <w:lang w:val="uk-UA"/>
        </w:rPr>
        <w:t>язів. У жуйних тварин буває салівація, а при виході з наркозу – збудження. У коней може бути атаксія і збудження. Протипоказаний для наркозу вагітним тваринам.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Застосування: для короткотривалого наркозу у формі 10% розчину, який готують </w:t>
      </w:r>
      <w:proofErr w:type="spellStart"/>
      <w:r>
        <w:rPr>
          <w:sz w:val="28"/>
          <w:szCs w:val="28"/>
          <w:lang w:val="uk-UA"/>
        </w:rPr>
        <w:t>асептично</w:t>
      </w:r>
      <w:proofErr w:type="spellEnd"/>
      <w:r>
        <w:rPr>
          <w:sz w:val="28"/>
          <w:szCs w:val="28"/>
          <w:lang w:val="uk-UA"/>
        </w:rPr>
        <w:t xml:space="preserve"> перед застосуванням. Несумісний з розчином </w:t>
      </w:r>
      <w:proofErr w:type="spellStart"/>
      <w:r>
        <w:rPr>
          <w:sz w:val="28"/>
          <w:szCs w:val="28"/>
          <w:lang w:val="uk-UA"/>
        </w:rPr>
        <w:t>рінгера</w:t>
      </w:r>
      <w:proofErr w:type="spellEnd"/>
      <w:r>
        <w:rPr>
          <w:sz w:val="28"/>
          <w:szCs w:val="28"/>
          <w:lang w:val="uk-UA"/>
        </w:rPr>
        <w:t>, ефедрином, атропіном, аміназином, димедролом. Задають в/м для заспокоєння коням 10-15мг/кг, коровам 5 -10, вівцям 12 -15, свиням 15 20. Для наркозу коровам  8- 15, коням 6 – 12, свиням 5 -11, вівцям 10 -15, собакам 13- 26.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 w:rsidRPr="009F4AA1">
        <w:rPr>
          <w:b/>
          <w:i/>
          <w:sz w:val="28"/>
          <w:szCs w:val="28"/>
          <w:lang w:val="uk-UA"/>
        </w:rPr>
        <w:t>Кетамін</w:t>
      </w:r>
      <w:proofErr w:type="spellEnd"/>
      <w:r w:rsidRPr="009F4AA1">
        <w:rPr>
          <w:b/>
          <w:i/>
          <w:sz w:val="28"/>
          <w:szCs w:val="28"/>
          <w:lang w:val="uk-UA"/>
        </w:rPr>
        <w:t xml:space="preserve"> ( </w:t>
      </w:r>
      <w:proofErr w:type="spellStart"/>
      <w:r w:rsidRPr="009F4AA1">
        <w:rPr>
          <w:b/>
          <w:i/>
          <w:sz w:val="28"/>
          <w:szCs w:val="28"/>
          <w:lang w:val="en-US"/>
        </w:rPr>
        <w:t>Ketaminum</w:t>
      </w:r>
      <w:proofErr w:type="spellEnd"/>
      <w:r w:rsidRPr="009F4AA1">
        <w:rPr>
          <w:b/>
          <w:i/>
          <w:sz w:val="28"/>
          <w:szCs w:val="28"/>
          <w:lang w:val="uk-UA"/>
        </w:rPr>
        <w:t xml:space="preserve">) - </w:t>
      </w:r>
      <w:r w:rsidRPr="009F4AA1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кетаміл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кеталар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кетанест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біокетан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каліпсовет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каліпсол</w:t>
      </w:r>
      <w:proofErr w:type="spellEnd"/>
      <w:r>
        <w:rPr>
          <w:sz w:val="28"/>
          <w:szCs w:val="28"/>
          <w:lang w:val="uk-UA"/>
        </w:rPr>
        <w:t xml:space="preserve">.  5 -10% розчини в ампулах та флаконах. Наркозний засіб. </w:t>
      </w:r>
      <w:proofErr w:type="spellStart"/>
      <w:r>
        <w:rPr>
          <w:sz w:val="28"/>
          <w:szCs w:val="28"/>
          <w:lang w:val="uk-UA"/>
        </w:rPr>
        <w:t>Кетамін</w:t>
      </w:r>
      <w:proofErr w:type="spellEnd"/>
      <w:r>
        <w:rPr>
          <w:sz w:val="28"/>
          <w:szCs w:val="28"/>
          <w:lang w:val="uk-UA"/>
        </w:rPr>
        <w:t xml:space="preserve"> пригнічує утворення </w:t>
      </w:r>
      <w:proofErr w:type="spellStart"/>
      <w:r>
        <w:rPr>
          <w:sz w:val="28"/>
          <w:szCs w:val="28"/>
          <w:lang w:val="uk-UA"/>
        </w:rPr>
        <w:t>гаммааміномасляної</w:t>
      </w:r>
      <w:proofErr w:type="spellEnd"/>
      <w:r>
        <w:rPr>
          <w:sz w:val="28"/>
          <w:szCs w:val="28"/>
          <w:lang w:val="uk-UA"/>
        </w:rPr>
        <w:t xml:space="preserve"> кислоти блокує проходження нервових імпульсів по асоціативній зоні гіпоталамусу і спричиняє швидку короткочасну наркозну, </w:t>
      </w:r>
      <w:proofErr w:type="spellStart"/>
      <w:r>
        <w:rPr>
          <w:sz w:val="28"/>
          <w:szCs w:val="28"/>
          <w:lang w:val="uk-UA"/>
        </w:rPr>
        <w:t>анальгезуючу</w:t>
      </w:r>
      <w:proofErr w:type="spellEnd"/>
      <w:r>
        <w:rPr>
          <w:sz w:val="28"/>
          <w:szCs w:val="28"/>
          <w:lang w:val="uk-UA"/>
        </w:rPr>
        <w:t xml:space="preserve"> і слабку </w:t>
      </w:r>
      <w:proofErr w:type="spellStart"/>
      <w:r>
        <w:rPr>
          <w:sz w:val="28"/>
          <w:szCs w:val="28"/>
          <w:lang w:val="uk-UA"/>
        </w:rPr>
        <w:t>міорелаксативну</w:t>
      </w:r>
      <w:proofErr w:type="spellEnd"/>
      <w:r>
        <w:rPr>
          <w:sz w:val="28"/>
          <w:szCs w:val="28"/>
          <w:lang w:val="uk-UA"/>
        </w:rPr>
        <w:t xml:space="preserve"> дії. Наркоз триває 20-30хв. Аналгезія 2-3 год. підвищує кров</w:t>
      </w:r>
      <w:r w:rsidRPr="009B6557">
        <w:rPr>
          <w:sz w:val="28"/>
          <w:szCs w:val="28"/>
        </w:rPr>
        <w:t>`</w:t>
      </w:r>
      <w:proofErr w:type="spellStart"/>
      <w:r>
        <w:rPr>
          <w:sz w:val="28"/>
          <w:szCs w:val="28"/>
          <w:lang w:val="uk-UA"/>
        </w:rPr>
        <w:t>яний</w:t>
      </w:r>
      <w:proofErr w:type="spellEnd"/>
      <w:r>
        <w:rPr>
          <w:sz w:val="28"/>
          <w:szCs w:val="28"/>
          <w:lang w:val="uk-UA"/>
        </w:rPr>
        <w:t xml:space="preserve"> тиск. Протипоказаний для застосування </w:t>
      </w:r>
      <w:proofErr w:type="spellStart"/>
      <w:r>
        <w:rPr>
          <w:sz w:val="28"/>
          <w:szCs w:val="28"/>
          <w:lang w:val="uk-UA"/>
        </w:rPr>
        <w:t>холіно-</w:t>
      </w:r>
      <w:proofErr w:type="spellEnd"/>
      <w:r>
        <w:rPr>
          <w:sz w:val="28"/>
          <w:szCs w:val="28"/>
          <w:lang w:val="uk-UA"/>
        </w:rPr>
        <w:t xml:space="preserve">, та </w:t>
      </w:r>
      <w:proofErr w:type="spellStart"/>
      <w:r>
        <w:rPr>
          <w:sz w:val="28"/>
          <w:szCs w:val="28"/>
          <w:lang w:val="uk-UA"/>
        </w:rPr>
        <w:t>адреноблокаторами</w:t>
      </w:r>
      <w:proofErr w:type="spellEnd"/>
      <w:r>
        <w:rPr>
          <w:sz w:val="28"/>
          <w:szCs w:val="28"/>
          <w:lang w:val="uk-UA"/>
        </w:rPr>
        <w:t xml:space="preserve">. У котів бувають судоми, гіпотермія. Не можна змішувати в одному шприці з </w:t>
      </w:r>
      <w:proofErr w:type="spellStart"/>
      <w:r>
        <w:rPr>
          <w:sz w:val="28"/>
          <w:szCs w:val="28"/>
          <w:lang w:val="uk-UA"/>
        </w:rPr>
        <w:t>діазепамом</w:t>
      </w:r>
      <w:proofErr w:type="spellEnd"/>
      <w:r>
        <w:rPr>
          <w:sz w:val="28"/>
          <w:szCs w:val="28"/>
          <w:lang w:val="uk-UA"/>
        </w:rPr>
        <w:t xml:space="preserve">, барбітуратами.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Застосування: для наркозу і адинамії тварин при хірургічних втручаннях. Для заспокоєння агресивних тварин при діагностичних дослідженнях. Задають в/</w:t>
      </w:r>
      <w:proofErr w:type="spellStart"/>
      <w:r>
        <w:rPr>
          <w:sz w:val="28"/>
          <w:szCs w:val="28"/>
          <w:lang w:val="uk-UA"/>
        </w:rPr>
        <w:t>в</w:t>
      </w:r>
      <w:proofErr w:type="spellEnd"/>
      <w:r>
        <w:rPr>
          <w:sz w:val="28"/>
          <w:szCs w:val="28"/>
          <w:lang w:val="uk-UA"/>
        </w:rPr>
        <w:t xml:space="preserve">, в/м, п/ш., доза 0.1-0.2 </w:t>
      </w:r>
      <w:proofErr w:type="spellStart"/>
      <w:r>
        <w:rPr>
          <w:sz w:val="28"/>
          <w:szCs w:val="28"/>
          <w:lang w:val="uk-UA"/>
        </w:rPr>
        <w:t>мл</w:t>
      </w:r>
      <w:proofErr w:type="spellEnd"/>
      <w:r>
        <w:rPr>
          <w:sz w:val="28"/>
          <w:szCs w:val="28"/>
          <w:lang w:val="uk-UA"/>
        </w:rPr>
        <w:t xml:space="preserve">./кг., 0.3 </w:t>
      </w:r>
      <w:proofErr w:type="spellStart"/>
      <w:r>
        <w:rPr>
          <w:sz w:val="28"/>
          <w:szCs w:val="28"/>
          <w:lang w:val="uk-UA"/>
        </w:rPr>
        <w:t>мл</w:t>
      </w:r>
      <w:proofErr w:type="spellEnd"/>
      <w:r>
        <w:rPr>
          <w:sz w:val="28"/>
          <w:szCs w:val="28"/>
          <w:lang w:val="uk-UA"/>
        </w:rPr>
        <w:t>./кг для наркозу.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  <w:proofErr w:type="spellStart"/>
      <w:r w:rsidRPr="009B6557">
        <w:rPr>
          <w:b/>
          <w:i/>
          <w:sz w:val="28"/>
          <w:szCs w:val="28"/>
          <w:lang w:val="uk-UA"/>
        </w:rPr>
        <w:t>Седазин</w:t>
      </w:r>
      <w:proofErr w:type="spellEnd"/>
      <w:r w:rsidRPr="009B6557">
        <w:rPr>
          <w:b/>
          <w:i/>
          <w:sz w:val="28"/>
          <w:szCs w:val="28"/>
          <w:lang w:val="uk-UA"/>
        </w:rPr>
        <w:t xml:space="preserve"> ( </w:t>
      </w:r>
      <w:proofErr w:type="spellStart"/>
      <w:r w:rsidRPr="009B6557">
        <w:rPr>
          <w:b/>
          <w:i/>
          <w:sz w:val="28"/>
          <w:szCs w:val="28"/>
          <w:lang w:val="en-US"/>
        </w:rPr>
        <w:t>Sedazinum</w:t>
      </w:r>
      <w:proofErr w:type="spellEnd"/>
      <w:r w:rsidRPr="009B6557">
        <w:rPr>
          <w:b/>
          <w:i/>
          <w:sz w:val="28"/>
          <w:szCs w:val="28"/>
        </w:rPr>
        <w:t>)</w:t>
      </w:r>
      <w:r>
        <w:rPr>
          <w:b/>
          <w:i/>
          <w:sz w:val="28"/>
          <w:szCs w:val="28"/>
          <w:lang w:val="uk-UA"/>
        </w:rPr>
        <w:t xml:space="preserve">-  </w:t>
      </w:r>
      <w:proofErr w:type="spellStart"/>
      <w:r>
        <w:rPr>
          <w:sz w:val="28"/>
          <w:szCs w:val="28"/>
          <w:lang w:val="uk-UA"/>
        </w:rPr>
        <w:t>ромпун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рометар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роленор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ксилазин</w:t>
      </w:r>
      <w:proofErr w:type="spellEnd"/>
      <w:r>
        <w:rPr>
          <w:sz w:val="28"/>
          <w:szCs w:val="28"/>
          <w:lang w:val="uk-UA"/>
        </w:rPr>
        <w:t xml:space="preserve">. Наркозний препарат. 2% розчин в ампулах і флаконах. Пригнічує чутливість больових центрів та діє заспокійливо, </w:t>
      </w:r>
      <w:proofErr w:type="spellStart"/>
      <w:r>
        <w:rPr>
          <w:sz w:val="28"/>
          <w:szCs w:val="28"/>
          <w:lang w:val="uk-UA"/>
        </w:rPr>
        <w:t>анальгезуючи</w:t>
      </w:r>
      <w:proofErr w:type="spellEnd"/>
      <w:r>
        <w:rPr>
          <w:sz w:val="28"/>
          <w:szCs w:val="28"/>
          <w:lang w:val="uk-UA"/>
        </w:rPr>
        <w:t xml:space="preserve"> і </w:t>
      </w:r>
      <w:proofErr w:type="spellStart"/>
      <w:r>
        <w:rPr>
          <w:sz w:val="28"/>
          <w:szCs w:val="28"/>
          <w:lang w:val="uk-UA"/>
        </w:rPr>
        <w:t>міорелаксативно</w:t>
      </w:r>
      <w:proofErr w:type="spellEnd"/>
      <w:r>
        <w:rPr>
          <w:sz w:val="28"/>
          <w:szCs w:val="28"/>
          <w:lang w:val="uk-UA"/>
        </w:rPr>
        <w:t xml:space="preserve">. Седативна дія проявляється 1-4год., </w:t>
      </w:r>
      <w:proofErr w:type="spellStart"/>
      <w:r>
        <w:rPr>
          <w:sz w:val="28"/>
          <w:szCs w:val="28"/>
          <w:lang w:val="uk-UA"/>
        </w:rPr>
        <w:t>анальгезуюча</w:t>
      </w:r>
      <w:proofErr w:type="spellEnd"/>
      <w:r>
        <w:rPr>
          <w:sz w:val="28"/>
          <w:szCs w:val="28"/>
          <w:lang w:val="uk-UA"/>
        </w:rPr>
        <w:t xml:space="preserve"> 10-15хв. </w:t>
      </w:r>
      <w:proofErr w:type="spellStart"/>
      <w:r>
        <w:rPr>
          <w:sz w:val="28"/>
          <w:szCs w:val="28"/>
          <w:lang w:val="uk-UA"/>
        </w:rPr>
        <w:t>Седазин</w:t>
      </w:r>
      <w:proofErr w:type="spellEnd"/>
      <w:r>
        <w:rPr>
          <w:sz w:val="28"/>
          <w:szCs w:val="28"/>
          <w:lang w:val="uk-UA"/>
        </w:rPr>
        <w:t xml:space="preserve"> несумісний з </w:t>
      </w:r>
      <w:proofErr w:type="spellStart"/>
      <w:r>
        <w:rPr>
          <w:sz w:val="28"/>
          <w:szCs w:val="28"/>
          <w:lang w:val="uk-UA"/>
        </w:rPr>
        <w:t>тіобарбітуратами</w:t>
      </w:r>
      <w:proofErr w:type="spellEnd"/>
      <w:r>
        <w:rPr>
          <w:sz w:val="28"/>
          <w:szCs w:val="28"/>
          <w:lang w:val="uk-UA"/>
        </w:rPr>
        <w:t>.</w:t>
      </w:r>
    </w:p>
    <w:p w:rsidR="00E95B23" w:rsidRPr="009B6557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Застосування: для заспокоєння тварин перед проведенням діагностичних досліджень. Для наркозу при </w:t>
      </w:r>
      <w:proofErr w:type="spellStart"/>
      <w:r>
        <w:rPr>
          <w:sz w:val="28"/>
          <w:szCs w:val="28"/>
          <w:lang w:val="uk-UA"/>
        </w:rPr>
        <w:t>малоболісних</w:t>
      </w:r>
      <w:proofErr w:type="spellEnd"/>
      <w:r>
        <w:rPr>
          <w:sz w:val="28"/>
          <w:szCs w:val="28"/>
          <w:lang w:val="uk-UA"/>
        </w:rPr>
        <w:t xml:space="preserve"> коротко тривалих хірургічних втручаннях. Протипоказаний коровам на останньому місяці тільності. Задають в/м </w:t>
      </w:r>
      <w:proofErr w:type="spellStart"/>
      <w:r>
        <w:rPr>
          <w:sz w:val="28"/>
          <w:szCs w:val="28"/>
          <w:lang w:val="uk-UA"/>
        </w:rPr>
        <w:t>мл</w:t>
      </w:r>
      <w:proofErr w:type="spellEnd"/>
      <w:r>
        <w:rPr>
          <w:sz w:val="28"/>
          <w:szCs w:val="28"/>
          <w:lang w:val="uk-UA"/>
        </w:rPr>
        <w:t xml:space="preserve">/кг. коровам 0.0025 – 0.015, коням 0.075- 0.15, свиням, вівцям 0.15- 0.2. </w:t>
      </w:r>
    </w:p>
    <w:p w:rsidR="00E95B23" w:rsidRPr="009F4AA1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Pr="008D7943">
        <w:rPr>
          <w:b/>
          <w:sz w:val="28"/>
          <w:szCs w:val="28"/>
          <w:lang w:val="uk-UA"/>
        </w:rPr>
        <w:t>Питання для самоконтролю</w:t>
      </w:r>
    </w:p>
    <w:p w:rsidR="00E95B23" w:rsidRDefault="00E95B23" w:rsidP="00E95B23">
      <w:pPr>
        <w:numPr>
          <w:ilvl w:val="0"/>
          <w:numId w:val="1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Поясніть властивості спирту етилового.</w:t>
      </w:r>
    </w:p>
    <w:p w:rsidR="00E95B23" w:rsidRDefault="00E95B23" w:rsidP="00E95B23">
      <w:pPr>
        <w:numPr>
          <w:ilvl w:val="0"/>
          <w:numId w:val="1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Чи можливо снодійні засоби застосовувати для наркозу?</w:t>
      </w:r>
    </w:p>
    <w:p w:rsidR="00E95B23" w:rsidRDefault="00E95B23" w:rsidP="00E95B23">
      <w:pPr>
        <w:numPr>
          <w:ilvl w:val="0"/>
          <w:numId w:val="1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поділяють снодійні засоби залежно від тривалості дії?</w:t>
      </w:r>
    </w:p>
    <w:p w:rsidR="00E95B23" w:rsidRDefault="00E95B23" w:rsidP="00E95B23">
      <w:pPr>
        <w:numPr>
          <w:ilvl w:val="0"/>
          <w:numId w:val="1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діють снодійні засоби залежно від дози препарату?</w:t>
      </w:r>
    </w:p>
    <w:p w:rsidR="00E95B23" w:rsidRDefault="00E95B23" w:rsidP="00E95B23">
      <w:pPr>
        <w:numPr>
          <w:ilvl w:val="0"/>
          <w:numId w:val="1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Вкажіть застосування </w:t>
      </w:r>
      <w:proofErr w:type="spellStart"/>
      <w:r>
        <w:rPr>
          <w:sz w:val="28"/>
          <w:szCs w:val="28"/>
          <w:lang w:val="uk-UA"/>
        </w:rPr>
        <w:t>кетаміну</w:t>
      </w:r>
      <w:proofErr w:type="spellEnd"/>
      <w:r>
        <w:rPr>
          <w:sz w:val="28"/>
          <w:szCs w:val="28"/>
          <w:lang w:val="uk-UA"/>
        </w:rPr>
        <w:t>.</w:t>
      </w:r>
    </w:p>
    <w:p w:rsidR="00E95B23" w:rsidRDefault="00E95B23" w:rsidP="00E95B23">
      <w:pPr>
        <w:numPr>
          <w:ilvl w:val="0"/>
          <w:numId w:val="1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застосування хлоралгідрату.</w:t>
      </w:r>
    </w:p>
    <w:p w:rsidR="00E95B23" w:rsidRDefault="00E95B23" w:rsidP="00E95B23">
      <w:pPr>
        <w:numPr>
          <w:ilvl w:val="0"/>
          <w:numId w:val="1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Вкажіть властивості </w:t>
      </w:r>
      <w:proofErr w:type="spellStart"/>
      <w:r>
        <w:rPr>
          <w:sz w:val="28"/>
          <w:szCs w:val="28"/>
          <w:lang w:val="uk-UA"/>
        </w:rPr>
        <w:t>тіопенталу</w:t>
      </w:r>
      <w:proofErr w:type="spellEnd"/>
      <w:r>
        <w:rPr>
          <w:sz w:val="28"/>
          <w:szCs w:val="28"/>
          <w:lang w:val="uk-UA"/>
        </w:rPr>
        <w:t xml:space="preserve"> натрію.</w:t>
      </w:r>
    </w:p>
    <w:p w:rsidR="00E95B23" w:rsidRDefault="00E95B23" w:rsidP="007A3964">
      <w:pPr>
        <w:rPr>
          <w:b/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</w:t>
      </w:r>
      <w:r w:rsidRPr="00125EA6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Нейролептики. Наркотичні і </w:t>
      </w: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ненаркотичні анальгетики.</w:t>
      </w: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</w:p>
    <w:p w:rsidR="00E95B23" w:rsidRPr="002A0FA1" w:rsidRDefault="00E95B23" w:rsidP="00E95B23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 (</w:t>
      </w:r>
      <w:r w:rsidRPr="002A0FA1">
        <w:rPr>
          <w:b/>
          <w:sz w:val="28"/>
          <w:szCs w:val="28"/>
          <w:lang w:val="uk-UA"/>
        </w:rPr>
        <w:t xml:space="preserve">завдання) для самостійної роботи </w:t>
      </w:r>
    </w:p>
    <w:p w:rsidR="00E95B23" w:rsidRDefault="00E95B23" w:rsidP="00E95B23">
      <w:pPr>
        <w:numPr>
          <w:ilvl w:val="0"/>
          <w:numId w:val="1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Ознайомитись з загальною характеристикою нейролептичних засобів.</w:t>
      </w:r>
    </w:p>
    <w:p w:rsidR="00E95B23" w:rsidRDefault="00E95B23" w:rsidP="00E95B23">
      <w:pPr>
        <w:numPr>
          <w:ilvl w:val="0"/>
          <w:numId w:val="1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Розглянути застосування аміназину, пропазину, </w:t>
      </w:r>
      <w:proofErr w:type="spellStart"/>
      <w:r>
        <w:rPr>
          <w:sz w:val="28"/>
          <w:szCs w:val="28"/>
          <w:lang w:val="uk-UA"/>
        </w:rPr>
        <w:t>трифтазину</w:t>
      </w:r>
      <w:proofErr w:type="spellEnd"/>
      <w:r>
        <w:rPr>
          <w:sz w:val="28"/>
          <w:szCs w:val="28"/>
          <w:lang w:val="uk-UA"/>
        </w:rPr>
        <w:t>.</w:t>
      </w:r>
    </w:p>
    <w:p w:rsidR="00E95B23" w:rsidRDefault="00E95B23" w:rsidP="00E95B23">
      <w:pPr>
        <w:numPr>
          <w:ilvl w:val="0"/>
          <w:numId w:val="1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Розглянути наркотичні та ненаркотичні анальгетики:</w:t>
      </w:r>
    </w:p>
    <w:p w:rsidR="00E95B23" w:rsidRDefault="00E95B23" w:rsidP="00E95B23">
      <w:pPr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r w:rsidRPr="00533065">
        <w:rPr>
          <w:sz w:val="28"/>
          <w:szCs w:val="28"/>
          <w:lang w:val="uk-UA"/>
        </w:rPr>
        <w:t xml:space="preserve">папаверину </w:t>
      </w:r>
      <w:proofErr w:type="spellStart"/>
      <w:r w:rsidRPr="00533065">
        <w:rPr>
          <w:sz w:val="28"/>
          <w:szCs w:val="28"/>
          <w:lang w:val="uk-UA"/>
        </w:rPr>
        <w:t>гідрохлорид</w:t>
      </w:r>
      <w:proofErr w:type="spellEnd"/>
      <w:r w:rsidRPr="00533065">
        <w:rPr>
          <w:sz w:val="28"/>
          <w:szCs w:val="28"/>
          <w:lang w:val="uk-UA"/>
        </w:rPr>
        <w:t xml:space="preserve">; натрію саліцилати, кислота ацетилсаліцилова, </w:t>
      </w:r>
      <w:proofErr w:type="spellStart"/>
      <w:r w:rsidRPr="00533065">
        <w:rPr>
          <w:sz w:val="28"/>
          <w:szCs w:val="28"/>
          <w:lang w:val="uk-UA"/>
        </w:rPr>
        <w:t>метилсаліцилат</w:t>
      </w:r>
      <w:proofErr w:type="spellEnd"/>
      <w:r w:rsidRPr="00533065">
        <w:rPr>
          <w:sz w:val="28"/>
          <w:szCs w:val="28"/>
          <w:lang w:val="uk-UA"/>
        </w:rPr>
        <w:t xml:space="preserve">, </w:t>
      </w:r>
      <w:proofErr w:type="spellStart"/>
      <w:r w:rsidRPr="00533065">
        <w:rPr>
          <w:sz w:val="28"/>
          <w:szCs w:val="28"/>
          <w:lang w:val="uk-UA"/>
        </w:rPr>
        <w:t>фенілсаліцилат</w:t>
      </w:r>
      <w:proofErr w:type="spellEnd"/>
      <w:r w:rsidRPr="00533065">
        <w:rPr>
          <w:sz w:val="28"/>
          <w:szCs w:val="28"/>
          <w:lang w:val="uk-UA"/>
        </w:rPr>
        <w:t xml:space="preserve">, спирт </w:t>
      </w:r>
      <w:r w:rsidRPr="00533065">
        <w:rPr>
          <w:sz w:val="28"/>
          <w:szCs w:val="28"/>
          <w:lang w:val="uk-UA"/>
        </w:rPr>
        <w:lastRenderedPageBreak/>
        <w:t xml:space="preserve">саліциловий; анальгін, </w:t>
      </w:r>
      <w:proofErr w:type="spellStart"/>
      <w:r w:rsidRPr="00533065">
        <w:rPr>
          <w:sz w:val="28"/>
          <w:szCs w:val="28"/>
          <w:lang w:val="uk-UA"/>
        </w:rPr>
        <w:t>пенталгін</w:t>
      </w:r>
      <w:proofErr w:type="spellEnd"/>
      <w:r w:rsidRPr="00533065">
        <w:rPr>
          <w:sz w:val="28"/>
          <w:szCs w:val="28"/>
          <w:lang w:val="uk-UA"/>
        </w:rPr>
        <w:t xml:space="preserve">, </w:t>
      </w:r>
      <w:proofErr w:type="spellStart"/>
      <w:r w:rsidRPr="00533065">
        <w:rPr>
          <w:sz w:val="28"/>
          <w:szCs w:val="28"/>
          <w:lang w:val="uk-UA"/>
        </w:rPr>
        <w:t>панадол</w:t>
      </w:r>
      <w:proofErr w:type="spellEnd"/>
      <w:r w:rsidRPr="00533065">
        <w:rPr>
          <w:sz w:val="28"/>
          <w:szCs w:val="28"/>
          <w:lang w:val="uk-UA"/>
        </w:rPr>
        <w:t xml:space="preserve">, </w:t>
      </w:r>
      <w:proofErr w:type="spellStart"/>
      <w:r w:rsidRPr="00533065">
        <w:rPr>
          <w:sz w:val="28"/>
          <w:szCs w:val="28"/>
          <w:lang w:val="uk-UA"/>
        </w:rPr>
        <w:t>ефералган</w:t>
      </w:r>
      <w:proofErr w:type="spellEnd"/>
      <w:r w:rsidRPr="00533065">
        <w:rPr>
          <w:sz w:val="28"/>
          <w:szCs w:val="28"/>
          <w:lang w:val="uk-UA"/>
        </w:rPr>
        <w:t xml:space="preserve">; </w:t>
      </w:r>
      <w:proofErr w:type="spellStart"/>
      <w:r w:rsidRPr="00533065">
        <w:rPr>
          <w:sz w:val="28"/>
          <w:szCs w:val="28"/>
          <w:lang w:val="uk-UA"/>
        </w:rPr>
        <w:t>асфен</w:t>
      </w:r>
      <w:proofErr w:type="spellEnd"/>
      <w:r w:rsidRPr="00533065">
        <w:rPr>
          <w:sz w:val="28"/>
          <w:szCs w:val="28"/>
          <w:lang w:val="uk-UA"/>
        </w:rPr>
        <w:t xml:space="preserve">, </w:t>
      </w:r>
      <w:proofErr w:type="spellStart"/>
      <w:r w:rsidRPr="00533065">
        <w:rPr>
          <w:sz w:val="28"/>
          <w:szCs w:val="28"/>
          <w:lang w:val="uk-UA"/>
        </w:rPr>
        <w:t>аскофен</w:t>
      </w:r>
      <w:proofErr w:type="spellEnd"/>
      <w:r w:rsidRPr="00533065">
        <w:rPr>
          <w:sz w:val="28"/>
          <w:szCs w:val="28"/>
          <w:lang w:val="uk-UA"/>
        </w:rPr>
        <w:t xml:space="preserve">, </w:t>
      </w:r>
      <w:proofErr w:type="spellStart"/>
      <w:r w:rsidRPr="00533065">
        <w:rPr>
          <w:sz w:val="28"/>
          <w:szCs w:val="28"/>
          <w:lang w:val="uk-UA"/>
        </w:rPr>
        <w:t>парцетамол</w:t>
      </w:r>
      <w:proofErr w:type="spellEnd"/>
      <w:r w:rsidRPr="00533065">
        <w:rPr>
          <w:sz w:val="28"/>
          <w:szCs w:val="28"/>
          <w:lang w:val="uk-UA"/>
        </w:rPr>
        <w:t xml:space="preserve">, </w:t>
      </w:r>
      <w:proofErr w:type="spellStart"/>
      <w:r w:rsidRPr="00533065">
        <w:rPr>
          <w:sz w:val="28"/>
          <w:szCs w:val="28"/>
          <w:lang w:val="uk-UA"/>
        </w:rPr>
        <w:t>цитрамон</w:t>
      </w:r>
      <w:proofErr w:type="spellEnd"/>
      <w:r w:rsidRPr="00533065">
        <w:rPr>
          <w:sz w:val="28"/>
          <w:szCs w:val="28"/>
          <w:lang w:val="uk-UA"/>
        </w:rPr>
        <w:t>, УПСА.</w:t>
      </w:r>
    </w:p>
    <w:p w:rsidR="00E95B23" w:rsidRPr="00533065" w:rsidRDefault="00E95B23" w:rsidP="00E95B23">
      <w:pPr>
        <w:ind w:left="1350"/>
        <w:jc w:val="both"/>
        <w:rPr>
          <w:sz w:val="28"/>
          <w:szCs w:val="28"/>
          <w:lang w:val="uk-UA"/>
        </w:rPr>
      </w:pPr>
    </w:p>
    <w:p w:rsidR="007A3964" w:rsidRDefault="00E95B23" w:rsidP="00E95B23">
      <w:pPr>
        <w:rPr>
          <w:sz w:val="28"/>
          <w:szCs w:val="28"/>
          <w:lang w:val="uk-UA"/>
        </w:rPr>
      </w:pPr>
      <w:r w:rsidRPr="002A0FA1">
        <w:rPr>
          <w:b/>
          <w:sz w:val="28"/>
          <w:szCs w:val="28"/>
          <w:lang w:val="uk-UA"/>
        </w:rPr>
        <w:t>Література:</w:t>
      </w:r>
      <w:r>
        <w:rPr>
          <w:sz w:val="28"/>
          <w:szCs w:val="28"/>
          <w:lang w:val="uk-UA"/>
        </w:rPr>
        <w:t xml:space="preserve"> </w:t>
      </w:r>
    </w:p>
    <w:p w:rsidR="007A3964" w:rsidRDefault="007A3964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E95B23">
        <w:rPr>
          <w:sz w:val="28"/>
          <w:szCs w:val="28"/>
          <w:lang w:val="uk-UA"/>
        </w:rPr>
        <w:t>О.К. Гальчинська «Фармакологія» Київ Аграрна освіта . 2013р.</w:t>
      </w:r>
      <w:r>
        <w:rPr>
          <w:sz w:val="28"/>
          <w:szCs w:val="28"/>
          <w:lang w:val="uk-UA"/>
        </w:rPr>
        <w:t xml:space="preserve"> с. – 122-141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Г.О. Хмельницький  «Ветеринарна фармакологія з    рецептурою» -  К. Агр. освіта,  2001р.  – с. 62-63, довідник лікарських препаратів.</w:t>
      </w:r>
    </w:p>
    <w:p w:rsidR="00E95B23" w:rsidRDefault="00E95B23" w:rsidP="00E95B23">
      <w:pPr>
        <w:rPr>
          <w:b/>
          <w:sz w:val="28"/>
          <w:szCs w:val="28"/>
          <w:lang w:val="uk-UA"/>
        </w:rPr>
      </w:pPr>
      <w:r w:rsidRPr="002A0FA1">
        <w:rPr>
          <w:b/>
          <w:sz w:val="28"/>
          <w:szCs w:val="28"/>
          <w:lang w:val="uk-UA"/>
        </w:rPr>
        <w:t>Методичні рекомендації: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Розглянути поняття нейролептики. Пригадати визначення седативні засоби, анальгетики, анестетики. Звернути увагу на характеристику препаратів.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  <w:r w:rsidRPr="00931C93">
        <w:rPr>
          <w:b/>
          <w:i/>
          <w:sz w:val="28"/>
          <w:szCs w:val="28"/>
          <w:lang w:val="uk-UA"/>
        </w:rPr>
        <w:t>Пропазин (</w:t>
      </w:r>
      <w:proofErr w:type="spellStart"/>
      <w:r w:rsidRPr="00931C93">
        <w:rPr>
          <w:b/>
          <w:i/>
          <w:sz w:val="28"/>
          <w:szCs w:val="28"/>
          <w:lang w:val="en-US"/>
        </w:rPr>
        <w:t>Propazinum</w:t>
      </w:r>
      <w:proofErr w:type="spellEnd"/>
      <w:r w:rsidRPr="00931C93">
        <w:rPr>
          <w:sz w:val="28"/>
          <w:szCs w:val="28"/>
        </w:rPr>
        <w:t xml:space="preserve">) -  </w:t>
      </w:r>
      <w:proofErr w:type="spellStart"/>
      <w:r>
        <w:rPr>
          <w:sz w:val="28"/>
          <w:szCs w:val="28"/>
          <w:lang w:val="uk-UA"/>
        </w:rPr>
        <w:t>промілен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промазин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протактил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ампазин</w:t>
      </w:r>
      <w:proofErr w:type="spellEnd"/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Гр.Б</w:t>
      </w:r>
      <w:proofErr w:type="spellEnd"/>
      <w:r>
        <w:rPr>
          <w:sz w:val="28"/>
          <w:szCs w:val="28"/>
          <w:lang w:val="uk-UA"/>
        </w:rPr>
        <w:t>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Драже 25 1 50мг. 2.5% розчин в ампулах 2мл. Седативний засіб. Пригнічує проходження імпульсів по </w:t>
      </w:r>
      <w:proofErr w:type="spellStart"/>
      <w:r>
        <w:rPr>
          <w:sz w:val="28"/>
          <w:szCs w:val="28"/>
          <w:lang w:val="uk-UA"/>
        </w:rPr>
        <w:t>сензорних</w:t>
      </w:r>
      <w:proofErr w:type="spellEnd"/>
      <w:r>
        <w:rPr>
          <w:sz w:val="28"/>
          <w:szCs w:val="28"/>
          <w:lang w:val="uk-UA"/>
        </w:rPr>
        <w:t xml:space="preserve"> шляхах </w:t>
      </w:r>
      <w:proofErr w:type="spellStart"/>
      <w:r>
        <w:rPr>
          <w:sz w:val="28"/>
          <w:szCs w:val="28"/>
          <w:lang w:val="uk-UA"/>
        </w:rPr>
        <w:t>лімбічної</w:t>
      </w:r>
      <w:proofErr w:type="spellEnd"/>
      <w:r>
        <w:rPr>
          <w:sz w:val="28"/>
          <w:szCs w:val="28"/>
          <w:lang w:val="uk-UA"/>
        </w:rPr>
        <w:t xml:space="preserve"> системи. Діє </w:t>
      </w:r>
      <w:proofErr w:type="spellStart"/>
      <w:r>
        <w:rPr>
          <w:sz w:val="28"/>
          <w:szCs w:val="28"/>
          <w:lang w:val="uk-UA"/>
        </w:rPr>
        <w:t>седативно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нейролептично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гіпотензивно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антигістамінно</w:t>
      </w:r>
      <w:proofErr w:type="spellEnd"/>
      <w:r>
        <w:rPr>
          <w:sz w:val="28"/>
          <w:szCs w:val="28"/>
          <w:lang w:val="uk-UA"/>
        </w:rPr>
        <w:t xml:space="preserve"> подібно аміназину, але менше токсичний, легше переноситься тваринами.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Застосування: для потенціювання дії наркозних препаратів. Зменшення рухової активності. Заспокоєння агресивних тварин при діагностичних дослідженнях. Зменшення рухової активності при відгодівлі. Задають п/о, в/м мг/кг., </w:t>
      </w:r>
      <w:proofErr w:type="spellStart"/>
      <w:r>
        <w:rPr>
          <w:sz w:val="28"/>
          <w:szCs w:val="28"/>
          <w:lang w:val="uk-UA"/>
        </w:rPr>
        <w:t>мл</w:t>
      </w:r>
      <w:proofErr w:type="spellEnd"/>
      <w:r>
        <w:rPr>
          <w:sz w:val="28"/>
          <w:szCs w:val="28"/>
          <w:lang w:val="uk-UA"/>
        </w:rPr>
        <w:t xml:space="preserve">/кг. коням, коровам 0.2 – 0.25 телятам, лошатам – 0.3- 0.4, собакам, котам 0.1- 0.15мл/кг. 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 w:rsidRPr="001C1DF9">
        <w:rPr>
          <w:b/>
          <w:i/>
          <w:sz w:val="28"/>
          <w:szCs w:val="28"/>
          <w:lang w:val="uk-UA"/>
        </w:rPr>
        <w:t xml:space="preserve">        </w:t>
      </w:r>
      <w:proofErr w:type="spellStart"/>
      <w:r w:rsidRPr="001C1DF9">
        <w:rPr>
          <w:b/>
          <w:i/>
          <w:sz w:val="28"/>
          <w:szCs w:val="28"/>
          <w:lang w:val="uk-UA"/>
        </w:rPr>
        <w:t>Трифтазин</w:t>
      </w:r>
      <w:proofErr w:type="spellEnd"/>
      <w:r w:rsidRPr="001C1DF9">
        <w:rPr>
          <w:b/>
          <w:i/>
          <w:sz w:val="28"/>
          <w:szCs w:val="28"/>
          <w:lang w:val="uk-UA"/>
        </w:rPr>
        <w:t xml:space="preserve"> (</w:t>
      </w:r>
      <w:proofErr w:type="spellStart"/>
      <w:r w:rsidRPr="001C1DF9">
        <w:rPr>
          <w:b/>
          <w:i/>
          <w:sz w:val="28"/>
          <w:szCs w:val="28"/>
          <w:lang w:val="en-US"/>
        </w:rPr>
        <w:t>Triphthazinum</w:t>
      </w:r>
      <w:proofErr w:type="spellEnd"/>
      <w:r w:rsidRPr="001C1DF9">
        <w:rPr>
          <w:b/>
          <w:i/>
          <w:sz w:val="28"/>
          <w:szCs w:val="28"/>
          <w:lang w:val="uk-UA"/>
        </w:rPr>
        <w:t>)</w:t>
      </w:r>
      <w:r>
        <w:rPr>
          <w:b/>
          <w:i/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стелазин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терфлюзин</w:t>
      </w:r>
      <w:proofErr w:type="spellEnd"/>
      <w:r>
        <w:rPr>
          <w:sz w:val="28"/>
          <w:szCs w:val="28"/>
          <w:lang w:val="uk-UA"/>
        </w:rPr>
        <w:t xml:space="preserve">. Порошок у флаконах 100г. таблетки 1,5,10мг. 0.2%, 0.5% розчини в ампулах 1мл. за списком Б.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Трифтазин</w:t>
      </w:r>
      <w:proofErr w:type="spellEnd"/>
      <w:r>
        <w:rPr>
          <w:sz w:val="28"/>
          <w:szCs w:val="28"/>
          <w:lang w:val="uk-UA"/>
        </w:rPr>
        <w:t xml:space="preserve"> блокує проходження імпульсів по </w:t>
      </w:r>
      <w:proofErr w:type="spellStart"/>
      <w:r>
        <w:rPr>
          <w:sz w:val="28"/>
          <w:szCs w:val="28"/>
          <w:lang w:val="uk-UA"/>
        </w:rPr>
        <w:t>сензорних</w:t>
      </w:r>
      <w:proofErr w:type="spellEnd"/>
      <w:r>
        <w:rPr>
          <w:sz w:val="28"/>
          <w:szCs w:val="28"/>
          <w:lang w:val="uk-UA"/>
        </w:rPr>
        <w:t xml:space="preserve"> шляхах </w:t>
      </w:r>
      <w:proofErr w:type="spellStart"/>
      <w:r>
        <w:rPr>
          <w:sz w:val="28"/>
          <w:szCs w:val="28"/>
          <w:lang w:val="uk-UA"/>
        </w:rPr>
        <w:t>гіпоталямічної</w:t>
      </w:r>
      <w:proofErr w:type="spellEnd"/>
      <w:r>
        <w:rPr>
          <w:sz w:val="28"/>
          <w:szCs w:val="28"/>
          <w:lang w:val="uk-UA"/>
        </w:rPr>
        <w:t xml:space="preserve"> зони. Упродовж 3 -10 год. діє заспокійливо.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Застосування: для заспокоєння агресивних тварин при діагностичних дослідженнях, відсадженні молодняка, перегрупуванні стада. Для запобігання технологічних стресів, зменшення рухової активності тварин при відгодівлі. Для лікування при канібалізмі курей і поросят. Задають п/ш 0.1мл/ кг. </w:t>
      </w:r>
    </w:p>
    <w:p w:rsidR="00E95B23" w:rsidRPr="007A3964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</w:t>
      </w:r>
    </w:p>
    <w:p w:rsidR="00E95B23" w:rsidRDefault="00E95B23" w:rsidP="00E95B23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  <w:r w:rsidRPr="008D7943">
        <w:rPr>
          <w:b/>
          <w:sz w:val="28"/>
          <w:szCs w:val="28"/>
          <w:lang w:val="uk-UA"/>
        </w:rPr>
        <w:t>Питання для самоконтролю</w:t>
      </w:r>
    </w:p>
    <w:p w:rsidR="00E95B23" w:rsidRDefault="00E95B23" w:rsidP="00E95B23">
      <w:pPr>
        <w:numPr>
          <w:ilvl w:val="0"/>
          <w:numId w:val="1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Які види дії характерні для аміназину: зменшує рухливість; знижує температуру тіла; знімає дію наркотиків; посилює рухливість?</w:t>
      </w:r>
    </w:p>
    <w:p w:rsidR="00E95B23" w:rsidRPr="003A7401" w:rsidRDefault="00E95B23" w:rsidP="00E95B23">
      <w:pPr>
        <w:numPr>
          <w:ilvl w:val="0"/>
          <w:numId w:val="19"/>
        </w:num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 яких випадках застосовують нейролептики: як заспокійливі; снодійні; проти судомні; для наркозу?</w:t>
      </w:r>
    </w:p>
    <w:p w:rsidR="00E95B23" w:rsidRPr="003A7401" w:rsidRDefault="00E95B23" w:rsidP="00E95B23">
      <w:pPr>
        <w:numPr>
          <w:ilvl w:val="0"/>
          <w:numId w:val="19"/>
        </w:numPr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діють нейролептики:  посилюють рухливість; збільшують агресивність; посилюють збудливість; діють заспокійливо.</w:t>
      </w:r>
    </w:p>
    <w:p w:rsidR="00E95B23" w:rsidRDefault="00E95B23" w:rsidP="00E95B23">
      <w:pPr>
        <w:ind w:left="360"/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ind w:left="360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Вивчивши цю тему Ви зможете вірно призначати нейролептичні засоби, відрізняти їх від седативних препаратів, вірно дозувати.</w:t>
      </w:r>
    </w:p>
    <w:p w:rsidR="00E95B23" w:rsidRDefault="00E95B23" w:rsidP="00E95B23">
      <w:pPr>
        <w:ind w:left="285"/>
        <w:jc w:val="both"/>
        <w:rPr>
          <w:sz w:val="28"/>
          <w:szCs w:val="28"/>
          <w:lang w:val="uk-UA"/>
        </w:rPr>
      </w:pPr>
    </w:p>
    <w:p w:rsidR="00E95B23" w:rsidRDefault="00E95B23" w:rsidP="007A3964">
      <w:pPr>
        <w:rPr>
          <w:b/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</w:t>
      </w:r>
      <w:r w:rsidRPr="00125EA6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 Пом</w:t>
      </w:r>
      <w:r w:rsidRPr="0050324E">
        <w:rPr>
          <w:b/>
          <w:sz w:val="28"/>
          <w:szCs w:val="28"/>
        </w:rPr>
        <w:t>`</w:t>
      </w:r>
      <w:proofErr w:type="spellStart"/>
      <w:r>
        <w:rPr>
          <w:b/>
          <w:sz w:val="28"/>
          <w:szCs w:val="28"/>
          <w:lang w:val="uk-UA"/>
        </w:rPr>
        <w:t>якшувальні</w:t>
      </w:r>
      <w:proofErr w:type="spellEnd"/>
      <w:r>
        <w:rPr>
          <w:b/>
          <w:sz w:val="28"/>
          <w:szCs w:val="28"/>
          <w:lang w:val="uk-UA"/>
        </w:rPr>
        <w:t xml:space="preserve"> засоби.</w:t>
      </w:r>
    </w:p>
    <w:p w:rsidR="00E95B23" w:rsidRDefault="00E95B23" w:rsidP="007A3964">
      <w:pPr>
        <w:rPr>
          <w:b/>
          <w:sz w:val="28"/>
          <w:szCs w:val="28"/>
          <w:lang w:val="uk-UA"/>
        </w:rPr>
      </w:pPr>
    </w:p>
    <w:p w:rsidR="00E95B23" w:rsidRPr="002A0FA1" w:rsidRDefault="00E95B23" w:rsidP="00E95B23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 (</w:t>
      </w:r>
      <w:r w:rsidRPr="002A0FA1">
        <w:rPr>
          <w:b/>
          <w:sz w:val="28"/>
          <w:szCs w:val="28"/>
          <w:lang w:val="uk-UA"/>
        </w:rPr>
        <w:t xml:space="preserve">завдання) для самостійної роботи </w:t>
      </w:r>
    </w:p>
    <w:p w:rsidR="00E95B23" w:rsidRDefault="00E95B23" w:rsidP="00E95B23">
      <w:pPr>
        <w:numPr>
          <w:ilvl w:val="0"/>
          <w:numId w:val="20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Опрацювати дію та застосування пом</w:t>
      </w:r>
      <w:r w:rsidRPr="007B525E">
        <w:rPr>
          <w:sz w:val="28"/>
          <w:szCs w:val="28"/>
        </w:rPr>
        <w:t>`</w:t>
      </w:r>
      <w:proofErr w:type="spellStart"/>
      <w:r>
        <w:rPr>
          <w:sz w:val="28"/>
          <w:szCs w:val="28"/>
          <w:lang w:val="uk-UA"/>
        </w:rPr>
        <w:t>якшувальних</w:t>
      </w:r>
      <w:proofErr w:type="spellEnd"/>
      <w:r>
        <w:rPr>
          <w:sz w:val="28"/>
          <w:szCs w:val="28"/>
          <w:lang w:val="uk-UA"/>
        </w:rPr>
        <w:t xml:space="preserve"> засобів.</w:t>
      </w:r>
    </w:p>
    <w:p w:rsidR="00E95B23" w:rsidRDefault="00E95B23" w:rsidP="00E95B23">
      <w:pPr>
        <w:numPr>
          <w:ilvl w:val="0"/>
          <w:numId w:val="20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Розглянути представників даної групи:</w:t>
      </w:r>
    </w:p>
    <w:p w:rsidR="00E95B23" w:rsidRDefault="00E95B23" w:rsidP="00E95B23">
      <w:pPr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вазелін, вазелінова олія, віск, озокерит, ланолін, парафін, гліцерин, жир свинячий очищений, рослинні олії.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Pr="007B525E" w:rsidRDefault="00E95B23" w:rsidP="00E95B23">
      <w:pPr>
        <w:jc w:val="both"/>
        <w:rPr>
          <w:sz w:val="28"/>
          <w:szCs w:val="28"/>
          <w:lang w:val="uk-UA"/>
        </w:rPr>
      </w:pPr>
    </w:p>
    <w:p w:rsidR="007A3964" w:rsidRDefault="00E95B23" w:rsidP="00E95B23">
      <w:pPr>
        <w:rPr>
          <w:b/>
          <w:sz w:val="28"/>
          <w:szCs w:val="28"/>
          <w:lang w:val="uk-UA"/>
        </w:rPr>
      </w:pPr>
      <w:r w:rsidRPr="002A0FA1">
        <w:rPr>
          <w:b/>
          <w:sz w:val="28"/>
          <w:szCs w:val="28"/>
          <w:lang w:val="uk-UA"/>
        </w:rPr>
        <w:t>Література:</w:t>
      </w:r>
    </w:p>
    <w:p w:rsidR="007A3964" w:rsidRDefault="007A3964" w:rsidP="00E95B23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</w:t>
      </w:r>
      <w:r w:rsidRPr="00E95B23">
        <w:rPr>
          <w:sz w:val="28"/>
          <w:szCs w:val="28"/>
          <w:lang w:val="uk-UA"/>
        </w:rPr>
        <w:t>О.К. Гальчинська «Фармакологія» Київ Аграрна освіта . 2013р.</w:t>
      </w:r>
      <w:r>
        <w:rPr>
          <w:sz w:val="28"/>
          <w:szCs w:val="28"/>
          <w:lang w:val="uk-UA"/>
        </w:rPr>
        <w:t xml:space="preserve"> с.- 158-162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Г.О. Хмельницький  «Ветеринарна фармакологія з рецептурою» -  К. Агр. освіта,  2001р.  – с. 83-87.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2A0FA1">
        <w:rPr>
          <w:b/>
          <w:sz w:val="28"/>
          <w:szCs w:val="28"/>
          <w:lang w:val="uk-UA"/>
        </w:rPr>
        <w:t>Методичні рекомендації: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Розглянути поняття пом</w:t>
      </w:r>
      <w:r w:rsidRPr="00CE5C66">
        <w:rPr>
          <w:sz w:val="28"/>
          <w:szCs w:val="28"/>
        </w:rPr>
        <w:t>`</w:t>
      </w:r>
      <w:proofErr w:type="spellStart"/>
      <w:r>
        <w:rPr>
          <w:sz w:val="28"/>
          <w:szCs w:val="28"/>
          <w:lang w:val="uk-UA"/>
        </w:rPr>
        <w:t>якшувальні</w:t>
      </w:r>
      <w:proofErr w:type="spellEnd"/>
      <w:r>
        <w:rPr>
          <w:sz w:val="28"/>
          <w:szCs w:val="28"/>
          <w:lang w:val="uk-UA"/>
        </w:rPr>
        <w:t xml:space="preserve"> засоби. Пригадайте для яких лікарських форм пом</w:t>
      </w:r>
      <w:r w:rsidRPr="00CE5C66">
        <w:rPr>
          <w:sz w:val="28"/>
          <w:szCs w:val="28"/>
        </w:rPr>
        <w:t>`</w:t>
      </w:r>
      <w:proofErr w:type="spellStart"/>
      <w:r>
        <w:rPr>
          <w:sz w:val="28"/>
          <w:szCs w:val="28"/>
          <w:lang w:val="uk-UA"/>
        </w:rPr>
        <w:t>якшувальні</w:t>
      </w:r>
      <w:proofErr w:type="spellEnd"/>
      <w:r>
        <w:rPr>
          <w:sz w:val="28"/>
          <w:szCs w:val="28"/>
          <w:lang w:val="uk-UA"/>
        </w:rPr>
        <w:t xml:space="preserve"> засоби є основою. Пригадайте технологію приготування м</w:t>
      </w:r>
      <w:r w:rsidRPr="0050324E">
        <w:rPr>
          <w:sz w:val="28"/>
          <w:szCs w:val="28"/>
          <w:lang w:val="uk-UA"/>
        </w:rPr>
        <w:t>`</w:t>
      </w:r>
      <w:r>
        <w:rPr>
          <w:sz w:val="28"/>
          <w:szCs w:val="28"/>
          <w:lang w:val="uk-UA"/>
        </w:rPr>
        <w:t xml:space="preserve">яких лікарських форм.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Це рослинні або мінеральні олії та тваринні жири. При нанесенні на шкіру вони покривають її тонкою плівкою, що захищає нервові закінчення від механічних подразників. Ці препарати розм</w:t>
      </w:r>
      <w:r w:rsidRPr="004D4B68">
        <w:rPr>
          <w:sz w:val="28"/>
          <w:szCs w:val="28"/>
          <w:lang w:val="uk-UA"/>
        </w:rPr>
        <w:t>`</w:t>
      </w:r>
      <w:r>
        <w:rPr>
          <w:sz w:val="28"/>
          <w:szCs w:val="28"/>
          <w:lang w:val="uk-UA"/>
        </w:rPr>
        <w:t xml:space="preserve">якшують епідерміс шкіри, тим самим зменшуючи напруженість тканин у запальній ділянці і тиск на нервові закінчення. Препарати рослинних олій і тваринних жирів легко абсорбують через шкіру і сприяють </w:t>
      </w:r>
      <w:proofErr w:type="spellStart"/>
      <w:r>
        <w:rPr>
          <w:sz w:val="28"/>
          <w:szCs w:val="28"/>
          <w:lang w:val="uk-UA"/>
        </w:rPr>
        <w:t>резорбтивній</w:t>
      </w:r>
      <w:proofErr w:type="spellEnd"/>
      <w:r>
        <w:rPr>
          <w:sz w:val="28"/>
          <w:szCs w:val="28"/>
          <w:lang w:val="uk-UA"/>
        </w:rPr>
        <w:t xml:space="preserve"> дії лікарських речовин, що призначаються у формі мазей. Мінеральні олії погано адсорбують через шкіру і діють лише на поверхні тканин.</w:t>
      </w:r>
    </w:p>
    <w:p w:rsidR="00E95B23" w:rsidRPr="004D4B68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Введені </w:t>
      </w:r>
      <w:proofErr w:type="spellStart"/>
      <w:r>
        <w:rPr>
          <w:sz w:val="28"/>
          <w:szCs w:val="28"/>
          <w:lang w:val="uk-UA"/>
        </w:rPr>
        <w:t>перорально</w:t>
      </w:r>
      <w:proofErr w:type="spellEnd"/>
      <w:r>
        <w:rPr>
          <w:sz w:val="28"/>
          <w:szCs w:val="28"/>
          <w:lang w:val="uk-UA"/>
        </w:rPr>
        <w:t>, ці препарати зм</w:t>
      </w:r>
      <w:r w:rsidRPr="004D4B68">
        <w:rPr>
          <w:sz w:val="28"/>
          <w:szCs w:val="28"/>
          <w:lang w:val="uk-UA"/>
        </w:rPr>
        <w:t>`</w:t>
      </w:r>
      <w:r>
        <w:rPr>
          <w:sz w:val="28"/>
          <w:szCs w:val="28"/>
          <w:lang w:val="uk-UA"/>
        </w:rPr>
        <w:t xml:space="preserve">якшують кормові маси і покривають слизову оболонку тонким шаром, що захищає її від механічних і хімічних подразників. Сповільнюють всмоктування поживних речовин і отруйних сполук.  </w:t>
      </w:r>
    </w:p>
    <w:p w:rsidR="00E95B23" w:rsidRDefault="00E95B23" w:rsidP="00E95B23">
      <w:pPr>
        <w:jc w:val="both"/>
        <w:rPr>
          <w:b/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b/>
          <w:sz w:val="28"/>
          <w:szCs w:val="28"/>
          <w:lang w:val="uk-UA"/>
        </w:rPr>
      </w:pPr>
      <w:r w:rsidRPr="008D7943">
        <w:rPr>
          <w:b/>
          <w:sz w:val="28"/>
          <w:szCs w:val="28"/>
          <w:lang w:val="uk-UA"/>
        </w:rPr>
        <w:t>Питання для самоконтролю</w:t>
      </w:r>
    </w:p>
    <w:p w:rsidR="00E95B23" w:rsidRDefault="00E95B23" w:rsidP="00E95B23">
      <w:pPr>
        <w:numPr>
          <w:ilvl w:val="0"/>
          <w:numId w:val="2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Який продукт виробляють з овечої шерсті?</w:t>
      </w:r>
    </w:p>
    <w:p w:rsidR="00E95B23" w:rsidRDefault="00E95B23" w:rsidP="00E95B23">
      <w:pPr>
        <w:numPr>
          <w:ilvl w:val="0"/>
          <w:numId w:val="2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Який препарат служить основою для виготовлення лініментів?</w:t>
      </w:r>
    </w:p>
    <w:p w:rsidR="00E95B23" w:rsidRDefault="00E95B23" w:rsidP="00E95B23">
      <w:pPr>
        <w:numPr>
          <w:ilvl w:val="0"/>
          <w:numId w:val="2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Який препарат застосовують як проносний7</w:t>
      </w:r>
    </w:p>
    <w:p w:rsidR="00E95B23" w:rsidRDefault="00E95B23" w:rsidP="00E95B23">
      <w:pPr>
        <w:numPr>
          <w:ilvl w:val="0"/>
          <w:numId w:val="2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Який препарат прогуркає?</w:t>
      </w:r>
    </w:p>
    <w:p w:rsidR="00E95B23" w:rsidRDefault="00E95B23" w:rsidP="00E95B23">
      <w:pPr>
        <w:numPr>
          <w:ilvl w:val="0"/>
          <w:numId w:val="2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Який препарат одержують при перегонці нафти?</w:t>
      </w:r>
    </w:p>
    <w:p w:rsidR="00E95B23" w:rsidRDefault="00E95B23" w:rsidP="00E95B23">
      <w:pPr>
        <w:ind w:left="495"/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ind w:left="495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Вивчивши тему Ви зможете вірно призначати пом</w:t>
      </w:r>
      <w:r w:rsidRPr="00CE5C66">
        <w:rPr>
          <w:sz w:val="28"/>
          <w:szCs w:val="28"/>
        </w:rPr>
        <w:t>`</w:t>
      </w:r>
      <w:proofErr w:type="spellStart"/>
      <w:r>
        <w:rPr>
          <w:sz w:val="28"/>
          <w:szCs w:val="28"/>
          <w:lang w:val="uk-UA"/>
        </w:rPr>
        <w:t>якшувальні</w:t>
      </w:r>
      <w:proofErr w:type="spellEnd"/>
      <w:r>
        <w:rPr>
          <w:sz w:val="28"/>
          <w:szCs w:val="28"/>
          <w:lang w:val="uk-UA"/>
        </w:rPr>
        <w:t xml:space="preserve"> засоби; використовувати відповідний препарат для виготовлення м</w:t>
      </w:r>
      <w:r w:rsidRPr="00CE5C66">
        <w:rPr>
          <w:sz w:val="28"/>
          <w:szCs w:val="28"/>
        </w:rPr>
        <w:t>`</w:t>
      </w:r>
      <w:r>
        <w:rPr>
          <w:sz w:val="28"/>
          <w:szCs w:val="28"/>
          <w:lang w:val="uk-UA"/>
        </w:rPr>
        <w:t>яких лікарських форм.</w:t>
      </w:r>
    </w:p>
    <w:p w:rsidR="00E95B23" w:rsidRDefault="00E95B23" w:rsidP="007A3964">
      <w:pPr>
        <w:jc w:val="both"/>
        <w:rPr>
          <w:sz w:val="28"/>
          <w:szCs w:val="28"/>
          <w:lang w:val="uk-UA"/>
        </w:rPr>
      </w:pPr>
    </w:p>
    <w:p w:rsidR="00E95B23" w:rsidRPr="006864EC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</w:t>
      </w:r>
      <w:r>
        <w:rPr>
          <w:b/>
          <w:sz w:val="28"/>
          <w:szCs w:val="28"/>
          <w:lang w:val="uk-UA"/>
        </w:rPr>
        <w:t>Тема</w:t>
      </w:r>
      <w:r w:rsidRPr="00125EA6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 Органічні в</w:t>
      </w:r>
      <w:r w:rsidRPr="0050324E">
        <w:rPr>
          <w:b/>
          <w:sz w:val="28"/>
          <w:szCs w:val="28"/>
        </w:rPr>
        <w:t>`</w:t>
      </w:r>
      <w:proofErr w:type="spellStart"/>
      <w:r>
        <w:rPr>
          <w:b/>
          <w:sz w:val="28"/>
          <w:szCs w:val="28"/>
          <w:lang w:val="uk-UA"/>
        </w:rPr>
        <w:t>яжучі</w:t>
      </w:r>
      <w:proofErr w:type="spellEnd"/>
      <w:r>
        <w:rPr>
          <w:b/>
          <w:sz w:val="28"/>
          <w:szCs w:val="28"/>
          <w:lang w:val="uk-UA"/>
        </w:rPr>
        <w:t xml:space="preserve"> </w:t>
      </w:r>
    </w:p>
    <w:p w:rsidR="00E95B23" w:rsidRDefault="00E95B23" w:rsidP="00E95B23">
      <w:pPr>
        <w:rPr>
          <w:b/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 (</w:t>
      </w:r>
      <w:r w:rsidRPr="002A0FA1">
        <w:rPr>
          <w:b/>
          <w:sz w:val="28"/>
          <w:szCs w:val="28"/>
          <w:lang w:val="uk-UA"/>
        </w:rPr>
        <w:t xml:space="preserve">завдання) для самостійної роботи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uk-UA"/>
        </w:rPr>
        <w:t>Оформити реферат.</w:t>
      </w:r>
    </w:p>
    <w:p w:rsidR="00E95B23" w:rsidRDefault="00E95B23" w:rsidP="00E95B23">
      <w:pPr>
        <w:numPr>
          <w:ilvl w:val="0"/>
          <w:numId w:val="2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Дати характеристику органічних в</w:t>
      </w:r>
      <w:r w:rsidRPr="006864EC">
        <w:rPr>
          <w:sz w:val="28"/>
          <w:szCs w:val="28"/>
        </w:rPr>
        <w:t>`</w:t>
      </w:r>
      <w:proofErr w:type="spellStart"/>
      <w:r>
        <w:rPr>
          <w:sz w:val="28"/>
          <w:szCs w:val="28"/>
          <w:lang w:val="uk-UA"/>
        </w:rPr>
        <w:t>яжучих</w:t>
      </w:r>
      <w:proofErr w:type="spellEnd"/>
      <w:r>
        <w:rPr>
          <w:sz w:val="28"/>
          <w:szCs w:val="28"/>
          <w:lang w:val="uk-UA"/>
        </w:rPr>
        <w:t>.</w:t>
      </w:r>
    </w:p>
    <w:p w:rsidR="00E95B23" w:rsidRDefault="00E95B23" w:rsidP="00E95B23">
      <w:pPr>
        <w:numPr>
          <w:ilvl w:val="0"/>
          <w:numId w:val="2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Розглянути представників групи:</w:t>
      </w:r>
    </w:p>
    <w:p w:rsidR="00E95B23" w:rsidRPr="006864EC" w:rsidRDefault="00E95B23" w:rsidP="00E95B23">
      <w:pPr>
        <w:ind w:left="57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танальбін, </w:t>
      </w:r>
      <w:proofErr w:type="spellStart"/>
      <w:r>
        <w:rPr>
          <w:sz w:val="28"/>
          <w:szCs w:val="28"/>
          <w:lang w:val="uk-UA"/>
        </w:rPr>
        <w:t>теальбін</w:t>
      </w:r>
      <w:proofErr w:type="spellEnd"/>
      <w:r>
        <w:rPr>
          <w:sz w:val="28"/>
          <w:szCs w:val="28"/>
          <w:lang w:val="uk-UA"/>
        </w:rPr>
        <w:t>, трава звіробою, кореневище змійовика, кореневище і корінь родовика, листя шавлії, кореневище перстачу, листя кропиви.</w:t>
      </w:r>
    </w:p>
    <w:p w:rsidR="00E95B23" w:rsidRDefault="00E95B23" w:rsidP="00E95B23">
      <w:pPr>
        <w:rPr>
          <w:b/>
          <w:sz w:val="28"/>
          <w:szCs w:val="28"/>
          <w:lang w:val="uk-UA"/>
        </w:rPr>
      </w:pPr>
    </w:p>
    <w:p w:rsidR="007A3964" w:rsidRDefault="007A3964" w:rsidP="00E95B23">
      <w:pPr>
        <w:rPr>
          <w:b/>
          <w:sz w:val="28"/>
          <w:szCs w:val="28"/>
          <w:lang w:val="uk-UA"/>
        </w:rPr>
      </w:pPr>
    </w:p>
    <w:p w:rsidR="007A3964" w:rsidRDefault="00E95B23" w:rsidP="00E95B23">
      <w:pPr>
        <w:jc w:val="both"/>
        <w:rPr>
          <w:sz w:val="28"/>
          <w:szCs w:val="28"/>
          <w:lang w:val="uk-UA"/>
        </w:rPr>
      </w:pPr>
      <w:r w:rsidRPr="002A0FA1">
        <w:rPr>
          <w:b/>
          <w:sz w:val="28"/>
          <w:szCs w:val="28"/>
          <w:lang w:val="uk-UA"/>
        </w:rPr>
        <w:lastRenderedPageBreak/>
        <w:t>Література:</w:t>
      </w:r>
      <w:r>
        <w:rPr>
          <w:sz w:val="28"/>
          <w:szCs w:val="28"/>
          <w:lang w:val="uk-UA"/>
        </w:rPr>
        <w:t xml:space="preserve"> </w:t>
      </w:r>
    </w:p>
    <w:p w:rsidR="007A3964" w:rsidRDefault="007A3964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E95B23">
        <w:rPr>
          <w:sz w:val="28"/>
          <w:szCs w:val="28"/>
          <w:lang w:val="uk-UA"/>
        </w:rPr>
        <w:t>О.К. Гальчинська «Фармакологія» Київ Аграрна освіта . 2013р.</w:t>
      </w:r>
      <w:r>
        <w:rPr>
          <w:sz w:val="28"/>
          <w:szCs w:val="28"/>
          <w:lang w:val="uk-UA"/>
        </w:rPr>
        <w:t>с. 168и-177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Г.О. Хмельницький  «Ветеринарна фармакологія з рецептурою» -  К. Агр. освіта,  2001р.  – с. 91-92, інформація з </w:t>
      </w:r>
      <w:proofErr w:type="spellStart"/>
      <w:r>
        <w:rPr>
          <w:sz w:val="28"/>
          <w:szCs w:val="28"/>
          <w:lang w:val="uk-UA"/>
        </w:rPr>
        <w:t>інтернету</w:t>
      </w:r>
      <w:proofErr w:type="spellEnd"/>
      <w:r>
        <w:rPr>
          <w:sz w:val="28"/>
          <w:szCs w:val="28"/>
          <w:lang w:val="uk-UA"/>
        </w:rPr>
        <w:t xml:space="preserve">, довідник з лікарських рослин. 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b/>
          <w:sz w:val="28"/>
          <w:szCs w:val="28"/>
          <w:lang w:val="uk-UA"/>
        </w:rPr>
      </w:pPr>
      <w:r w:rsidRPr="002A0FA1">
        <w:rPr>
          <w:b/>
          <w:sz w:val="28"/>
          <w:szCs w:val="28"/>
          <w:lang w:val="uk-UA"/>
        </w:rPr>
        <w:t>Методичні рекомендації</w:t>
      </w:r>
    </w:p>
    <w:p w:rsidR="00E95B23" w:rsidRPr="006864EC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Відмітити різницю між органічними та неорганічними в</w:t>
      </w:r>
      <w:r w:rsidRPr="006864EC">
        <w:rPr>
          <w:sz w:val="28"/>
          <w:szCs w:val="28"/>
          <w:lang w:val="uk-UA"/>
        </w:rPr>
        <w:t>`</w:t>
      </w:r>
      <w:r>
        <w:rPr>
          <w:sz w:val="28"/>
          <w:szCs w:val="28"/>
          <w:lang w:val="uk-UA"/>
        </w:rPr>
        <w:t xml:space="preserve">яжучими. Розгляньте поняття:  дубильні речовини, протизапальна дія.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Pr="005B30FA">
        <w:rPr>
          <w:sz w:val="28"/>
          <w:szCs w:val="28"/>
          <w:lang w:val="uk-UA"/>
        </w:rPr>
        <w:t>Дубильні речовини</w:t>
      </w:r>
      <w:r>
        <w:rPr>
          <w:sz w:val="28"/>
          <w:szCs w:val="28"/>
          <w:lang w:val="uk-UA"/>
        </w:rPr>
        <w:t xml:space="preserve"> – без азотисті неотруйні речовини, похідні фенолу, розчинні у воді та спирті. З білками і алкалоїдами, а також солями тяжких металів вони дають осад. З солями заліза утворюють чорнило. На повітрі під впливом ферментів окислюються і перетворюються в червоні і темно </w:t>
      </w:r>
      <w:proofErr w:type="spellStart"/>
      <w:r>
        <w:rPr>
          <w:sz w:val="28"/>
          <w:szCs w:val="28"/>
          <w:lang w:val="uk-UA"/>
        </w:rPr>
        <w:t>–бурі</w:t>
      </w:r>
      <w:proofErr w:type="spellEnd"/>
      <w:r>
        <w:rPr>
          <w:sz w:val="28"/>
          <w:szCs w:val="28"/>
          <w:lang w:val="uk-UA"/>
        </w:rPr>
        <w:t xml:space="preserve"> флобафени від чого і утворюється різне забарвлення настоїв і відварів. Найбільше дубильних речовин відмічають в корі дуба, в коренях перстачу, </w:t>
      </w:r>
      <w:proofErr w:type="spellStart"/>
      <w:r>
        <w:rPr>
          <w:sz w:val="28"/>
          <w:szCs w:val="28"/>
          <w:lang w:val="uk-UA"/>
        </w:rPr>
        <w:t>горчаку</w:t>
      </w:r>
      <w:proofErr w:type="spellEnd"/>
      <w:r>
        <w:rPr>
          <w:sz w:val="28"/>
          <w:szCs w:val="28"/>
          <w:lang w:val="uk-UA"/>
        </w:rPr>
        <w:t>, траві звіробою, суниці лісовій. Дубильні речовини діють в</w:t>
      </w:r>
      <w:r>
        <w:rPr>
          <w:sz w:val="28"/>
          <w:szCs w:val="28"/>
          <w:lang w:val="en-US"/>
        </w:rPr>
        <w:t>`</w:t>
      </w:r>
      <w:proofErr w:type="spellStart"/>
      <w:r>
        <w:rPr>
          <w:sz w:val="28"/>
          <w:szCs w:val="28"/>
          <w:lang w:val="uk-UA"/>
        </w:rPr>
        <w:t>яжучи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протизапально</w:t>
      </w:r>
      <w:proofErr w:type="spellEnd"/>
      <w:r>
        <w:rPr>
          <w:sz w:val="28"/>
          <w:szCs w:val="28"/>
          <w:lang w:val="uk-UA"/>
        </w:rPr>
        <w:t>.</w:t>
      </w:r>
    </w:p>
    <w:p w:rsidR="00E95B23" w:rsidRPr="00526B16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b/>
          <w:sz w:val="28"/>
          <w:szCs w:val="28"/>
          <w:lang w:val="uk-UA"/>
        </w:rPr>
      </w:pPr>
      <w:r w:rsidRPr="008D7943">
        <w:rPr>
          <w:b/>
          <w:sz w:val="28"/>
          <w:szCs w:val="28"/>
          <w:lang w:val="uk-UA"/>
        </w:rPr>
        <w:t>Питання для самоконтролю</w:t>
      </w:r>
    </w:p>
    <w:p w:rsidR="00E95B23" w:rsidRDefault="00E95B23" w:rsidP="00E95B23">
      <w:pPr>
        <w:numPr>
          <w:ilvl w:val="0"/>
          <w:numId w:val="2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Скільки дубильних речовин міститься у корі дуба?</w:t>
      </w:r>
    </w:p>
    <w:p w:rsidR="00E95B23" w:rsidRDefault="00E95B23" w:rsidP="00E95B23">
      <w:pPr>
        <w:numPr>
          <w:ilvl w:val="0"/>
          <w:numId w:val="2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 діють органічні в</w:t>
      </w:r>
      <w:r w:rsidRPr="006864EC">
        <w:rPr>
          <w:sz w:val="28"/>
          <w:szCs w:val="28"/>
        </w:rPr>
        <w:t>`</w:t>
      </w:r>
      <w:proofErr w:type="spellStart"/>
      <w:r>
        <w:rPr>
          <w:sz w:val="28"/>
          <w:szCs w:val="28"/>
          <w:lang w:val="uk-UA"/>
        </w:rPr>
        <w:t>яжучі</w:t>
      </w:r>
      <w:proofErr w:type="spellEnd"/>
      <w:r>
        <w:rPr>
          <w:sz w:val="28"/>
          <w:szCs w:val="28"/>
          <w:lang w:val="uk-UA"/>
        </w:rPr>
        <w:t>?</w:t>
      </w:r>
    </w:p>
    <w:p w:rsidR="00E95B23" w:rsidRDefault="00E95B23" w:rsidP="00E95B23">
      <w:pPr>
        <w:numPr>
          <w:ilvl w:val="0"/>
          <w:numId w:val="2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Які сполуки утворюються при дії в</w:t>
      </w:r>
      <w:r w:rsidRPr="006864EC">
        <w:rPr>
          <w:sz w:val="28"/>
          <w:szCs w:val="28"/>
        </w:rPr>
        <w:t>`</w:t>
      </w:r>
      <w:proofErr w:type="spellStart"/>
      <w:r>
        <w:rPr>
          <w:sz w:val="28"/>
          <w:szCs w:val="28"/>
          <w:lang w:val="uk-UA"/>
        </w:rPr>
        <w:t>яжучих</w:t>
      </w:r>
      <w:proofErr w:type="spellEnd"/>
      <w:r>
        <w:rPr>
          <w:sz w:val="28"/>
          <w:szCs w:val="28"/>
          <w:lang w:val="uk-UA"/>
        </w:rPr>
        <w:t xml:space="preserve"> речовин на білок?</w:t>
      </w:r>
    </w:p>
    <w:p w:rsidR="00E95B23" w:rsidRDefault="00E95B23" w:rsidP="00E95B23">
      <w:pPr>
        <w:numPr>
          <w:ilvl w:val="0"/>
          <w:numId w:val="2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органічні в</w:t>
      </w:r>
      <w:r>
        <w:rPr>
          <w:sz w:val="28"/>
          <w:szCs w:val="28"/>
          <w:lang w:val="en-US"/>
        </w:rPr>
        <w:t>`</w:t>
      </w:r>
      <w:proofErr w:type="spellStart"/>
      <w:r>
        <w:rPr>
          <w:sz w:val="28"/>
          <w:szCs w:val="28"/>
          <w:lang w:val="uk-UA"/>
        </w:rPr>
        <w:t>яжучі</w:t>
      </w:r>
      <w:proofErr w:type="spellEnd"/>
      <w:r>
        <w:rPr>
          <w:sz w:val="28"/>
          <w:szCs w:val="28"/>
          <w:lang w:val="uk-UA"/>
        </w:rPr>
        <w:t>.</w:t>
      </w:r>
    </w:p>
    <w:p w:rsidR="00E95B23" w:rsidRPr="00F67F9C" w:rsidRDefault="00E95B23" w:rsidP="00E95B23">
      <w:pPr>
        <w:numPr>
          <w:ilvl w:val="0"/>
          <w:numId w:val="2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неорганічні в</w:t>
      </w:r>
      <w:r>
        <w:rPr>
          <w:sz w:val="28"/>
          <w:szCs w:val="28"/>
          <w:lang w:val="en-US"/>
        </w:rPr>
        <w:t>`</w:t>
      </w:r>
      <w:proofErr w:type="spellStart"/>
      <w:r>
        <w:rPr>
          <w:sz w:val="28"/>
          <w:szCs w:val="28"/>
          <w:lang w:val="uk-UA"/>
        </w:rPr>
        <w:t>яжучі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</w:t>
      </w:r>
      <w:r w:rsidRPr="00125EA6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 Відхаркувальні засоби.</w:t>
      </w: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 (</w:t>
      </w:r>
      <w:r w:rsidRPr="002A0FA1">
        <w:rPr>
          <w:b/>
          <w:sz w:val="28"/>
          <w:szCs w:val="28"/>
          <w:lang w:val="uk-UA"/>
        </w:rPr>
        <w:t xml:space="preserve">завдання) для самостійної роботи </w:t>
      </w:r>
    </w:p>
    <w:p w:rsidR="00E95B23" w:rsidRDefault="00E95B23" w:rsidP="00E95B23">
      <w:pPr>
        <w:ind w:left="360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</w:t>
      </w:r>
      <w:r w:rsidRPr="00EC5C33">
        <w:rPr>
          <w:sz w:val="28"/>
          <w:szCs w:val="28"/>
          <w:lang w:val="uk-UA"/>
        </w:rPr>
        <w:t>Оформити реферат.</w:t>
      </w:r>
    </w:p>
    <w:p w:rsidR="00E95B23" w:rsidRDefault="00E95B23" w:rsidP="00E95B23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 Опрацювати дію та застосування відхаркувальних засобів.</w:t>
      </w:r>
    </w:p>
    <w:p w:rsidR="00E95B23" w:rsidRPr="0090686F" w:rsidRDefault="00E95B23" w:rsidP="00E95B23">
      <w:pPr>
        <w:ind w:left="135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</w:t>
      </w:r>
      <w:r w:rsidRPr="0090686F">
        <w:rPr>
          <w:sz w:val="28"/>
          <w:szCs w:val="28"/>
          <w:lang w:val="uk-UA"/>
        </w:rPr>
        <w:t>плоди ялівцю, плоди анісу, плоди кмину, фенхелю, листя</w:t>
      </w:r>
      <w:r>
        <w:rPr>
          <w:sz w:val="28"/>
          <w:szCs w:val="28"/>
          <w:lang w:val="uk-UA"/>
        </w:rPr>
        <w:t xml:space="preserve"> евкаліпту, амонію хлорид.</w:t>
      </w:r>
    </w:p>
    <w:p w:rsidR="00E95B23" w:rsidRDefault="00E95B23" w:rsidP="00E95B23">
      <w:pPr>
        <w:rPr>
          <w:b/>
          <w:sz w:val="28"/>
          <w:szCs w:val="28"/>
          <w:lang w:val="uk-UA"/>
        </w:rPr>
      </w:pPr>
    </w:p>
    <w:p w:rsidR="007A3964" w:rsidRDefault="00E95B23" w:rsidP="00E95B23">
      <w:pPr>
        <w:rPr>
          <w:sz w:val="28"/>
          <w:szCs w:val="28"/>
          <w:lang w:val="uk-UA"/>
        </w:rPr>
      </w:pPr>
      <w:r w:rsidRPr="002A0FA1">
        <w:rPr>
          <w:b/>
          <w:sz w:val="28"/>
          <w:szCs w:val="28"/>
          <w:lang w:val="uk-UA"/>
        </w:rPr>
        <w:t>Література:</w:t>
      </w:r>
      <w:r>
        <w:rPr>
          <w:sz w:val="28"/>
          <w:szCs w:val="28"/>
          <w:lang w:val="uk-UA"/>
        </w:rPr>
        <w:t xml:space="preserve"> </w:t>
      </w:r>
    </w:p>
    <w:p w:rsidR="007A3964" w:rsidRDefault="007A3964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E95B23">
        <w:rPr>
          <w:sz w:val="28"/>
          <w:szCs w:val="28"/>
          <w:lang w:val="uk-UA"/>
        </w:rPr>
        <w:t>О.К. Гальчинська «Фармакологія» Київ Аграрна освіта . 2013р.</w:t>
      </w:r>
      <w:r>
        <w:rPr>
          <w:sz w:val="28"/>
          <w:szCs w:val="28"/>
          <w:lang w:val="uk-UA"/>
        </w:rPr>
        <w:t xml:space="preserve"> с. -199-205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Г.О. Хмельницький  «Ветеринарна фармакологія з рецептурою» -  К. Агр. освіта,  2001р.  – с. 99-100, інформація з </w:t>
      </w:r>
      <w:proofErr w:type="spellStart"/>
      <w:r>
        <w:rPr>
          <w:sz w:val="28"/>
          <w:szCs w:val="28"/>
          <w:lang w:val="uk-UA"/>
        </w:rPr>
        <w:t>інтернету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2A0FA1">
        <w:rPr>
          <w:b/>
          <w:sz w:val="28"/>
          <w:szCs w:val="28"/>
          <w:lang w:val="uk-UA"/>
        </w:rPr>
        <w:t>Методичні рекомендації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Звернути увагу на дію та застосування відхаркувальних засобів.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</w:t>
      </w:r>
      <w:r>
        <w:rPr>
          <w:sz w:val="28"/>
          <w:szCs w:val="28"/>
          <w:lang w:val="uk-UA"/>
        </w:rPr>
        <w:t xml:space="preserve">Відхаркувальні препарати прямої дії (ефірні олії, амонію хлорид, скипидар, натрію гідрокарбонат) з організму виділяються через легені. При цьому вони розріджують густий слиз, посилюють секрецію бронхіальних залоз і активізують функцію миготливого епітелію бронхів, що сприяє проходженню мокроти по дихальних шляхах і видаленню її при кашлі. Відхаркувальні препарати рефлекторної дії – це рослини, до складу яких входять алкалоїди та сапоніни. Вони подразнюють рецептори в шлунку і рефлекторно через центральну нервову систему посилюють секрецію бронхіальних залоз. Рідкий </w:t>
      </w:r>
      <w:r>
        <w:rPr>
          <w:sz w:val="28"/>
          <w:szCs w:val="28"/>
          <w:lang w:val="uk-UA"/>
        </w:rPr>
        <w:lastRenderedPageBreak/>
        <w:t xml:space="preserve">секрет останніх обволікає слизові оболонки дихальних шляхів. При цьому зменшується подразнення рецепторів бронхів та напруження тканин – проявляється протизапальна дія.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Відхаркувальні препарати застосовують при запальних захворюваннях дихальних шляхів, що супроводжуються недостатнім виділенням мокроти, абсцесах легень, гнильних бронхітах, при пневмоніях у період розрішення процесу.</w:t>
      </w:r>
    </w:p>
    <w:p w:rsidR="00E95B23" w:rsidRPr="00526B16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Pr="008D7943">
        <w:rPr>
          <w:b/>
          <w:sz w:val="28"/>
          <w:szCs w:val="28"/>
          <w:lang w:val="uk-UA"/>
        </w:rPr>
        <w:t>Питання для самоконтролю</w:t>
      </w:r>
    </w:p>
    <w:p w:rsidR="00E95B23" w:rsidRDefault="00E95B23" w:rsidP="00E95B23">
      <w:pPr>
        <w:numPr>
          <w:ilvl w:val="0"/>
          <w:numId w:val="2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Який механізм відхаркувальної дії препаратів рефлекторної дії?</w:t>
      </w:r>
    </w:p>
    <w:p w:rsidR="00E95B23" w:rsidRDefault="00E95B23" w:rsidP="00E95B23">
      <w:pPr>
        <w:numPr>
          <w:ilvl w:val="0"/>
          <w:numId w:val="2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яких випадках застосовують інгаляції тваринам?</w:t>
      </w:r>
    </w:p>
    <w:p w:rsidR="00E95B23" w:rsidRDefault="00E95B23" w:rsidP="00E95B23">
      <w:pPr>
        <w:numPr>
          <w:ilvl w:val="0"/>
          <w:numId w:val="2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застосування евкаліпту.</w:t>
      </w:r>
    </w:p>
    <w:p w:rsidR="00E95B23" w:rsidRDefault="00E95B23" w:rsidP="00E95B23">
      <w:pPr>
        <w:numPr>
          <w:ilvl w:val="0"/>
          <w:numId w:val="2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Вкажіть механізм дії відхаркувальних препаратів прямої дії.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</w:t>
      </w:r>
      <w:r w:rsidRPr="00125EA6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 Рослинні проносні, що містять </w:t>
      </w:r>
      <w:proofErr w:type="spellStart"/>
      <w:r>
        <w:rPr>
          <w:b/>
          <w:sz w:val="28"/>
          <w:szCs w:val="28"/>
          <w:lang w:val="uk-UA"/>
        </w:rPr>
        <w:t>антраглікозиди</w:t>
      </w:r>
      <w:proofErr w:type="spellEnd"/>
      <w:r>
        <w:rPr>
          <w:b/>
          <w:sz w:val="28"/>
          <w:szCs w:val="28"/>
          <w:lang w:val="uk-UA"/>
        </w:rPr>
        <w:t>.</w:t>
      </w: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Гіркоти.</w:t>
      </w: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 (</w:t>
      </w:r>
      <w:r w:rsidRPr="002A0FA1">
        <w:rPr>
          <w:b/>
          <w:sz w:val="28"/>
          <w:szCs w:val="28"/>
          <w:lang w:val="uk-UA"/>
        </w:rPr>
        <w:t xml:space="preserve">завдання) для самостійної роботи </w:t>
      </w:r>
    </w:p>
    <w:p w:rsidR="00E95B23" w:rsidRDefault="00E95B23" w:rsidP="00E95B23">
      <w:pPr>
        <w:numPr>
          <w:ilvl w:val="0"/>
          <w:numId w:val="2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Ознайомитись з властивостями, дією та застосуванням рослинних проносних та </w:t>
      </w:r>
      <w:proofErr w:type="spellStart"/>
      <w:r>
        <w:rPr>
          <w:sz w:val="28"/>
          <w:szCs w:val="28"/>
          <w:lang w:val="uk-UA"/>
        </w:rPr>
        <w:t>гіркот</w:t>
      </w:r>
      <w:proofErr w:type="spellEnd"/>
      <w:r>
        <w:rPr>
          <w:sz w:val="28"/>
          <w:szCs w:val="28"/>
          <w:lang w:val="uk-UA"/>
        </w:rPr>
        <w:t>.</w:t>
      </w:r>
    </w:p>
    <w:p w:rsidR="00E95B23" w:rsidRPr="00607653" w:rsidRDefault="00E95B23" w:rsidP="00E95B23">
      <w:pPr>
        <w:ind w:left="60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     </w:t>
      </w:r>
      <w:r w:rsidRPr="00607653">
        <w:rPr>
          <w:sz w:val="28"/>
          <w:szCs w:val="28"/>
          <w:lang w:val="uk-UA"/>
        </w:rPr>
        <w:t xml:space="preserve">Сабур, корінь ревеню, кора крушини, лист </w:t>
      </w:r>
      <w:proofErr w:type="spellStart"/>
      <w:r w:rsidRPr="00607653">
        <w:rPr>
          <w:sz w:val="28"/>
          <w:szCs w:val="28"/>
          <w:lang w:val="uk-UA"/>
        </w:rPr>
        <w:t>сенни</w:t>
      </w:r>
      <w:proofErr w:type="spellEnd"/>
      <w:r w:rsidRPr="00607653">
        <w:rPr>
          <w:sz w:val="28"/>
          <w:szCs w:val="28"/>
          <w:lang w:val="uk-UA"/>
        </w:rPr>
        <w:t xml:space="preserve">, </w:t>
      </w:r>
      <w:proofErr w:type="spellStart"/>
      <w:r w:rsidRPr="00607653">
        <w:rPr>
          <w:sz w:val="28"/>
          <w:szCs w:val="28"/>
          <w:lang w:val="uk-UA"/>
        </w:rPr>
        <w:t>сенадексин</w:t>
      </w:r>
      <w:proofErr w:type="spellEnd"/>
      <w:r w:rsidRPr="00607653">
        <w:rPr>
          <w:sz w:val="28"/>
          <w:szCs w:val="28"/>
          <w:lang w:val="uk-UA"/>
        </w:rPr>
        <w:t>.</w:t>
      </w:r>
    </w:p>
    <w:p w:rsidR="00E95B23" w:rsidRDefault="00E95B23" w:rsidP="00E95B23">
      <w:pPr>
        <w:ind w:left="36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к</w:t>
      </w:r>
      <w:r w:rsidRPr="00607653">
        <w:rPr>
          <w:sz w:val="28"/>
          <w:szCs w:val="28"/>
          <w:lang w:val="uk-UA"/>
        </w:rPr>
        <w:t xml:space="preserve">орінь тирличу, кульбаба, лист бобівника; трава полину, деревію,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золототисячник, кропива, цибуля, часник.</w:t>
      </w:r>
    </w:p>
    <w:p w:rsidR="00E95B23" w:rsidRPr="00607653" w:rsidRDefault="00E95B23" w:rsidP="00E95B23">
      <w:pPr>
        <w:rPr>
          <w:sz w:val="28"/>
          <w:szCs w:val="28"/>
          <w:lang w:val="uk-UA"/>
        </w:rPr>
      </w:pPr>
    </w:p>
    <w:p w:rsidR="007A3964" w:rsidRDefault="00E95B23" w:rsidP="00E95B23">
      <w:pPr>
        <w:rPr>
          <w:sz w:val="28"/>
          <w:szCs w:val="28"/>
          <w:lang w:val="uk-UA"/>
        </w:rPr>
      </w:pPr>
      <w:r w:rsidRPr="002A0FA1">
        <w:rPr>
          <w:b/>
          <w:sz w:val="28"/>
          <w:szCs w:val="28"/>
          <w:lang w:val="uk-UA"/>
        </w:rPr>
        <w:t>Література:</w:t>
      </w:r>
      <w:r>
        <w:rPr>
          <w:sz w:val="28"/>
          <w:szCs w:val="28"/>
          <w:lang w:val="uk-UA"/>
        </w:rPr>
        <w:t xml:space="preserve"> </w:t>
      </w:r>
    </w:p>
    <w:p w:rsidR="007A3964" w:rsidRDefault="007A3964" w:rsidP="00E95B23">
      <w:pPr>
        <w:rPr>
          <w:sz w:val="28"/>
          <w:szCs w:val="28"/>
          <w:lang w:val="uk-UA"/>
        </w:rPr>
      </w:pPr>
      <w:r w:rsidRPr="00E95B23">
        <w:rPr>
          <w:sz w:val="28"/>
          <w:szCs w:val="28"/>
          <w:lang w:val="uk-UA"/>
        </w:rPr>
        <w:t>О.К. Гальчинська «Фармакологія» Київ Аграрна освіта . 2013р.</w:t>
      </w:r>
      <w:r>
        <w:rPr>
          <w:sz w:val="28"/>
          <w:szCs w:val="28"/>
          <w:lang w:val="uk-UA"/>
        </w:rPr>
        <w:t xml:space="preserve"> с. – 183 -190 </w:t>
      </w:r>
      <w:r w:rsidR="00E95B23">
        <w:rPr>
          <w:sz w:val="28"/>
          <w:szCs w:val="28"/>
          <w:lang w:val="uk-UA"/>
        </w:rPr>
        <w:t xml:space="preserve">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Г.О. Хмельницький  «Ветеринарна фармакологія з рецептурою» -  К. Агр. освіта,  2001р.  – с.107 -108, інформація з </w:t>
      </w:r>
      <w:proofErr w:type="spellStart"/>
      <w:r>
        <w:rPr>
          <w:sz w:val="28"/>
          <w:szCs w:val="28"/>
          <w:lang w:val="uk-UA"/>
        </w:rPr>
        <w:t>інтернету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2A0FA1">
        <w:rPr>
          <w:b/>
          <w:sz w:val="28"/>
          <w:szCs w:val="28"/>
          <w:lang w:val="uk-UA"/>
        </w:rPr>
        <w:t>Методичні рекомендації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Звернути увагу на дію та застосування проносних </w:t>
      </w:r>
      <w:proofErr w:type="spellStart"/>
      <w:r>
        <w:rPr>
          <w:sz w:val="28"/>
          <w:szCs w:val="28"/>
          <w:lang w:val="uk-UA"/>
        </w:rPr>
        <w:t>антраглікозидів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гіркот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E95B23" w:rsidRPr="00526B16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Pr="008D7943">
        <w:rPr>
          <w:b/>
          <w:sz w:val="28"/>
          <w:szCs w:val="28"/>
          <w:lang w:val="uk-UA"/>
        </w:rPr>
        <w:t>Питання для самоконтролю</w:t>
      </w:r>
    </w:p>
    <w:p w:rsidR="00E95B23" w:rsidRDefault="00E95B23" w:rsidP="00E95B23">
      <w:pPr>
        <w:numPr>
          <w:ilvl w:val="0"/>
          <w:numId w:val="2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властивості застосування сабуру.</w:t>
      </w:r>
    </w:p>
    <w:p w:rsidR="00E95B23" w:rsidRDefault="00E95B23" w:rsidP="00E95B23">
      <w:pPr>
        <w:numPr>
          <w:ilvl w:val="0"/>
          <w:numId w:val="2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Вкажіть застосування кореня </w:t>
      </w:r>
      <w:proofErr w:type="spellStart"/>
      <w:r>
        <w:rPr>
          <w:sz w:val="28"/>
          <w:szCs w:val="28"/>
          <w:lang w:val="uk-UA"/>
        </w:rPr>
        <w:t>ревеня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E95B23" w:rsidRDefault="00E95B23" w:rsidP="00E95B23">
      <w:pPr>
        <w:numPr>
          <w:ilvl w:val="0"/>
          <w:numId w:val="2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застосування кори крушини.</w:t>
      </w:r>
    </w:p>
    <w:p w:rsidR="00E95B23" w:rsidRDefault="00E95B23" w:rsidP="00E95B23">
      <w:pPr>
        <w:numPr>
          <w:ilvl w:val="0"/>
          <w:numId w:val="2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Вкажіть застосування листя </w:t>
      </w:r>
      <w:proofErr w:type="spellStart"/>
      <w:r>
        <w:rPr>
          <w:sz w:val="28"/>
          <w:szCs w:val="28"/>
          <w:lang w:val="uk-UA"/>
        </w:rPr>
        <w:t>сенни</w:t>
      </w:r>
      <w:proofErr w:type="spellEnd"/>
      <w:r>
        <w:rPr>
          <w:sz w:val="28"/>
          <w:szCs w:val="28"/>
          <w:lang w:val="uk-UA"/>
        </w:rPr>
        <w:t>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</w:t>
      </w:r>
      <w:r w:rsidRPr="00125EA6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 Жовчогінні засоби.</w:t>
      </w: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 (</w:t>
      </w:r>
      <w:r w:rsidRPr="002A0FA1">
        <w:rPr>
          <w:b/>
          <w:sz w:val="28"/>
          <w:szCs w:val="28"/>
          <w:lang w:val="uk-UA"/>
        </w:rPr>
        <w:t xml:space="preserve">завдання) для самостійної роботи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  Ознайомитись з властивостями, дією та застосуванням жовчогінних 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засобів:</w:t>
      </w:r>
    </w:p>
    <w:p w:rsidR="00E95B23" w:rsidRPr="00E86757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-      </w:t>
      </w:r>
      <w:r w:rsidRPr="00E86757">
        <w:rPr>
          <w:sz w:val="28"/>
          <w:szCs w:val="28"/>
          <w:lang w:val="uk-UA"/>
        </w:rPr>
        <w:t xml:space="preserve">Алохол, кислота </w:t>
      </w:r>
      <w:proofErr w:type="spellStart"/>
      <w:r w:rsidRPr="00E86757">
        <w:rPr>
          <w:sz w:val="28"/>
          <w:szCs w:val="28"/>
          <w:lang w:val="uk-UA"/>
        </w:rPr>
        <w:t>дегідрохолева</w:t>
      </w:r>
      <w:proofErr w:type="spellEnd"/>
      <w:r w:rsidRPr="00E86757">
        <w:rPr>
          <w:sz w:val="28"/>
          <w:szCs w:val="28"/>
          <w:lang w:val="uk-UA"/>
        </w:rPr>
        <w:t xml:space="preserve">, </w:t>
      </w:r>
      <w:proofErr w:type="spellStart"/>
      <w:r w:rsidRPr="00E86757">
        <w:rPr>
          <w:sz w:val="28"/>
          <w:szCs w:val="28"/>
          <w:lang w:val="uk-UA"/>
        </w:rPr>
        <w:t>холензим</w:t>
      </w:r>
      <w:proofErr w:type="spellEnd"/>
      <w:r w:rsidRPr="00E86757">
        <w:rPr>
          <w:sz w:val="28"/>
          <w:szCs w:val="28"/>
          <w:lang w:val="uk-UA"/>
        </w:rPr>
        <w:t>,</w:t>
      </w:r>
    </w:p>
    <w:p w:rsidR="00E95B23" w:rsidRPr="00E86757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</w:t>
      </w:r>
      <w:r w:rsidRPr="00E86757">
        <w:rPr>
          <w:sz w:val="28"/>
          <w:szCs w:val="28"/>
          <w:lang w:val="uk-UA"/>
        </w:rPr>
        <w:t>кукурудзяні приймочки,</w:t>
      </w:r>
      <w:r>
        <w:rPr>
          <w:sz w:val="28"/>
          <w:szCs w:val="28"/>
          <w:lang w:val="uk-UA"/>
        </w:rPr>
        <w:t xml:space="preserve"> квітки цмину піщаного.</w:t>
      </w:r>
    </w:p>
    <w:p w:rsidR="00E95B23" w:rsidRPr="00E86757" w:rsidRDefault="00E95B23" w:rsidP="00E95B23">
      <w:pPr>
        <w:rPr>
          <w:sz w:val="28"/>
          <w:szCs w:val="28"/>
          <w:lang w:val="uk-UA"/>
        </w:rPr>
      </w:pPr>
      <w:r w:rsidRPr="00E86757">
        <w:rPr>
          <w:sz w:val="28"/>
          <w:szCs w:val="28"/>
          <w:lang w:val="uk-UA"/>
        </w:rPr>
        <w:lastRenderedPageBreak/>
        <w:t xml:space="preserve">                                 </w:t>
      </w:r>
      <w:r>
        <w:rPr>
          <w:sz w:val="28"/>
          <w:szCs w:val="28"/>
          <w:lang w:val="uk-UA"/>
        </w:rPr>
        <w:t xml:space="preserve">                                          </w:t>
      </w:r>
    </w:p>
    <w:p w:rsidR="00E95B23" w:rsidRPr="00E86757" w:rsidRDefault="00E95B23" w:rsidP="00E95B23">
      <w:pPr>
        <w:rPr>
          <w:sz w:val="28"/>
          <w:szCs w:val="28"/>
          <w:lang w:val="uk-UA"/>
        </w:rPr>
      </w:pPr>
    </w:p>
    <w:p w:rsidR="00E95B23" w:rsidRPr="00607653" w:rsidRDefault="007A3964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</w:p>
    <w:p w:rsidR="007A3964" w:rsidRDefault="00E95B23" w:rsidP="00E95B23">
      <w:pPr>
        <w:rPr>
          <w:b/>
          <w:sz w:val="28"/>
          <w:szCs w:val="28"/>
          <w:lang w:val="uk-UA"/>
        </w:rPr>
      </w:pPr>
      <w:r w:rsidRPr="002A0FA1">
        <w:rPr>
          <w:b/>
          <w:sz w:val="28"/>
          <w:szCs w:val="28"/>
          <w:lang w:val="uk-UA"/>
        </w:rPr>
        <w:t>Література:</w:t>
      </w:r>
    </w:p>
    <w:p w:rsidR="007A3964" w:rsidRDefault="007A3964" w:rsidP="00E95B23">
      <w:pPr>
        <w:rPr>
          <w:sz w:val="28"/>
          <w:szCs w:val="28"/>
          <w:lang w:val="uk-UA"/>
        </w:rPr>
      </w:pPr>
      <w:r w:rsidRPr="00E95B23">
        <w:rPr>
          <w:sz w:val="28"/>
          <w:szCs w:val="28"/>
          <w:lang w:val="uk-UA"/>
        </w:rPr>
        <w:t>О.К. Гальчинська «Фармакологія» Київ Аграрна освіта . 2013р.</w:t>
      </w:r>
      <w:r>
        <w:rPr>
          <w:sz w:val="28"/>
          <w:szCs w:val="28"/>
          <w:lang w:val="uk-UA"/>
        </w:rPr>
        <w:t xml:space="preserve"> с. – 196 -199</w:t>
      </w:r>
      <w:r w:rsidR="00E95B23">
        <w:rPr>
          <w:sz w:val="28"/>
          <w:szCs w:val="28"/>
          <w:lang w:val="uk-UA"/>
        </w:rPr>
        <w:t xml:space="preserve"> 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Г.О. Хмельницький  «Ветеринарна фармакологія з рецептурою» -  К. Агр. освіта,  2001р.  – с.111- 113, інформація з </w:t>
      </w:r>
      <w:proofErr w:type="spellStart"/>
      <w:r>
        <w:rPr>
          <w:sz w:val="28"/>
          <w:szCs w:val="28"/>
          <w:lang w:val="uk-UA"/>
        </w:rPr>
        <w:t>інтернету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2A0FA1">
        <w:rPr>
          <w:b/>
          <w:sz w:val="28"/>
          <w:szCs w:val="28"/>
          <w:lang w:val="uk-UA"/>
        </w:rPr>
        <w:t>Методичні рекомендації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Звернути увагу на дію та застосування жовчогінних засобів.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Для стимуляції </w:t>
      </w:r>
      <w:proofErr w:type="spellStart"/>
      <w:r>
        <w:rPr>
          <w:sz w:val="28"/>
          <w:szCs w:val="28"/>
          <w:lang w:val="uk-UA"/>
        </w:rPr>
        <w:t>жовчоутворення</w:t>
      </w:r>
      <w:proofErr w:type="spellEnd"/>
      <w:r>
        <w:rPr>
          <w:sz w:val="28"/>
          <w:szCs w:val="28"/>
          <w:lang w:val="uk-UA"/>
        </w:rPr>
        <w:t xml:space="preserve"> застосовують жовчні кислоти – </w:t>
      </w:r>
      <w:proofErr w:type="spellStart"/>
      <w:r>
        <w:rPr>
          <w:sz w:val="28"/>
          <w:szCs w:val="28"/>
          <w:lang w:val="uk-UA"/>
        </w:rPr>
        <w:t>дегідрохолева</w:t>
      </w:r>
      <w:proofErr w:type="spellEnd"/>
      <w:r>
        <w:rPr>
          <w:sz w:val="28"/>
          <w:szCs w:val="28"/>
          <w:lang w:val="uk-UA"/>
        </w:rPr>
        <w:t xml:space="preserve"> кислота, </w:t>
      </w:r>
      <w:proofErr w:type="spellStart"/>
      <w:r>
        <w:rPr>
          <w:sz w:val="28"/>
          <w:szCs w:val="28"/>
          <w:lang w:val="uk-UA"/>
        </w:rPr>
        <w:t>дехолін</w:t>
      </w:r>
      <w:proofErr w:type="spellEnd"/>
      <w:r>
        <w:rPr>
          <w:sz w:val="28"/>
          <w:szCs w:val="28"/>
          <w:lang w:val="uk-UA"/>
        </w:rPr>
        <w:t xml:space="preserve"> або препарати жовчі - алохол. Це фізіологічні подразники, що рефлекторно стимулюють </w:t>
      </w:r>
      <w:proofErr w:type="spellStart"/>
      <w:r>
        <w:rPr>
          <w:sz w:val="28"/>
          <w:szCs w:val="28"/>
          <w:lang w:val="uk-UA"/>
        </w:rPr>
        <w:t>жовчоутворення</w:t>
      </w:r>
      <w:proofErr w:type="spellEnd"/>
      <w:r>
        <w:rPr>
          <w:sz w:val="28"/>
          <w:szCs w:val="28"/>
          <w:lang w:val="uk-UA"/>
        </w:rPr>
        <w:t xml:space="preserve"> і підвищують ферментативну активність жовчі. Препарати, що стимулюють нервово – гуморальну регуляцію печінки – квіти безсмертника, кукурудзяні рильця, </w:t>
      </w:r>
      <w:proofErr w:type="spellStart"/>
      <w:r>
        <w:rPr>
          <w:sz w:val="28"/>
          <w:szCs w:val="28"/>
          <w:lang w:val="uk-UA"/>
        </w:rPr>
        <w:t>холосас</w:t>
      </w:r>
      <w:proofErr w:type="spellEnd"/>
      <w:r>
        <w:rPr>
          <w:sz w:val="28"/>
          <w:szCs w:val="28"/>
          <w:lang w:val="uk-UA"/>
        </w:rPr>
        <w:t xml:space="preserve"> – сприяють утворенню жовчі, а препарати, що підвищують тонус м</w:t>
      </w:r>
      <w:r w:rsidRPr="00DA1478">
        <w:rPr>
          <w:sz w:val="28"/>
          <w:szCs w:val="28"/>
          <w:lang w:val="uk-UA"/>
        </w:rPr>
        <w:t>`</w:t>
      </w:r>
      <w:r>
        <w:rPr>
          <w:sz w:val="28"/>
          <w:szCs w:val="28"/>
          <w:lang w:val="uk-UA"/>
        </w:rPr>
        <w:t>язів жовчних протоків – магнію сульфат, сприяють виходу жовчі в дванадцятипалу кишку.</w:t>
      </w:r>
    </w:p>
    <w:p w:rsidR="00E95B23" w:rsidRPr="00DA1478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Для підвищення антитоксичної функції печінки застосовують </w:t>
      </w:r>
      <w:proofErr w:type="spellStart"/>
      <w:r>
        <w:rPr>
          <w:sz w:val="28"/>
          <w:szCs w:val="28"/>
          <w:lang w:val="uk-UA"/>
        </w:rPr>
        <w:t>глюкопластичні</w:t>
      </w:r>
      <w:proofErr w:type="spellEnd"/>
      <w:r>
        <w:rPr>
          <w:sz w:val="28"/>
          <w:szCs w:val="28"/>
          <w:lang w:val="uk-UA"/>
        </w:rPr>
        <w:t xml:space="preserve"> препарати, що сприяють утворенню глікогену, або препарати, які зменшують токсичну дію кетонових тіл. </w:t>
      </w:r>
    </w:p>
    <w:p w:rsidR="00E95B23" w:rsidRPr="00526B16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Pr="008D7943">
        <w:rPr>
          <w:b/>
          <w:sz w:val="28"/>
          <w:szCs w:val="28"/>
          <w:lang w:val="uk-UA"/>
        </w:rPr>
        <w:t>Питання для самоконтролю</w:t>
      </w:r>
    </w:p>
    <w:p w:rsidR="00E95B23" w:rsidRDefault="00E95B23" w:rsidP="00E95B23">
      <w:pPr>
        <w:numPr>
          <w:ilvl w:val="0"/>
          <w:numId w:val="2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Який препарат одержують з жовчі?</w:t>
      </w:r>
    </w:p>
    <w:p w:rsidR="00E95B23" w:rsidRDefault="00E95B23" w:rsidP="00E95B23">
      <w:pPr>
        <w:numPr>
          <w:ilvl w:val="0"/>
          <w:numId w:val="2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Який препарат стимулює вихід жовчі в кишечник?</w:t>
      </w:r>
    </w:p>
    <w:p w:rsidR="00E95B23" w:rsidRDefault="00E95B23" w:rsidP="00E95B23">
      <w:pPr>
        <w:numPr>
          <w:ilvl w:val="0"/>
          <w:numId w:val="2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механізм дії жовчогінних препаратів?</w:t>
      </w:r>
    </w:p>
    <w:p w:rsidR="00E95B23" w:rsidRDefault="00E95B23" w:rsidP="00E95B23">
      <w:pPr>
        <w:numPr>
          <w:ilvl w:val="0"/>
          <w:numId w:val="2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Який препарат підвищує детоксикацій ну функцію печінки?</w:t>
      </w:r>
    </w:p>
    <w:p w:rsidR="00E95B23" w:rsidRDefault="00E95B23" w:rsidP="00E95B23">
      <w:pPr>
        <w:numPr>
          <w:ilvl w:val="0"/>
          <w:numId w:val="2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застосування жовчогінних засобів.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</w:t>
      </w:r>
      <w:r>
        <w:rPr>
          <w:b/>
          <w:sz w:val="28"/>
          <w:szCs w:val="28"/>
          <w:lang w:val="uk-UA"/>
        </w:rPr>
        <w:t>Тема</w:t>
      </w:r>
      <w:r w:rsidRPr="00125EA6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 М-Н- </w:t>
      </w:r>
      <w:proofErr w:type="spellStart"/>
      <w:r>
        <w:rPr>
          <w:b/>
          <w:sz w:val="28"/>
          <w:szCs w:val="28"/>
          <w:lang w:val="uk-UA"/>
        </w:rPr>
        <w:t>холіноміметики</w:t>
      </w:r>
      <w:proofErr w:type="spellEnd"/>
      <w:r>
        <w:rPr>
          <w:b/>
          <w:sz w:val="28"/>
          <w:szCs w:val="28"/>
          <w:lang w:val="uk-UA"/>
        </w:rPr>
        <w:t xml:space="preserve">, </w:t>
      </w:r>
      <w:proofErr w:type="spellStart"/>
      <w:r>
        <w:rPr>
          <w:b/>
          <w:sz w:val="28"/>
          <w:szCs w:val="28"/>
          <w:lang w:val="uk-UA"/>
        </w:rPr>
        <w:t>міорелаксанти</w:t>
      </w:r>
      <w:proofErr w:type="spellEnd"/>
      <w:r>
        <w:rPr>
          <w:b/>
          <w:sz w:val="28"/>
          <w:szCs w:val="28"/>
          <w:lang w:val="uk-UA"/>
        </w:rPr>
        <w:t>,</w:t>
      </w: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адреноміметики</w:t>
      </w:r>
      <w:proofErr w:type="spellEnd"/>
      <w:r>
        <w:rPr>
          <w:b/>
          <w:sz w:val="28"/>
          <w:szCs w:val="28"/>
          <w:lang w:val="uk-UA"/>
        </w:rPr>
        <w:t xml:space="preserve">, </w:t>
      </w:r>
      <w:proofErr w:type="spellStart"/>
      <w:r>
        <w:rPr>
          <w:b/>
          <w:sz w:val="28"/>
          <w:szCs w:val="28"/>
          <w:lang w:val="uk-UA"/>
        </w:rPr>
        <w:t>гангліолітики</w:t>
      </w:r>
      <w:proofErr w:type="spellEnd"/>
      <w:r>
        <w:rPr>
          <w:b/>
          <w:sz w:val="28"/>
          <w:szCs w:val="28"/>
          <w:lang w:val="uk-UA"/>
        </w:rPr>
        <w:t>.</w:t>
      </w: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 (</w:t>
      </w:r>
      <w:r w:rsidRPr="002A0FA1">
        <w:rPr>
          <w:b/>
          <w:sz w:val="28"/>
          <w:szCs w:val="28"/>
          <w:lang w:val="uk-UA"/>
        </w:rPr>
        <w:t xml:space="preserve">завдання) для самостійної роботи </w:t>
      </w:r>
    </w:p>
    <w:p w:rsidR="00E95B23" w:rsidRDefault="00E95B23" w:rsidP="00E95B23">
      <w:pPr>
        <w:numPr>
          <w:ilvl w:val="0"/>
          <w:numId w:val="2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Ознайомитись з властивостями, дією та застосуванням </w:t>
      </w:r>
      <w:proofErr w:type="spellStart"/>
      <w:r>
        <w:rPr>
          <w:sz w:val="28"/>
          <w:szCs w:val="28"/>
          <w:lang w:val="uk-UA"/>
        </w:rPr>
        <w:t>М-Н-холіноміметиками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міорелаксантами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адреноміметиками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гангліолітиками</w:t>
      </w:r>
      <w:proofErr w:type="spellEnd"/>
      <w:r>
        <w:rPr>
          <w:sz w:val="28"/>
          <w:szCs w:val="28"/>
          <w:lang w:val="uk-UA"/>
        </w:rPr>
        <w:t>.</w:t>
      </w:r>
    </w:p>
    <w:p w:rsidR="00E95B23" w:rsidRPr="006B13A0" w:rsidRDefault="00E95B23" w:rsidP="00E95B23">
      <w:pPr>
        <w:ind w:left="11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- </w:t>
      </w:r>
      <w:r w:rsidRPr="006B13A0">
        <w:rPr>
          <w:sz w:val="28"/>
          <w:szCs w:val="28"/>
          <w:lang w:val="uk-UA"/>
        </w:rPr>
        <w:t xml:space="preserve">Атропіну сульфат, платифіліну </w:t>
      </w:r>
      <w:proofErr w:type="spellStart"/>
      <w:r w:rsidRPr="006B13A0">
        <w:rPr>
          <w:sz w:val="28"/>
          <w:szCs w:val="28"/>
          <w:lang w:val="uk-UA"/>
        </w:rPr>
        <w:t>гідротартрат</w:t>
      </w:r>
      <w:proofErr w:type="spellEnd"/>
      <w:r w:rsidRPr="006B13A0">
        <w:rPr>
          <w:sz w:val="28"/>
          <w:szCs w:val="28"/>
          <w:lang w:val="uk-UA"/>
        </w:rPr>
        <w:t xml:space="preserve">; </w:t>
      </w:r>
      <w:proofErr w:type="spellStart"/>
      <w:r w:rsidRPr="006B13A0">
        <w:rPr>
          <w:sz w:val="28"/>
          <w:szCs w:val="28"/>
          <w:lang w:val="uk-UA"/>
        </w:rPr>
        <w:t>диплацин</w:t>
      </w:r>
      <w:proofErr w:type="spellEnd"/>
      <w:r w:rsidRPr="006B13A0">
        <w:rPr>
          <w:sz w:val="28"/>
          <w:szCs w:val="28"/>
          <w:lang w:val="uk-UA"/>
        </w:rPr>
        <w:t xml:space="preserve">, </w:t>
      </w:r>
      <w:proofErr w:type="spellStart"/>
      <w:r w:rsidRPr="006B13A0">
        <w:rPr>
          <w:sz w:val="28"/>
          <w:szCs w:val="28"/>
          <w:lang w:val="uk-UA"/>
        </w:rPr>
        <w:t>дитилін</w:t>
      </w:r>
      <w:proofErr w:type="spellEnd"/>
      <w:r w:rsidRPr="006B13A0">
        <w:rPr>
          <w:sz w:val="28"/>
          <w:szCs w:val="28"/>
          <w:lang w:val="uk-UA"/>
        </w:rPr>
        <w:t xml:space="preserve">;             </w:t>
      </w:r>
    </w:p>
    <w:p w:rsidR="00E95B23" w:rsidRPr="006B13A0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</w:t>
      </w:r>
      <w:r w:rsidRPr="006B13A0">
        <w:rPr>
          <w:sz w:val="28"/>
          <w:szCs w:val="28"/>
          <w:lang w:val="uk-UA"/>
        </w:rPr>
        <w:t xml:space="preserve"> адреналіну </w:t>
      </w:r>
      <w:proofErr w:type="spellStart"/>
      <w:r w:rsidRPr="006B13A0">
        <w:rPr>
          <w:sz w:val="28"/>
          <w:szCs w:val="28"/>
          <w:lang w:val="uk-UA"/>
        </w:rPr>
        <w:t>гідрохлорид</w:t>
      </w:r>
      <w:proofErr w:type="spellEnd"/>
      <w:r w:rsidRPr="006B13A0">
        <w:rPr>
          <w:sz w:val="28"/>
          <w:szCs w:val="28"/>
          <w:lang w:val="uk-UA"/>
        </w:rPr>
        <w:t xml:space="preserve">, </w:t>
      </w:r>
      <w:proofErr w:type="spellStart"/>
      <w:r w:rsidRPr="006B13A0">
        <w:rPr>
          <w:sz w:val="28"/>
          <w:szCs w:val="28"/>
          <w:lang w:val="uk-UA"/>
        </w:rPr>
        <w:t>мезатон</w:t>
      </w:r>
      <w:proofErr w:type="spellEnd"/>
      <w:r w:rsidRPr="006B13A0">
        <w:rPr>
          <w:sz w:val="28"/>
          <w:szCs w:val="28"/>
          <w:lang w:val="uk-UA"/>
        </w:rPr>
        <w:t>;</w:t>
      </w:r>
      <w:r>
        <w:rPr>
          <w:sz w:val="28"/>
          <w:szCs w:val="28"/>
          <w:lang w:val="uk-UA"/>
        </w:rPr>
        <w:t xml:space="preserve">  </w:t>
      </w:r>
      <w:r w:rsidRPr="006B13A0">
        <w:rPr>
          <w:sz w:val="28"/>
          <w:szCs w:val="28"/>
          <w:lang w:val="uk-UA"/>
        </w:rPr>
        <w:t xml:space="preserve">ефедрину </w:t>
      </w:r>
      <w:proofErr w:type="spellStart"/>
      <w:r w:rsidRPr="006B13A0">
        <w:rPr>
          <w:sz w:val="28"/>
          <w:szCs w:val="28"/>
          <w:lang w:val="uk-UA"/>
        </w:rPr>
        <w:t>гідрохлорид</w:t>
      </w:r>
      <w:proofErr w:type="spellEnd"/>
    </w:p>
    <w:p w:rsidR="00E95B23" w:rsidRPr="006B13A0" w:rsidRDefault="00E95B23" w:rsidP="007A3964">
      <w:pPr>
        <w:ind w:left="1140"/>
        <w:jc w:val="both"/>
        <w:rPr>
          <w:sz w:val="28"/>
          <w:szCs w:val="28"/>
          <w:lang w:val="uk-UA"/>
        </w:rPr>
      </w:pPr>
      <w:r w:rsidRPr="006B13A0">
        <w:rPr>
          <w:sz w:val="28"/>
          <w:szCs w:val="28"/>
          <w:lang w:val="uk-UA"/>
        </w:rPr>
        <w:t xml:space="preserve">        </w:t>
      </w:r>
      <w:r w:rsidR="007A3964">
        <w:rPr>
          <w:sz w:val="28"/>
          <w:szCs w:val="28"/>
          <w:lang w:val="uk-UA"/>
        </w:rPr>
        <w:t xml:space="preserve">                               </w:t>
      </w:r>
    </w:p>
    <w:p w:rsidR="007A3964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r w:rsidRPr="002A0FA1">
        <w:rPr>
          <w:b/>
          <w:sz w:val="28"/>
          <w:szCs w:val="28"/>
          <w:lang w:val="uk-UA"/>
        </w:rPr>
        <w:t>Література:</w:t>
      </w:r>
      <w:r>
        <w:rPr>
          <w:sz w:val="28"/>
          <w:szCs w:val="28"/>
          <w:lang w:val="uk-UA"/>
        </w:rPr>
        <w:t xml:space="preserve">  </w:t>
      </w:r>
    </w:p>
    <w:p w:rsidR="007A3964" w:rsidRDefault="007A3964" w:rsidP="00E95B23">
      <w:pPr>
        <w:rPr>
          <w:sz w:val="28"/>
          <w:szCs w:val="28"/>
          <w:lang w:val="uk-UA"/>
        </w:rPr>
      </w:pPr>
      <w:r w:rsidRPr="00E95B23">
        <w:rPr>
          <w:sz w:val="28"/>
          <w:szCs w:val="28"/>
          <w:lang w:val="uk-UA"/>
        </w:rPr>
        <w:t>О.К. Гальчинська «Фармакологія» Київ Аграрна освіта . 2013р.</w:t>
      </w:r>
      <w:r>
        <w:rPr>
          <w:sz w:val="28"/>
          <w:szCs w:val="28"/>
          <w:lang w:val="uk-UA"/>
        </w:rPr>
        <w:t xml:space="preserve"> с. – 209-219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Г.О. Хмельницький  «Ветеринарна фармакологія з рецептурою» -  К. Агр. освіта,  2001р.  – с.119- 126.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7A3964" w:rsidRDefault="007A3964" w:rsidP="00E95B23">
      <w:pPr>
        <w:rPr>
          <w:sz w:val="28"/>
          <w:szCs w:val="28"/>
          <w:lang w:val="uk-UA"/>
        </w:rPr>
      </w:pPr>
    </w:p>
    <w:p w:rsidR="007A3964" w:rsidRDefault="007A3964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</w:t>
      </w:r>
      <w:r w:rsidRPr="002A0FA1">
        <w:rPr>
          <w:b/>
          <w:sz w:val="28"/>
          <w:szCs w:val="28"/>
          <w:lang w:val="uk-UA"/>
        </w:rPr>
        <w:t>Методичні рекомендації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Звернути увагу на дію та застосування </w:t>
      </w:r>
      <w:proofErr w:type="spellStart"/>
      <w:r>
        <w:rPr>
          <w:sz w:val="28"/>
          <w:szCs w:val="28"/>
          <w:lang w:val="uk-UA"/>
        </w:rPr>
        <w:t>М-Н-холіноміметиків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міорелаксантів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адреноміметиків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гангліолітиків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Холіноміметичні</w:t>
      </w:r>
      <w:proofErr w:type="spellEnd"/>
      <w:r>
        <w:rPr>
          <w:sz w:val="28"/>
          <w:szCs w:val="28"/>
          <w:lang w:val="uk-UA"/>
        </w:rPr>
        <w:t xml:space="preserve"> препарати сприяють виділенню ацетилхоліну на закінченнях парасимпатичних нервів, а </w:t>
      </w:r>
      <w:proofErr w:type="spellStart"/>
      <w:r>
        <w:rPr>
          <w:sz w:val="28"/>
          <w:szCs w:val="28"/>
          <w:lang w:val="uk-UA"/>
        </w:rPr>
        <w:t>антихолінестеразні</w:t>
      </w:r>
      <w:proofErr w:type="spellEnd"/>
      <w:r>
        <w:rPr>
          <w:sz w:val="28"/>
          <w:szCs w:val="28"/>
          <w:lang w:val="uk-UA"/>
        </w:rPr>
        <w:t xml:space="preserve"> – руйнують холін естеразу, внаслідок чого ацетилхолін діє значно довше і може акумулювати. </w:t>
      </w:r>
      <w:proofErr w:type="spellStart"/>
      <w:r>
        <w:rPr>
          <w:sz w:val="28"/>
          <w:szCs w:val="28"/>
          <w:lang w:val="uk-UA"/>
        </w:rPr>
        <w:t>Холіноміметики</w:t>
      </w:r>
      <w:proofErr w:type="spellEnd"/>
      <w:r>
        <w:rPr>
          <w:sz w:val="28"/>
          <w:szCs w:val="28"/>
          <w:lang w:val="uk-UA"/>
        </w:rPr>
        <w:t xml:space="preserve"> стимулюють вплив </w:t>
      </w:r>
      <w:proofErr w:type="spellStart"/>
      <w:r>
        <w:rPr>
          <w:sz w:val="28"/>
          <w:szCs w:val="28"/>
          <w:lang w:val="uk-UA"/>
        </w:rPr>
        <w:t>вагусу</w:t>
      </w:r>
      <w:proofErr w:type="spellEnd"/>
      <w:r>
        <w:rPr>
          <w:sz w:val="28"/>
          <w:szCs w:val="28"/>
          <w:lang w:val="uk-UA"/>
        </w:rPr>
        <w:t xml:space="preserve"> на </w:t>
      </w:r>
      <w:proofErr w:type="spellStart"/>
      <w:r>
        <w:rPr>
          <w:sz w:val="28"/>
          <w:szCs w:val="28"/>
          <w:lang w:val="uk-UA"/>
        </w:rPr>
        <w:t>мускариночутливі</w:t>
      </w:r>
      <w:proofErr w:type="spellEnd"/>
      <w:r>
        <w:rPr>
          <w:sz w:val="28"/>
          <w:szCs w:val="28"/>
          <w:lang w:val="uk-UA"/>
        </w:rPr>
        <w:t xml:space="preserve"> рецептори, що посилює секрецію слинних, потових, бронхіальних залоз, покращує секреторну і моторну функції </w:t>
      </w:r>
      <w:proofErr w:type="spellStart"/>
      <w:r>
        <w:rPr>
          <w:sz w:val="28"/>
          <w:szCs w:val="28"/>
          <w:lang w:val="uk-UA"/>
        </w:rPr>
        <w:t>шлунково</w:t>
      </w:r>
      <w:proofErr w:type="spellEnd"/>
      <w:r>
        <w:rPr>
          <w:sz w:val="28"/>
          <w:szCs w:val="28"/>
          <w:lang w:val="uk-UA"/>
        </w:rPr>
        <w:t xml:space="preserve"> – кишкового тракту, розширює судини мозку і нирок, знижує кров</w:t>
      </w:r>
      <w:r w:rsidRPr="003640DC">
        <w:rPr>
          <w:sz w:val="28"/>
          <w:szCs w:val="28"/>
          <w:lang w:val="uk-UA"/>
        </w:rPr>
        <w:t>`</w:t>
      </w:r>
      <w:r>
        <w:rPr>
          <w:sz w:val="28"/>
          <w:szCs w:val="28"/>
          <w:lang w:val="uk-UA"/>
        </w:rPr>
        <w:t>яний тиск, підвищує тонус гладких м</w:t>
      </w:r>
      <w:r w:rsidRPr="003640DC">
        <w:rPr>
          <w:sz w:val="28"/>
          <w:szCs w:val="28"/>
          <w:lang w:val="uk-UA"/>
        </w:rPr>
        <w:t>`</w:t>
      </w:r>
      <w:r>
        <w:rPr>
          <w:sz w:val="28"/>
          <w:szCs w:val="28"/>
          <w:lang w:val="uk-UA"/>
        </w:rPr>
        <w:t xml:space="preserve">язів </w:t>
      </w:r>
      <w:proofErr w:type="spellStart"/>
      <w:r>
        <w:rPr>
          <w:sz w:val="28"/>
          <w:szCs w:val="28"/>
          <w:lang w:val="uk-UA"/>
        </w:rPr>
        <w:t>кишечника</w:t>
      </w:r>
      <w:proofErr w:type="spellEnd"/>
      <w:r>
        <w:rPr>
          <w:sz w:val="28"/>
          <w:szCs w:val="28"/>
          <w:lang w:val="uk-UA"/>
        </w:rPr>
        <w:t xml:space="preserve"> і матки.  Ці препарати звужують зіницю, бронхи і поверхневі судини, сповільнюють роботу серця.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proofErr w:type="spellStart"/>
      <w:r>
        <w:rPr>
          <w:sz w:val="28"/>
          <w:szCs w:val="28"/>
          <w:lang w:val="uk-UA"/>
        </w:rPr>
        <w:t>Холіноміметичні</w:t>
      </w:r>
      <w:proofErr w:type="spellEnd"/>
      <w:r>
        <w:rPr>
          <w:sz w:val="28"/>
          <w:szCs w:val="28"/>
          <w:lang w:val="uk-UA"/>
        </w:rPr>
        <w:t xml:space="preserve"> препарати застосовують для посилення секреторної і моторної функції </w:t>
      </w:r>
      <w:proofErr w:type="spellStart"/>
      <w:r>
        <w:rPr>
          <w:sz w:val="28"/>
          <w:szCs w:val="28"/>
          <w:lang w:val="uk-UA"/>
        </w:rPr>
        <w:t>шлунково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–кишкового</w:t>
      </w:r>
      <w:proofErr w:type="spellEnd"/>
      <w:r>
        <w:rPr>
          <w:sz w:val="28"/>
          <w:szCs w:val="28"/>
          <w:lang w:val="uk-UA"/>
        </w:rPr>
        <w:t xml:space="preserve"> тракту при </w:t>
      </w:r>
      <w:proofErr w:type="spellStart"/>
      <w:r>
        <w:rPr>
          <w:sz w:val="28"/>
          <w:szCs w:val="28"/>
          <w:lang w:val="uk-UA"/>
        </w:rPr>
        <w:t>атоніях</w:t>
      </w:r>
      <w:proofErr w:type="spellEnd"/>
      <w:r>
        <w:rPr>
          <w:sz w:val="28"/>
          <w:szCs w:val="28"/>
          <w:lang w:val="uk-UA"/>
        </w:rPr>
        <w:t xml:space="preserve">, для звільнення </w:t>
      </w:r>
      <w:proofErr w:type="spellStart"/>
      <w:r>
        <w:rPr>
          <w:sz w:val="28"/>
          <w:szCs w:val="28"/>
          <w:lang w:val="uk-UA"/>
        </w:rPr>
        <w:t>кишечника</w:t>
      </w:r>
      <w:proofErr w:type="spellEnd"/>
      <w:r>
        <w:rPr>
          <w:sz w:val="28"/>
          <w:szCs w:val="28"/>
          <w:lang w:val="uk-UA"/>
        </w:rPr>
        <w:t xml:space="preserve"> при запорах, стимуляції тонусу матки і в офтальмології як </w:t>
      </w:r>
      <w:proofErr w:type="spellStart"/>
      <w:r>
        <w:rPr>
          <w:sz w:val="28"/>
          <w:szCs w:val="28"/>
          <w:lang w:val="uk-UA"/>
        </w:rPr>
        <w:t>мідратичні</w:t>
      </w:r>
      <w:proofErr w:type="spellEnd"/>
      <w:r>
        <w:rPr>
          <w:sz w:val="28"/>
          <w:szCs w:val="28"/>
          <w:lang w:val="uk-UA"/>
        </w:rPr>
        <w:t xml:space="preserve"> засоби.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proofErr w:type="spellStart"/>
      <w:r>
        <w:rPr>
          <w:sz w:val="28"/>
          <w:szCs w:val="28"/>
          <w:lang w:val="uk-UA"/>
        </w:rPr>
        <w:t>Міорелаксанти</w:t>
      </w:r>
      <w:proofErr w:type="spellEnd"/>
      <w:r>
        <w:rPr>
          <w:sz w:val="28"/>
          <w:szCs w:val="28"/>
          <w:lang w:val="uk-UA"/>
        </w:rPr>
        <w:t xml:space="preserve"> блокують виділення ацетилхоліну на закінчення соматичних нервів і тим самим </w:t>
      </w:r>
      <w:proofErr w:type="spellStart"/>
      <w:r>
        <w:rPr>
          <w:sz w:val="28"/>
          <w:szCs w:val="28"/>
          <w:lang w:val="uk-UA"/>
        </w:rPr>
        <w:t>затруднюють</w:t>
      </w:r>
      <w:proofErr w:type="spellEnd"/>
      <w:r>
        <w:rPr>
          <w:sz w:val="28"/>
          <w:szCs w:val="28"/>
          <w:lang w:val="uk-UA"/>
        </w:rPr>
        <w:t xml:space="preserve"> передачу імпульсів з нервового волокна на поперечносмугасті м</w:t>
      </w:r>
      <w:r w:rsidRPr="00FB5321">
        <w:rPr>
          <w:sz w:val="28"/>
          <w:szCs w:val="28"/>
          <w:lang w:val="uk-UA"/>
        </w:rPr>
        <w:t>`</w:t>
      </w:r>
      <w:r>
        <w:rPr>
          <w:sz w:val="28"/>
          <w:szCs w:val="28"/>
          <w:lang w:val="uk-UA"/>
        </w:rPr>
        <w:t>язи, викликаючи розслаблення скелетної мускулатури (</w:t>
      </w:r>
      <w:proofErr w:type="spellStart"/>
      <w:r>
        <w:rPr>
          <w:sz w:val="28"/>
          <w:szCs w:val="28"/>
          <w:lang w:val="uk-UA"/>
        </w:rPr>
        <w:t>міорелаксацію</w:t>
      </w:r>
      <w:proofErr w:type="spellEnd"/>
      <w:r>
        <w:rPr>
          <w:sz w:val="28"/>
          <w:szCs w:val="28"/>
          <w:lang w:val="uk-UA"/>
        </w:rPr>
        <w:t xml:space="preserve">). Застосовують для полегшення </w:t>
      </w:r>
      <w:proofErr w:type="spellStart"/>
      <w:r>
        <w:rPr>
          <w:sz w:val="28"/>
          <w:szCs w:val="28"/>
          <w:lang w:val="uk-UA"/>
        </w:rPr>
        <w:t>повалу</w:t>
      </w:r>
      <w:proofErr w:type="spellEnd"/>
      <w:r>
        <w:rPr>
          <w:sz w:val="28"/>
          <w:szCs w:val="28"/>
          <w:lang w:val="uk-UA"/>
        </w:rPr>
        <w:t xml:space="preserve"> великих тварин, розслаблення мускулатури при операціях, </w:t>
      </w:r>
      <w:proofErr w:type="spellStart"/>
      <w:r>
        <w:rPr>
          <w:sz w:val="28"/>
          <w:szCs w:val="28"/>
          <w:lang w:val="uk-UA"/>
        </w:rPr>
        <w:t>знерухомлення</w:t>
      </w:r>
      <w:proofErr w:type="spellEnd"/>
      <w:r>
        <w:rPr>
          <w:sz w:val="28"/>
          <w:szCs w:val="28"/>
          <w:lang w:val="uk-UA"/>
        </w:rPr>
        <w:t xml:space="preserve"> диких тварин, а у великих дозах – для забою хутрових звірів.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Адреноміметичні</w:t>
      </w:r>
      <w:proofErr w:type="spellEnd"/>
      <w:r>
        <w:rPr>
          <w:sz w:val="28"/>
          <w:szCs w:val="28"/>
          <w:lang w:val="uk-UA"/>
        </w:rPr>
        <w:t xml:space="preserve"> препарати  за хімічною будовою подібні до адреналіну, який являється медіатором </w:t>
      </w:r>
      <w:proofErr w:type="spellStart"/>
      <w:r>
        <w:rPr>
          <w:sz w:val="28"/>
          <w:szCs w:val="28"/>
          <w:lang w:val="uk-UA"/>
        </w:rPr>
        <w:t>адренореактивних</w:t>
      </w:r>
      <w:proofErr w:type="spellEnd"/>
      <w:r>
        <w:rPr>
          <w:sz w:val="28"/>
          <w:szCs w:val="28"/>
          <w:lang w:val="uk-UA"/>
        </w:rPr>
        <w:t xml:space="preserve"> систем. В організмі </w:t>
      </w:r>
      <w:proofErr w:type="spellStart"/>
      <w:r>
        <w:rPr>
          <w:sz w:val="28"/>
          <w:szCs w:val="28"/>
          <w:lang w:val="uk-UA"/>
        </w:rPr>
        <w:t>адреноміметичні</w:t>
      </w:r>
      <w:proofErr w:type="spellEnd"/>
      <w:r>
        <w:rPr>
          <w:sz w:val="28"/>
          <w:szCs w:val="28"/>
          <w:lang w:val="uk-UA"/>
        </w:rPr>
        <w:t xml:space="preserve"> препарати діють як симпатичні нерви: стимулюють скорочення серця, розширюють зіниці, звужують кровоносні судини( легень, нирок, мозку – розширюють), підвищують артеріальний тиск, зменшують секрецію залоз і сповільнюють моторику </w:t>
      </w:r>
      <w:proofErr w:type="spellStart"/>
      <w:r>
        <w:rPr>
          <w:sz w:val="28"/>
          <w:szCs w:val="28"/>
          <w:lang w:val="uk-UA"/>
        </w:rPr>
        <w:t>кишечника</w:t>
      </w:r>
      <w:proofErr w:type="spellEnd"/>
      <w:r>
        <w:rPr>
          <w:sz w:val="28"/>
          <w:szCs w:val="28"/>
          <w:lang w:val="uk-UA"/>
        </w:rPr>
        <w:t>.</w:t>
      </w:r>
    </w:p>
    <w:p w:rsidR="00E95B23" w:rsidRPr="00F26C6B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Застосовують для стимуляції роботи серця, підвищення кров</w:t>
      </w:r>
      <w:r w:rsidRPr="00F26C6B">
        <w:rPr>
          <w:sz w:val="28"/>
          <w:szCs w:val="28"/>
          <w:lang w:val="uk-UA"/>
        </w:rPr>
        <w:t>`</w:t>
      </w:r>
      <w:r>
        <w:rPr>
          <w:sz w:val="28"/>
          <w:szCs w:val="28"/>
          <w:lang w:val="uk-UA"/>
        </w:rPr>
        <w:t xml:space="preserve">яного тиску, поліпшення дихання, при кровотечах з дрібних судин, </w:t>
      </w:r>
      <w:proofErr w:type="spellStart"/>
      <w:r>
        <w:rPr>
          <w:sz w:val="28"/>
          <w:szCs w:val="28"/>
          <w:lang w:val="uk-UA"/>
        </w:rPr>
        <w:t>шоці</w:t>
      </w:r>
      <w:proofErr w:type="spellEnd"/>
      <w:r>
        <w:rPr>
          <w:sz w:val="28"/>
          <w:szCs w:val="28"/>
          <w:lang w:val="uk-UA"/>
        </w:rPr>
        <w:t xml:space="preserve"> і колапсі, для продовження дії місцевих </w:t>
      </w:r>
      <w:proofErr w:type="spellStart"/>
      <w:r>
        <w:rPr>
          <w:sz w:val="28"/>
          <w:szCs w:val="28"/>
          <w:lang w:val="uk-UA"/>
        </w:rPr>
        <w:t>анестетиків</w:t>
      </w:r>
      <w:proofErr w:type="spellEnd"/>
      <w:r>
        <w:rPr>
          <w:sz w:val="28"/>
          <w:szCs w:val="28"/>
          <w:lang w:val="uk-UA"/>
        </w:rPr>
        <w:t>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Pr="00F26C6B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8D7943">
        <w:rPr>
          <w:b/>
          <w:sz w:val="28"/>
          <w:szCs w:val="28"/>
          <w:lang w:val="uk-UA"/>
        </w:rPr>
        <w:t>Питання для самоконтролю</w:t>
      </w:r>
    </w:p>
    <w:p w:rsidR="00E95B23" w:rsidRDefault="00E95B23" w:rsidP="00E95B23">
      <w:pPr>
        <w:numPr>
          <w:ilvl w:val="0"/>
          <w:numId w:val="2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застосування атропіну.</w:t>
      </w:r>
    </w:p>
    <w:p w:rsidR="00E95B23" w:rsidRDefault="00E95B23" w:rsidP="00E95B23">
      <w:pPr>
        <w:numPr>
          <w:ilvl w:val="0"/>
          <w:numId w:val="2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Яку дію проявляють </w:t>
      </w:r>
      <w:proofErr w:type="spellStart"/>
      <w:r>
        <w:rPr>
          <w:sz w:val="28"/>
          <w:szCs w:val="28"/>
          <w:lang w:val="uk-UA"/>
        </w:rPr>
        <w:t>холіноміметики</w:t>
      </w:r>
      <w:proofErr w:type="spellEnd"/>
      <w:r>
        <w:rPr>
          <w:sz w:val="28"/>
          <w:szCs w:val="28"/>
          <w:lang w:val="uk-UA"/>
        </w:rPr>
        <w:t>?</w:t>
      </w:r>
    </w:p>
    <w:p w:rsidR="00E95B23" w:rsidRDefault="00E95B23" w:rsidP="00E95B23">
      <w:pPr>
        <w:numPr>
          <w:ilvl w:val="0"/>
          <w:numId w:val="2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діють </w:t>
      </w:r>
      <w:proofErr w:type="spellStart"/>
      <w:r>
        <w:rPr>
          <w:sz w:val="28"/>
          <w:szCs w:val="28"/>
          <w:lang w:val="uk-UA"/>
        </w:rPr>
        <w:t>адреноміметики</w:t>
      </w:r>
      <w:proofErr w:type="spellEnd"/>
      <w:r>
        <w:rPr>
          <w:sz w:val="28"/>
          <w:szCs w:val="28"/>
          <w:lang w:val="uk-UA"/>
        </w:rPr>
        <w:t>?</w:t>
      </w:r>
    </w:p>
    <w:p w:rsidR="00E95B23" w:rsidRDefault="00E95B23" w:rsidP="00E95B23">
      <w:pPr>
        <w:numPr>
          <w:ilvl w:val="0"/>
          <w:numId w:val="2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дію та застосування адреналіну.</w:t>
      </w:r>
    </w:p>
    <w:p w:rsidR="00E95B23" w:rsidRDefault="00E95B23" w:rsidP="00E95B23">
      <w:pPr>
        <w:numPr>
          <w:ilvl w:val="0"/>
          <w:numId w:val="2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діють </w:t>
      </w:r>
      <w:proofErr w:type="spellStart"/>
      <w:r>
        <w:rPr>
          <w:sz w:val="28"/>
          <w:szCs w:val="28"/>
          <w:lang w:val="uk-UA"/>
        </w:rPr>
        <w:t>міорелаксанти</w:t>
      </w:r>
      <w:proofErr w:type="spellEnd"/>
      <w:r>
        <w:rPr>
          <w:sz w:val="28"/>
          <w:szCs w:val="28"/>
          <w:lang w:val="uk-UA"/>
        </w:rPr>
        <w:t>?</w:t>
      </w:r>
    </w:p>
    <w:p w:rsidR="00E95B23" w:rsidRDefault="00E95B23" w:rsidP="00E95B23">
      <w:pPr>
        <w:numPr>
          <w:ilvl w:val="0"/>
          <w:numId w:val="2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Вкажіть дію та застосування </w:t>
      </w:r>
      <w:proofErr w:type="spellStart"/>
      <w:r>
        <w:rPr>
          <w:sz w:val="28"/>
          <w:szCs w:val="28"/>
          <w:lang w:val="uk-UA"/>
        </w:rPr>
        <w:t>диплацину</w:t>
      </w:r>
      <w:proofErr w:type="spellEnd"/>
      <w:r>
        <w:rPr>
          <w:sz w:val="28"/>
          <w:szCs w:val="28"/>
          <w:lang w:val="uk-UA"/>
        </w:rPr>
        <w:t>.</w:t>
      </w:r>
    </w:p>
    <w:p w:rsidR="00E95B23" w:rsidRDefault="00E95B23" w:rsidP="00E95B23">
      <w:pPr>
        <w:numPr>
          <w:ilvl w:val="0"/>
          <w:numId w:val="2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дію та застосування ефедрину.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7A3964" w:rsidRDefault="007A3964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Тема</w:t>
      </w:r>
      <w:r w:rsidRPr="00125EA6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 Жиророзчинні вітаміни та їх препарати</w:t>
      </w: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    Гормональні засоби.</w:t>
      </w: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Питання (</w:t>
      </w:r>
      <w:r w:rsidRPr="002A0FA1">
        <w:rPr>
          <w:b/>
          <w:sz w:val="28"/>
          <w:szCs w:val="28"/>
          <w:lang w:val="uk-UA"/>
        </w:rPr>
        <w:t xml:space="preserve">завдання) для самостійної роботи </w:t>
      </w:r>
    </w:p>
    <w:p w:rsidR="00E95B23" w:rsidRDefault="00E95B23" w:rsidP="00E95B23">
      <w:pPr>
        <w:numPr>
          <w:ilvl w:val="0"/>
          <w:numId w:val="30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Ознайомитись з властивостями, дією та застосуванням  жиророзчинних вітамінів та їх препаратів:</w:t>
      </w:r>
    </w:p>
    <w:p w:rsidR="00E95B23" w:rsidRDefault="00E95B23" w:rsidP="00E95B23">
      <w:pPr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r w:rsidRPr="00F26C6B">
        <w:rPr>
          <w:sz w:val="28"/>
          <w:szCs w:val="28"/>
          <w:lang w:val="uk-UA"/>
        </w:rPr>
        <w:t xml:space="preserve">Ретинол, ретинолу ацетат, ретинолу </w:t>
      </w:r>
      <w:proofErr w:type="spellStart"/>
      <w:r w:rsidRPr="00F26C6B">
        <w:rPr>
          <w:sz w:val="28"/>
          <w:szCs w:val="28"/>
          <w:lang w:val="uk-UA"/>
        </w:rPr>
        <w:t>пальмітат</w:t>
      </w:r>
      <w:proofErr w:type="spellEnd"/>
      <w:r w:rsidRPr="00F26C6B">
        <w:rPr>
          <w:sz w:val="28"/>
          <w:szCs w:val="28"/>
          <w:lang w:val="uk-UA"/>
        </w:rPr>
        <w:t xml:space="preserve">, риб`ячий жир; </w:t>
      </w:r>
      <w:r>
        <w:rPr>
          <w:sz w:val="28"/>
          <w:szCs w:val="28"/>
          <w:lang w:val="uk-UA"/>
        </w:rPr>
        <w:t xml:space="preserve">      </w:t>
      </w:r>
      <w:r w:rsidRPr="00F26C6B">
        <w:rPr>
          <w:sz w:val="28"/>
          <w:szCs w:val="28"/>
          <w:lang w:val="uk-UA"/>
        </w:rPr>
        <w:t xml:space="preserve">ергокальциферол, </w:t>
      </w:r>
      <w:proofErr w:type="spellStart"/>
      <w:r w:rsidRPr="00F26C6B">
        <w:rPr>
          <w:sz w:val="28"/>
          <w:szCs w:val="28"/>
          <w:lang w:val="uk-UA"/>
        </w:rPr>
        <w:t>холекальциферол</w:t>
      </w:r>
      <w:proofErr w:type="spellEnd"/>
      <w:r w:rsidRPr="00F26C6B">
        <w:rPr>
          <w:sz w:val="28"/>
          <w:szCs w:val="28"/>
          <w:lang w:val="uk-UA"/>
        </w:rPr>
        <w:t xml:space="preserve">; </w:t>
      </w:r>
      <w:proofErr w:type="spellStart"/>
      <w:r w:rsidRPr="00F26C6B">
        <w:rPr>
          <w:sz w:val="28"/>
          <w:szCs w:val="28"/>
          <w:lang w:val="uk-UA"/>
        </w:rPr>
        <w:t>токоферо</w:t>
      </w:r>
      <w:proofErr w:type="spellEnd"/>
      <w:r w:rsidRPr="00F26C6B">
        <w:rPr>
          <w:sz w:val="28"/>
          <w:szCs w:val="28"/>
          <w:lang w:val="uk-UA"/>
        </w:rPr>
        <w:t xml:space="preserve"> ацетат. </w:t>
      </w:r>
    </w:p>
    <w:p w:rsidR="00E95B23" w:rsidRPr="00F26C6B" w:rsidRDefault="00E95B23" w:rsidP="00E95B23">
      <w:pPr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r w:rsidRPr="00F26C6B">
        <w:rPr>
          <w:sz w:val="28"/>
          <w:szCs w:val="28"/>
          <w:lang w:val="uk-UA"/>
        </w:rPr>
        <w:t xml:space="preserve">Полівітаміни: </w:t>
      </w:r>
      <w:proofErr w:type="spellStart"/>
      <w:r w:rsidRPr="00F26C6B">
        <w:rPr>
          <w:sz w:val="28"/>
          <w:szCs w:val="28"/>
          <w:lang w:val="uk-UA"/>
        </w:rPr>
        <w:t>тривіт</w:t>
      </w:r>
      <w:proofErr w:type="spellEnd"/>
      <w:r w:rsidRPr="00F26C6B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  </w:t>
      </w:r>
      <w:proofErr w:type="spellStart"/>
      <w:r w:rsidRPr="00F26C6B">
        <w:rPr>
          <w:sz w:val="28"/>
          <w:szCs w:val="28"/>
          <w:lang w:val="uk-UA"/>
        </w:rPr>
        <w:t>тетравіт</w:t>
      </w:r>
      <w:proofErr w:type="spellEnd"/>
      <w:r w:rsidRPr="00F26C6B">
        <w:rPr>
          <w:sz w:val="28"/>
          <w:szCs w:val="28"/>
          <w:lang w:val="uk-UA"/>
        </w:rPr>
        <w:t xml:space="preserve">, </w:t>
      </w:r>
      <w:proofErr w:type="spellStart"/>
      <w:r w:rsidRPr="00F26C6B">
        <w:rPr>
          <w:sz w:val="28"/>
          <w:szCs w:val="28"/>
          <w:lang w:val="uk-UA"/>
        </w:rPr>
        <w:t>продевіт</w:t>
      </w:r>
      <w:proofErr w:type="spellEnd"/>
      <w:r w:rsidRPr="00F26C6B">
        <w:rPr>
          <w:sz w:val="28"/>
          <w:szCs w:val="28"/>
          <w:lang w:val="uk-UA"/>
        </w:rPr>
        <w:t>.</w:t>
      </w:r>
    </w:p>
    <w:p w:rsidR="00E95B23" w:rsidRDefault="00E95B23" w:rsidP="00E95B23">
      <w:pPr>
        <w:rPr>
          <w:lang w:val="uk-UA"/>
        </w:rPr>
      </w:pPr>
      <w:r>
        <w:rPr>
          <w:lang w:val="uk-UA"/>
        </w:rPr>
        <w:t xml:space="preserve">   </w:t>
      </w:r>
    </w:p>
    <w:p w:rsidR="00E95B23" w:rsidRPr="00EA5EB0" w:rsidRDefault="00E95B23" w:rsidP="00E95B23">
      <w:pPr>
        <w:rPr>
          <w:sz w:val="28"/>
          <w:szCs w:val="28"/>
          <w:lang w:val="uk-UA"/>
        </w:rPr>
      </w:pPr>
      <w:r>
        <w:rPr>
          <w:lang w:val="uk-UA"/>
        </w:rPr>
        <w:t xml:space="preserve">    </w:t>
      </w:r>
      <w:r w:rsidRPr="00EA5EB0">
        <w:rPr>
          <w:sz w:val="28"/>
          <w:szCs w:val="28"/>
          <w:lang w:val="uk-UA"/>
        </w:rPr>
        <w:t>2. Опрацювати гормональні засоби:</w:t>
      </w:r>
    </w:p>
    <w:p w:rsidR="00E95B23" w:rsidRPr="00EA5EB0" w:rsidRDefault="00E95B23" w:rsidP="00E95B23">
      <w:pPr>
        <w:rPr>
          <w:sz w:val="28"/>
          <w:szCs w:val="28"/>
          <w:lang w:val="uk-UA"/>
        </w:rPr>
      </w:pPr>
      <w:r>
        <w:rPr>
          <w:i/>
          <w:lang w:val="uk-UA"/>
        </w:rPr>
        <w:t xml:space="preserve">               -   </w:t>
      </w:r>
      <w:r w:rsidRPr="00EA5EB0">
        <w:rPr>
          <w:sz w:val="28"/>
          <w:szCs w:val="28"/>
          <w:lang w:val="uk-UA"/>
        </w:rPr>
        <w:t xml:space="preserve">фолікулін, </w:t>
      </w:r>
      <w:proofErr w:type="spellStart"/>
      <w:r w:rsidRPr="00EA5EB0">
        <w:rPr>
          <w:sz w:val="28"/>
          <w:szCs w:val="28"/>
          <w:lang w:val="uk-UA"/>
        </w:rPr>
        <w:t>синестрол</w:t>
      </w:r>
      <w:proofErr w:type="spellEnd"/>
      <w:r w:rsidRPr="00EA5EB0">
        <w:rPr>
          <w:sz w:val="28"/>
          <w:szCs w:val="28"/>
          <w:lang w:val="uk-UA"/>
        </w:rPr>
        <w:t xml:space="preserve">; </w:t>
      </w:r>
      <w:proofErr w:type="spellStart"/>
      <w:r w:rsidRPr="00EA5EB0">
        <w:rPr>
          <w:sz w:val="28"/>
          <w:szCs w:val="28"/>
          <w:lang w:val="uk-UA"/>
        </w:rPr>
        <w:t>ліпокаїн</w:t>
      </w:r>
      <w:proofErr w:type="spellEnd"/>
      <w:r w:rsidRPr="00EA5EB0">
        <w:rPr>
          <w:sz w:val="28"/>
          <w:szCs w:val="28"/>
          <w:lang w:val="uk-UA"/>
        </w:rPr>
        <w:t xml:space="preserve">, </w:t>
      </w:r>
      <w:proofErr w:type="spellStart"/>
      <w:r w:rsidRPr="00EA5EB0">
        <w:rPr>
          <w:sz w:val="28"/>
          <w:szCs w:val="28"/>
          <w:lang w:val="uk-UA"/>
        </w:rPr>
        <w:t>інсуляр</w:t>
      </w:r>
      <w:proofErr w:type="spellEnd"/>
      <w:r w:rsidRPr="00EA5EB0">
        <w:rPr>
          <w:sz w:val="28"/>
          <w:szCs w:val="28"/>
          <w:lang w:val="uk-UA"/>
        </w:rPr>
        <w:t>; тиреоїдин, тироксин;</w:t>
      </w:r>
    </w:p>
    <w:p w:rsidR="00E95B23" w:rsidRPr="00EA5EB0" w:rsidRDefault="00E95B23" w:rsidP="00E95B23">
      <w:pPr>
        <w:ind w:left="885"/>
        <w:jc w:val="both"/>
        <w:rPr>
          <w:sz w:val="28"/>
          <w:szCs w:val="28"/>
          <w:lang w:val="uk-UA"/>
        </w:rPr>
      </w:pPr>
      <w:r w:rsidRPr="00EA5EB0">
        <w:rPr>
          <w:sz w:val="28"/>
          <w:szCs w:val="28"/>
          <w:lang w:val="uk-UA"/>
        </w:rPr>
        <w:t xml:space="preserve">       </w:t>
      </w:r>
      <w:r>
        <w:rPr>
          <w:sz w:val="28"/>
          <w:szCs w:val="28"/>
          <w:lang w:val="uk-UA"/>
        </w:rPr>
        <w:t>к</w:t>
      </w:r>
      <w:r w:rsidRPr="00EA5EB0">
        <w:rPr>
          <w:sz w:val="28"/>
          <w:szCs w:val="28"/>
          <w:lang w:val="uk-UA"/>
        </w:rPr>
        <w:t>ортизону ацетат, гідрокортизон, преднізолон.</w:t>
      </w:r>
    </w:p>
    <w:p w:rsidR="00E95B23" w:rsidRPr="00E86757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</w:p>
    <w:p w:rsidR="00E95B23" w:rsidRPr="00607653" w:rsidRDefault="00E95B23" w:rsidP="00E95B23">
      <w:pPr>
        <w:rPr>
          <w:sz w:val="28"/>
          <w:szCs w:val="28"/>
          <w:lang w:val="uk-UA"/>
        </w:rPr>
      </w:pPr>
    </w:p>
    <w:p w:rsidR="007A3964" w:rsidRDefault="00E95B23" w:rsidP="00E95B23">
      <w:pPr>
        <w:rPr>
          <w:b/>
          <w:sz w:val="28"/>
          <w:szCs w:val="28"/>
          <w:lang w:val="uk-UA"/>
        </w:rPr>
      </w:pPr>
      <w:r w:rsidRPr="002A0FA1">
        <w:rPr>
          <w:b/>
          <w:sz w:val="28"/>
          <w:szCs w:val="28"/>
          <w:lang w:val="uk-UA"/>
        </w:rPr>
        <w:t>Література:</w:t>
      </w:r>
    </w:p>
    <w:p w:rsidR="007A3964" w:rsidRDefault="007A3964" w:rsidP="00E95B23">
      <w:pPr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Pr="00E95B23">
        <w:rPr>
          <w:sz w:val="28"/>
          <w:szCs w:val="28"/>
          <w:lang w:val="uk-UA"/>
        </w:rPr>
        <w:t>О.К. Гальчинська «Фармакологія» Київ Аграрна освіта . 2013р.</w:t>
      </w:r>
      <w:r>
        <w:rPr>
          <w:sz w:val="28"/>
          <w:szCs w:val="28"/>
          <w:lang w:val="uk-UA"/>
        </w:rPr>
        <w:t xml:space="preserve"> с. 240-255</w:t>
      </w:r>
      <w:r w:rsidR="00E95B23">
        <w:rPr>
          <w:sz w:val="28"/>
          <w:szCs w:val="28"/>
          <w:lang w:val="uk-UA"/>
        </w:rPr>
        <w:t xml:space="preserve">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Г.О. Хмельницький  «Ветеринарна фармакологія з рецептурою» -  К. Агр. освіта,  2001р.  – с.138- 150 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 w:rsidRPr="002A0FA1">
        <w:rPr>
          <w:b/>
          <w:sz w:val="28"/>
          <w:szCs w:val="28"/>
          <w:lang w:val="uk-UA"/>
        </w:rPr>
        <w:t>Методичні рекомендації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Звернути увагу на дію та застосування жиророзчинних вітамінів та їх препаратів, гормональні засоби. 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</w:p>
    <w:p w:rsidR="00E95B23" w:rsidRPr="00EA5EB0" w:rsidRDefault="00E95B23" w:rsidP="00E95B23">
      <w:pPr>
        <w:jc w:val="both"/>
        <w:rPr>
          <w:sz w:val="28"/>
          <w:szCs w:val="28"/>
          <w:lang w:val="uk-UA"/>
        </w:rPr>
      </w:pPr>
      <w:r w:rsidRPr="008D7943">
        <w:rPr>
          <w:b/>
          <w:sz w:val="28"/>
          <w:szCs w:val="28"/>
          <w:lang w:val="uk-UA"/>
        </w:rPr>
        <w:t>Питання для самоконтролю</w:t>
      </w:r>
    </w:p>
    <w:p w:rsidR="00E95B23" w:rsidRDefault="00E95B23" w:rsidP="00E95B23">
      <w:pPr>
        <w:numPr>
          <w:ilvl w:val="0"/>
          <w:numId w:val="3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Вкажіть </w:t>
      </w:r>
      <w:proofErr w:type="spellStart"/>
      <w:r>
        <w:rPr>
          <w:sz w:val="28"/>
          <w:szCs w:val="28"/>
          <w:lang w:val="uk-UA"/>
        </w:rPr>
        <w:t>протиалергічний</w:t>
      </w:r>
      <w:proofErr w:type="spellEnd"/>
      <w:r>
        <w:rPr>
          <w:sz w:val="28"/>
          <w:szCs w:val="28"/>
          <w:lang w:val="uk-UA"/>
        </w:rPr>
        <w:t xml:space="preserve"> препарат: нікотинова кислота, піридоксин, </w:t>
      </w:r>
      <w:proofErr w:type="spellStart"/>
      <w:r>
        <w:rPr>
          <w:sz w:val="28"/>
          <w:szCs w:val="28"/>
          <w:lang w:val="uk-UA"/>
        </w:rPr>
        <w:t>ціанкобаламін</w:t>
      </w:r>
      <w:proofErr w:type="spellEnd"/>
      <w:r>
        <w:rPr>
          <w:sz w:val="28"/>
          <w:szCs w:val="28"/>
          <w:lang w:val="uk-UA"/>
        </w:rPr>
        <w:t>, рутин.</w:t>
      </w:r>
    </w:p>
    <w:p w:rsidR="00E95B23" w:rsidRDefault="00E95B23" w:rsidP="00E95B23">
      <w:pPr>
        <w:numPr>
          <w:ilvl w:val="0"/>
          <w:numId w:val="3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Препарат вітаміну Д:  </w:t>
      </w:r>
      <w:proofErr w:type="spellStart"/>
      <w:r>
        <w:rPr>
          <w:sz w:val="28"/>
          <w:szCs w:val="28"/>
          <w:lang w:val="uk-UA"/>
        </w:rPr>
        <w:t>холекальциферол</w:t>
      </w:r>
      <w:proofErr w:type="spellEnd"/>
      <w:r>
        <w:rPr>
          <w:sz w:val="28"/>
          <w:szCs w:val="28"/>
          <w:lang w:val="uk-UA"/>
        </w:rPr>
        <w:t>, ергокальциферол, аксерофтол, токоферол.</w:t>
      </w:r>
    </w:p>
    <w:p w:rsidR="00E95B23" w:rsidRDefault="00E95B23" w:rsidP="00E95B23">
      <w:pPr>
        <w:numPr>
          <w:ilvl w:val="0"/>
          <w:numId w:val="3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Який препарат застосовують при рахіті: </w:t>
      </w:r>
      <w:proofErr w:type="spellStart"/>
      <w:r>
        <w:rPr>
          <w:sz w:val="28"/>
          <w:szCs w:val="28"/>
          <w:lang w:val="uk-UA"/>
        </w:rPr>
        <w:t>ціанкобаламін</w:t>
      </w:r>
      <w:proofErr w:type="spellEnd"/>
      <w:r>
        <w:rPr>
          <w:sz w:val="28"/>
          <w:szCs w:val="28"/>
          <w:lang w:val="uk-UA"/>
        </w:rPr>
        <w:t>,  аскорбінову кислоту, рибофлавін, ергокальциферол.</w:t>
      </w:r>
    </w:p>
    <w:p w:rsidR="00E95B23" w:rsidRDefault="00E95B23" w:rsidP="00E95B23">
      <w:pPr>
        <w:numPr>
          <w:ilvl w:val="0"/>
          <w:numId w:val="3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застосування гормональних засобів.</w:t>
      </w:r>
    </w:p>
    <w:p w:rsidR="00E95B23" w:rsidRDefault="00E95B23" w:rsidP="00E95B23">
      <w:pPr>
        <w:numPr>
          <w:ilvl w:val="0"/>
          <w:numId w:val="3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Вкажіть застосування фолікуліну, </w:t>
      </w:r>
      <w:proofErr w:type="spellStart"/>
      <w:r>
        <w:rPr>
          <w:sz w:val="28"/>
          <w:szCs w:val="28"/>
          <w:lang w:val="uk-UA"/>
        </w:rPr>
        <w:t>синестролу</w:t>
      </w:r>
      <w:proofErr w:type="spellEnd"/>
      <w:r>
        <w:rPr>
          <w:sz w:val="28"/>
          <w:szCs w:val="28"/>
          <w:lang w:val="uk-UA"/>
        </w:rPr>
        <w:t>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</w:t>
      </w:r>
      <w:r>
        <w:rPr>
          <w:b/>
          <w:sz w:val="28"/>
          <w:szCs w:val="28"/>
          <w:lang w:val="uk-UA"/>
        </w:rPr>
        <w:t>Тема</w:t>
      </w:r>
      <w:r w:rsidRPr="00125EA6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 </w:t>
      </w:r>
      <w:proofErr w:type="spellStart"/>
      <w:r>
        <w:rPr>
          <w:b/>
          <w:sz w:val="28"/>
          <w:szCs w:val="28"/>
          <w:lang w:val="uk-UA"/>
        </w:rPr>
        <w:t>Простогландини</w:t>
      </w:r>
      <w:proofErr w:type="spellEnd"/>
      <w:r>
        <w:rPr>
          <w:b/>
          <w:sz w:val="28"/>
          <w:szCs w:val="28"/>
          <w:lang w:val="uk-UA"/>
        </w:rPr>
        <w:t>. Ферментні препарати.</w:t>
      </w: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 (</w:t>
      </w:r>
      <w:r w:rsidRPr="002A0FA1">
        <w:rPr>
          <w:b/>
          <w:sz w:val="28"/>
          <w:szCs w:val="28"/>
          <w:lang w:val="uk-UA"/>
        </w:rPr>
        <w:t xml:space="preserve">завдання) для самостійної роботи </w:t>
      </w:r>
    </w:p>
    <w:p w:rsidR="00E95B23" w:rsidRPr="00E86757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  Ознайомитись з властивостями, дією та застосуванням ферментних   засобів, </w:t>
      </w:r>
      <w:proofErr w:type="spellStart"/>
      <w:r>
        <w:rPr>
          <w:sz w:val="28"/>
          <w:szCs w:val="28"/>
          <w:lang w:val="uk-UA"/>
        </w:rPr>
        <w:t>простагландинів</w:t>
      </w:r>
      <w:proofErr w:type="spellEnd"/>
      <w:r>
        <w:rPr>
          <w:sz w:val="28"/>
          <w:szCs w:val="28"/>
          <w:lang w:val="uk-UA"/>
        </w:rPr>
        <w:t>.</w:t>
      </w:r>
    </w:p>
    <w:p w:rsidR="00E95B23" w:rsidRPr="00910206" w:rsidRDefault="00E95B23" w:rsidP="00E95B23">
      <w:pPr>
        <w:framePr w:hSpace="180" w:wrap="around" w:vAnchor="text" w:hAnchor="text" w:y="1"/>
        <w:suppressOverlap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- </w:t>
      </w:r>
      <w:proofErr w:type="spellStart"/>
      <w:r w:rsidRPr="00910206">
        <w:rPr>
          <w:sz w:val="28"/>
          <w:szCs w:val="28"/>
          <w:lang w:val="uk-UA"/>
        </w:rPr>
        <w:t>Естрофан</w:t>
      </w:r>
      <w:proofErr w:type="spellEnd"/>
      <w:r w:rsidRPr="00910206">
        <w:rPr>
          <w:sz w:val="28"/>
          <w:szCs w:val="28"/>
          <w:lang w:val="uk-UA"/>
        </w:rPr>
        <w:t xml:space="preserve">, </w:t>
      </w:r>
      <w:proofErr w:type="spellStart"/>
      <w:r w:rsidRPr="00910206">
        <w:rPr>
          <w:sz w:val="28"/>
          <w:szCs w:val="28"/>
          <w:lang w:val="uk-UA"/>
        </w:rPr>
        <w:t>дінопрост</w:t>
      </w:r>
      <w:proofErr w:type="spellEnd"/>
      <w:r w:rsidRPr="00910206">
        <w:rPr>
          <w:sz w:val="28"/>
          <w:szCs w:val="28"/>
          <w:lang w:val="uk-UA"/>
        </w:rPr>
        <w:t xml:space="preserve">, </w:t>
      </w:r>
      <w:proofErr w:type="spellStart"/>
      <w:r w:rsidRPr="00910206">
        <w:rPr>
          <w:sz w:val="28"/>
          <w:szCs w:val="28"/>
          <w:lang w:val="uk-UA"/>
        </w:rPr>
        <w:t>ензоапрост</w:t>
      </w:r>
      <w:proofErr w:type="spellEnd"/>
      <w:r w:rsidRPr="00910206">
        <w:rPr>
          <w:sz w:val="28"/>
          <w:szCs w:val="28"/>
          <w:lang w:val="uk-UA"/>
        </w:rPr>
        <w:t xml:space="preserve"> Ф, контри для самок та </w:t>
      </w:r>
      <w:proofErr w:type="spellStart"/>
      <w:r w:rsidRPr="00910206">
        <w:rPr>
          <w:sz w:val="28"/>
          <w:szCs w:val="28"/>
          <w:lang w:val="uk-UA"/>
        </w:rPr>
        <w:t>савців</w:t>
      </w:r>
      <w:proofErr w:type="spellEnd"/>
      <w:r w:rsidRPr="00910206">
        <w:rPr>
          <w:sz w:val="28"/>
          <w:szCs w:val="28"/>
          <w:lang w:val="uk-UA"/>
        </w:rPr>
        <w:t>.</w:t>
      </w:r>
    </w:p>
    <w:p w:rsidR="00E95B23" w:rsidRPr="00910206" w:rsidRDefault="00E95B23" w:rsidP="00E95B23">
      <w:pPr>
        <w:rPr>
          <w:sz w:val="28"/>
          <w:szCs w:val="28"/>
          <w:lang w:val="uk-UA"/>
        </w:rPr>
      </w:pPr>
      <w:r w:rsidRPr="00910206">
        <w:rPr>
          <w:sz w:val="28"/>
          <w:szCs w:val="28"/>
          <w:lang w:val="uk-UA"/>
        </w:rPr>
        <w:t xml:space="preserve">                </w:t>
      </w:r>
      <w:proofErr w:type="spellStart"/>
      <w:r>
        <w:rPr>
          <w:sz w:val="28"/>
          <w:szCs w:val="28"/>
          <w:lang w:val="uk-UA"/>
        </w:rPr>
        <w:t>е</w:t>
      </w:r>
      <w:r w:rsidRPr="00910206">
        <w:rPr>
          <w:sz w:val="28"/>
          <w:szCs w:val="28"/>
          <w:lang w:val="uk-UA"/>
        </w:rPr>
        <w:t>нтерофа</w:t>
      </w:r>
      <w:r>
        <w:rPr>
          <w:sz w:val="28"/>
          <w:szCs w:val="28"/>
          <w:lang w:val="uk-UA"/>
        </w:rPr>
        <w:t>р</w:t>
      </w:r>
      <w:proofErr w:type="spellEnd"/>
      <w:r w:rsidRPr="00910206">
        <w:rPr>
          <w:sz w:val="28"/>
          <w:szCs w:val="28"/>
          <w:lang w:val="uk-UA"/>
        </w:rPr>
        <w:t xml:space="preserve">, сік шлунковий натуральний, пепсин, панкреатин, </w:t>
      </w:r>
      <w:proofErr w:type="spellStart"/>
      <w:r w:rsidRPr="00910206">
        <w:rPr>
          <w:sz w:val="28"/>
          <w:szCs w:val="28"/>
          <w:lang w:val="uk-UA"/>
        </w:rPr>
        <w:t>мезим</w:t>
      </w:r>
      <w:proofErr w:type="spellEnd"/>
      <w:r w:rsidRPr="0091020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 </w:t>
      </w:r>
      <w:r w:rsidRPr="00910206">
        <w:rPr>
          <w:sz w:val="28"/>
          <w:szCs w:val="28"/>
          <w:lang w:val="uk-UA"/>
        </w:rPr>
        <w:t xml:space="preserve">     </w:t>
      </w:r>
    </w:p>
    <w:p w:rsidR="00E95B23" w:rsidRDefault="00E95B23" w:rsidP="00E95B23">
      <w:pPr>
        <w:numPr>
          <w:ilvl w:val="1"/>
          <w:numId w:val="1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форте.</w:t>
      </w:r>
    </w:p>
    <w:p w:rsidR="00E95B23" w:rsidRPr="00910206" w:rsidRDefault="00E95B23" w:rsidP="00E95B23">
      <w:pPr>
        <w:rPr>
          <w:sz w:val="28"/>
          <w:szCs w:val="28"/>
          <w:lang w:val="uk-UA"/>
        </w:rPr>
      </w:pPr>
    </w:p>
    <w:p w:rsidR="007A3964" w:rsidRDefault="00E95B23" w:rsidP="00E95B23">
      <w:pPr>
        <w:rPr>
          <w:sz w:val="28"/>
          <w:szCs w:val="28"/>
          <w:lang w:val="uk-UA"/>
        </w:rPr>
      </w:pPr>
      <w:r w:rsidRPr="002A0FA1">
        <w:rPr>
          <w:b/>
          <w:sz w:val="28"/>
          <w:szCs w:val="28"/>
          <w:lang w:val="uk-UA"/>
        </w:rPr>
        <w:t>Література:</w:t>
      </w:r>
      <w:r>
        <w:rPr>
          <w:sz w:val="28"/>
          <w:szCs w:val="28"/>
          <w:lang w:val="uk-UA"/>
        </w:rPr>
        <w:t xml:space="preserve"> </w:t>
      </w:r>
    </w:p>
    <w:p w:rsidR="007A3964" w:rsidRDefault="007A3964" w:rsidP="00E95B23">
      <w:pPr>
        <w:rPr>
          <w:sz w:val="28"/>
          <w:szCs w:val="28"/>
          <w:lang w:val="uk-UA"/>
        </w:rPr>
      </w:pPr>
      <w:r w:rsidRPr="00E95B23">
        <w:rPr>
          <w:sz w:val="28"/>
          <w:szCs w:val="28"/>
          <w:lang w:val="uk-UA"/>
        </w:rPr>
        <w:t>О.К. Гальчинська «Фармакологія» Київ Аграрна освіта . 2013р.</w:t>
      </w:r>
      <w:r>
        <w:rPr>
          <w:sz w:val="28"/>
          <w:szCs w:val="28"/>
          <w:lang w:val="uk-UA"/>
        </w:rPr>
        <w:t xml:space="preserve"> с. – 271-273</w:t>
      </w:r>
      <w:r w:rsidR="00E95B23">
        <w:rPr>
          <w:sz w:val="28"/>
          <w:szCs w:val="28"/>
          <w:lang w:val="uk-UA"/>
        </w:rPr>
        <w:t xml:space="preserve">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Г.О. Хмельницький  «Ветеринарна фармакологія з рецептурою» -  К. Агр. освіта,  2001р.  – с. 150-153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2A0FA1">
        <w:rPr>
          <w:b/>
          <w:sz w:val="28"/>
          <w:szCs w:val="28"/>
          <w:lang w:val="uk-UA"/>
        </w:rPr>
        <w:t>Методичні рекомендації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Звернути увагу на дію та застосування </w:t>
      </w:r>
      <w:proofErr w:type="spellStart"/>
      <w:r>
        <w:rPr>
          <w:sz w:val="28"/>
          <w:szCs w:val="28"/>
          <w:lang w:val="uk-UA"/>
        </w:rPr>
        <w:t>простагландинів</w:t>
      </w:r>
      <w:proofErr w:type="spellEnd"/>
      <w:r>
        <w:rPr>
          <w:sz w:val="28"/>
          <w:szCs w:val="28"/>
          <w:lang w:val="uk-UA"/>
        </w:rPr>
        <w:t>, ферментних  засобів.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proofErr w:type="spellStart"/>
      <w:r w:rsidRPr="005B162C">
        <w:rPr>
          <w:b/>
          <w:i/>
          <w:sz w:val="28"/>
          <w:szCs w:val="28"/>
          <w:lang w:val="uk-UA"/>
        </w:rPr>
        <w:t>Ензапрост</w:t>
      </w:r>
      <w:proofErr w:type="spellEnd"/>
      <w:r w:rsidRPr="005B162C">
        <w:rPr>
          <w:b/>
          <w:i/>
          <w:sz w:val="28"/>
          <w:szCs w:val="28"/>
          <w:lang w:val="uk-UA"/>
        </w:rPr>
        <w:t xml:space="preserve"> – Ф ( </w:t>
      </w:r>
      <w:proofErr w:type="spellStart"/>
      <w:r w:rsidRPr="005B162C">
        <w:rPr>
          <w:b/>
          <w:i/>
          <w:sz w:val="28"/>
          <w:szCs w:val="28"/>
          <w:lang w:val="en-US"/>
        </w:rPr>
        <w:t>Ensaprostum</w:t>
      </w:r>
      <w:proofErr w:type="spellEnd"/>
      <w:r w:rsidRPr="005B162C">
        <w:rPr>
          <w:b/>
          <w:i/>
          <w:sz w:val="28"/>
          <w:szCs w:val="28"/>
        </w:rPr>
        <w:t xml:space="preserve">- </w:t>
      </w:r>
      <w:r w:rsidRPr="005B162C">
        <w:rPr>
          <w:b/>
          <w:i/>
          <w:sz w:val="28"/>
          <w:szCs w:val="28"/>
          <w:lang w:val="en-US"/>
        </w:rPr>
        <w:t>F</w:t>
      </w:r>
      <w:r w:rsidRPr="005B162C">
        <w:rPr>
          <w:b/>
          <w:i/>
          <w:sz w:val="28"/>
          <w:szCs w:val="28"/>
        </w:rPr>
        <w:t xml:space="preserve">) </w:t>
      </w:r>
      <w:r>
        <w:rPr>
          <w:b/>
          <w:i/>
          <w:sz w:val="28"/>
          <w:szCs w:val="28"/>
          <w:lang w:val="uk-UA"/>
        </w:rPr>
        <w:t xml:space="preserve">– </w:t>
      </w:r>
      <w:proofErr w:type="spellStart"/>
      <w:r>
        <w:rPr>
          <w:sz w:val="28"/>
          <w:szCs w:val="28"/>
          <w:lang w:val="uk-UA"/>
        </w:rPr>
        <w:t>простагландин</w:t>
      </w:r>
      <w:proofErr w:type="spellEnd"/>
      <w:r>
        <w:rPr>
          <w:sz w:val="28"/>
          <w:szCs w:val="28"/>
          <w:lang w:val="uk-UA"/>
        </w:rPr>
        <w:t xml:space="preserve"> Ф2а, </w:t>
      </w:r>
      <w:proofErr w:type="spellStart"/>
      <w:r>
        <w:rPr>
          <w:sz w:val="28"/>
          <w:szCs w:val="28"/>
          <w:lang w:val="uk-UA"/>
        </w:rPr>
        <w:t>динопрост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простаглан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простармон</w:t>
      </w:r>
      <w:proofErr w:type="spellEnd"/>
      <w:r>
        <w:rPr>
          <w:sz w:val="28"/>
          <w:szCs w:val="28"/>
          <w:lang w:val="uk-UA"/>
        </w:rPr>
        <w:t>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0.5% розчин в ампулах по 1 і 5 </w:t>
      </w:r>
      <w:proofErr w:type="spellStart"/>
      <w:r>
        <w:rPr>
          <w:sz w:val="28"/>
          <w:szCs w:val="28"/>
          <w:lang w:val="uk-UA"/>
        </w:rPr>
        <w:t>мл</w:t>
      </w:r>
      <w:proofErr w:type="spellEnd"/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Простагландин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лютеолітичний</w:t>
      </w:r>
      <w:proofErr w:type="spellEnd"/>
      <w:r>
        <w:rPr>
          <w:sz w:val="28"/>
          <w:szCs w:val="28"/>
          <w:lang w:val="uk-UA"/>
        </w:rPr>
        <w:t xml:space="preserve"> гормон. Знижує рівень </w:t>
      </w:r>
      <w:proofErr w:type="spellStart"/>
      <w:r>
        <w:rPr>
          <w:sz w:val="28"/>
          <w:szCs w:val="28"/>
          <w:lang w:val="uk-UA"/>
        </w:rPr>
        <w:t>прогестерону</w:t>
      </w:r>
      <w:proofErr w:type="spellEnd"/>
      <w:r>
        <w:rPr>
          <w:sz w:val="28"/>
          <w:szCs w:val="28"/>
          <w:lang w:val="uk-UA"/>
        </w:rPr>
        <w:t xml:space="preserve"> у крові. Посилює скорочення матки. Звужує кровоносні судини. Протипоказаний для внутрішньовенного введення.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Застосування: лікування при </w:t>
      </w:r>
      <w:proofErr w:type="spellStart"/>
      <w:r>
        <w:rPr>
          <w:sz w:val="28"/>
          <w:szCs w:val="28"/>
          <w:lang w:val="uk-UA"/>
        </w:rPr>
        <w:t>персистентних</w:t>
      </w:r>
      <w:proofErr w:type="spellEnd"/>
      <w:r>
        <w:rPr>
          <w:sz w:val="28"/>
          <w:szCs w:val="28"/>
          <w:lang w:val="uk-UA"/>
        </w:rPr>
        <w:t xml:space="preserve"> жовтих тілах вагітності, кісті яєчника, затриманні плаценти. Для індукції родів, запобіганні вагітності сук, кішок. Задають в/м, п/ш </w:t>
      </w:r>
      <w:proofErr w:type="spellStart"/>
      <w:r>
        <w:rPr>
          <w:sz w:val="28"/>
          <w:szCs w:val="28"/>
          <w:lang w:val="uk-UA"/>
        </w:rPr>
        <w:t>мл</w:t>
      </w:r>
      <w:proofErr w:type="spellEnd"/>
      <w:r>
        <w:rPr>
          <w:sz w:val="28"/>
          <w:szCs w:val="28"/>
          <w:lang w:val="uk-UA"/>
        </w:rPr>
        <w:t>. тварині корові 4 -6, кобилі 1 -2, свиноматці 2 -4, вівцематці 2 -3, суці 0.5 – 1, кішці 0.25- 0.5.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proofErr w:type="spellStart"/>
      <w:r w:rsidRPr="00370BE4">
        <w:rPr>
          <w:b/>
          <w:i/>
          <w:sz w:val="28"/>
          <w:szCs w:val="28"/>
          <w:lang w:val="uk-UA"/>
        </w:rPr>
        <w:t>Ентерофар</w:t>
      </w:r>
      <w:proofErr w:type="spellEnd"/>
      <w:r w:rsidRPr="00370BE4">
        <w:rPr>
          <w:b/>
          <w:i/>
          <w:sz w:val="28"/>
          <w:szCs w:val="28"/>
          <w:lang w:val="uk-UA"/>
        </w:rPr>
        <w:t xml:space="preserve"> ( </w:t>
      </w:r>
      <w:proofErr w:type="spellStart"/>
      <w:r w:rsidRPr="00370BE4">
        <w:rPr>
          <w:b/>
          <w:i/>
          <w:sz w:val="28"/>
          <w:szCs w:val="28"/>
          <w:lang w:val="en-US"/>
        </w:rPr>
        <w:t>Enterophar</w:t>
      </w:r>
      <w:proofErr w:type="spellEnd"/>
      <w:r w:rsidRPr="00370BE4">
        <w:rPr>
          <w:b/>
          <w:i/>
          <w:sz w:val="28"/>
          <w:szCs w:val="28"/>
          <w:lang w:val="uk-UA"/>
        </w:rPr>
        <w:t>)</w:t>
      </w:r>
      <w:r w:rsidRPr="00F9211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фермент, отримують внаслідок ферментативного гідролізу слизової оболонки дванадцятипалої кишки молочних телят і поросят. Порошок у флаконах 50 і 100г. ентерофаг містить низькомолекулярні пептиди які розщеплюють згустки казеїну в </w:t>
      </w:r>
      <w:proofErr w:type="spellStart"/>
      <w:r>
        <w:rPr>
          <w:sz w:val="28"/>
          <w:szCs w:val="28"/>
          <w:lang w:val="uk-UA"/>
        </w:rPr>
        <w:t>сичузі</w:t>
      </w:r>
      <w:proofErr w:type="spellEnd"/>
      <w:r>
        <w:rPr>
          <w:sz w:val="28"/>
          <w:szCs w:val="28"/>
          <w:lang w:val="uk-UA"/>
        </w:rPr>
        <w:t>, активізують травлення і засвоєння поживних речовин корму.</w:t>
      </w:r>
    </w:p>
    <w:p w:rsidR="00E95B23" w:rsidRPr="00F92112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Застосування: при розладах травлення у телят, згустках казеїну в </w:t>
      </w:r>
      <w:proofErr w:type="spellStart"/>
      <w:r>
        <w:rPr>
          <w:sz w:val="28"/>
          <w:szCs w:val="28"/>
          <w:lang w:val="uk-UA"/>
        </w:rPr>
        <w:t>сичузі</w:t>
      </w:r>
      <w:proofErr w:type="spellEnd"/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Перорально</w:t>
      </w:r>
      <w:proofErr w:type="spellEnd"/>
      <w:r>
        <w:rPr>
          <w:sz w:val="28"/>
          <w:szCs w:val="28"/>
          <w:lang w:val="uk-UA"/>
        </w:rPr>
        <w:t xml:space="preserve"> телятам 0.1 – 0.15 г/кг. 3 рази на добу.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</w:p>
    <w:p w:rsidR="00E95B23" w:rsidRDefault="00E95B23" w:rsidP="00E95B23">
      <w:pPr>
        <w:jc w:val="both"/>
        <w:rPr>
          <w:b/>
          <w:sz w:val="28"/>
          <w:szCs w:val="28"/>
          <w:lang w:val="uk-UA"/>
        </w:rPr>
      </w:pPr>
      <w:r w:rsidRPr="008D7943">
        <w:rPr>
          <w:b/>
          <w:sz w:val="28"/>
          <w:szCs w:val="28"/>
          <w:lang w:val="uk-UA"/>
        </w:rPr>
        <w:t>Питання для самоконтролю</w:t>
      </w:r>
    </w:p>
    <w:p w:rsidR="00E95B23" w:rsidRDefault="00E95B23" w:rsidP="00E95B23">
      <w:pPr>
        <w:numPr>
          <w:ilvl w:val="0"/>
          <w:numId w:val="3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Вкажіть застосування </w:t>
      </w:r>
      <w:proofErr w:type="spellStart"/>
      <w:r>
        <w:rPr>
          <w:sz w:val="28"/>
          <w:szCs w:val="28"/>
          <w:lang w:val="uk-UA"/>
        </w:rPr>
        <w:t>естрофану</w:t>
      </w:r>
      <w:proofErr w:type="spellEnd"/>
      <w:r>
        <w:rPr>
          <w:sz w:val="28"/>
          <w:szCs w:val="28"/>
          <w:lang w:val="uk-UA"/>
        </w:rPr>
        <w:t>.</w:t>
      </w:r>
    </w:p>
    <w:p w:rsidR="00E95B23" w:rsidRDefault="00E95B23" w:rsidP="00E95B23">
      <w:pPr>
        <w:numPr>
          <w:ilvl w:val="0"/>
          <w:numId w:val="3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Вкажіть дію та застосування </w:t>
      </w:r>
      <w:proofErr w:type="spellStart"/>
      <w:r>
        <w:rPr>
          <w:sz w:val="28"/>
          <w:szCs w:val="28"/>
          <w:lang w:val="uk-UA"/>
        </w:rPr>
        <w:t>ензапросту</w:t>
      </w:r>
      <w:proofErr w:type="spellEnd"/>
      <w:r>
        <w:rPr>
          <w:sz w:val="28"/>
          <w:szCs w:val="28"/>
          <w:lang w:val="uk-UA"/>
        </w:rPr>
        <w:t>.</w:t>
      </w:r>
    </w:p>
    <w:p w:rsidR="00E95B23" w:rsidRDefault="00E95B23" w:rsidP="00E95B23">
      <w:pPr>
        <w:numPr>
          <w:ilvl w:val="0"/>
          <w:numId w:val="3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застосування шлункового соку.</w:t>
      </w:r>
    </w:p>
    <w:p w:rsidR="00E95B23" w:rsidRDefault="00E95B23" w:rsidP="00E95B23">
      <w:pPr>
        <w:numPr>
          <w:ilvl w:val="0"/>
          <w:numId w:val="3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застосування пепсину.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</w:t>
      </w:r>
      <w:r>
        <w:rPr>
          <w:b/>
          <w:sz w:val="28"/>
          <w:szCs w:val="28"/>
          <w:lang w:val="uk-UA"/>
        </w:rPr>
        <w:t>Тема</w:t>
      </w:r>
      <w:r w:rsidRPr="00125EA6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 Солі лужних та лужноземельних металів. </w:t>
      </w: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 (</w:t>
      </w:r>
      <w:r w:rsidRPr="002A0FA1">
        <w:rPr>
          <w:b/>
          <w:sz w:val="28"/>
          <w:szCs w:val="28"/>
          <w:lang w:val="uk-UA"/>
        </w:rPr>
        <w:t xml:space="preserve">завдання) для самостійної роботи </w:t>
      </w:r>
    </w:p>
    <w:p w:rsidR="00E95B23" w:rsidRDefault="00E95B23" w:rsidP="00E95B23">
      <w:pPr>
        <w:numPr>
          <w:ilvl w:val="0"/>
          <w:numId w:val="3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Ознайомитись з властивостями, дією та застосуванням  солей лужних  та лужноземельних металів.</w:t>
      </w:r>
    </w:p>
    <w:p w:rsidR="00E95B23" w:rsidRDefault="00E95B23" w:rsidP="00E95B23">
      <w:pPr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r w:rsidRPr="00DD4A37">
        <w:rPr>
          <w:sz w:val="28"/>
          <w:szCs w:val="28"/>
          <w:lang w:val="uk-UA"/>
        </w:rPr>
        <w:t xml:space="preserve">Натрію гідрокарбонат, кальцію </w:t>
      </w:r>
      <w:proofErr w:type="spellStart"/>
      <w:r w:rsidRPr="00DD4A37">
        <w:rPr>
          <w:sz w:val="28"/>
          <w:szCs w:val="28"/>
          <w:lang w:val="uk-UA"/>
        </w:rPr>
        <w:t>глюконат</w:t>
      </w:r>
      <w:proofErr w:type="spellEnd"/>
      <w:r w:rsidRPr="00DD4A37">
        <w:rPr>
          <w:sz w:val="28"/>
          <w:szCs w:val="28"/>
          <w:lang w:val="uk-UA"/>
        </w:rPr>
        <w:t xml:space="preserve">, кальцію фосфат, </w:t>
      </w:r>
    </w:p>
    <w:p w:rsidR="00E95B23" w:rsidRPr="00DD4A37" w:rsidRDefault="00E95B23" w:rsidP="00E95B23">
      <w:pPr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кальцію  </w:t>
      </w:r>
      <w:proofErr w:type="spellStart"/>
      <w:r w:rsidRPr="00DD4A37">
        <w:rPr>
          <w:sz w:val="28"/>
          <w:szCs w:val="28"/>
          <w:lang w:val="uk-UA"/>
        </w:rPr>
        <w:t>бороглюконат</w:t>
      </w:r>
      <w:proofErr w:type="spellEnd"/>
      <w:r w:rsidRPr="00DD4A37">
        <w:rPr>
          <w:sz w:val="28"/>
          <w:szCs w:val="28"/>
          <w:lang w:val="uk-UA"/>
        </w:rPr>
        <w:t xml:space="preserve">, кальцію карбонат </w:t>
      </w:r>
    </w:p>
    <w:p w:rsidR="00E95B23" w:rsidRPr="00DD4A37" w:rsidRDefault="00E95B23" w:rsidP="00E95B23">
      <w:pPr>
        <w:rPr>
          <w:sz w:val="28"/>
          <w:szCs w:val="28"/>
          <w:lang w:val="uk-UA"/>
        </w:rPr>
      </w:pPr>
    </w:p>
    <w:p w:rsidR="007A3964" w:rsidRDefault="00E95B23" w:rsidP="00E95B23">
      <w:pPr>
        <w:rPr>
          <w:sz w:val="28"/>
          <w:szCs w:val="28"/>
          <w:lang w:val="uk-UA"/>
        </w:rPr>
      </w:pPr>
      <w:r w:rsidRPr="002A0FA1">
        <w:rPr>
          <w:b/>
          <w:sz w:val="28"/>
          <w:szCs w:val="28"/>
          <w:lang w:val="uk-UA"/>
        </w:rPr>
        <w:t>Література:</w:t>
      </w:r>
      <w:r>
        <w:rPr>
          <w:sz w:val="28"/>
          <w:szCs w:val="28"/>
          <w:lang w:val="uk-UA"/>
        </w:rPr>
        <w:t xml:space="preserve">  </w:t>
      </w:r>
    </w:p>
    <w:p w:rsidR="007A3964" w:rsidRDefault="007A3964" w:rsidP="00E95B23">
      <w:pPr>
        <w:rPr>
          <w:sz w:val="28"/>
          <w:szCs w:val="28"/>
          <w:lang w:val="uk-UA"/>
        </w:rPr>
      </w:pPr>
      <w:r w:rsidRPr="00E95B23">
        <w:rPr>
          <w:sz w:val="28"/>
          <w:szCs w:val="28"/>
          <w:lang w:val="uk-UA"/>
        </w:rPr>
        <w:t>О.К. Гальчинська «Фармакологія» Київ Аграрна освіта . 2013р.</w:t>
      </w:r>
      <w:r>
        <w:rPr>
          <w:sz w:val="28"/>
          <w:szCs w:val="28"/>
          <w:lang w:val="uk-UA"/>
        </w:rPr>
        <w:t xml:space="preserve"> с. 273-278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Г.О. Хмельницький  «Ветеринарна фармакологія з рецептурою» -  К. Агр. освіта,  2001р.  – с. 156-158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2A0FA1">
        <w:rPr>
          <w:b/>
          <w:sz w:val="28"/>
          <w:szCs w:val="28"/>
          <w:lang w:val="uk-UA"/>
        </w:rPr>
        <w:t>Методичні рекомендації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Звернути увагу на дію та застосування  солей лужних та лужноземельних металів.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</w:p>
    <w:p w:rsidR="007A3964" w:rsidRDefault="007A3964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b/>
          <w:sz w:val="28"/>
          <w:szCs w:val="28"/>
          <w:lang w:val="uk-UA"/>
        </w:rPr>
      </w:pPr>
      <w:r w:rsidRPr="008D7943">
        <w:rPr>
          <w:b/>
          <w:sz w:val="28"/>
          <w:szCs w:val="28"/>
          <w:lang w:val="uk-UA"/>
        </w:rPr>
        <w:lastRenderedPageBreak/>
        <w:t>Питання для самоконтролю</w:t>
      </w:r>
    </w:p>
    <w:p w:rsidR="00E95B23" w:rsidRDefault="00E95B23" w:rsidP="00E95B23">
      <w:pPr>
        <w:numPr>
          <w:ilvl w:val="0"/>
          <w:numId w:val="3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яких випадках застосовуються солі кальцію: для підвищення або зменшення проникності судин; розширення судин чи їх звуження.</w:t>
      </w:r>
    </w:p>
    <w:p w:rsidR="00E95B23" w:rsidRDefault="00E95B23" w:rsidP="00E95B23">
      <w:pPr>
        <w:numPr>
          <w:ilvl w:val="0"/>
          <w:numId w:val="3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Який ефект характерний для дії іонів кальцію: посилення чи послаблення скорочень серця; зупинка в діастолі; зупинка в систолі.</w:t>
      </w:r>
    </w:p>
    <w:p w:rsidR="00E95B23" w:rsidRDefault="00E95B23" w:rsidP="00E95B23">
      <w:pPr>
        <w:numPr>
          <w:ilvl w:val="0"/>
          <w:numId w:val="3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Який препарат кальцію вводять внутрішньовенно: кальцію </w:t>
      </w:r>
      <w:proofErr w:type="spellStart"/>
      <w:r>
        <w:rPr>
          <w:sz w:val="28"/>
          <w:szCs w:val="28"/>
          <w:lang w:val="uk-UA"/>
        </w:rPr>
        <w:t>глюконат</w:t>
      </w:r>
      <w:proofErr w:type="spellEnd"/>
      <w:r>
        <w:rPr>
          <w:sz w:val="28"/>
          <w:szCs w:val="28"/>
          <w:lang w:val="uk-UA"/>
        </w:rPr>
        <w:t>; кальцію хлорид; кальцію фосфат; кальцію карбонат.</w:t>
      </w:r>
    </w:p>
    <w:p w:rsidR="00E95B23" w:rsidRDefault="00E95B23" w:rsidP="00E95B23">
      <w:pPr>
        <w:numPr>
          <w:ilvl w:val="0"/>
          <w:numId w:val="3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діє кальцій хлорид: </w:t>
      </w:r>
      <w:proofErr w:type="spellStart"/>
      <w:r>
        <w:rPr>
          <w:sz w:val="28"/>
          <w:szCs w:val="28"/>
          <w:lang w:val="uk-UA"/>
        </w:rPr>
        <w:t>протизапально</w:t>
      </w:r>
      <w:proofErr w:type="spellEnd"/>
      <w:r>
        <w:rPr>
          <w:sz w:val="28"/>
          <w:szCs w:val="28"/>
          <w:lang w:val="uk-UA"/>
        </w:rPr>
        <w:t>; послаблює серцеві скорочення; активізує ферменти; стимулює кровотворення.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</w:t>
      </w:r>
      <w:r w:rsidRPr="00125EA6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 Протимікробні засоби.</w:t>
      </w: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 (</w:t>
      </w:r>
      <w:r w:rsidRPr="002A0FA1">
        <w:rPr>
          <w:b/>
          <w:sz w:val="28"/>
          <w:szCs w:val="28"/>
          <w:lang w:val="uk-UA"/>
        </w:rPr>
        <w:t xml:space="preserve">завдання) для самостійної роботи </w:t>
      </w:r>
    </w:p>
    <w:p w:rsidR="00E95B23" w:rsidRDefault="00E95B23" w:rsidP="00E95B23">
      <w:pPr>
        <w:numPr>
          <w:ilvl w:val="0"/>
          <w:numId w:val="3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Ознайомитись з властивостями, дією та застосуванням  протимікробних засобів:</w:t>
      </w:r>
    </w:p>
    <w:p w:rsidR="00E95B23" w:rsidRPr="001E564E" w:rsidRDefault="00E95B23" w:rsidP="00E95B23">
      <w:pPr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r w:rsidRPr="001E564E">
        <w:rPr>
          <w:sz w:val="28"/>
          <w:szCs w:val="28"/>
          <w:lang w:val="uk-UA"/>
        </w:rPr>
        <w:t xml:space="preserve">присипка для ран, присипка з ксероформом, крем «Доктор» , </w:t>
      </w:r>
      <w:proofErr w:type="spellStart"/>
      <w:r w:rsidRPr="001E564E">
        <w:rPr>
          <w:sz w:val="28"/>
          <w:szCs w:val="28"/>
          <w:lang w:val="uk-UA"/>
        </w:rPr>
        <w:t>кубатол</w:t>
      </w:r>
      <w:proofErr w:type="spellEnd"/>
      <w:r w:rsidRPr="001E564E">
        <w:rPr>
          <w:sz w:val="28"/>
          <w:szCs w:val="28"/>
          <w:lang w:val="uk-UA"/>
        </w:rPr>
        <w:t>,</w:t>
      </w:r>
      <w:r>
        <w:rPr>
          <w:sz w:val="28"/>
          <w:szCs w:val="28"/>
          <w:lang w:val="uk-UA"/>
        </w:rPr>
        <w:t xml:space="preserve">  мазь Вишневського.</w:t>
      </w:r>
    </w:p>
    <w:p w:rsidR="00E95B23" w:rsidRPr="00DD4A37" w:rsidRDefault="007A3964" w:rsidP="007A3964">
      <w:pPr>
        <w:ind w:left="135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</w:t>
      </w:r>
    </w:p>
    <w:p w:rsidR="007A3964" w:rsidRDefault="00E95B23" w:rsidP="00E95B23">
      <w:pPr>
        <w:rPr>
          <w:sz w:val="28"/>
          <w:szCs w:val="28"/>
          <w:lang w:val="uk-UA"/>
        </w:rPr>
      </w:pPr>
      <w:r w:rsidRPr="002A0FA1">
        <w:rPr>
          <w:b/>
          <w:sz w:val="28"/>
          <w:szCs w:val="28"/>
          <w:lang w:val="uk-UA"/>
        </w:rPr>
        <w:t>Література:</w:t>
      </w:r>
      <w:r>
        <w:rPr>
          <w:sz w:val="28"/>
          <w:szCs w:val="28"/>
          <w:lang w:val="uk-UA"/>
        </w:rPr>
        <w:t xml:space="preserve"> </w:t>
      </w:r>
    </w:p>
    <w:p w:rsidR="007A3964" w:rsidRDefault="007A3964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E95B23">
        <w:rPr>
          <w:sz w:val="28"/>
          <w:szCs w:val="28"/>
          <w:lang w:val="uk-UA"/>
        </w:rPr>
        <w:t>О.К. Гальчинська «Фармакологія» Київ Аграрна освіта . 2013р.</w:t>
      </w:r>
      <w:r>
        <w:rPr>
          <w:sz w:val="28"/>
          <w:szCs w:val="28"/>
          <w:lang w:val="uk-UA"/>
        </w:rPr>
        <w:t xml:space="preserve"> с. – 296-302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Г.О. Хмельницький  «Ветеринарна фармакологія з рецептурою» -  К. Агр. освіта,  2001р.  –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Довідник -  </w:t>
      </w:r>
      <w:proofErr w:type="spellStart"/>
      <w:r>
        <w:rPr>
          <w:sz w:val="28"/>
          <w:szCs w:val="28"/>
          <w:lang w:val="uk-UA"/>
        </w:rPr>
        <w:t>Фармакотерапевтичні</w:t>
      </w:r>
      <w:proofErr w:type="spellEnd"/>
      <w:r>
        <w:rPr>
          <w:sz w:val="28"/>
          <w:szCs w:val="28"/>
          <w:lang w:val="uk-UA"/>
        </w:rPr>
        <w:t xml:space="preserve"> ветеринарні препарати - Львів -2011р.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E95B23" w:rsidRDefault="00E95B23" w:rsidP="00E95B23">
      <w:pPr>
        <w:rPr>
          <w:b/>
          <w:sz w:val="28"/>
          <w:szCs w:val="28"/>
          <w:lang w:val="uk-UA"/>
        </w:rPr>
      </w:pPr>
      <w:r w:rsidRPr="002A0FA1">
        <w:rPr>
          <w:b/>
          <w:sz w:val="28"/>
          <w:szCs w:val="28"/>
          <w:lang w:val="uk-UA"/>
        </w:rPr>
        <w:t>Методичні рекомендації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Звернути увагу на дію та застосування  протимікробних   засобів.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Pr="00C91108">
        <w:rPr>
          <w:b/>
          <w:i/>
          <w:sz w:val="28"/>
          <w:szCs w:val="28"/>
          <w:lang w:val="uk-UA"/>
        </w:rPr>
        <w:t xml:space="preserve">Присипка для ран ( </w:t>
      </w:r>
      <w:proofErr w:type="spellStart"/>
      <w:r w:rsidRPr="00C91108">
        <w:rPr>
          <w:b/>
          <w:i/>
          <w:sz w:val="28"/>
          <w:szCs w:val="28"/>
          <w:lang w:val="en-US"/>
        </w:rPr>
        <w:t>Adspersorium</w:t>
      </w:r>
      <w:proofErr w:type="spellEnd"/>
      <w:r w:rsidRPr="00C9110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C91108">
        <w:rPr>
          <w:b/>
          <w:i/>
          <w:sz w:val="28"/>
          <w:szCs w:val="28"/>
          <w:lang w:val="en-US"/>
        </w:rPr>
        <w:t>pur</w:t>
      </w:r>
      <w:proofErr w:type="spellEnd"/>
      <w:r w:rsidRPr="00C9110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C91108">
        <w:rPr>
          <w:b/>
          <w:i/>
          <w:sz w:val="28"/>
          <w:szCs w:val="28"/>
          <w:lang w:val="en-US"/>
        </w:rPr>
        <w:t>vulnus</w:t>
      </w:r>
      <w:proofErr w:type="spellEnd"/>
      <w:r w:rsidRPr="00C91108">
        <w:rPr>
          <w:b/>
          <w:i/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 xml:space="preserve"> – антисептик. Присипка на рани інфіковані  містить йодоформу 20г., норсульфазолу 15, борної кислоти 65г.  Присипка на рани містить ксероформу 5г., стрептоциду 5г.. тальку 30г., крохмалю 60г.  порошок у флаконах 100 і </w:t>
      </w:r>
      <w:smartTag w:uri="urn:schemas-microsoft-com:office:smarttags" w:element="metricconverter">
        <w:smartTagPr>
          <w:attr w:name="ProductID" w:val="200 г"/>
        </w:smartTagPr>
        <w:r>
          <w:rPr>
            <w:sz w:val="28"/>
            <w:szCs w:val="28"/>
            <w:lang w:val="uk-UA"/>
          </w:rPr>
          <w:t>200 г</w:t>
        </w:r>
      </w:smartTag>
      <w:r>
        <w:rPr>
          <w:sz w:val="28"/>
          <w:szCs w:val="28"/>
          <w:lang w:val="uk-UA"/>
        </w:rPr>
        <w:t>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Дія: йодоформ і норсульфазол проявляють антимікробну дію. Борна кислота діє </w:t>
      </w:r>
      <w:proofErr w:type="spellStart"/>
      <w:r>
        <w:rPr>
          <w:sz w:val="28"/>
          <w:szCs w:val="28"/>
          <w:lang w:val="uk-UA"/>
        </w:rPr>
        <w:t>протизапально</w:t>
      </w:r>
      <w:proofErr w:type="spellEnd"/>
      <w:r>
        <w:rPr>
          <w:sz w:val="28"/>
          <w:szCs w:val="28"/>
          <w:lang w:val="uk-UA"/>
        </w:rPr>
        <w:t xml:space="preserve"> і </w:t>
      </w:r>
      <w:proofErr w:type="spellStart"/>
      <w:r>
        <w:rPr>
          <w:sz w:val="28"/>
          <w:szCs w:val="28"/>
          <w:lang w:val="uk-UA"/>
        </w:rPr>
        <w:t>кератопластично</w:t>
      </w:r>
      <w:proofErr w:type="spellEnd"/>
      <w:r>
        <w:rPr>
          <w:sz w:val="28"/>
          <w:szCs w:val="28"/>
          <w:lang w:val="uk-UA"/>
        </w:rPr>
        <w:t>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Застосування: при травматичних пошкодженнях, виразках, екземах, дерматитах, для санації після операційних ран.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</w:t>
      </w:r>
      <w:r w:rsidRPr="00C91108">
        <w:rPr>
          <w:b/>
          <w:i/>
          <w:sz w:val="28"/>
          <w:szCs w:val="28"/>
          <w:lang w:val="uk-UA"/>
        </w:rPr>
        <w:t xml:space="preserve">Крем «Доктор» </w:t>
      </w:r>
      <w:r w:rsidRPr="00C91108">
        <w:rPr>
          <w:b/>
          <w:i/>
          <w:sz w:val="28"/>
          <w:szCs w:val="28"/>
        </w:rPr>
        <w:t>(</w:t>
      </w:r>
      <w:proofErr w:type="spellStart"/>
      <w:r w:rsidRPr="00C91108">
        <w:rPr>
          <w:b/>
          <w:i/>
          <w:sz w:val="28"/>
          <w:szCs w:val="28"/>
          <w:lang w:val="en-US"/>
        </w:rPr>
        <w:t>Emulsi</w:t>
      </w:r>
      <w:proofErr w:type="spellEnd"/>
      <w:r w:rsidRPr="00C91108">
        <w:rPr>
          <w:b/>
          <w:i/>
          <w:sz w:val="28"/>
          <w:szCs w:val="28"/>
        </w:rPr>
        <w:t xml:space="preserve">  </w:t>
      </w:r>
      <w:r w:rsidRPr="00C91108">
        <w:rPr>
          <w:b/>
          <w:i/>
          <w:sz w:val="28"/>
          <w:szCs w:val="28"/>
          <w:lang w:val="uk-UA"/>
        </w:rPr>
        <w:t>«</w:t>
      </w:r>
      <w:proofErr w:type="spellStart"/>
      <w:r w:rsidRPr="00C91108">
        <w:rPr>
          <w:b/>
          <w:i/>
          <w:sz w:val="28"/>
          <w:szCs w:val="28"/>
          <w:lang w:val="en-US"/>
        </w:rPr>
        <w:t>Doktor</w:t>
      </w:r>
      <w:proofErr w:type="spellEnd"/>
      <w:r w:rsidRPr="00C91108">
        <w:rPr>
          <w:b/>
          <w:i/>
          <w:sz w:val="28"/>
          <w:szCs w:val="28"/>
          <w:lang w:val="uk-UA"/>
        </w:rPr>
        <w:t>»</w:t>
      </w:r>
      <w:r w:rsidRPr="00C91108">
        <w:rPr>
          <w:b/>
          <w:i/>
          <w:sz w:val="28"/>
          <w:szCs w:val="28"/>
        </w:rPr>
        <w:t>)</w:t>
      </w:r>
      <w:r>
        <w:rPr>
          <w:b/>
          <w:i/>
          <w:sz w:val="28"/>
          <w:szCs w:val="28"/>
          <w:lang w:val="uk-UA"/>
        </w:rPr>
        <w:t xml:space="preserve">- </w:t>
      </w:r>
      <w:r>
        <w:rPr>
          <w:i/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дермотерапевтик</w:t>
      </w:r>
      <w:proofErr w:type="spellEnd"/>
      <w:r>
        <w:rPr>
          <w:sz w:val="28"/>
          <w:szCs w:val="28"/>
          <w:lang w:val="uk-UA"/>
        </w:rPr>
        <w:t xml:space="preserve">. Крем містить 50г. </w:t>
      </w:r>
      <w:proofErr w:type="spellStart"/>
      <w:r>
        <w:rPr>
          <w:sz w:val="28"/>
          <w:szCs w:val="28"/>
          <w:lang w:val="uk-UA"/>
        </w:rPr>
        <w:t>декаметоксину</w:t>
      </w:r>
      <w:proofErr w:type="spellEnd"/>
      <w:r>
        <w:rPr>
          <w:sz w:val="28"/>
          <w:szCs w:val="28"/>
          <w:lang w:val="uk-UA"/>
        </w:rPr>
        <w:t xml:space="preserve">, 21.5 </w:t>
      </w:r>
      <w:proofErr w:type="spellStart"/>
      <w:r>
        <w:rPr>
          <w:sz w:val="28"/>
          <w:szCs w:val="28"/>
          <w:lang w:val="uk-UA"/>
        </w:rPr>
        <w:t>мл</w:t>
      </w:r>
      <w:proofErr w:type="spellEnd"/>
      <w:r>
        <w:rPr>
          <w:sz w:val="28"/>
          <w:szCs w:val="28"/>
          <w:lang w:val="uk-UA"/>
        </w:rPr>
        <w:t xml:space="preserve"> рослинної олії, 4.1мл. гліцерину, 0.07мл. емульгатора, води до 100мл.  Крем «Доктор» протигрибковий містить </w:t>
      </w:r>
      <w:proofErr w:type="spellStart"/>
      <w:r>
        <w:rPr>
          <w:sz w:val="28"/>
          <w:szCs w:val="28"/>
          <w:lang w:val="uk-UA"/>
        </w:rPr>
        <w:t>кетоконазол</w:t>
      </w:r>
      <w:proofErr w:type="spellEnd"/>
      <w:r>
        <w:rPr>
          <w:sz w:val="28"/>
          <w:szCs w:val="28"/>
          <w:lang w:val="uk-UA"/>
        </w:rPr>
        <w:t xml:space="preserve">, олію рослинну, гліцерин, </w:t>
      </w:r>
      <w:proofErr w:type="spellStart"/>
      <w:r>
        <w:rPr>
          <w:sz w:val="28"/>
          <w:szCs w:val="28"/>
          <w:lang w:val="uk-UA"/>
        </w:rPr>
        <w:t>тривітамін</w:t>
      </w:r>
      <w:proofErr w:type="spellEnd"/>
      <w:r>
        <w:rPr>
          <w:sz w:val="28"/>
          <w:szCs w:val="28"/>
          <w:lang w:val="uk-UA"/>
        </w:rPr>
        <w:t xml:space="preserve">, емульгатор і воду. Крем «Доктор» гігієнічний в 1л. містить рослинну олію 200мл., гліцерин 30мл, ланолін 25мл.  Емульсія </w:t>
      </w:r>
      <w:proofErr w:type="spellStart"/>
      <w:r>
        <w:rPr>
          <w:sz w:val="28"/>
          <w:szCs w:val="28"/>
          <w:lang w:val="uk-UA"/>
        </w:rPr>
        <w:t>вбанках</w:t>
      </w:r>
      <w:proofErr w:type="spellEnd"/>
      <w:r>
        <w:rPr>
          <w:sz w:val="28"/>
          <w:szCs w:val="28"/>
          <w:lang w:val="uk-UA"/>
        </w:rPr>
        <w:t xml:space="preserve"> 10, 50, 100мл.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Дія: </w:t>
      </w:r>
      <w:proofErr w:type="spellStart"/>
      <w:r>
        <w:rPr>
          <w:sz w:val="28"/>
          <w:szCs w:val="28"/>
          <w:lang w:val="uk-UA"/>
        </w:rPr>
        <w:t>декаметоксин</w:t>
      </w:r>
      <w:proofErr w:type="spellEnd"/>
      <w:r>
        <w:rPr>
          <w:sz w:val="28"/>
          <w:szCs w:val="28"/>
          <w:lang w:val="uk-UA"/>
        </w:rPr>
        <w:t xml:space="preserve"> і </w:t>
      </w:r>
      <w:proofErr w:type="spellStart"/>
      <w:r>
        <w:rPr>
          <w:sz w:val="28"/>
          <w:szCs w:val="28"/>
          <w:lang w:val="uk-UA"/>
        </w:rPr>
        <w:t>хлоргексидин</w:t>
      </w:r>
      <w:proofErr w:type="spellEnd"/>
      <w:r>
        <w:rPr>
          <w:sz w:val="28"/>
          <w:szCs w:val="28"/>
          <w:lang w:val="uk-UA"/>
        </w:rPr>
        <w:t xml:space="preserve"> діють </w:t>
      </w:r>
      <w:proofErr w:type="spellStart"/>
      <w:r>
        <w:rPr>
          <w:sz w:val="28"/>
          <w:szCs w:val="28"/>
          <w:lang w:val="uk-UA"/>
        </w:rPr>
        <w:t>протимікробно</w:t>
      </w:r>
      <w:proofErr w:type="spellEnd"/>
      <w:r>
        <w:rPr>
          <w:sz w:val="28"/>
          <w:szCs w:val="28"/>
          <w:lang w:val="uk-UA"/>
        </w:rPr>
        <w:t xml:space="preserve"> і </w:t>
      </w:r>
      <w:proofErr w:type="spellStart"/>
      <w:r>
        <w:rPr>
          <w:sz w:val="28"/>
          <w:szCs w:val="28"/>
          <w:lang w:val="uk-UA"/>
        </w:rPr>
        <w:t>фунгіцидно</w:t>
      </w:r>
      <w:proofErr w:type="spellEnd"/>
      <w:r>
        <w:rPr>
          <w:sz w:val="28"/>
          <w:szCs w:val="28"/>
          <w:lang w:val="uk-UA"/>
        </w:rPr>
        <w:t>. Рослинна олія і гліцерин пом</w:t>
      </w:r>
      <w:r w:rsidRPr="0050324E">
        <w:rPr>
          <w:sz w:val="28"/>
          <w:szCs w:val="28"/>
          <w:lang w:val="uk-UA"/>
        </w:rPr>
        <w:t>`</w:t>
      </w:r>
      <w:r>
        <w:rPr>
          <w:sz w:val="28"/>
          <w:szCs w:val="28"/>
          <w:lang w:val="uk-UA"/>
        </w:rPr>
        <w:t xml:space="preserve">якшують шкіру. </w:t>
      </w:r>
      <w:proofErr w:type="spellStart"/>
      <w:r>
        <w:rPr>
          <w:sz w:val="28"/>
          <w:szCs w:val="28"/>
          <w:lang w:val="uk-UA"/>
        </w:rPr>
        <w:t>Кетоконазол</w:t>
      </w:r>
      <w:proofErr w:type="spellEnd"/>
      <w:r>
        <w:rPr>
          <w:sz w:val="28"/>
          <w:szCs w:val="28"/>
          <w:lang w:val="uk-UA"/>
        </w:rPr>
        <w:t xml:space="preserve"> діє </w:t>
      </w:r>
      <w:proofErr w:type="spellStart"/>
      <w:r>
        <w:rPr>
          <w:sz w:val="28"/>
          <w:szCs w:val="28"/>
          <w:lang w:val="uk-UA"/>
        </w:rPr>
        <w:t>фунгіцидно</w:t>
      </w:r>
      <w:proofErr w:type="spellEnd"/>
      <w:r>
        <w:rPr>
          <w:sz w:val="28"/>
          <w:szCs w:val="28"/>
          <w:lang w:val="uk-UA"/>
        </w:rPr>
        <w:t>. Завдяки вмісту вітамінів препарат посилює захисну функцію шкіри.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Застосування: крем протимікробний – при дерматитах, дерматомікозах, екземах, опіках, виразках. Крем протигрибковий – при грибкових ураженнях </w:t>
      </w:r>
      <w:r>
        <w:rPr>
          <w:sz w:val="28"/>
          <w:szCs w:val="28"/>
          <w:lang w:val="uk-UA"/>
        </w:rPr>
        <w:lastRenderedPageBreak/>
        <w:t xml:space="preserve">шкіри – </w:t>
      </w:r>
      <w:proofErr w:type="spellStart"/>
      <w:r>
        <w:rPr>
          <w:sz w:val="28"/>
          <w:szCs w:val="28"/>
          <w:lang w:val="uk-UA"/>
        </w:rPr>
        <w:t>трихофітії</w:t>
      </w:r>
      <w:proofErr w:type="spellEnd"/>
      <w:r>
        <w:rPr>
          <w:sz w:val="28"/>
          <w:szCs w:val="28"/>
          <w:lang w:val="uk-UA"/>
        </w:rPr>
        <w:t xml:space="preserve">, мікроспорії, </w:t>
      </w:r>
      <w:proofErr w:type="spellStart"/>
      <w:r>
        <w:rPr>
          <w:sz w:val="28"/>
          <w:szCs w:val="28"/>
          <w:lang w:val="uk-UA"/>
        </w:rPr>
        <w:t>кандидозі</w:t>
      </w:r>
      <w:proofErr w:type="spellEnd"/>
      <w:r>
        <w:rPr>
          <w:sz w:val="28"/>
          <w:szCs w:val="28"/>
          <w:lang w:val="uk-UA"/>
        </w:rPr>
        <w:t xml:space="preserve">. Крем гігієнічний – для </w:t>
      </w:r>
      <w:proofErr w:type="spellStart"/>
      <w:r>
        <w:rPr>
          <w:sz w:val="28"/>
          <w:szCs w:val="28"/>
          <w:lang w:val="uk-UA"/>
        </w:rPr>
        <w:t>гігєни</w:t>
      </w:r>
      <w:proofErr w:type="spellEnd"/>
      <w:r>
        <w:rPr>
          <w:sz w:val="28"/>
          <w:szCs w:val="28"/>
          <w:lang w:val="uk-UA"/>
        </w:rPr>
        <w:t xml:space="preserve"> вимені, при тріщинах, ерозія.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proofErr w:type="spellStart"/>
      <w:r w:rsidRPr="00274ED4">
        <w:rPr>
          <w:b/>
          <w:i/>
          <w:sz w:val="28"/>
          <w:szCs w:val="28"/>
          <w:lang w:val="uk-UA"/>
        </w:rPr>
        <w:t>Кубатол</w:t>
      </w:r>
      <w:proofErr w:type="spellEnd"/>
      <w:r w:rsidRPr="00274ED4">
        <w:rPr>
          <w:b/>
          <w:i/>
          <w:sz w:val="28"/>
          <w:szCs w:val="28"/>
          <w:lang w:val="uk-UA"/>
        </w:rPr>
        <w:t xml:space="preserve"> ( </w:t>
      </w:r>
      <w:proofErr w:type="spellStart"/>
      <w:r w:rsidRPr="00274ED4">
        <w:rPr>
          <w:b/>
          <w:i/>
          <w:sz w:val="28"/>
          <w:szCs w:val="28"/>
          <w:lang w:val="en-US"/>
        </w:rPr>
        <w:t>Cubatolum</w:t>
      </w:r>
      <w:proofErr w:type="spellEnd"/>
      <w:r w:rsidRPr="00274ED4">
        <w:rPr>
          <w:b/>
          <w:i/>
          <w:sz w:val="28"/>
          <w:szCs w:val="28"/>
        </w:rPr>
        <w:t xml:space="preserve">) – </w:t>
      </w:r>
      <w:proofErr w:type="spellStart"/>
      <w:r>
        <w:rPr>
          <w:sz w:val="28"/>
          <w:szCs w:val="28"/>
          <w:lang w:val="uk-UA"/>
        </w:rPr>
        <w:t>дермотерапевтик</w:t>
      </w:r>
      <w:proofErr w:type="spellEnd"/>
      <w:r>
        <w:rPr>
          <w:sz w:val="28"/>
          <w:szCs w:val="28"/>
          <w:lang w:val="uk-UA"/>
        </w:rPr>
        <w:t xml:space="preserve">. Містить дьогтю березового 50г., </w:t>
      </w:r>
      <w:proofErr w:type="spellStart"/>
      <w:r>
        <w:rPr>
          <w:sz w:val="28"/>
          <w:szCs w:val="28"/>
          <w:lang w:val="uk-UA"/>
        </w:rPr>
        <w:t>сополімеру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акрилатного</w:t>
      </w:r>
      <w:proofErr w:type="spellEnd"/>
      <w:r>
        <w:rPr>
          <w:sz w:val="28"/>
          <w:szCs w:val="28"/>
          <w:lang w:val="uk-UA"/>
        </w:rPr>
        <w:t xml:space="preserve"> 15.7г, розчинених в 190мл. етилацетату. Аерозольні балони 190, 210, 380г..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Дія: дьоготь діє </w:t>
      </w:r>
      <w:proofErr w:type="spellStart"/>
      <w:r>
        <w:rPr>
          <w:sz w:val="28"/>
          <w:szCs w:val="28"/>
          <w:lang w:val="uk-UA"/>
        </w:rPr>
        <w:t>антимікробно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фунгіцидно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протизапально</w:t>
      </w:r>
      <w:proofErr w:type="spellEnd"/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Акрилатний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сополімер</w:t>
      </w:r>
      <w:proofErr w:type="spellEnd"/>
      <w:r>
        <w:rPr>
          <w:sz w:val="28"/>
          <w:szCs w:val="28"/>
          <w:lang w:val="uk-UA"/>
        </w:rPr>
        <w:t xml:space="preserve"> на поверхні рани створює стійку еластичну плівку, яка захищає рану від контамінації бактерій.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Застосування: при інфікованих ранах, фурункульозі, панариції, копитній гнилі, екземах, дерматитах, дерматомікозах. </w:t>
      </w:r>
      <w:proofErr w:type="spellStart"/>
      <w:r>
        <w:rPr>
          <w:sz w:val="28"/>
          <w:szCs w:val="28"/>
          <w:lang w:val="uk-UA"/>
        </w:rPr>
        <w:t>Кубатол</w:t>
      </w:r>
      <w:proofErr w:type="spellEnd"/>
      <w:r>
        <w:rPr>
          <w:sz w:val="28"/>
          <w:szCs w:val="28"/>
          <w:lang w:val="uk-UA"/>
        </w:rPr>
        <w:t xml:space="preserve"> протипоказаний котам.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 w:rsidRPr="00EF058D">
        <w:rPr>
          <w:b/>
          <w:i/>
          <w:sz w:val="28"/>
          <w:szCs w:val="28"/>
          <w:lang w:val="uk-UA"/>
        </w:rPr>
        <w:t>Мазь за Вишневським  (</w:t>
      </w:r>
      <w:proofErr w:type="spellStart"/>
      <w:r w:rsidRPr="00EF058D">
        <w:rPr>
          <w:b/>
          <w:i/>
          <w:sz w:val="28"/>
          <w:szCs w:val="28"/>
          <w:lang w:val="en-US"/>
        </w:rPr>
        <w:t>unguentum</w:t>
      </w:r>
      <w:proofErr w:type="spellEnd"/>
      <w:r w:rsidRPr="00EF058D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EF058D">
        <w:rPr>
          <w:b/>
          <w:i/>
          <w:sz w:val="28"/>
          <w:szCs w:val="28"/>
          <w:lang w:val="en-US"/>
        </w:rPr>
        <w:t>Wischnevsky</w:t>
      </w:r>
      <w:proofErr w:type="spellEnd"/>
      <w:r w:rsidRPr="00EF058D">
        <w:rPr>
          <w:b/>
          <w:i/>
          <w:sz w:val="28"/>
          <w:szCs w:val="28"/>
          <w:lang w:val="uk-UA"/>
        </w:rPr>
        <w:t xml:space="preserve">) - </w:t>
      </w:r>
      <w:r>
        <w:rPr>
          <w:b/>
          <w:i/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ранотерапевтик</w:t>
      </w:r>
      <w:proofErr w:type="spellEnd"/>
      <w:r>
        <w:rPr>
          <w:sz w:val="28"/>
          <w:szCs w:val="28"/>
          <w:lang w:val="uk-UA"/>
        </w:rPr>
        <w:t xml:space="preserve">. Складається з ксероформу 3.0, </w:t>
      </w:r>
      <w:proofErr w:type="spellStart"/>
      <w:r>
        <w:rPr>
          <w:sz w:val="28"/>
          <w:szCs w:val="28"/>
          <w:lang w:val="uk-UA"/>
        </w:rPr>
        <w:t>дьоготю</w:t>
      </w:r>
      <w:proofErr w:type="spellEnd"/>
      <w:r>
        <w:rPr>
          <w:sz w:val="28"/>
          <w:szCs w:val="28"/>
          <w:lang w:val="uk-UA"/>
        </w:rPr>
        <w:t xml:space="preserve"> березового  3, олії рицинової 94г.  мазь в банках. Ксероформ діє </w:t>
      </w:r>
      <w:proofErr w:type="spellStart"/>
      <w:r>
        <w:rPr>
          <w:sz w:val="28"/>
          <w:szCs w:val="28"/>
          <w:lang w:val="uk-UA"/>
        </w:rPr>
        <w:t>протимікробно</w:t>
      </w:r>
      <w:proofErr w:type="spellEnd"/>
      <w:r>
        <w:rPr>
          <w:sz w:val="28"/>
          <w:szCs w:val="28"/>
          <w:lang w:val="uk-UA"/>
        </w:rPr>
        <w:t>, стимулює процеси грануляції.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Застосування: при опіках, ранах, виразках, фурункулах, пролежнях, дерматитах. </w:t>
      </w:r>
    </w:p>
    <w:p w:rsidR="00E95B23" w:rsidRPr="00EF058D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E95B23" w:rsidRDefault="00E95B23" w:rsidP="00E95B23">
      <w:pPr>
        <w:jc w:val="both"/>
        <w:rPr>
          <w:b/>
          <w:sz w:val="28"/>
          <w:szCs w:val="28"/>
          <w:lang w:val="uk-UA"/>
        </w:rPr>
      </w:pPr>
      <w:r w:rsidRPr="008D7943">
        <w:rPr>
          <w:b/>
          <w:sz w:val="28"/>
          <w:szCs w:val="28"/>
          <w:lang w:val="uk-UA"/>
        </w:rPr>
        <w:t>Питання для самоконтролю</w:t>
      </w:r>
    </w:p>
    <w:p w:rsidR="00E95B23" w:rsidRDefault="00E95B23" w:rsidP="00E95B23">
      <w:pPr>
        <w:numPr>
          <w:ilvl w:val="0"/>
          <w:numId w:val="3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дію та застосування протимікробних засобів.</w:t>
      </w:r>
    </w:p>
    <w:p w:rsidR="00E95B23" w:rsidRDefault="00E95B23" w:rsidP="00E95B23">
      <w:pPr>
        <w:numPr>
          <w:ilvl w:val="0"/>
          <w:numId w:val="3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дію мазі Вишневського.</w:t>
      </w:r>
    </w:p>
    <w:p w:rsidR="00E95B23" w:rsidRDefault="00E95B23" w:rsidP="00E95B23">
      <w:pPr>
        <w:numPr>
          <w:ilvl w:val="0"/>
          <w:numId w:val="3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дію  присипки для рани.</w:t>
      </w:r>
    </w:p>
    <w:p w:rsidR="00E95B23" w:rsidRDefault="00E95B23" w:rsidP="00E95B23">
      <w:pPr>
        <w:numPr>
          <w:ilvl w:val="0"/>
          <w:numId w:val="3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склад мазі Вишневського.</w:t>
      </w:r>
    </w:p>
    <w:p w:rsidR="00E95B23" w:rsidRDefault="00E95B23" w:rsidP="00E95B23">
      <w:pPr>
        <w:numPr>
          <w:ilvl w:val="0"/>
          <w:numId w:val="36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Вкажіть склад </w:t>
      </w:r>
      <w:proofErr w:type="spellStart"/>
      <w:r>
        <w:rPr>
          <w:sz w:val="28"/>
          <w:szCs w:val="28"/>
          <w:lang w:val="uk-UA"/>
        </w:rPr>
        <w:t>кубатолу</w:t>
      </w:r>
      <w:proofErr w:type="spellEnd"/>
      <w:r>
        <w:rPr>
          <w:sz w:val="28"/>
          <w:szCs w:val="28"/>
          <w:lang w:val="uk-UA"/>
        </w:rPr>
        <w:t>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</w:t>
      </w:r>
      <w:r>
        <w:rPr>
          <w:b/>
          <w:sz w:val="28"/>
          <w:szCs w:val="28"/>
          <w:lang w:val="uk-UA"/>
        </w:rPr>
        <w:t>Тема</w:t>
      </w:r>
      <w:r w:rsidRPr="00125EA6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 Протиотрути. Кислоти. </w:t>
      </w: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Луги.  Мила.</w:t>
      </w: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 (</w:t>
      </w:r>
      <w:r w:rsidRPr="002A0FA1">
        <w:rPr>
          <w:b/>
          <w:sz w:val="28"/>
          <w:szCs w:val="28"/>
          <w:lang w:val="uk-UA"/>
        </w:rPr>
        <w:t xml:space="preserve">завдання) для самостійної роботи </w:t>
      </w:r>
    </w:p>
    <w:p w:rsidR="00E95B23" w:rsidRDefault="00E95B23" w:rsidP="00E95B23">
      <w:pPr>
        <w:numPr>
          <w:ilvl w:val="0"/>
          <w:numId w:val="37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Ознайомитись з властивостями, дією та застосуванням кислот, лугів, мила.</w:t>
      </w:r>
    </w:p>
    <w:p w:rsidR="00E95B23" w:rsidRPr="00C238C5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-     </w:t>
      </w:r>
      <w:proofErr w:type="spellStart"/>
      <w:r w:rsidRPr="00C238C5">
        <w:rPr>
          <w:sz w:val="28"/>
          <w:szCs w:val="28"/>
          <w:lang w:val="uk-UA"/>
        </w:rPr>
        <w:t>Унітол</w:t>
      </w:r>
      <w:proofErr w:type="spellEnd"/>
      <w:r w:rsidRPr="00C238C5">
        <w:rPr>
          <w:sz w:val="28"/>
          <w:szCs w:val="28"/>
          <w:lang w:val="uk-UA"/>
        </w:rPr>
        <w:t>, натрію тіосульфат.</w:t>
      </w:r>
    </w:p>
    <w:p w:rsidR="00E95B23" w:rsidRPr="00C238C5" w:rsidRDefault="00E95B23" w:rsidP="00E95B23">
      <w:pPr>
        <w:rPr>
          <w:sz w:val="28"/>
          <w:szCs w:val="28"/>
          <w:lang w:val="uk-UA"/>
        </w:rPr>
      </w:pPr>
      <w:r w:rsidRPr="00C238C5">
        <w:rPr>
          <w:sz w:val="28"/>
          <w:szCs w:val="28"/>
          <w:lang w:val="uk-UA"/>
        </w:rPr>
        <w:t xml:space="preserve">              </w:t>
      </w:r>
      <w:r>
        <w:rPr>
          <w:sz w:val="28"/>
          <w:szCs w:val="28"/>
          <w:lang w:val="uk-UA"/>
        </w:rPr>
        <w:t xml:space="preserve">-     </w:t>
      </w:r>
      <w:r w:rsidRPr="00C238C5">
        <w:rPr>
          <w:sz w:val="28"/>
          <w:szCs w:val="28"/>
          <w:lang w:val="uk-UA"/>
        </w:rPr>
        <w:t>Хлористоводнева кислота, молочна, оцтова, борна.</w:t>
      </w:r>
    </w:p>
    <w:p w:rsidR="00E95B23" w:rsidRDefault="00E95B23" w:rsidP="00E95B23">
      <w:pPr>
        <w:rPr>
          <w:sz w:val="28"/>
          <w:szCs w:val="28"/>
          <w:lang w:val="uk-UA"/>
        </w:rPr>
      </w:pPr>
      <w:r w:rsidRPr="00C238C5">
        <w:rPr>
          <w:sz w:val="28"/>
          <w:szCs w:val="28"/>
          <w:lang w:val="uk-UA"/>
        </w:rPr>
        <w:t xml:space="preserve">             </w:t>
      </w:r>
      <w:r>
        <w:rPr>
          <w:sz w:val="28"/>
          <w:szCs w:val="28"/>
          <w:lang w:val="uk-UA"/>
        </w:rPr>
        <w:t xml:space="preserve"> -      </w:t>
      </w:r>
      <w:r w:rsidRPr="00C238C5">
        <w:rPr>
          <w:sz w:val="28"/>
          <w:szCs w:val="28"/>
          <w:lang w:val="uk-UA"/>
        </w:rPr>
        <w:t xml:space="preserve">Натрію гідроксид, калію гідроксид, натрію карбонат, натрію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гідрокарбонат, кальцію гідроксид, магнію гідроксид.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-     Мило зелене, мильний спирт.</w:t>
      </w:r>
    </w:p>
    <w:p w:rsidR="00E95B23" w:rsidRPr="00C238C5" w:rsidRDefault="00E95B23" w:rsidP="00E95B23">
      <w:pPr>
        <w:ind w:left="1440"/>
        <w:rPr>
          <w:sz w:val="28"/>
          <w:szCs w:val="28"/>
          <w:lang w:val="uk-UA"/>
        </w:rPr>
      </w:pPr>
    </w:p>
    <w:p w:rsidR="007A3964" w:rsidRDefault="00E95B23" w:rsidP="00E95B23">
      <w:pPr>
        <w:rPr>
          <w:sz w:val="28"/>
          <w:szCs w:val="28"/>
          <w:lang w:val="uk-UA"/>
        </w:rPr>
      </w:pPr>
      <w:r w:rsidRPr="002A0FA1">
        <w:rPr>
          <w:b/>
          <w:sz w:val="28"/>
          <w:szCs w:val="28"/>
          <w:lang w:val="uk-UA"/>
        </w:rPr>
        <w:t>Література:</w:t>
      </w:r>
      <w:r>
        <w:rPr>
          <w:sz w:val="28"/>
          <w:szCs w:val="28"/>
          <w:lang w:val="uk-UA"/>
        </w:rPr>
        <w:t xml:space="preserve"> </w:t>
      </w:r>
    </w:p>
    <w:p w:rsidR="007A3964" w:rsidRDefault="007A3964" w:rsidP="00E95B23">
      <w:pPr>
        <w:rPr>
          <w:sz w:val="28"/>
          <w:szCs w:val="28"/>
          <w:lang w:val="uk-UA"/>
        </w:rPr>
      </w:pPr>
      <w:r w:rsidRPr="00E95B23">
        <w:rPr>
          <w:sz w:val="28"/>
          <w:szCs w:val="28"/>
          <w:lang w:val="uk-UA"/>
        </w:rPr>
        <w:t>О.К. Гальчинська «Фармакологія» Київ Аграрна освіта . 2013р.</w:t>
      </w:r>
      <w:r>
        <w:rPr>
          <w:sz w:val="28"/>
          <w:szCs w:val="28"/>
          <w:lang w:val="uk-UA"/>
        </w:rPr>
        <w:t xml:space="preserve">с . – 308 -313 </w:t>
      </w:r>
      <w:r w:rsidR="00E95B23">
        <w:rPr>
          <w:sz w:val="28"/>
          <w:szCs w:val="28"/>
          <w:lang w:val="uk-UA"/>
        </w:rPr>
        <w:t xml:space="preserve">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Г.О. Хмельницький  «Ветеринарна фармакологія з рецептурою» -  К. Агр. освіта,  2001р.  – с. 177- 187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2A0FA1">
        <w:rPr>
          <w:b/>
          <w:sz w:val="28"/>
          <w:szCs w:val="28"/>
          <w:lang w:val="uk-UA"/>
        </w:rPr>
        <w:t>Методичні рекомендації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Звернути увагу на дію та застосування протимікробних    засобів.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</w:p>
    <w:p w:rsidR="00E95B23" w:rsidRDefault="00E95B23" w:rsidP="00E95B23">
      <w:pPr>
        <w:jc w:val="both"/>
        <w:rPr>
          <w:b/>
          <w:sz w:val="28"/>
          <w:szCs w:val="28"/>
          <w:lang w:val="uk-UA"/>
        </w:rPr>
      </w:pPr>
      <w:r w:rsidRPr="008D7943">
        <w:rPr>
          <w:b/>
          <w:sz w:val="28"/>
          <w:szCs w:val="28"/>
          <w:lang w:val="uk-UA"/>
        </w:rPr>
        <w:t>Питання для самоконтролю</w:t>
      </w:r>
    </w:p>
    <w:p w:rsidR="00E95B23" w:rsidRDefault="00E95B23" w:rsidP="00E95B23">
      <w:pPr>
        <w:numPr>
          <w:ilvl w:val="0"/>
          <w:numId w:val="3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властивості, форму випуску молочної кислоти.</w:t>
      </w:r>
    </w:p>
    <w:p w:rsidR="00E95B23" w:rsidRDefault="00E95B23" w:rsidP="00E95B23">
      <w:pPr>
        <w:numPr>
          <w:ilvl w:val="0"/>
          <w:numId w:val="3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Поясніть механізм дії молочної кислоти.</w:t>
      </w:r>
    </w:p>
    <w:p w:rsidR="00E95B23" w:rsidRDefault="00E95B23" w:rsidP="00E95B23">
      <w:pPr>
        <w:numPr>
          <w:ilvl w:val="0"/>
          <w:numId w:val="3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Вкажіть показання, способи застосування оцтової кислоти.</w:t>
      </w:r>
    </w:p>
    <w:p w:rsidR="00E95B23" w:rsidRDefault="00E95B23" w:rsidP="00E95B23">
      <w:pPr>
        <w:numPr>
          <w:ilvl w:val="0"/>
          <w:numId w:val="3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яких випадках застосовують натрію гідроокис, натрію гідрокарбонат?</w:t>
      </w:r>
    </w:p>
    <w:p w:rsidR="00E95B23" w:rsidRDefault="00E95B23" w:rsidP="00E95B23">
      <w:pPr>
        <w:numPr>
          <w:ilvl w:val="0"/>
          <w:numId w:val="3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Поясніть дію і властивості кальцію гідроксиду.</w:t>
      </w:r>
    </w:p>
    <w:p w:rsidR="00E95B23" w:rsidRDefault="00E95B23" w:rsidP="00E95B23">
      <w:pPr>
        <w:numPr>
          <w:ilvl w:val="0"/>
          <w:numId w:val="3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склад мильного спирту.</w:t>
      </w:r>
    </w:p>
    <w:p w:rsidR="00E95B23" w:rsidRDefault="00E95B23" w:rsidP="00E95B23">
      <w:pPr>
        <w:numPr>
          <w:ilvl w:val="0"/>
          <w:numId w:val="38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застосування мильного спирту.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</w:t>
      </w:r>
      <w:r>
        <w:rPr>
          <w:b/>
          <w:sz w:val="28"/>
          <w:szCs w:val="28"/>
          <w:lang w:val="uk-UA"/>
        </w:rPr>
        <w:t>Тема</w:t>
      </w:r>
      <w:r w:rsidRPr="00125EA6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 Група сірки </w:t>
      </w: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 (</w:t>
      </w:r>
      <w:r w:rsidRPr="002A0FA1">
        <w:rPr>
          <w:b/>
          <w:sz w:val="28"/>
          <w:szCs w:val="28"/>
          <w:lang w:val="uk-UA"/>
        </w:rPr>
        <w:t xml:space="preserve">завдання) для самостійної роботи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1.   Ознайомитись з властивостями, дією та застосуванням   препаратів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групи сірки:</w:t>
      </w:r>
    </w:p>
    <w:p w:rsidR="00E95B23" w:rsidRPr="0050324E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-    </w:t>
      </w:r>
      <w:r w:rsidRPr="0050324E">
        <w:rPr>
          <w:sz w:val="28"/>
          <w:szCs w:val="28"/>
          <w:lang w:val="uk-UA"/>
        </w:rPr>
        <w:t xml:space="preserve">Сірка очищена, осаджена, натрію тіосульфат. 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7A3964" w:rsidRDefault="00E95B23" w:rsidP="00E95B23">
      <w:pPr>
        <w:rPr>
          <w:sz w:val="28"/>
          <w:szCs w:val="28"/>
          <w:lang w:val="uk-UA"/>
        </w:rPr>
      </w:pPr>
      <w:r w:rsidRPr="002A0FA1">
        <w:rPr>
          <w:b/>
          <w:sz w:val="28"/>
          <w:szCs w:val="28"/>
          <w:lang w:val="uk-UA"/>
        </w:rPr>
        <w:t>Література:</w:t>
      </w:r>
      <w:r>
        <w:rPr>
          <w:sz w:val="28"/>
          <w:szCs w:val="28"/>
          <w:lang w:val="uk-UA"/>
        </w:rPr>
        <w:t xml:space="preserve"> </w:t>
      </w:r>
    </w:p>
    <w:p w:rsidR="007A3964" w:rsidRDefault="007A3964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E95B23">
        <w:rPr>
          <w:sz w:val="28"/>
          <w:szCs w:val="28"/>
          <w:lang w:val="uk-UA"/>
        </w:rPr>
        <w:t>О.К. Гальчинська «Фармакологія» Київ Аграрна освіта . 2013р.</w:t>
      </w:r>
      <w:r>
        <w:rPr>
          <w:sz w:val="28"/>
          <w:szCs w:val="28"/>
          <w:lang w:val="uk-UA"/>
        </w:rPr>
        <w:t xml:space="preserve"> с. – 325 -327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Г.О. Хмельницький  «Ветеринарна фармакологія з рецептурою» -  К. Агр. освіта,  2001р.  – с. 196 - 198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2A0FA1">
        <w:rPr>
          <w:b/>
          <w:sz w:val="28"/>
          <w:szCs w:val="28"/>
          <w:lang w:val="uk-UA"/>
        </w:rPr>
        <w:t>Методичні рекомендації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Звернути увагу на дію та застосування протимікробних    засобів.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</w:p>
    <w:p w:rsidR="00E95B23" w:rsidRDefault="00E95B23" w:rsidP="00E95B23">
      <w:pPr>
        <w:jc w:val="both"/>
        <w:rPr>
          <w:b/>
          <w:sz w:val="28"/>
          <w:szCs w:val="28"/>
          <w:lang w:val="uk-UA"/>
        </w:rPr>
      </w:pPr>
      <w:r w:rsidRPr="008D7943">
        <w:rPr>
          <w:b/>
          <w:sz w:val="28"/>
          <w:szCs w:val="28"/>
          <w:lang w:val="uk-UA"/>
        </w:rPr>
        <w:t>Питання для самоконтролю</w:t>
      </w:r>
    </w:p>
    <w:p w:rsidR="00E95B23" w:rsidRDefault="00E95B23" w:rsidP="00E95B23">
      <w:pPr>
        <w:numPr>
          <w:ilvl w:val="0"/>
          <w:numId w:val="3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дію сірки очищеної.</w:t>
      </w:r>
    </w:p>
    <w:p w:rsidR="00E95B23" w:rsidRDefault="00E95B23" w:rsidP="00E95B23">
      <w:pPr>
        <w:numPr>
          <w:ilvl w:val="0"/>
          <w:numId w:val="3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властивості сірки осадженої.</w:t>
      </w:r>
    </w:p>
    <w:p w:rsidR="00E95B23" w:rsidRDefault="00E95B23" w:rsidP="00E95B23">
      <w:pPr>
        <w:numPr>
          <w:ilvl w:val="0"/>
          <w:numId w:val="3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застосування натрію тіосульфату.</w:t>
      </w:r>
    </w:p>
    <w:p w:rsidR="00E95B23" w:rsidRDefault="00E95B23" w:rsidP="00E95B23">
      <w:pPr>
        <w:numPr>
          <w:ilvl w:val="0"/>
          <w:numId w:val="39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Вкажіть застосування сірки очищеної.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F04CC7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</w:t>
      </w:r>
      <w:r>
        <w:rPr>
          <w:b/>
          <w:sz w:val="28"/>
          <w:szCs w:val="28"/>
          <w:lang w:val="uk-UA"/>
        </w:rPr>
        <w:t>Тема</w:t>
      </w:r>
      <w:r w:rsidRPr="00125EA6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  Препарати групи пеніциліну</w:t>
      </w: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 (</w:t>
      </w:r>
      <w:r w:rsidRPr="002A0FA1">
        <w:rPr>
          <w:b/>
          <w:sz w:val="28"/>
          <w:szCs w:val="28"/>
          <w:lang w:val="uk-UA"/>
        </w:rPr>
        <w:t xml:space="preserve">завдання) для самостійної роботи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1.   Ознайомитись з властивостями, дією та застосуванням   препаратів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групи пеніциліну:</w:t>
      </w:r>
    </w:p>
    <w:p w:rsidR="00E95B23" w:rsidRPr="00287843" w:rsidRDefault="00E95B23" w:rsidP="00E95B23">
      <w:pPr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proofErr w:type="spellStart"/>
      <w:r w:rsidRPr="00287843">
        <w:rPr>
          <w:sz w:val="28"/>
          <w:szCs w:val="28"/>
          <w:lang w:val="uk-UA"/>
        </w:rPr>
        <w:t>Бензилпеніциліну</w:t>
      </w:r>
      <w:proofErr w:type="spellEnd"/>
      <w:r w:rsidRPr="00287843">
        <w:rPr>
          <w:sz w:val="28"/>
          <w:szCs w:val="28"/>
          <w:lang w:val="uk-UA"/>
        </w:rPr>
        <w:t xml:space="preserve"> натрієва і новокаїнова сіль, </w:t>
      </w:r>
      <w:proofErr w:type="spellStart"/>
      <w:r w:rsidRPr="00287843">
        <w:rPr>
          <w:sz w:val="28"/>
          <w:szCs w:val="28"/>
          <w:lang w:val="uk-UA"/>
        </w:rPr>
        <w:t>екмоновоцилін</w:t>
      </w:r>
      <w:proofErr w:type="spellEnd"/>
      <w:r w:rsidRPr="00287843">
        <w:rPr>
          <w:sz w:val="28"/>
          <w:szCs w:val="28"/>
          <w:lang w:val="uk-UA"/>
        </w:rPr>
        <w:t>,</w:t>
      </w:r>
    </w:p>
    <w:p w:rsidR="00E95B23" w:rsidRPr="00287843" w:rsidRDefault="00E95B23" w:rsidP="00E95B23">
      <w:pPr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r w:rsidRPr="00287843">
        <w:rPr>
          <w:sz w:val="28"/>
          <w:szCs w:val="28"/>
          <w:lang w:val="uk-UA"/>
        </w:rPr>
        <w:t xml:space="preserve"> біцилін 1, 3, 5</w:t>
      </w:r>
      <w:r>
        <w:rPr>
          <w:sz w:val="28"/>
          <w:szCs w:val="28"/>
          <w:lang w:val="uk-UA"/>
        </w:rPr>
        <w:t xml:space="preserve">; </w:t>
      </w:r>
      <w:r w:rsidRPr="00287843">
        <w:rPr>
          <w:sz w:val="28"/>
          <w:szCs w:val="28"/>
          <w:lang w:val="uk-UA"/>
        </w:rPr>
        <w:t xml:space="preserve"> </w:t>
      </w:r>
      <w:proofErr w:type="spellStart"/>
      <w:r w:rsidRPr="00287843">
        <w:rPr>
          <w:sz w:val="28"/>
          <w:szCs w:val="28"/>
          <w:lang w:val="uk-UA"/>
        </w:rPr>
        <w:t>ампіцилін</w:t>
      </w:r>
      <w:proofErr w:type="spellEnd"/>
      <w:r w:rsidRPr="00287843">
        <w:rPr>
          <w:sz w:val="28"/>
          <w:szCs w:val="28"/>
          <w:lang w:val="uk-UA"/>
        </w:rPr>
        <w:t xml:space="preserve"> натрієва сіль, </w:t>
      </w:r>
    </w:p>
    <w:p w:rsidR="00E95B23" w:rsidRDefault="00E95B23" w:rsidP="00E95B23">
      <w:pPr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proofErr w:type="spellStart"/>
      <w:r w:rsidRPr="00287843">
        <w:rPr>
          <w:sz w:val="28"/>
          <w:szCs w:val="28"/>
          <w:lang w:val="uk-UA"/>
        </w:rPr>
        <w:t>ампіцилін</w:t>
      </w:r>
      <w:proofErr w:type="spellEnd"/>
      <w:r w:rsidRPr="00287843">
        <w:rPr>
          <w:sz w:val="28"/>
          <w:szCs w:val="28"/>
          <w:lang w:val="uk-UA"/>
        </w:rPr>
        <w:t xml:space="preserve"> </w:t>
      </w:r>
      <w:proofErr w:type="spellStart"/>
      <w:r w:rsidRPr="00287843">
        <w:rPr>
          <w:sz w:val="28"/>
          <w:szCs w:val="28"/>
          <w:lang w:val="uk-UA"/>
        </w:rPr>
        <w:t>тригідрат</w:t>
      </w:r>
      <w:proofErr w:type="spellEnd"/>
      <w:r w:rsidRPr="00287843">
        <w:rPr>
          <w:sz w:val="28"/>
          <w:szCs w:val="28"/>
          <w:lang w:val="uk-UA"/>
        </w:rPr>
        <w:t xml:space="preserve">, </w:t>
      </w:r>
      <w:proofErr w:type="spellStart"/>
      <w:r w:rsidRPr="00287843">
        <w:rPr>
          <w:sz w:val="28"/>
          <w:szCs w:val="28"/>
          <w:lang w:val="uk-UA"/>
        </w:rPr>
        <w:t>феноксицилін</w:t>
      </w:r>
      <w:proofErr w:type="spellEnd"/>
      <w:r w:rsidRPr="00287843">
        <w:rPr>
          <w:sz w:val="28"/>
          <w:szCs w:val="28"/>
          <w:lang w:val="uk-UA"/>
        </w:rPr>
        <w:t xml:space="preserve">, </w:t>
      </w:r>
      <w:proofErr w:type="spellStart"/>
      <w:r w:rsidRPr="00287843">
        <w:rPr>
          <w:sz w:val="28"/>
          <w:szCs w:val="28"/>
          <w:lang w:val="uk-UA"/>
        </w:rPr>
        <w:t>амоксиклав</w:t>
      </w:r>
      <w:proofErr w:type="spellEnd"/>
    </w:p>
    <w:p w:rsidR="00E95B23" w:rsidRDefault="00E95B23" w:rsidP="00E95B23">
      <w:pPr>
        <w:ind w:left="1350"/>
        <w:jc w:val="both"/>
        <w:rPr>
          <w:sz w:val="28"/>
          <w:szCs w:val="28"/>
          <w:lang w:val="uk-UA"/>
        </w:rPr>
      </w:pPr>
    </w:p>
    <w:p w:rsidR="00F04CC7" w:rsidRDefault="00E95B23" w:rsidP="00E95B23">
      <w:pPr>
        <w:rPr>
          <w:sz w:val="28"/>
          <w:szCs w:val="28"/>
          <w:lang w:val="uk-UA"/>
        </w:rPr>
      </w:pPr>
      <w:r w:rsidRPr="002A0FA1">
        <w:rPr>
          <w:b/>
          <w:sz w:val="28"/>
          <w:szCs w:val="28"/>
          <w:lang w:val="uk-UA"/>
        </w:rPr>
        <w:t>Література:</w:t>
      </w:r>
      <w:r>
        <w:rPr>
          <w:sz w:val="28"/>
          <w:szCs w:val="28"/>
          <w:lang w:val="uk-UA"/>
        </w:rPr>
        <w:t xml:space="preserve"> </w:t>
      </w:r>
    </w:p>
    <w:p w:rsidR="00F04CC7" w:rsidRDefault="00F04CC7" w:rsidP="00E95B23">
      <w:pPr>
        <w:rPr>
          <w:sz w:val="28"/>
          <w:szCs w:val="28"/>
          <w:lang w:val="uk-UA"/>
        </w:rPr>
      </w:pPr>
      <w:r w:rsidRPr="00E95B23">
        <w:rPr>
          <w:sz w:val="28"/>
          <w:szCs w:val="28"/>
          <w:lang w:val="uk-UA"/>
        </w:rPr>
        <w:t>О.К. Гальчинська «Фармакологія» Київ Аграрна освіта . 2013р.</w:t>
      </w:r>
      <w:r>
        <w:rPr>
          <w:sz w:val="28"/>
          <w:szCs w:val="28"/>
          <w:lang w:val="uk-UA"/>
        </w:rPr>
        <w:t xml:space="preserve">с .- 328 -368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Г.О. Хмельницький  «Ветеринарна фармакологія з рецептурою» -  К. Агр. </w:t>
      </w:r>
      <w:r w:rsidR="00F04CC7">
        <w:rPr>
          <w:sz w:val="28"/>
          <w:szCs w:val="28"/>
          <w:lang w:val="uk-UA"/>
        </w:rPr>
        <w:t xml:space="preserve">освіта,  2001р.  – с. 201 -205 </w:t>
      </w:r>
    </w:p>
    <w:p w:rsidR="00E95B23" w:rsidRDefault="00E95B23" w:rsidP="00E95B23">
      <w:pPr>
        <w:rPr>
          <w:b/>
          <w:sz w:val="28"/>
          <w:szCs w:val="28"/>
          <w:lang w:val="uk-UA"/>
        </w:rPr>
      </w:pPr>
      <w:r w:rsidRPr="002A0FA1">
        <w:rPr>
          <w:b/>
          <w:sz w:val="28"/>
          <w:szCs w:val="28"/>
          <w:lang w:val="uk-UA"/>
        </w:rPr>
        <w:t>Методичні рекомендації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Відмітити основні розчинники для антибіотиків </w:t>
      </w:r>
      <w:proofErr w:type="spellStart"/>
      <w:r>
        <w:rPr>
          <w:sz w:val="28"/>
          <w:szCs w:val="28"/>
          <w:lang w:val="uk-UA"/>
        </w:rPr>
        <w:t>пеніцилінового</w:t>
      </w:r>
      <w:proofErr w:type="spellEnd"/>
      <w:r>
        <w:rPr>
          <w:sz w:val="28"/>
          <w:szCs w:val="28"/>
          <w:lang w:val="uk-UA"/>
        </w:rPr>
        <w:t xml:space="preserve"> ряду. Призначення дози антибіотику для тварин.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 w:rsidRPr="00287843">
        <w:rPr>
          <w:b/>
          <w:i/>
          <w:sz w:val="28"/>
          <w:szCs w:val="28"/>
          <w:lang w:val="uk-UA"/>
        </w:rPr>
        <w:lastRenderedPageBreak/>
        <w:t xml:space="preserve">  </w:t>
      </w:r>
      <w:proofErr w:type="spellStart"/>
      <w:r w:rsidRPr="00287843">
        <w:rPr>
          <w:b/>
          <w:i/>
          <w:sz w:val="28"/>
          <w:szCs w:val="28"/>
          <w:lang w:val="uk-UA"/>
        </w:rPr>
        <w:t>Амоксиклав</w:t>
      </w:r>
      <w:proofErr w:type="spellEnd"/>
      <w:r w:rsidRPr="00287843">
        <w:rPr>
          <w:b/>
          <w:i/>
          <w:sz w:val="28"/>
          <w:szCs w:val="28"/>
          <w:lang w:val="uk-UA"/>
        </w:rPr>
        <w:t xml:space="preserve"> ( </w:t>
      </w:r>
      <w:proofErr w:type="spellStart"/>
      <w:r w:rsidRPr="00287843">
        <w:rPr>
          <w:b/>
          <w:i/>
          <w:sz w:val="28"/>
          <w:szCs w:val="28"/>
          <w:lang w:val="en-US"/>
        </w:rPr>
        <w:t>Amoksiklavum</w:t>
      </w:r>
      <w:proofErr w:type="spellEnd"/>
      <w:r w:rsidRPr="00287843">
        <w:rPr>
          <w:b/>
          <w:i/>
          <w:sz w:val="28"/>
          <w:szCs w:val="28"/>
          <w:lang w:val="uk-UA"/>
        </w:rPr>
        <w:t xml:space="preserve">) - </w:t>
      </w:r>
      <w:r w:rsidRPr="0028784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антибіотик. Синоніми: </w:t>
      </w:r>
      <w:proofErr w:type="spellStart"/>
      <w:r>
        <w:rPr>
          <w:sz w:val="28"/>
          <w:szCs w:val="28"/>
          <w:lang w:val="uk-UA"/>
        </w:rPr>
        <w:t>амоклавін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аугметин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клавоцин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клавунат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моксиклав</w:t>
      </w:r>
      <w:proofErr w:type="spellEnd"/>
      <w:r>
        <w:rPr>
          <w:sz w:val="28"/>
          <w:szCs w:val="28"/>
          <w:lang w:val="uk-UA"/>
        </w:rPr>
        <w:t xml:space="preserve">.  </w:t>
      </w:r>
      <w:proofErr w:type="spellStart"/>
      <w:r>
        <w:rPr>
          <w:sz w:val="28"/>
          <w:szCs w:val="28"/>
          <w:lang w:val="uk-UA"/>
        </w:rPr>
        <w:t>Амоксиклав</w:t>
      </w:r>
      <w:proofErr w:type="spellEnd"/>
      <w:r>
        <w:rPr>
          <w:sz w:val="28"/>
          <w:szCs w:val="28"/>
          <w:lang w:val="uk-UA"/>
        </w:rPr>
        <w:t xml:space="preserve"> містить </w:t>
      </w:r>
      <w:proofErr w:type="spellStart"/>
      <w:r>
        <w:rPr>
          <w:sz w:val="28"/>
          <w:szCs w:val="28"/>
          <w:lang w:val="uk-UA"/>
        </w:rPr>
        <w:t>амоксициліну</w:t>
      </w:r>
      <w:proofErr w:type="spellEnd"/>
      <w:r>
        <w:rPr>
          <w:sz w:val="28"/>
          <w:szCs w:val="28"/>
          <w:lang w:val="uk-UA"/>
        </w:rPr>
        <w:t xml:space="preserve"> три гідрат і калієву сіль </w:t>
      </w:r>
      <w:proofErr w:type="spellStart"/>
      <w:r>
        <w:rPr>
          <w:sz w:val="28"/>
          <w:szCs w:val="28"/>
          <w:lang w:val="uk-UA"/>
        </w:rPr>
        <w:t>клавуланової</w:t>
      </w:r>
      <w:proofErr w:type="spellEnd"/>
      <w:r>
        <w:rPr>
          <w:sz w:val="28"/>
          <w:szCs w:val="28"/>
          <w:lang w:val="uk-UA"/>
        </w:rPr>
        <w:t xml:space="preserve"> кислоти.  Група Б.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Форма випуску: </w:t>
      </w:r>
      <w:proofErr w:type="spellStart"/>
      <w:r>
        <w:rPr>
          <w:sz w:val="28"/>
          <w:szCs w:val="28"/>
          <w:lang w:val="uk-UA"/>
        </w:rPr>
        <w:t>болюси</w:t>
      </w:r>
      <w:proofErr w:type="spellEnd"/>
      <w:r>
        <w:rPr>
          <w:sz w:val="28"/>
          <w:szCs w:val="28"/>
          <w:lang w:val="uk-UA"/>
        </w:rPr>
        <w:t xml:space="preserve"> для великих тварин містять 400мг </w:t>
      </w:r>
      <w:proofErr w:type="spellStart"/>
      <w:r>
        <w:rPr>
          <w:sz w:val="28"/>
          <w:szCs w:val="28"/>
          <w:lang w:val="uk-UA"/>
        </w:rPr>
        <w:t>амоксиліну</w:t>
      </w:r>
      <w:proofErr w:type="spellEnd"/>
      <w:r>
        <w:rPr>
          <w:sz w:val="28"/>
          <w:szCs w:val="28"/>
          <w:lang w:val="uk-UA"/>
        </w:rPr>
        <w:t xml:space="preserve"> три гідрату і 100мг. Калієвої солі </w:t>
      </w:r>
      <w:proofErr w:type="spellStart"/>
      <w:r>
        <w:rPr>
          <w:sz w:val="28"/>
          <w:szCs w:val="28"/>
          <w:lang w:val="uk-UA"/>
        </w:rPr>
        <w:t>клавуланової</w:t>
      </w:r>
      <w:proofErr w:type="spellEnd"/>
      <w:r>
        <w:rPr>
          <w:sz w:val="28"/>
          <w:szCs w:val="28"/>
          <w:lang w:val="uk-UA"/>
        </w:rPr>
        <w:t xml:space="preserve"> кислоти.  Таблетки для дрібних тварин містять 200мг. </w:t>
      </w:r>
      <w:proofErr w:type="spellStart"/>
      <w:r>
        <w:rPr>
          <w:sz w:val="28"/>
          <w:szCs w:val="28"/>
          <w:lang w:val="uk-UA"/>
        </w:rPr>
        <w:t>амоксициліну</w:t>
      </w:r>
      <w:proofErr w:type="spellEnd"/>
      <w:r>
        <w:rPr>
          <w:sz w:val="28"/>
          <w:szCs w:val="28"/>
          <w:lang w:val="uk-UA"/>
        </w:rPr>
        <w:t xml:space="preserve"> і 50мг. кислоти.  Водорозчинний 12.55 порошок містить 10г. </w:t>
      </w:r>
      <w:proofErr w:type="spellStart"/>
      <w:r>
        <w:rPr>
          <w:sz w:val="28"/>
          <w:szCs w:val="28"/>
          <w:lang w:val="uk-UA"/>
        </w:rPr>
        <w:t>амоксициліну</w:t>
      </w:r>
      <w:proofErr w:type="spellEnd"/>
      <w:r>
        <w:rPr>
          <w:sz w:val="28"/>
          <w:szCs w:val="28"/>
          <w:lang w:val="uk-UA"/>
        </w:rPr>
        <w:t xml:space="preserve"> і 2.5 </w:t>
      </w:r>
      <w:proofErr w:type="spellStart"/>
      <w:r>
        <w:rPr>
          <w:sz w:val="28"/>
          <w:szCs w:val="28"/>
          <w:lang w:val="uk-UA"/>
        </w:rPr>
        <w:t>кислти</w:t>
      </w:r>
      <w:proofErr w:type="spellEnd"/>
      <w:r>
        <w:rPr>
          <w:sz w:val="28"/>
          <w:szCs w:val="28"/>
          <w:lang w:val="uk-UA"/>
        </w:rPr>
        <w:t xml:space="preserve"> та </w:t>
      </w:r>
      <w:proofErr w:type="spellStart"/>
      <w:r>
        <w:rPr>
          <w:sz w:val="28"/>
          <w:szCs w:val="28"/>
          <w:lang w:val="uk-UA"/>
        </w:rPr>
        <w:t>формуутворюючої</w:t>
      </w:r>
      <w:proofErr w:type="spellEnd"/>
      <w:r>
        <w:rPr>
          <w:sz w:val="28"/>
          <w:szCs w:val="28"/>
          <w:lang w:val="uk-UA"/>
        </w:rPr>
        <w:t xml:space="preserve"> основи до 100г.  випускають у флаконах 50 і 100г. у пакетах.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Амоксицилін</w:t>
      </w:r>
      <w:proofErr w:type="spellEnd"/>
      <w:r>
        <w:rPr>
          <w:sz w:val="28"/>
          <w:szCs w:val="28"/>
          <w:lang w:val="uk-UA"/>
        </w:rPr>
        <w:t xml:space="preserve"> напівсинтетичний антибіотик групи </w:t>
      </w:r>
      <w:proofErr w:type="spellStart"/>
      <w:r>
        <w:rPr>
          <w:sz w:val="28"/>
          <w:szCs w:val="28"/>
          <w:lang w:val="uk-UA"/>
        </w:rPr>
        <w:t>амінопеніциліну</w:t>
      </w:r>
      <w:proofErr w:type="spellEnd"/>
      <w:r>
        <w:rPr>
          <w:sz w:val="28"/>
          <w:szCs w:val="28"/>
          <w:lang w:val="uk-UA"/>
        </w:rPr>
        <w:t xml:space="preserve">. Блокує синтез бактеріальної оболонки. Спричиняє загибель сальмонел, протея, </w:t>
      </w:r>
      <w:proofErr w:type="spellStart"/>
      <w:r>
        <w:rPr>
          <w:sz w:val="28"/>
          <w:szCs w:val="28"/>
          <w:lang w:val="uk-UA"/>
        </w:rPr>
        <w:t>пастерел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бруцел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клостридій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бордател</w:t>
      </w:r>
      <w:proofErr w:type="spellEnd"/>
      <w:r>
        <w:rPr>
          <w:sz w:val="28"/>
          <w:szCs w:val="28"/>
          <w:lang w:val="uk-UA"/>
        </w:rPr>
        <w:t>, лепто спір, спірохет, пневмококів, стрептококів, стафілококів.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Застосування:  лікування при бактеріальних ураженнях </w:t>
      </w:r>
      <w:proofErr w:type="spellStart"/>
      <w:r>
        <w:rPr>
          <w:sz w:val="28"/>
          <w:szCs w:val="28"/>
          <w:lang w:val="uk-UA"/>
        </w:rPr>
        <w:t>шлунково-</w:t>
      </w:r>
      <w:proofErr w:type="spellEnd"/>
      <w:r>
        <w:rPr>
          <w:sz w:val="28"/>
          <w:szCs w:val="28"/>
          <w:lang w:val="uk-UA"/>
        </w:rPr>
        <w:t xml:space="preserve"> кишкового каналу, органів дихання, сечовидільної системи, шкіри.  У матку вводять для профілактики післяродових ускладнень. Протипоказаний кролям та іншим дрібним травоїдним тваринам.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proofErr w:type="spellStart"/>
      <w:r w:rsidRPr="00367432">
        <w:rPr>
          <w:b/>
          <w:i/>
          <w:sz w:val="28"/>
          <w:szCs w:val="28"/>
          <w:lang w:val="uk-UA"/>
        </w:rPr>
        <w:t>Феноксиметилпеніцилін</w:t>
      </w:r>
      <w:proofErr w:type="spellEnd"/>
      <w:r w:rsidRPr="00367432">
        <w:rPr>
          <w:b/>
          <w:i/>
          <w:sz w:val="28"/>
          <w:szCs w:val="28"/>
          <w:lang w:val="uk-UA"/>
        </w:rPr>
        <w:t xml:space="preserve"> ( </w:t>
      </w:r>
      <w:proofErr w:type="spellStart"/>
      <w:r w:rsidRPr="00367432">
        <w:rPr>
          <w:b/>
          <w:i/>
          <w:sz w:val="28"/>
          <w:szCs w:val="28"/>
          <w:lang w:val="en-US"/>
        </w:rPr>
        <w:t>Phenoxymethylpenicilinum</w:t>
      </w:r>
      <w:proofErr w:type="spellEnd"/>
      <w:r w:rsidRPr="00367432">
        <w:rPr>
          <w:b/>
          <w:i/>
          <w:sz w:val="28"/>
          <w:szCs w:val="28"/>
          <w:lang w:val="uk-UA"/>
        </w:rPr>
        <w:t xml:space="preserve">) - </w:t>
      </w:r>
      <w:r w:rsidRPr="0036743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антибіотик. Група Б.  Синоніми: </w:t>
      </w:r>
      <w:proofErr w:type="spellStart"/>
      <w:r>
        <w:rPr>
          <w:sz w:val="28"/>
          <w:szCs w:val="28"/>
          <w:lang w:val="uk-UA"/>
        </w:rPr>
        <w:t>феноцилін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феноксипен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берацилін</w:t>
      </w:r>
      <w:proofErr w:type="spellEnd"/>
      <w:r>
        <w:rPr>
          <w:sz w:val="28"/>
          <w:szCs w:val="28"/>
          <w:lang w:val="uk-UA"/>
        </w:rPr>
        <w:t xml:space="preserve">, пеніцилін </w:t>
      </w:r>
      <w:proofErr w:type="spellStart"/>
      <w:r>
        <w:rPr>
          <w:sz w:val="28"/>
          <w:szCs w:val="28"/>
          <w:lang w:val="uk-UA"/>
        </w:rPr>
        <w:t>фау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пергексал</w:t>
      </w:r>
      <w:proofErr w:type="spellEnd"/>
      <w:r>
        <w:rPr>
          <w:sz w:val="28"/>
          <w:szCs w:val="28"/>
          <w:lang w:val="uk-UA"/>
        </w:rPr>
        <w:t xml:space="preserve">.  Таблетки 100 і 250мг. група Б. </w:t>
      </w:r>
    </w:p>
    <w:p w:rsidR="00E95B23" w:rsidRPr="00367432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Природний антибіотик групи пеніциліну. Спричиняє загибель грам позитивних бактерій. Стійкі до препарату </w:t>
      </w:r>
      <w:proofErr w:type="spellStart"/>
      <w:r>
        <w:rPr>
          <w:sz w:val="28"/>
          <w:szCs w:val="28"/>
          <w:lang w:val="uk-UA"/>
        </w:rPr>
        <w:t>пеніциліназоутворюючі</w:t>
      </w:r>
      <w:proofErr w:type="spellEnd"/>
      <w:r>
        <w:rPr>
          <w:sz w:val="28"/>
          <w:szCs w:val="28"/>
          <w:lang w:val="uk-UA"/>
        </w:rPr>
        <w:t xml:space="preserve"> стафілококи. Застосування: лікування при </w:t>
      </w:r>
      <w:proofErr w:type="spellStart"/>
      <w:r>
        <w:rPr>
          <w:sz w:val="28"/>
          <w:szCs w:val="28"/>
          <w:lang w:val="uk-UA"/>
        </w:rPr>
        <w:t>пастерельозі</w:t>
      </w:r>
      <w:proofErr w:type="spellEnd"/>
      <w:r>
        <w:rPr>
          <w:sz w:val="28"/>
          <w:szCs w:val="28"/>
          <w:lang w:val="uk-UA"/>
        </w:rPr>
        <w:t xml:space="preserve">, спірохетозі, ранових інфекціях, флегмонах. </w:t>
      </w:r>
    </w:p>
    <w:p w:rsidR="00E95B23" w:rsidRPr="00367432" w:rsidRDefault="00E95B23" w:rsidP="00E95B23">
      <w:pPr>
        <w:jc w:val="both"/>
        <w:rPr>
          <w:b/>
          <w:i/>
          <w:sz w:val="28"/>
          <w:szCs w:val="28"/>
          <w:lang w:val="uk-UA"/>
        </w:rPr>
      </w:pPr>
    </w:p>
    <w:p w:rsidR="00E95B23" w:rsidRPr="00287843" w:rsidRDefault="00E95B23" w:rsidP="00E95B23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 для самоконтролю</w:t>
      </w:r>
    </w:p>
    <w:p w:rsidR="00E95B23" w:rsidRDefault="00E95B23" w:rsidP="00E95B23">
      <w:pPr>
        <w:numPr>
          <w:ilvl w:val="0"/>
          <w:numId w:val="40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Назвіть ветеринарну форму випуску біциліну: </w:t>
      </w:r>
      <w:proofErr w:type="spellStart"/>
      <w:r>
        <w:rPr>
          <w:sz w:val="28"/>
          <w:szCs w:val="28"/>
          <w:lang w:val="uk-UA"/>
        </w:rPr>
        <w:t>стрептоветин</w:t>
      </w:r>
      <w:proofErr w:type="spellEnd"/>
      <w:r>
        <w:rPr>
          <w:sz w:val="28"/>
          <w:szCs w:val="28"/>
          <w:lang w:val="uk-UA"/>
        </w:rPr>
        <w:t xml:space="preserve">; </w:t>
      </w:r>
      <w:proofErr w:type="spellStart"/>
      <w:r>
        <w:rPr>
          <w:sz w:val="28"/>
          <w:szCs w:val="28"/>
          <w:lang w:val="uk-UA"/>
        </w:rPr>
        <w:t>тераветин</w:t>
      </w:r>
      <w:proofErr w:type="spellEnd"/>
      <w:r>
        <w:rPr>
          <w:sz w:val="28"/>
          <w:szCs w:val="28"/>
          <w:lang w:val="uk-UA"/>
        </w:rPr>
        <w:t xml:space="preserve">; </w:t>
      </w:r>
      <w:proofErr w:type="spellStart"/>
      <w:r>
        <w:rPr>
          <w:sz w:val="28"/>
          <w:szCs w:val="28"/>
          <w:lang w:val="uk-UA"/>
        </w:rPr>
        <w:t>неоветин</w:t>
      </w:r>
      <w:proofErr w:type="spellEnd"/>
      <w:r>
        <w:rPr>
          <w:sz w:val="28"/>
          <w:szCs w:val="28"/>
          <w:lang w:val="uk-UA"/>
        </w:rPr>
        <w:t xml:space="preserve">; </w:t>
      </w:r>
      <w:proofErr w:type="spellStart"/>
      <w:r>
        <w:rPr>
          <w:sz w:val="28"/>
          <w:szCs w:val="28"/>
          <w:lang w:val="uk-UA"/>
        </w:rPr>
        <w:t>ветбіцилін</w:t>
      </w:r>
      <w:proofErr w:type="spellEnd"/>
      <w:r>
        <w:rPr>
          <w:sz w:val="28"/>
          <w:szCs w:val="28"/>
          <w:lang w:val="uk-UA"/>
        </w:rPr>
        <w:t>.</w:t>
      </w:r>
    </w:p>
    <w:p w:rsidR="00E95B23" w:rsidRDefault="00E95B23" w:rsidP="00E95B23">
      <w:pPr>
        <w:numPr>
          <w:ilvl w:val="0"/>
          <w:numId w:val="40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Чому антибіотики вводять </w:t>
      </w:r>
      <w:proofErr w:type="spellStart"/>
      <w:r>
        <w:rPr>
          <w:sz w:val="28"/>
          <w:szCs w:val="28"/>
          <w:lang w:val="uk-UA"/>
        </w:rPr>
        <w:t>внутрішньом</w:t>
      </w:r>
      <w:proofErr w:type="spellEnd"/>
      <w:r w:rsidRPr="0090684D">
        <w:rPr>
          <w:sz w:val="28"/>
          <w:szCs w:val="28"/>
        </w:rPr>
        <w:t>`</w:t>
      </w:r>
      <w:proofErr w:type="spellStart"/>
      <w:r>
        <w:rPr>
          <w:sz w:val="28"/>
          <w:szCs w:val="28"/>
          <w:lang w:val="uk-UA"/>
        </w:rPr>
        <w:t>язево</w:t>
      </w:r>
      <w:proofErr w:type="spellEnd"/>
      <w:r>
        <w:rPr>
          <w:sz w:val="28"/>
          <w:szCs w:val="28"/>
          <w:lang w:val="uk-UA"/>
        </w:rPr>
        <w:t>: добре всмоктуються; тривала дія; виключається побічний вплив; для продовження дії.</w:t>
      </w:r>
    </w:p>
    <w:p w:rsidR="00E95B23" w:rsidRDefault="00E95B23" w:rsidP="00E95B23">
      <w:pPr>
        <w:numPr>
          <w:ilvl w:val="0"/>
          <w:numId w:val="40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Вкажіть механізм антимікробної дії препаратів пеніциліну:  порушення синтезу </w:t>
      </w:r>
      <w:proofErr w:type="spellStart"/>
      <w:r>
        <w:rPr>
          <w:sz w:val="28"/>
          <w:szCs w:val="28"/>
          <w:lang w:val="uk-UA"/>
        </w:rPr>
        <w:t>ацетилмурамової</w:t>
      </w:r>
      <w:proofErr w:type="spellEnd"/>
      <w:r>
        <w:rPr>
          <w:sz w:val="28"/>
          <w:szCs w:val="28"/>
          <w:lang w:val="uk-UA"/>
        </w:rPr>
        <w:t xml:space="preserve"> кислоти; блокада обміну вуглеводів; порушення окисних процесів.</w:t>
      </w:r>
    </w:p>
    <w:p w:rsidR="00E95B23" w:rsidRDefault="00E95B23" w:rsidP="00E95B23">
      <w:pPr>
        <w:numPr>
          <w:ilvl w:val="0"/>
          <w:numId w:val="40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яких тварин антибіотики виводяться з організму найшвидше: вівці; корови; коня; свині.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F04CC7">
      <w:pPr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>
        <w:rPr>
          <w:b/>
          <w:sz w:val="28"/>
          <w:szCs w:val="28"/>
          <w:lang w:val="uk-UA"/>
        </w:rPr>
        <w:t>Тема</w:t>
      </w:r>
      <w:r w:rsidRPr="00125EA6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 Антибіотики різних груп.</w:t>
      </w: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Препарати групи </w:t>
      </w:r>
      <w:proofErr w:type="spellStart"/>
      <w:r>
        <w:rPr>
          <w:b/>
          <w:sz w:val="28"/>
          <w:szCs w:val="28"/>
          <w:lang w:val="uk-UA"/>
        </w:rPr>
        <w:t>фторхінолу</w:t>
      </w:r>
      <w:proofErr w:type="spellEnd"/>
      <w:r>
        <w:rPr>
          <w:b/>
          <w:sz w:val="28"/>
          <w:szCs w:val="28"/>
          <w:lang w:val="uk-UA"/>
        </w:rPr>
        <w:t>.</w:t>
      </w: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 (</w:t>
      </w:r>
      <w:r w:rsidRPr="002A0FA1">
        <w:rPr>
          <w:b/>
          <w:sz w:val="28"/>
          <w:szCs w:val="28"/>
          <w:lang w:val="uk-UA"/>
        </w:rPr>
        <w:t xml:space="preserve">завдання) для самостійної роботи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1.   Ознайомитись з властивостями, дією та застосуванням   препаратів </w:t>
      </w:r>
    </w:p>
    <w:p w:rsidR="00E95B23" w:rsidRPr="00370BE4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-  </w:t>
      </w:r>
      <w:r w:rsidRPr="00370BE4">
        <w:rPr>
          <w:sz w:val="28"/>
          <w:szCs w:val="28"/>
          <w:lang w:val="uk-UA"/>
        </w:rPr>
        <w:t xml:space="preserve">Еритроміцин, </w:t>
      </w:r>
      <w:proofErr w:type="spellStart"/>
      <w:r w:rsidRPr="00370BE4">
        <w:rPr>
          <w:sz w:val="28"/>
          <w:szCs w:val="28"/>
          <w:lang w:val="uk-UA"/>
        </w:rPr>
        <w:t>тилозин</w:t>
      </w:r>
      <w:proofErr w:type="spellEnd"/>
      <w:r>
        <w:rPr>
          <w:sz w:val="28"/>
          <w:szCs w:val="28"/>
          <w:lang w:val="uk-UA"/>
        </w:rPr>
        <w:t>(</w:t>
      </w:r>
      <w:r w:rsidRPr="00370BE4">
        <w:rPr>
          <w:sz w:val="28"/>
          <w:szCs w:val="28"/>
          <w:lang w:val="uk-UA"/>
        </w:rPr>
        <w:t xml:space="preserve"> </w:t>
      </w:r>
      <w:proofErr w:type="spellStart"/>
      <w:r w:rsidRPr="00370BE4">
        <w:rPr>
          <w:sz w:val="28"/>
          <w:szCs w:val="28"/>
          <w:lang w:val="uk-UA"/>
        </w:rPr>
        <w:t>фармазін</w:t>
      </w:r>
      <w:proofErr w:type="spellEnd"/>
      <w:r>
        <w:rPr>
          <w:sz w:val="28"/>
          <w:szCs w:val="28"/>
          <w:lang w:val="uk-UA"/>
        </w:rPr>
        <w:t>),</w:t>
      </w:r>
      <w:r w:rsidRPr="00370BE4">
        <w:rPr>
          <w:sz w:val="28"/>
          <w:szCs w:val="28"/>
          <w:lang w:val="uk-UA"/>
        </w:rPr>
        <w:t xml:space="preserve"> </w:t>
      </w:r>
      <w:proofErr w:type="spellStart"/>
      <w:r w:rsidRPr="00370BE4">
        <w:rPr>
          <w:sz w:val="28"/>
          <w:szCs w:val="28"/>
          <w:lang w:val="uk-UA"/>
        </w:rPr>
        <w:t>фарматіл</w:t>
      </w:r>
      <w:proofErr w:type="spellEnd"/>
      <w:r>
        <w:rPr>
          <w:sz w:val="28"/>
          <w:szCs w:val="28"/>
          <w:lang w:val="uk-UA"/>
        </w:rPr>
        <w:t>,</w:t>
      </w:r>
      <w:r w:rsidRPr="00370BE4">
        <w:rPr>
          <w:sz w:val="28"/>
          <w:szCs w:val="28"/>
          <w:lang w:val="uk-UA"/>
        </w:rPr>
        <w:t xml:space="preserve"> </w:t>
      </w:r>
      <w:proofErr w:type="spellStart"/>
      <w:r w:rsidRPr="00370BE4">
        <w:rPr>
          <w:sz w:val="28"/>
          <w:szCs w:val="28"/>
          <w:lang w:val="uk-UA"/>
        </w:rPr>
        <w:t>спектолін</w:t>
      </w:r>
      <w:r>
        <w:rPr>
          <w:sz w:val="28"/>
          <w:szCs w:val="28"/>
          <w:lang w:val="uk-UA"/>
        </w:rPr>
        <w:t>к</w:t>
      </w:r>
      <w:proofErr w:type="spellEnd"/>
      <w:r w:rsidRPr="00370BE4">
        <w:rPr>
          <w:sz w:val="28"/>
          <w:szCs w:val="28"/>
          <w:lang w:val="uk-UA"/>
        </w:rPr>
        <w:t xml:space="preserve">; </w:t>
      </w:r>
    </w:p>
    <w:p w:rsidR="00E95B23" w:rsidRPr="00370BE4" w:rsidRDefault="00E95B23" w:rsidP="00E95B23">
      <w:pPr>
        <w:jc w:val="both"/>
        <w:rPr>
          <w:sz w:val="28"/>
          <w:szCs w:val="28"/>
          <w:lang w:val="uk-UA"/>
        </w:rPr>
      </w:pPr>
      <w:r w:rsidRPr="00370BE4">
        <w:rPr>
          <w:sz w:val="28"/>
          <w:szCs w:val="28"/>
          <w:lang w:val="uk-UA"/>
        </w:rPr>
        <w:t xml:space="preserve">                     </w:t>
      </w:r>
      <w:proofErr w:type="spellStart"/>
      <w:r w:rsidRPr="00370BE4">
        <w:rPr>
          <w:sz w:val="28"/>
          <w:szCs w:val="28"/>
          <w:lang w:val="uk-UA"/>
        </w:rPr>
        <w:t>цефазолін</w:t>
      </w:r>
      <w:proofErr w:type="spellEnd"/>
      <w:r w:rsidRPr="00370BE4">
        <w:rPr>
          <w:sz w:val="28"/>
          <w:szCs w:val="28"/>
          <w:lang w:val="uk-UA"/>
        </w:rPr>
        <w:t xml:space="preserve">, </w:t>
      </w:r>
      <w:proofErr w:type="spellStart"/>
      <w:r w:rsidRPr="00370BE4">
        <w:rPr>
          <w:sz w:val="28"/>
          <w:szCs w:val="28"/>
          <w:lang w:val="uk-UA"/>
        </w:rPr>
        <w:t>цефтріаксон</w:t>
      </w:r>
      <w:proofErr w:type="spellEnd"/>
      <w:r w:rsidRPr="00370BE4">
        <w:rPr>
          <w:sz w:val="28"/>
          <w:szCs w:val="28"/>
          <w:lang w:val="uk-UA"/>
        </w:rPr>
        <w:t xml:space="preserve">; </w:t>
      </w:r>
      <w:proofErr w:type="spellStart"/>
      <w:r w:rsidRPr="00370BE4">
        <w:rPr>
          <w:sz w:val="28"/>
          <w:szCs w:val="28"/>
          <w:lang w:val="uk-UA"/>
        </w:rPr>
        <w:t>енф</w:t>
      </w:r>
      <w:r>
        <w:rPr>
          <w:sz w:val="28"/>
          <w:szCs w:val="28"/>
          <w:lang w:val="uk-UA"/>
        </w:rPr>
        <w:t>лоцин</w:t>
      </w:r>
      <w:proofErr w:type="spellEnd"/>
      <w:r w:rsidRPr="00370BE4">
        <w:rPr>
          <w:sz w:val="28"/>
          <w:szCs w:val="28"/>
          <w:lang w:val="uk-UA"/>
        </w:rPr>
        <w:t>, енрофлоксацин10,</w:t>
      </w:r>
    </w:p>
    <w:p w:rsidR="00E95B23" w:rsidRPr="00370BE4" w:rsidRDefault="00E95B23" w:rsidP="00E95B23">
      <w:pPr>
        <w:jc w:val="both"/>
        <w:rPr>
          <w:sz w:val="28"/>
          <w:szCs w:val="28"/>
          <w:lang w:val="uk-UA"/>
        </w:rPr>
      </w:pPr>
      <w:r w:rsidRPr="00370BE4">
        <w:rPr>
          <w:sz w:val="28"/>
          <w:szCs w:val="28"/>
          <w:lang w:val="uk-UA"/>
        </w:rPr>
        <w:t xml:space="preserve">                          </w:t>
      </w:r>
      <w:proofErr w:type="spellStart"/>
      <w:r w:rsidRPr="00370BE4">
        <w:rPr>
          <w:sz w:val="28"/>
          <w:szCs w:val="28"/>
          <w:lang w:val="uk-UA"/>
        </w:rPr>
        <w:t>енрофл</w:t>
      </w:r>
      <w:r>
        <w:rPr>
          <w:sz w:val="28"/>
          <w:szCs w:val="28"/>
          <w:lang w:val="uk-UA"/>
        </w:rPr>
        <w:t>о</w:t>
      </w:r>
      <w:r w:rsidRPr="00370BE4">
        <w:rPr>
          <w:sz w:val="28"/>
          <w:szCs w:val="28"/>
          <w:lang w:val="uk-UA"/>
        </w:rPr>
        <w:t>ксацин</w:t>
      </w:r>
      <w:proofErr w:type="spellEnd"/>
      <w:r w:rsidRPr="00370BE4">
        <w:rPr>
          <w:sz w:val="28"/>
          <w:szCs w:val="28"/>
          <w:lang w:val="uk-UA"/>
        </w:rPr>
        <w:t xml:space="preserve"> 100. 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F04CC7" w:rsidRDefault="00F04CC7" w:rsidP="00E95B23">
      <w:pPr>
        <w:rPr>
          <w:sz w:val="28"/>
          <w:szCs w:val="28"/>
          <w:lang w:val="uk-UA"/>
        </w:rPr>
      </w:pPr>
    </w:p>
    <w:p w:rsidR="00F04CC7" w:rsidRDefault="00E95B23" w:rsidP="00E95B23">
      <w:pPr>
        <w:rPr>
          <w:sz w:val="28"/>
          <w:szCs w:val="28"/>
          <w:lang w:val="uk-UA"/>
        </w:rPr>
      </w:pPr>
      <w:r w:rsidRPr="002A0FA1">
        <w:rPr>
          <w:b/>
          <w:sz w:val="28"/>
          <w:szCs w:val="28"/>
          <w:lang w:val="uk-UA"/>
        </w:rPr>
        <w:lastRenderedPageBreak/>
        <w:t>Література:</w:t>
      </w:r>
      <w:r>
        <w:rPr>
          <w:sz w:val="28"/>
          <w:szCs w:val="28"/>
          <w:lang w:val="uk-UA"/>
        </w:rPr>
        <w:t xml:space="preserve"> </w:t>
      </w:r>
    </w:p>
    <w:p w:rsidR="00F04CC7" w:rsidRDefault="00F04CC7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E95B23">
        <w:rPr>
          <w:sz w:val="28"/>
          <w:szCs w:val="28"/>
          <w:lang w:val="uk-UA"/>
        </w:rPr>
        <w:t>О.К. Гальчинська «Фармакологія» Київ Аграрна освіта . 2013р.</w:t>
      </w:r>
      <w:r>
        <w:rPr>
          <w:sz w:val="28"/>
          <w:szCs w:val="28"/>
          <w:lang w:val="uk-UA"/>
        </w:rPr>
        <w:t xml:space="preserve"> с.  328 -365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Г.О. Хмельницький  «Ветеринарна фармакологія з рецептурою» -  К. Агр. освіта,  2001р.  – с. 210 -213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Довідник -  </w:t>
      </w:r>
      <w:proofErr w:type="spellStart"/>
      <w:r>
        <w:rPr>
          <w:sz w:val="28"/>
          <w:szCs w:val="28"/>
          <w:lang w:val="uk-UA"/>
        </w:rPr>
        <w:t>Фармакотерапевтичні</w:t>
      </w:r>
      <w:proofErr w:type="spellEnd"/>
      <w:r>
        <w:rPr>
          <w:sz w:val="28"/>
          <w:szCs w:val="28"/>
          <w:lang w:val="uk-UA"/>
        </w:rPr>
        <w:t xml:space="preserve"> ветеринарні препарати - Львів -2011р.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- с. 357, 379, 432.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E95B23" w:rsidRDefault="00E95B23" w:rsidP="00E95B23">
      <w:pPr>
        <w:rPr>
          <w:b/>
          <w:sz w:val="28"/>
          <w:szCs w:val="28"/>
          <w:lang w:val="uk-UA"/>
        </w:rPr>
      </w:pPr>
      <w:r w:rsidRPr="002A0FA1">
        <w:rPr>
          <w:b/>
          <w:sz w:val="28"/>
          <w:szCs w:val="28"/>
          <w:lang w:val="uk-UA"/>
        </w:rPr>
        <w:t>Методичні рекомендації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Звернути увагу на дію та застосування антибіотиків.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 w:rsidRPr="00A34BBF">
        <w:rPr>
          <w:b/>
          <w:i/>
          <w:sz w:val="28"/>
          <w:szCs w:val="28"/>
          <w:lang w:val="uk-UA"/>
        </w:rPr>
        <w:t>Тилозин</w:t>
      </w:r>
      <w:proofErr w:type="spellEnd"/>
      <w:r w:rsidRPr="00A34BBF">
        <w:rPr>
          <w:b/>
          <w:i/>
          <w:sz w:val="28"/>
          <w:szCs w:val="28"/>
          <w:lang w:val="uk-UA"/>
        </w:rPr>
        <w:t xml:space="preserve"> ( </w:t>
      </w:r>
      <w:proofErr w:type="spellStart"/>
      <w:r w:rsidRPr="00A34BBF">
        <w:rPr>
          <w:b/>
          <w:i/>
          <w:sz w:val="28"/>
          <w:szCs w:val="28"/>
          <w:lang w:val="en-US"/>
        </w:rPr>
        <w:t>Tylosinum</w:t>
      </w:r>
      <w:proofErr w:type="spellEnd"/>
      <w:r w:rsidRPr="00A34BBF">
        <w:rPr>
          <w:sz w:val="28"/>
          <w:szCs w:val="28"/>
          <w:lang w:val="uk-UA"/>
        </w:rPr>
        <w:t xml:space="preserve">) </w:t>
      </w:r>
      <w:r>
        <w:rPr>
          <w:sz w:val="28"/>
          <w:szCs w:val="28"/>
          <w:lang w:val="uk-UA"/>
        </w:rPr>
        <w:t xml:space="preserve">– антибіотик. Синоніми: </w:t>
      </w:r>
      <w:proofErr w:type="spellStart"/>
      <w:r>
        <w:rPr>
          <w:sz w:val="28"/>
          <w:szCs w:val="28"/>
          <w:lang w:val="uk-UA"/>
        </w:rPr>
        <w:t>тилан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тильбіан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біотил</w:t>
      </w:r>
      <w:proofErr w:type="spellEnd"/>
      <w:r>
        <w:rPr>
          <w:sz w:val="28"/>
          <w:szCs w:val="28"/>
          <w:lang w:val="uk-UA"/>
        </w:rPr>
        <w:t xml:space="preserve">, фар мазил, тилове, </w:t>
      </w:r>
      <w:proofErr w:type="spellStart"/>
      <w:r>
        <w:rPr>
          <w:sz w:val="28"/>
          <w:szCs w:val="28"/>
          <w:lang w:val="uk-UA"/>
        </w:rPr>
        <w:t>тилоджект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тиласул</w:t>
      </w:r>
      <w:proofErr w:type="spellEnd"/>
      <w:r>
        <w:rPr>
          <w:sz w:val="28"/>
          <w:szCs w:val="28"/>
          <w:lang w:val="uk-UA"/>
        </w:rPr>
        <w:t>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55 і 20% розчини у флаконах 5, 20. 50мл. 50% порошок у флаконах 200гр. група Б. Антибіотик групи макролітів. Спричиняє загибель стафілококів, стрептококів, мікоплазм, </w:t>
      </w:r>
      <w:proofErr w:type="spellStart"/>
      <w:r>
        <w:rPr>
          <w:sz w:val="28"/>
          <w:szCs w:val="28"/>
          <w:lang w:val="uk-UA"/>
        </w:rPr>
        <w:t>клостридій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пастерел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хламідій</w:t>
      </w:r>
      <w:proofErr w:type="spellEnd"/>
      <w:r>
        <w:rPr>
          <w:sz w:val="28"/>
          <w:szCs w:val="28"/>
          <w:lang w:val="uk-UA"/>
        </w:rPr>
        <w:t>, спірохет, великих вірусів.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Застосування: лікування при бактеріальних ураженнях травного каналу, органів дихання. При сальмонельозі, </w:t>
      </w:r>
      <w:proofErr w:type="spellStart"/>
      <w:r>
        <w:rPr>
          <w:sz w:val="28"/>
          <w:szCs w:val="28"/>
          <w:lang w:val="uk-UA"/>
        </w:rPr>
        <w:t>мікоплазмозі</w:t>
      </w:r>
      <w:proofErr w:type="spellEnd"/>
      <w:r>
        <w:rPr>
          <w:sz w:val="28"/>
          <w:szCs w:val="28"/>
          <w:lang w:val="uk-UA"/>
        </w:rPr>
        <w:t>, дизентерії, атрофічному риніті, ентеритах. Для профілактики респіраторних захворювань курчатам.  Задають курчатам п/о порошок для лікування 1.1 г/л води. Випоюють 3-5діб.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в/м </w:t>
      </w:r>
      <w:proofErr w:type="spellStart"/>
      <w:r>
        <w:rPr>
          <w:sz w:val="28"/>
          <w:szCs w:val="28"/>
          <w:lang w:val="uk-UA"/>
        </w:rPr>
        <w:t>тилозин</w:t>
      </w:r>
      <w:proofErr w:type="spellEnd"/>
      <w:r>
        <w:rPr>
          <w:sz w:val="28"/>
          <w:szCs w:val="28"/>
          <w:lang w:val="uk-UA"/>
        </w:rPr>
        <w:t xml:space="preserve"> -50(</w:t>
      </w:r>
      <w:proofErr w:type="spellStart"/>
      <w:r>
        <w:rPr>
          <w:sz w:val="28"/>
          <w:szCs w:val="28"/>
          <w:lang w:val="uk-UA"/>
        </w:rPr>
        <w:t>мл</w:t>
      </w:r>
      <w:proofErr w:type="spellEnd"/>
      <w:r>
        <w:rPr>
          <w:sz w:val="28"/>
          <w:szCs w:val="28"/>
          <w:lang w:val="uk-UA"/>
        </w:rPr>
        <w:t xml:space="preserve">/кг) коням – 0.1; коровам 0.08 -0.2- вівцям, телятам, свиням.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b/>
          <w:i/>
          <w:sz w:val="28"/>
          <w:szCs w:val="28"/>
          <w:lang w:val="uk-UA"/>
        </w:rPr>
        <w:t>Фарматил</w:t>
      </w:r>
      <w:proofErr w:type="spellEnd"/>
      <w:r>
        <w:rPr>
          <w:b/>
          <w:i/>
          <w:sz w:val="28"/>
          <w:szCs w:val="28"/>
          <w:lang w:val="uk-UA"/>
        </w:rPr>
        <w:t xml:space="preserve">( </w:t>
      </w:r>
      <w:proofErr w:type="spellStart"/>
      <w:r>
        <w:rPr>
          <w:b/>
          <w:i/>
          <w:sz w:val="28"/>
          <w:szCs w:val="28"/>
          <w:lang w:val="en-US"/>
        </w:rPr>
        <w:t>Pharmatilum</w:t>
      </w:r>
      <w:proofErr w:type="spellEnd"/>
      <w:r w:rsidRPr="00DE150C">
        <w:rPr>
          <w:b/>
          <w:i/>
          <w:sz w:val="28"/>
          <w:szCs w:val="28"/>
          <w:lang w:val="uk-UA"/>
        </w:rPr>
        <w:t>)</w:t>
      </w:r>
      <w:r>
        <w:rPr>
          <w:b/>
          <w:i/>
          <w:sz w:val="28"/>
          <w:szCs w:val="28"/>
          <w:lang w:val="uk-UA"/>
        </w:rPr>
        <w:t xml:space="preserve">- </w:t>
      </w:r>
      <w:r>
        <w:rPr>
          <w:sz w:val="28"/>
          <w:szCs w:val="28"/>
          <w:lang w:val="uk-UA"/>
        </w:rPr>
        <w:t xml:space="preserve"> антибіотик. Синоніми: </w:t>
      </w:r>
      <w:proofErr w:type="spellStart"/>
      <w:r>
        <w:rPr>
          <w:sz w:val="28"/>
          <w:szCs w:val="28"/>
          <w:lang w:val="uk-UA"/>
        </w:rPr>
        <w:t>фармазин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тилозин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тилан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біотил</w:t>
      </w:r>
      <w:proofErr w:type="spellEnd"/>
      <w:r>
        <w:rPr>
          <w:sz w:val="28"/>
          <w:szCs w:val="28"/>
          <w:lang w:val="uk-UA"/>
        </w:rPr>
        <w:t xml:space="preserve">. В 1мл. містить 50 або 200мг. </w:t>
      </w:r>
      <w:proofErr w:type="spellStart"/>
      <w:r>
        <w:rPr>
          <w:sz w:val="28"/>
          <w:szCs w:val="28"/>
          <w:lang w:val="uk-UA"/>
        </w:rPr>
        <w:t>тилозину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тартрату</w:t>
      </w:r>
      <w:proofErr w:type="spellEnd"/>
      <w:r>
        <w:rPr>
          <w:sz w:val="28"/>
          <w:szCs w:val="28"/>
          <w:lang w:val="uk-UA"/>
        </w:rPr>
        <w:t xml:space="preserve">. </w:t>
      </w:r>
      <w:proofErr w:type="spellStart"/>
      <w:r>
        <w:rPr>
          <w:sz w:val="28"/>
          <w:szCs w:val="28"/>
          <w:lang w:val="uk-UA"/>
        </w:rPr>
        <w:t>Фарматил</w:t>
      </w:r>
      <w:proofErr w:type="spellEnd"/>
      <w:r>
        <w:rPr>
          <w:sz w:val="28"/>
          <w:szCs w:val="28"/>
          <w:lang w:val="uk-UA"/>
        </w:rPr>
        <w:t xml:space="preserve"> -50 5% розчин, </w:t>
      </w:r>
      <w:proofErr w:type="spellStart"/>
      <w:r>
        <w:rPr>
          <w:sz w:val="28"/>
          <w:szCs w:val="28"/>
          <w:lang w:val="uk-UA"/>
        </w:rPr>
        <w:t>фарматил</w:t>
      </w:r>
      <w:proofErr w:type="spellEnd"/>
      <w:r>
        <w:rPr>
          <w:sz w:val="28"/>
          <w:szCs w:val="28"/>
          <w:lang w:val="uk-UA"/>
        </w:rPr>
        <w:t xml:space="preserve"> -200 20% розчин </w:t>
      </w:r>
      <w:proofErr w:type="spellStart"/>
      <w:r>
        <w:rPr>
          <w:sz w:val="28"/>
          <w:szCs w:val="28"/>
          <w:lang w:val="uk-UA"/>
        </w:rPr>
        <w:t>тилозину</w:t>
      </w:r>
      <w:proofErr w:type="spellEnd"/>
      <w:r>
        <w:rPr>
          <w:sz w:val="28"/>
          <w:szCs w:val="28"/>
          <w:lang w:val="uk-UA"/>
        </w:rPr>
        <w:t xml:space="preserve"> тар трату. Випускають у флаконах 20, 50. 100мл.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  <w:lang w:val="uk-UA"/>
        </w:rPr>
        <w:t>Тилозин</w:t>
      </w:r>
      <w:proofErr w:type="spellEnd"/>
      <w:r>
        <w:rPr>
          <w:sz w:val="28"/>
          <w:szCs w:val="28"/>
          <w:lang w:val="uk-UA"/>
        </w:rPr>
        <w:t xml:space="preserve"> антибіотик групи макролітів. Діє </w:t>
      </w:r>
      <w:proofErr w:type="spellStart"/>
      <w:r>
        <w:rPr>
          <w:sz w:val="28"/>
          <w:szCs w:val="28"/>
          <w:lang w:val="uk-UA"/>
        </w:rPr>
        <w:t>бактеріостатично</w:t>
      </w:r>
      <w:proofErr w:type="spellEnd"/>
      <w:r>
        <w:rPr>
          <w:sz w:val="28"/>
          <w:szCs w:val="28"/>
          <w:lang w:val="uk-UA"/>
        </w:rPr>
        <w:t xml:space="preserve"> стосовно стрептококів, стафілококів, спірохет. мікоплазм, вібріонів, </w:t>
      </w:r>
      <w:proofErr w:type="spellStart"/>
      <w:r>
        <w:rPr>
          <w:sz w:val="28"/>
          <w:szCs w:val="28"/>
          <w:lang w:val="uk-UA"/>
        </w:rPr>
        <w:t>гемофільної</w:t>
      </w:r>
      <w:proofErr w:type="spellEnd"/>
      <w:r>
        <w:rPr>
          <w:sz w:val="28"/>
          <w:szCs w:val="28"/>
          <w:lang w:val="uk-UA"/>
        </w:rPr>
        <w:t xml:space="preserve"> палички.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Застосування: лікування при бактеріальних ураженнях травного каналу, органів дихання, сальмонельозі, </w:t>
      </w:r>
      <w:proofErr w:type="spellStart"/>
      <w:r>
        <w:rPr>
          <w:sz w:val="28"/>
          <w:szCs w:val="28"/>
          <w:lang w:val="uk-UA"/>
        </w:rPr>
        <w:t>пастерельозі</w:t>
      </w:r>
      <w:proofErr w:type="spellEnd"/>
      <w:r>
        <w:rPr>
          <w:sz w:val="28"/>
          <w:szCs w:val="28"/>
          <w:lang w:val="uk-UA"/>
        </w:rPr>
        <w:t xml:space="preserve">, колібактеріозі, </w:t>
      </w:r>
      <w:proofErr w:type="spellStart"/>
      <w:r>
        <w:rPr>
          <w:sz w:val="28"/>
          <w:szCs w:val="28"/>
          <w:lang w:val="uk-UA"/>
        </w:rPr>
        <w:t>мікоплазмозі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В/м </w:t>
      </w:r>
      <w:proofErr w:type="spellStart"/>
      <w:r>
        <w:rPr>
          <w:sz w:val="28"/>
          <w:szCs w:val="28"/>
          <w:lang w:val="uk-UA"/>
        </w:rPr>
        <w:t>фарматилу</w:t>
      </w:r>
      <w:proofErr w:type="spellEnd"/>
      <w:r>
        <w:rPr>
          <w:sz w:val="28"/>
          <w:szCs w:val="28"/>
          <w:lang w:val="uk-UA"/>
        </w:rPr>
        <w:t xml:space="preserve"> -50 (</w:t>
      </w:r>
      <w:proofErr w:type="spellStart"/>
      <w:r>
        <w:rPr>
          <w:sz w:val="28"/>
          <w:szCs w:val="28"/>
          <w:lang w:val="uk-UA"/>
        </w:rPr>
        <w:t>мл</w:t>
      </w:r>
      <w:proofErr w:type="spellEnd"/>
      <w:r>
        <w:rPr>
          <w:sz w:val="28"/>
          <w:szCs w:val="28"/>
          <w:lang w:val="uk-UA"/>
        </w:rPr>
        <w:t>/кг) коровам – 0.1-0.15, вівцям 0.2 -0.4, свиням 0.2- 0.25, собакам, котам – 0.1-0.2, кролям 0.25 -0.3 з інтервалом 12 год.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proofErr w:type="spellStart"/>
      <w:r w:rsidRPr="00DE150C">
        <w:rPr>
          <w:b/>
          <w:i/>
          <w:sz w:val="28"/>
          <w:szCs w:val="28"/>
          <w:lang w:val="uk-UA"/>
        </w:rPr>
        <w:t>Спектолінк</w:t>
      </w:r>
      <w:proofErr w:type="spellEnd"/>
      <w:r w:rsidRPr="00DE150C">
        <w:rPr>
          <w:b/>
          <w:i/>
          <w:sz w:val="28"/>
          <w:szCs w:val="28"/>
          <w:lang w:val="uk-UA"/>
        </w:rPr>
        <w:t xml:space="preserve"> (</w:t>
      </w:r>
      <w:proofErr w:type="spellStart"/>
      <w:r w:rsidRPr="00DE150C">
        <w:rPr>
          <w:b/>
          <w:i/>
          <w:sz w:val="28"/>
          <w:szCs w:val="28"/>
          <w:lang w:val="en-US"/>
        </w:rPr>
        <w:t>Spectolincum</w:t>
      </w:r>
      <w:proofErr w:type="spellEnd"/>
      <w:r w:rsidRPr="00DE150C">
        <w:rPr>
          <w:b/>
          <w:i/>
          <w:sz w:val="28"/>
          <w:szCs w:val="28"/>
          <w:lang w:val="uk-UA"/>
        </w:rPr>
        <w:t xml:space="preserve">) – </w:t>
      </w:r>
      <w:r>
        <w:rPr>
          <w:sz w:val="28"/>
          <w:szCs w:val="28"/>
          <w:lang w:val="uk-UA"/>
        </w:rPr>
        <w:t xml:space="preserve">антибіотик, в 1мл. містить 50мг. </w:t>
      </w:r>
      <w:proofErr w:type="spellStart"/>
      <w:r>
        <w:rPr>
          <w:sz w:val="28"/>
          <w:szCs w:val="28"/>
          <w:lang w:val="uk-UA"/>
        </w:rPr>
        <w:t>лінкоміцину</w:t>
      </w:r>
      <w:proofErr w:type="spellEnd"/>
      <w:r>
        <w:rPr>
          <w:sz w:val="28"/>
          <w:szCs w:val="28"/>
          <w:lang w:val="uk-UA"/>
        </w:rPr>
        <w:t xml:space="preserve"> гідро хлориду. 15% розчин у флаконах 50 і 100мл.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Синергічна</w:t>
      </w:r>
      <w:proofErr w:type="spellEnd"/>
      <w:r>
        <w:rPr>
          <w:sz w:val="28"/>
          <w:szCs w:val="28"/>
          <w:lang w:val="uk-UA"/>
        </w:rPr>
        <w:t xml:space="preserve"> дія антибіотиків </w:t>
      </w:r>
      <w:proofErr w:type="spellStart"/>
      <w:r>
        <w:rPr>
          <w:sz w:val="28"/>
          <w:szCs w:val="28"/>
          <w:lang w:val="uk-UA"/>
        </w:rPr>
        <w:t>лінкоміцину</w:t>
      </w:r>
      <w:proofErr w:type="spellEnd"/>
      <w:r>
        <w:rPr>
          <w:sz w:val="28"/>
          <w:szCs w:val="28"/>
          <w:lang w:val="uk-UA"/>
        </w:rPr>
        <w:t xml:space="preserve"> і </w:t>
      </w:r>
      <w:proofErr w:type="spellStart"/>
      <w:r>
        <w:rPr>
          <w:sz w:val="28"/>
          <w:szCs w:val="28"/>
          <w:lang w:val="uk-UA"/>
        </w:rPr>
        <w:t>спектиноміцину</w:t>
      </w:r>
      <w:proofErr w:type="spellEnd"/>
      <w:r>
        <w:rPr>
          <w:sz w:val="28"/>
          <w:szCs w:val="28"/>
          <w:lang w:val="uk-UA"/>
        </w:rPr>
        <w:t xml:space="preserve"> спричиняє загибель стафілококів, стрептококів, пневмококів, мікоплазм, </w:t>
      </w:r>
      <w:proofErr w:type="spellStart"/>
      <w:r>
        <w:rPr>
          <w:sz w:val="28"/>
          <w:szCs w:val="28"/>
          <w:lang w:val="uk-UA"/>
        </w:rPr>
        <w:t>пастерел</w:t>
      </w:r>
      <w:proofErr w:type="spellEnd"/>
      <w:r>
        <w:rPr>
          <w:sz w:val="28"/>
          <w:szCs w:val="28"/>
          <w:lang w:val="uk-UA"/>
        </w:rPr>
        <w:t xml:space="preserve">, сальмонел, </w:t>
      </w:r>
      <w:proofErr w:type="spellStart"/>
      <w:r>
        <w:rPr>
          <w:sz w:val="28"/>
          <w:szCs w:val="28"/>
          <w:lang w:val="uk-UA"/>
        </w:rPr>
        <w:t>клостридій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Застосування: при пневмоніях, </w:t>
      </w:r>
      <w:proofErr w:type="spellStart"/>
      <w:r>
        <w:rPr>
          <w:sz w:val="28"/>
          <w:szCs w:val="28"/>
          <w:lang w:val="uk-UA"/>
        </w:rPr>
        <w:t>пневмоентеритах</w:t>
      </w:r>
      <w:proofErr w:type="spellEnd"/>
      <w:r>
        <w:rPr>
          <w:sz w:val="28"/>
          <w:szCs w:val="28"/>
          <w:lang w:val="uk-UA"/>
        </w:rPr>
        <w:t xml:space="preserve"> телят, </w:t>
      </w:r>
      <w:proofErr w:type="spellStart"/>
      <w:r>
        <w:rPr>
          <w:sz w:val="28"/>
          <w:szCs w:val="28"/>
          <w:lang w:val="uk-UA"/>
        </w:rPr>
        <w:t>мікоплазмозній</w:t>
      </w:r>
      <w:proofErr w:type="spellEnd"/>
      <w:r>
        <w:rPr>
          <w:sz w:val="28"/>
          <w:szCs w:val="28"/>
          <w:lang w:val="uk-UA"/>
        </w:rPr>
        <w:t xml:space="preserve"> пневмонії, артритах свиней, ураженнях верхніх дихальних шляхів, фарингітах, </w:t>
      </w:r>
      <w:proofErr w:type="spellStart"/>
      <w:r>
        <w:rPr>
          <w:sz w:val="28"/>
          <w:szCs w:val="28"/>
          <w:lang w:val="uk-UA"/>
        </w:rPr>
        <w:t>піодерматиті</w:t>
      </w:r>
      <w:proofErr w:type="spellEnd"/>
      <w:r>
        <w:rPr>
          <w:sz w:val="28"/>
          <w:szCs w:val="28"/>
          <w:lang w:val="uk-UA"/>
        </w:rPr>
        <w:t>. Протипоказаний коням, кролям та вагітним тваринам.  Задають в/м 15% (</w:t>
      </w:r>
      <w:proofErr w:type="spellStart"/>
      <w:r>
        <w:rPr>
          <w:sz w:val="28"/>
          <w:szCs w:val="28"/>
          <w:lang w:val="uk-UA"/>
        </w:rPr>
        <w:t>мл</w:t>
      </w:r>
      <w:proofErr w:type="spellEnd"/>
      <w:r>
        <w:rPr>
          <w:sz w:val="28"/>
          <w:szCs w:val="28"/>
          <w:lang w:val="uk-UA"/>
        </w:rPr>
        <w:t>/кг) телятам, вівцям, свиням 0.1, собакам, котам 0.2г. перші 3ін</w:t>
      </w:r>
      <w:r w:rsidRPr="00602B87">
        <w:rPr>
          <w:sz w:val="28"/>
          <w:szCs w:val="28"/>
        </w:rPr>
        <w:t>`</w:t>
      </w:r>
      <w:proofErr w:type="spellStart"/>
      <w:r>
        <w:rPr>
          <w:sz w:val="28"/>
          <w:szCs w:val="28"/>
          <w:lang w:val="uk-UA"/>
        </w:rPr>
        <w:t>єкції</w:t>
      </w:r>
      <w:proofErr w:type="spellEnd"/>
      <w:r>
        <w:rPr>
          <w:sz w:val="28"/>
          <w:szCs w:val="28"/>
          <w:lang w:val="uk-UA"/>
        </w:rPr>
        <w:t xml:space="preserve"> проводять з інтервалом 12год, наступні -24год.  курс лікування 2 -4доби ( 3-7діб. для свиней, собак. котів).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  <w:proofErr w:type="spellStart"/>
      <w:r w:rsidRPr="00C509AC">
        <w:rPr>
          <w:b/>
          <w:i/>
          <w:sz w:val="28"/>
          <w:szCs w:val="28"/>
          <w:lang w:val="uk-UA"/>
        </w:rPr>
        <w:t>Цефазолін</w:t>
      </w:r>
      <w:proofErr w:type="spellEnd"/>
      <w:r w:rsidRPr="00C509AC">
        <w:rPr>
          <w:b/>
          <w:i/>
          <w:sz w:val="28"/>
          <w:szCs w:val="28"/>
          <w:lang w:val="uk-UA"/>
        </w:rPr>
        <w:t xml:space="preserve"> КМП</w:t>
      </w:r>
      <w:r>
        <w:rPr>
          <w:b/>
          <w:i/>
          <w:sz w:val="28"/>
          <w:szCs w:val="28"/>
          <w:lang w:val="uk-UA"/>
        </w:rPr>
        <w:t>(</w:t>
      </w:r>
      <w:proofErr w:type="spellStart"/>
      <w:r>
        <w:rPr>
          <w:b/>
          <w:i/>
          <w:sz w:val="28"/>
          <w:szCs w:val="28"/>
          <w:lang w:val="en-US"/>
        </w:rPr>
        <w:t>Cefasolinum</w:t>
      </w:r>
      <w:proofErr w:type="spellEnd"/>
      <w:r w:rsidRPr="00C509AC">
        <w:rPr>
          <w:b/>
          <w:i/>
          <w:sz w:val="28"/>
          <w:szCs w:val="28"/>
          <w:lang w:val="uk-UA"/>
        </w:rPr>
        <w:t xml:space="preserve"> </w:t>
      </w:r>
      <w:r>
        <w:rPr>
          <w:b/>
          <w:i/>
          <w:sz w:val="28"/>
          <w:szCs w:val="28"/>
          <w:lang w:val="en-US"/>
        </w:rPr>
        <w:t>KMP</w:t>
      </w:r>
      <w:r w:rsidRPr="00C509AC">
        <w:rPr>
          <w:b/>
          <w:i/>
          <w:sz w:val="28"/>
          <w:szCs w:val="28"/>
          <w:lang w:val="uk-UA"/>
        </w:rPr>
        <w:t xml:space="preserve">) – </w:t>
      </w:r>
      <w:r>
        <w:rPr>
          <w:sz w:val="28"/>
          <w:szCs w:val="28"/>
          <w:lang w:val="uk-UA"/>
        </w:rPr>
        <w:t xml:space="preserve">антибіотик. Синоніми: </w:t>
      </w:r>
      <w:proofErr w:type="spellStart"/>
      <w:r>
        <w:rPr>
          <w:sz w:val="28"/>
          <w:szCs w:val="28"/>
          <w:lang w:val="uk-UA"/>
        </w:rPr>
        <w:t>цепорекс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баклодин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баспорин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цефтриаксон</w:t>
      </w:r>
      <w:proofErr w:type="spellEnd"/>
      <w:r>
        <w:rPr>
          <w:sz w:val="28"/>
          <w:szCs w:val="28"/>
          <w:lang w:val="uk-UA"/>
        </w:rPr>
        <w:t xml:space="preserve"> КМП.  Порошок у флаконах 0.5 і 1гр. антибіотик групи </w:t>
      </w:r>
      <w:proofErr w:type="spellStart"/>
      <w:r>
        <w:rPr>
          <w:sz w:val="28"/>
          <w:szCs w:val="28"/>
          <w:lang w:val="uk-UA"/>
        </w:rPr>
        <w:t>цефалоспоринів</w:t>
      </w:r>
      <w:proofErr w:type="spellEnd"/>
      <w:r>
        <w:rPr>
          <w:sz w:val="28"/>
          <w:szCs w:val="28"/>
          <w:lang w:val="uk-UA"/>
        </w:rPr>
        <w:t xml:space="preserve">. Блокує синтез муко пептидів стінки бактеріальних клітин. Спричиняє загибель кокових бактерій, </w:t>
      </w:r>
      <w:proofErr w:type="spellStart"/>
      <w:r>
        <w:rPr>
          <w:sz w:val="28"/>
          <w:szCs w:val="28"/>
          <w:lang w:val="uk-UA"/>
        </w:rPr>
        <w:t>ентеробактерій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шігел</w:t>
      </w:r>
      <w:proofErr w:type="spellEnd"/>
      <w:r>
        <w:rPr>
          <w:sz w:val="28"/>
          <w:szCs w:val="28"/>
          <w:lang w:val="uk-UA"/>
        </w:rPr>
        <w:t xml:space="preserve">, сальмонел, протея,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Застосування: лікування при бронхітах, пневмоніях, артритах, септичних процесах, ендометритах, нефритах, перитоніті.  задають в/м (мг/кг) коням, коровам 10- 20, </w:t>
      </w:r>
      <w:proofErr w:type="spellStart"/>
      <w:r>
        <w:rPr>
          <w:sz w:val="28"/>
          <w:szCs w:val="28"/>
          <w:lang w:val="uk-UA"/>
        </w:rPr>
        <w:t>віцям</w:t>
      </w:r>
      <w:proofErr w:type="spellEnd"/>
      <w:r>
        <w:rPr>
          <w:sz w:val="28"/>
          <w:szCs w:val="28"/>
          <w:lang w:val="uk-UA"/>
        </w:rPr>
        <w:t>, козам 15-20, свиням 10-15, котам, собакам 10-15. вводять з інтервалом 12год.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r w:rsidRPr="00F8163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81638">
        <w:rPr>
          <w:b/>
          <w:i/>
          <w:sz w:val="28"/>
          <w:szCs w:val="28"/>
          <w:lang w:val="uk-UA"/>
        </w:rPr>
        <w:t>Цефтриаксон</w:t>
      </w:r>
      <w:proofErr w:type="spellEnd"/>
      <w:r w:rsidRPr="00F81638">
        <w:rPr>
          <w:b/>
          <w:i/>
          <w:sz w:val="28"/>
          <w:szCs w:val="28"/>
          <w:lang w:val="uk-UA"/>
        </w:rPr>
        <w:t xml:space="preserve"> натрію ( </w:t>
      </w:r>
      <w:proofErr w:type="spellStart"/>
      <w:r w:rsidRPr="00F81638">
        <w:rPr>
          <w:b/>
          <w:i/>
          <w:sz w:val="28"/>
          <w:szCs w:val="28"/>
          <w:lang w:val="en-US"/>
        </w:rPr>
        <w:t>Ceftriaxonum</w:t>
      </w:r>
      <w:proofErr w:type="spellEnd"/>
      <w:r w:rsidRPr="00F81638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F81638">
        <w:rPr>
          <w:b/>
          <w:i/>
          <w:sz w:val="28"/>
          <w:szCs w:val="28"/>
          <w:lang w:val="en-US"/>
        </w:rPr>
        <w:t>natrium</w:t>
      </w:r>
      <w:proofErr w:type="spellEnd"/>
      <w:r w:rsidRPr="00F81638">
        <w:rPr>
          <w:b/>
          <w:i/>
          <w:sz w:val="28"/>
          <w:szCs w:val="28"/>
          <w:lang w:val="uk-UA"/>
        </w:rPr>
        <w:t>)-</w:t>
      </w:r>
      <w:r w:rsidRPr="00F81638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 xml:space="preserve">антибіотик. Порошок для </w:t>
      </w:r>
      <w:proofErr w:type="spellStart"/>
      <w:r>
        <w:rPr>
          <w:sz w:val="28"/>
          <w:szCs w:val="28"/>
          <w:lang w:val="uk-UA"/>
        </w:rPr>
        <w:t>ін</w:t>
      </w:r>
      <w:proofErr w:type="spellEnd"/>
      <w:r w:rsidRPr="00F81638">
        <w:rPr>
          <w:sz w:val="28"/>
          <w:szCs w:val="28"/>
        </w:rPr>
        <w:t>`</w:t>
      </w:r>
      <w:proofErr w:type="spellStart"/>
      <w:r>
        <w:rPr>
          <w:sz w:val="28"/>
          <w:szCs w:val="28"/>
          <w:lang w:val="uk-UA"/>
        </w:rPr>
        <w:t>єкцій</w:t>
      </w:r>
      <w:proofErr w:type="spellEnd"/>
      <w:r>
        <w:rPr>
          <w:sz w:val="28"/>
          <w:szCs w:val="28"/>
          <w:lang w:val="uk-UA"/>
        </w:rPr>
        <w:t xml:space="preserve"> у флаконах 500 і 1000мг. Антибіотик групи </w:t>
      </w:r>
      <w:proofErr w:type="spellStart"/>
      <w:r>
        <w:rPr>
          <w:sz w:val="28"/>
          <w:szCs w:val="28"/>
          <w:lang w:val="uk-UA"/>
        </w:rPr>
        <w:t>цефалоспоринів</w:t>
      </w:r>
      <w:proofErr w:type="spellEnd"/>
      <w:r>
        <w:rPr>
          <w:sz w:val="28"/>
          <w:szCs w:val="28"/>
          <w:lang w:val="uk-UA"/>
        </w:rPr>
        <w:t xml:space="preserve">. Блокує утворення мурену компоненту бактеріальної стінки. Спричиняє широкий спектр антимікробної дії. Пригнічує кишечку мікрофлору, що синтезує вітамін К.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Застосування: лікування при бактеріальних ураженнях органів дихання, травного каналу. Для в/м ін’єкцій в 5мл. води розчиняють 0.5 </w:t>
      </w:r>
      <w:proofErr w:type="spellStart"/>
      <w:r>
        <w:rPr>
          <w:sz w:val="28"/>
          <w:szCs w:val="28"/>
          <w:lang w:val="uk-UA"/>
        </w:rPr>
        <w:t>цефтриоксону</w:t>
      </w:r>
      <w:proofErr w:type="spellEnd"/>
      <w:r>
        <w:rPr>
          <w:sz w:val="28"/>
          <w:szCs w:val="28"/>
          <w:lang w:val="uk-UA"/>
        </w:rPr>
        <w:t>. Для в/</w:t>
      </w:r>
      <w:proofErr w:type="spellStart"/>
      <w:r>
        <w:rPr>
          <w:sz w:val="28"/>
          <w:szCs w:val="28"/>
          <w:lang w:val="uk-UA"/>
        </w:rPr>
        <w:t>в</w:t>
      </w:r>
      <w:proofErr w:type="spellEnd"/>
      <w:r>
        <w:rPr>
          <w:sz w:val="28"/>
          <w:szCs w:val="28"/>
          <w:lang w:val="uk-UA"/>
        </w:rPr>
        <w:t xml:space="preserve"> ін’єкцій препарат розчиняють в 0.9% розчині натрію хлориду, 5% глюкози, 10% левульози 20- 50мг/кг.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proofErr w:type="spellStart"/>
      <w:r w:rsidRPr="00071948">
        <w:rPr>
          <w:b/>
          <w:i/>
          <w:sz w:val="28"/>
          <w:szCs w:val="28"/>
          <w:lang w:val="uk-UA"/>
        </w:rPr>
        <w:t>Енрофлоксацин</w:t>
      </w:r>
      <w:proofErr w:type="spellEnd"/>
      <w:r w:rsidRPr="00071948">
        <w:rPr>
          <w:b/>
          <w:i/>
          <w:sz w:val="28"/>
          <w:szCs w:val="28"/>
          <w:lang w:val="uk-UA"/>
        </w:rPr>
        <w:t xml:space="preserve"> ( </w:t>
      </w:r>
      <w:proofErr w:type="spellStart"/>
      <w:r w:rsidRPr="00071948">
        <w:rPr>
          <w:b/>
          <w:i/>
          <w:sz w:val="28"/>
          <w:szCs w:val="28"/>
          <w:lang w:val="en-US"/>
        </w:rPr>
        <w:t>Enrophloxacinum</w:t>
      </w:r>
      <w:proofErr w:type="spellEnd"/>
      <w:r w:rsidRPr="00071948">
        <w:rPr>
          <w:b/>
          <w:i/>
          <w:sz w:val="28"/>
          <w:szCs w:val="28"/>
          <w:lang w:val="uk-UA"/>
        </w:rPr>
        <w:t xml:space="preserve">) – </w:t>
      </w:r>
      <w:r>
        <w:rPr>
          <w:sz w:val="28"/>
          <w:szCs w:val="28"/>
          <w:lang w:val="uk-UA"/>
        </w:rPr>
        <w:t xml:space="preserve">антибіотик, в 1мл. розчину 50 або 100мг </w:t>
      </w:r>
      <w:proofErr w:type="spellStart"/>
      <w:r>
        <w:rPr>
          <w:sz w:val="28"/>
          <w:szCs w:val="28"/>
          <w:lang w:val="uk-UA"/>
        </w:rPr>
        <w:t>енрофлоксацину</w:t>
      </w:r>
      <w:proofErr w:type="spellEnd"/>
      <w:r>
        <w:rPr>
          <w:sz w:val="28"/>
          <w:szCs w:val="28"/>
          <w:lang w:val="uk-UA"/>
        </w:rPr>
        <w:t xml:space="preserve">. 5% і 10% суспензії для ін’єкцій в ампулах 0.5, 1, 2, 10мл, у флаконах 5, 10, 50мл. 10% суспензія для перорального застосування у флаконах 250, 1000мл.  антибіотик групи </w:t>
      </w:r>
      <w:proofErr w:type="spellStart"/>
      <w:r>
        <w:rPr>
          <w:sz w:val="28"/>
          <w:szCs w:val="28"/>
          <w:lang w:val="uk-UA"/>
        </w:rPr>
        <w:t>фторхінолонів</w:t>
      </w:r>
      <w:proofErr w:type="spellEnd"/>
      <w:r>
        <w:rPr>
          <w:sz w:val="28"/>
          <w:szCs w:val="28"/>
          <w:lang w:val="uk-UA"/>
        </w:rPr>
        <w:t xml:space="preserve">. Спричиняє загибель кишкової палички, сальмонел, </w:t>
      </w:r>
      <w:proofErr w:type="spellStart"/>
      <w:r>
        <w:rPr>
          <w:sz w:val="28"/>
          <w:szCs w:val="28"/>
          <w:lang w:val="uk-UA"/>
        </w:rPr>
        <w:t>пастерел</w:t>
      </w:r>
      <w:proofErr w:type="spellEnd"/>
      <w:r>
        <w:rPr>
          <w:sz w:val="28"/>
          <w:szCs w:val="28"/>
          <w:lang w:val="uk-UA"/>
        </w:rPr>
        <w:t>, стафілококів, стрептококів, мікоплазм, збудника бешихи. Група Б.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Застосування: лікування при бактеріальних ураженнях травного каналу, органів дихання, сечовидільної системи, септицемії, сальмонельозі, колі діареї, </w:t>
      </w:r>
      <w:proofErr w:type="spellStart"/>
      <w:r>
        <w:rPr>
          <w:sz w:val="28"/>
          <w:szCs w:val="28"/>
          <w:lang w:val="uk-UA"/>
        </w:rPr>
        <w:t>мікоплазмозі</w:t>
      </w:r>
      <w:proofErr w:type="spellEnd"/>
      <w:r>
        <w:rPr>
          <w:sz w:val="28"/>
          <w:szCs w:val="28"/>
          <w:lang w:val="uk-UA"/>
        </w:rPr>
        <w:t xml:space="preserve">, атрофічному риніті.  Протипоказаний препарат  </w:t>
      </w:r>
      <w:r>
        <w:rPr>
          <w:sz w:val="28"/>
          <w:szCs w:val="28"/>
          <w:lang w:val="uk-UA"/>
        </w:rPr>
        <w:tab/>
        <w:t>коням, цуценятам до 6-місячного віку. Задають в/м (</w:t>
      </w:r>
      <w:proofErr w:type="spellStart"/>
      <w:r>
        <w:rPr>
          <w:sz w:val="28"/>
          <w:szCs w:val="28"/>
          <w:lang w:val="uk-UA"/>
        </w:rPr>
        <w:t>мл</w:t>
      </w:r>
      <w:proofErr w:type="spellEnd"/>
      <w:r>
        <w:rPr>
          <w:sz w:val="28"/>
          <w:szCs w:val="28"/>
          <w:lang w:val="uk-UA"/>
        </w:rPr>
        <w:t>/кг) 5% суспензії коровам, коням, вівцям, свиням 0.05, собакам, котам 0.1.  10% суспензії коням, коровам, вівцям, свиням 0.025, собакам 0.1 вводять з інтервалом 24год.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proofErr w:type="spellStart"/>
      <w:r w:rsidRPr="00BF7E98">
        <w:rPr>
          <w:b/>
          <w:i/>
          <w:sz w:val="28"/>
          <w:szCs w:val="28"/>
          <w:lang w:val="uk-UA"/>
        </w:rPr>
        <w:t>Енфлоцин</w:t>
      </w:r>
      <w:proofErr w:type="spellEnd"/>
      <w:r w:rsidRPr="00BF7E98">
        <w:rPr>
          <w:b/>
          <w:i/>
          <w:sz w:val="28"/>
          <w:szCs w:val="28"/>
          <w:lang w:val="uk-UA"/>
        </w:rPr>
        <w:t xml:space="preserve"> (</w:t>
      </w:r>
      <w:proofErr w:type="spellStart"/>
      <w:r w:rsidRPr="00BF7E98">
        <w:rPr>
          <w:b/>
          <w:i/>
          <w:sz w:val="28"/>
          <w:szCs w:val="28"/>
          <w:lang w:val="en-US"/>
        </w:rPr>
        <w:t>Enflocynum</w:t>
      </w:r>
      <w:proofErr w:type="spellEnd"/>
      <w:r w:rsidRPr="00BF7E98">
        <w:rPr>
          <w:b/>
          <w:i/>
          <w:sz w:val="28"/>
          <w:szCs w:val="28"/>
          <w:lang w:val="uk-UA"/>
        </w:rPr>
        <w:t>)-</w:t>
      </w:r>
      <w:r w:rsidRPr="00BF7E9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антибіотик. Синоніми: </w:t>
      </w:r>
      <w:proofErr w:type="spellStart"/>
      <w:r>
        <w:rPr>
          <w:sz w:val="28"/>
          <w:szCs w:val="28"/>
          <w:lang w:val="uk-UA"/>
        </w:rPr>
        <w:t>енрофлоксацин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енрофлокс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енробіофлокс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енроксил</w:t>
      </w:r>
      <w:proofErr w:type="spellEnd"/>
      <w:r>
        <w:rPr>
          <w:sz w:val="28"/>
          <w:szCs w:val="28"/>
          <w:lang w:val="uk-UA"/>
        </w:rPr>
        <w:t xml:space="preserve">. 10% розчини для ін’єкцій у флаконах 10, 20, 50, 100мл. 5% розчин для перорального застосування у флаконах 50, 100, 1000мл.  Антибіотик групи </w:t>
      </w:r>
      <w:proofErr w:type="spellStart"/>
      <w:r>
        <w:rPr>
          <w:sz w:val="28"/>
          <w:szCs w:val="28"/>
          <w:lang w:val="uk-UA"/>
        </w:rPr>
        <w:t>фторхінолону</w:t>
      </w:r>
      <w:proofErr w:type="spellEnd"/>
      <w:r>
        <w:rPr>
          <w:sz w:val="28"/>
          <w:szCs w:val="28"/>
          <w:lang w:val="uk-UA"/>
        </w:rPr>
        <w:t xml:space="preserve">. Спричиняє загибель сальмонел, мікоплазм, </w:t>
      </w:r>
      <w:proofErr w:type="spellStart"/>
      <w:r>
        <w:rPr>
          <w:sz w:val="28"/>
          <w:szCs w:val="28"/>
          <w:lang w:val="uk-UA"/>
        </w:rPr>
        <w:t>клостридій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пастерел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Застосування: лікування при бактеріальних ураженнях травного каналу, органів дихання, сечовиділення, сальмонельозі, </w:t>
      </w:r>
      <w:proofErr w:type="spellStart"/>
      <w:r>
        <w:rPr>
          <w:sz w:val="28"/>
          <w:szCs w:val="28"/>
          <w:lang w:val="uk-UA"/>
        </w:rPr>
        <w:t>мікоплазмозі</w:t>
      </w:r>
      <w:proofErr w:type="spellEnd"/>
      <w:r>
        <w:rPr>
          <w:sz w:val="28"/>
          <w:szCs w:val="28"/>
          <w:lang w:val="uk-UA"/>
        </w:rPr>
        <w:t xml:space="preserve">. Несумісний з тетрациклінами, </w:t>
      </w:r>
      <w:proofErr w:type="spellStart"/>
      <w:r>
        <w:rPr>
          <w:sz w:val="28"/>
          <w:szCs w:val="28"/>
          <w:lang w:val="uk-UA"/>
        </w:rPr>
        <w:t>хлорамфеніколом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макролідами</w:t>
      </w:r>
      <w:proofErr w:type="spellEnd"/>
      <w:r>
        <w:rPr>
          <w:sz w:val="28"/>
          <w:szCs w:val="28"/>
          <w:lang w:val="uk-UA"/>
        </w:rPr>
        <w:t>. Протипоказаний коням, цуценятам, вагітним тваринам. Задають в/м. п/ш 10% розчину (</w:t>
      </w:r>
      <w:proofErr w:type="spellStart"/>
      <w:r>
        <w:rPr>
          <w:sz w:val="28"/>
          <w:szCs w:val="28"/>
          <w:lang w:val="uk-UA"/>
        </w:rPr>
        <w:t>мл</w:t>
      </w:r>
      <w:proofErr w:type="spellEnd"/>
      <w:r>
        <w:rPr>
          <w:sz w:val="28"/>
          <w:szCs w:val="28"/>
          <w:lang w:val="uk-UA"/>
        </w:rPr>
        <w:t xml:space="preserve">/кг) свиням, телятам, вівцям, собакам,котам 0.025 -0.05. вводять 1 раз за добу.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r>
        <w:rPr>
          <w:b/>
          <w:sz w:val="28"/>
          <w:szCs w:val="28"/>
          <w:lang w:val="uk-UA"/>
        </w:rPr>
        <w:t>Питання для самоконтролю</w:t>
      </w:r>
    </w:p>
    <w:p w:rsidR="00E95B23" w:rsidRDefault="00E95B23" w:rsidP="00E95B23">
      <w:pPr>
        <w:numPr>
          <w:ilvl w:val="0"/>
          <w:numId w:val="4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Поясніть дію і застосування еритроміцину.</w:t>
      </w:r>
    </w:p>
    <w:p w:rsidR="00E95B23" w:rsidRDefault="00E95B23" w:rsidP="00E95B23">
      <w:pPr>
        <w:numPr>
          <w:ilvl w:val="0"/>
          <w:numId w:val="4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Поясніть дію і застосування </w:t>
      </w:r>
      <w:proofErr w:type="spellStart"/>
      <w:r>
        <w:rPr>
          <w:sz w:val="28"/>
          <w:szCs w:val="28"/>
          <w:lang w:val="uk-UA"/>
        </w:rPr>
        <w:t>енфлоцину</w:t>
      </w:r>
      <w:proofErr w:type="spellEnd"/>
      <w:r>
        <w:rPr>
          <w:sz w:val="28"/>
          <w:szCs w:val="28"/>
          <w:lang w:val="uk-UA"/>
        </w:rPr>
        <w:t>.</w:t>
      </w:r>
    </w:p>
    <w:p w:rsidR="00E95B23" w:rsidRDefault="00E95B23" w:rsidP="00E95B23">
      <w:pPr>
        <w:numPr>
          <w:ilvl w:val="0"/>
          <w:numId w:val="4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Поясніть дію і застосування  </w:t>
      </w:r>
      <w:proofErr w:type="spellStart"/>
      <w:r>
        <w:rPr>
          <w:sz w:val="28"/>
          <w:szCs w:val="28"/>
          <w:lang w:val="uk-UA"/>
        </w:rPr>
        <w:t>енфлоксацину</w:t>
      </w:r>
      <w:proofErr w:type="spellEnd"/>
      <w:r>
        <w:rPr>
          <w:sz w:val="28"/>
          <w:szCs w:val="28"/>
          <w:lang w:val="uk-UA"/>
        </w:rPr>
        <w:t>.</w:t>
      </w:r>
    </w:p>
    <w:p w:rsidR="00E95B23" w:rsidRDefault="00E95B23" w:rsidP="00E95B23">
      <w:pPr>
        <w:numPr>
          <w:ilvl w:val="0"/>
          <w:numId w:val="4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Вкажіть дози </w:t>
      </w:r>
      <w:proofErr w:type="spellStart"/>
      <w:r>
        <w:rPr>
          <w:sz w:val="28"/>
          <w:szCs w:val="28"/>
          <w:lang w:val="uk-UA"/>
        </w:rPr>
        <w:t>цефазоліну</w:t>
      </w:r>
      <w:proofErr w:type="spellEnd"/>
      <w:r>
        <w:rPr>
          <w:sz w:val="28"/>
          <w:szCs w:val="28"/>
          <w:lang w:val="uk-UA"/>
        </w:rPr>
        <w:t>.</w:t>
      </w:r>
    </w:p>
    <w:p w:rsidR="00E95B23" w:rsidRDefault="00E95B23" w:rsidP="00E95B23">
      <w:pPr>
        <w:numPr>
          <w:ilvl w:val="0"/>
          <w:numId w:val="4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Вкажіть дози  </w:t>
      </w:r>
      <w:proofErr w:type="spellStart"/>
      <w:r>
        <w:rPr>
          <w:sz w:val="28"/>
          <w:szCs w:val="28"/>
          <w:lang w:val="uk-UA"/>
        </w:rPr>
        <w:t>тилозину</w:t>
      </w:r>
      <w:proofErr w:type="spellEnd"/>
      <w:r>
        <w:rPr>
          <w:sz w:val="28"/>
          <w:szCs w:val="28"/>
          <w:lang w:val="uk-UA"/>
        </w:rPr>
        <w:t>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F04CC7" w:rsidRDefault="00F04CC7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               </w:t>
      </w:r>
      <w:r>
        <w:rPr>
          <w:b/>
          <w:sz w:val="28"/>
          <w:szCs w:val="28"/>
          <w:lang w:val="uk-UA"/>
        </w:rPr>
        <w:t>Тема</w:t>
      </w:r>
      <w:r w:rsidRPr="00125EA6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 Сульфаніламіди при хворобах нирок,</w:t>
      </w: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 септичних процесах.</w:t>
      </w: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 (</w:t>
      </w:r>
      <w:r w:rsidRPr="002A0FA1">
        <w:rPr>
          <w:b/>
          <w:sz w:val="28"/>
          <w:szCs w:val="28"/>
          <w:lang w:val="uk-UA"/>
        </w:rPr>
        <w:t xml:space="preserve">завдання) для самостійної роботи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1.Ознайомитись з властивостями, дією та застосуванням  </w:t>
      </w:r>
      <w:proofErr w:type="spellStart"/>
      <w:r>
        <w:rPr>
          <w:sz w:val="28"/>
          <w:szCs w:val="28"/>
          <w:lang w:val="uk-UA"/>
        </w:rPr>
        <w:t>сульфані-</w:t>
      </w:r>
      <w:proofErr w:type="spellEnd"/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</w:t>
      </w:r>
      <w:proofErr w:type="spellStart"/>
      <w:r>
        <w:rPr>
          <w:sz w:val="28"/>
          <w:szCs w:val="28"/>
          <w:lang w:val="uk-UA"/>
        </w:rPr>
        <w:t>ламідних</w:t>
      </w:r>
      <w:proofErr w:type="spellEnd"/>
      <w:r>
        <w:rPr>
          <w:sz w:val="28"/>
          <w:szCs w:val="28"/>
          <w:lang w:val="uk-UA"/>
        </w:rPr>
        <w:t xml:space="preserve"> засобів:  </w:t>
      </w:r>
    </w:p>
    <w:p w:rsidR="00E95B23" w:rsidRPr="000949C5" w:rsidRDefault="00E95B23" w:rsidP="00E95B23">
      <w:pPr>
        <w:numPr>
          <w:ilvl w:val="1"/>
          <w:numId w:val="11"/>
        </w:numPr>
        <w:rPr>
          <w:sz w:val="28"/>
          <w:szCs w:val="28"/>
          <w:lang w:val="uk-UA"/>
        </w:rPr>
      </w:pPr>
      <w:r w:rsidRPr="000949C5">
        <w:rPr>
          <w:sz w:val="28"/>
          <w:szCs w:val="28"/>
          <w:lang w:val="uk-UA"/>
        </w:rPr>
        <w:t xml:space="preserve">стрептоцид, </w:t>
      </w:r>
      <w:proofErr w:type="spellStart"/>
      <w:r w:rsidRPr="000949C5">
        <w:rPr>
          <w:sz w:val="28"/>
          <w:szCs w:val="28"/>
          <w:lang w:val="uk-UA"/>
        </w:rPr>
        <w:t>стрептоцид</w:t>
      </w:r>
      <w:proofErr w:type="spellEnd"/>
      <w:r w:rsidRPr="000949C5">
        <w:rPr>
          <w:sz w:val="28"/>
          <w:szCs w:val="28"/>
          <w:lang w:val="uk-UA"/>
        </w:rPr>
        <w:t xml:space="preserve"> розчинний, норсульфазол, </w:t>
      </w:r>
      <w:proofErr w:type="spellStart"/>
      <w:r w:rsidRPr="000949C5">
        <w:rPr>
          <w:sz w:val="28"/>
          <w:szCs w:val="28"/>
          <w:lang w:val="uk-UA"/>
        </w:rPr>
        <w:t>норсульфазол</w:t>
      </w:r>
      <w:proofErr w:type="spellEnd"/>
      <w:r w:rsidRPr="000949C5">
        <w:rPr>
          <w:sz w:val="28"/>
          <w:szCs w:val="28"/>
          <w:lang w:val="uk-UA"/>
        </w:rPr>
        <w:t xml:space="preserve"> розчинний, </w:t>
      </w:r>
      <w:proofErr w:type="spellStart"/>
      <w:r w:rsidRPr="000949C5">
        <w:rPr>
          <w:sz w:val="28"/>
          <w:szCs w:val="28"/>
          <w:lang w:val="uk-UA"/>
        </w:rPr>
        <w:t>сульфазин</w:t>
      </w:r>
      <w:proofErr w:type="spellEnd"/>
      <w:r w:rsidRPr="000949C5">
        <w:rPr>
          <w:sz w:val="28"/>
          <w:szCs w:val="28"/>
          <w:lang w:val="uk-UA"/>
        </w:rPr>
        <w:t xml:space="preserve">, </w:t>
      </w:r>
      <w:proofErr w:type="spellStart"/>
      <w:r w:rsidRPr="000949C5">
        <w:rPr>
          <w:sz w:val="28"/>
          <w:szCs w:val="28"/>
          <w:lang w:val="uk-UA"/>
        </w:rPr>
        <w:t>метилсульфазин</w:t>
      </w:r>
      <w:proofErr w:type="spellEnd"/>
      <w:r w:rsidRPr="000949C5">
        <w:rPr>
          <w:sz w:val="28"/>
          <w:szCs w:val="28"/>
          <w:lang w:val="uk-UA"/>
        </w:rPr>
        <w:t>, сульфадимезин, етазол,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етазол</w:t>
      </w:r>
      <w:proofErr w:type="spellEnd"/>
      <w:r>
        <w:rPr>
          <w:sz w:val="28"/>
          <w:szCs w:val="28"/>
          <w:lang w:val="uk-UA"/>
        </w:rPr>
        <w:t xml:space="preserve"> розчинний.</w:t>
      </w:r>
    </w:p>
    <w:p w:rsidR="00E95B23" w:rsidRPr="000949C5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</w:t>
      </w:r>
      <w:r w:rsidRPr="000949C5">
        <w:rPr>
          <w:sz w:val="28"/>
          <w:szCs w:val="28"/>
          <w:lang w:val="uk-UA"/>
        </w:rPr>
        <w:t xml:space="preserve"> -    </w:t>
      </w:r>
      <w:proofErr w:type="spellStart"/>
      <w:r>
        <w:rPr>
          <w:sz w:val="28"/>
          <w:szCs w:val="28"/>
          <w:lang w:val="uk-UA"/>
        </w:rPr>
        <w:t>у</w:t>
      </w:r>
      <w:r w:rsidRPr="000949C5">
        <w:rPr>
          <w:sz w:val="28"/>
          <w:szCs w:val="28"/>
          <w:lang w:val="uk-UA"/>
        </w:rPr>
        <w:t>росульфан</w:t>
      </w:r>
      <w:proofErr w:type="spellEnd"/>
      <w:r w:rsidRPr="000949C5">
        <w:rPr>
          <w:sz w:val="28"/>
          <w:szCs w:val="28"/>
          <w:lang w:val="uk-UA"/>
        </w:rPr>
        <w:t xml:space="preserve">, </w:t>
      </w:r>
      <w:proofErr w:type="spellStart"/>
      <w:r w:rsidRPr="000949C5">
        <w:rPr>
          <w:sz w:val="28"/>
          <w:szCs w:val="28"/>
          <w:lang w:val="uk-UA"/>
        </w:rPr>
        <w:t>сульфацин</w:t>
      </w:r>
      <w:proofErr w:type="spellEnd"/>
    </w:p>
    <w:p w:rsidR="00E95B23" w:rsidRPr="000949C5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F04CC7" w:rsidRDefault="00E95B23" w:rsidP="00E95B23">
      <w:pPr>
        <w:rPr>
          <w:sz w:val="28"/>
          <w:szCs w:val="28"/>
          <w:lang w:val="uk-UA"/>
        </w:rPr>
      </w:pPr>
      <w:r w:rsidRPr="002A0FA1">
        <w:rPr>
          <w:b/>
          <w:sz w:val="28"/>
          <w:szCs w:val="28"/>
          <w:lang w:val="uk-UA"/>
        </w:rPr>
        <w:t>Література:</w:t>
      </w:r>
      <w:r>
        <w:rPr>
          <w:sz w:val="28"/>
          <w:szCs w:val="28"/>
          <w:lang w:val="uk-UA"/>
        </w:rPr>
        <w:t xml:space="preserve"> </w:t>
      </w:r>
    </w:p>
    <w:p w:rsidR="00F04CC7" w:rsidRDefault="00F04CC7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E95B23">
        <w:rPr>
          <w:sz w:val="28"/>
          <w:szCs w:val="28"/>
          <w:lang w:val="uk-UA"/>
        </w:rPr>
        <w:t>О.К. Гальчинська «Фармакологія» Київ Аграрна освіта . 2013р.</w:t>
      </w:r>
      <w:r>
        <w:rPr>
          <w:sz w:val="28"/>
          <w:szCs w:val="28"/>
          <w:lang w:val="uk-UA"/>
        </w:rPr>
        <w:t xml:space="preserve"> с. 362 – 373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Г.О. Хмельницький  «Ветеринарна фармакологія з рецептурою» -  К. Агр. освіта,  2001р.  – с. 215 - 221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2A0FA1">
        <w:rPr>
          <w:b/>
          <w:sz w:val="28"/>
          <w:szCs w:val="28"/>
          <w:lang w:val="uk-UA"/>
        </w:rPr>
        <w:t>Методичні рекомендації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Звернути увагу на дію та застосування сульфаніламідних засобів, класифікацію препаратів, призначення дози препаратів даної групи.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b/>
          <w:sz w:val="28"/>
          <w:szCs w:val="28"/>
          <w:lang w:val="uk-UA"/>
        </w:rPr>
      </w:pPr>
      <w:r w:rsidRPr="008D7943">
        <w:rPr>
          <w:b/>
          <w:sz w:val="28"/>
          <w:szCs w:val="28"/>
          <w:lang w:val="uk-UA"/>
        </w:rPr>
        <w:t>Питання для самоконтролю</w:t>
      </w:r>
    </w:p>
    <w:p w:rsidR="00E95B23" w:rsidRDefault="00E95B23" w:rsidP="00E95B23">
      <w:pPr>
        <w:numPr>
          <w:ilvl w:val="0"/>
          <w:numId w:val="4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Поясніть механізм дії та застосування сульфаніламідів.</w:t>
      </w:r>
    </w:p>
    <w:p w:rsidR="00E95B23" w:rsidRDefault="00E95B23" w:rsidP="00E95B23">
      <w:pPr>
        <w:numPr>
          <w:ilvl w:val="0"/>
          <w:numId w:val="4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Поясніть показання, способи застосування </w:t>
      </w:r>
      <w:proofErr w:type="spellStart"/>
      <w:r>
        <w:rPr>
          <w:sz w:val="28"/>
          <w:szCs w:val="28"/>
          <w:lang w:val="uk-UA"/>
        </w:rPr>
        <w:t>сульфацину</w:t>
      </w:r>
      <w:proofErr w:type="spellEnd"/>
      <w:r>
        <w:rPr>
          <w:sz w:val="28"/>
          <w:szCs w:val="28"/>
          <w:lang w:val="uk-UA"/>
        </w:rPr>
        <w:t>.</w:t>
      </w:r>
    </w:p>
    <w:p w:rsidR="00E95B23" w:rsidRDefault="00E95B23" w:rsidP="00E95B23">
      <w:pPr>
        <w:numPr>
          <w:ilvl w:val="0"/>
          <w:numId w:val="4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Поясніть дію </w:t>
      </w:r>
      <w:proofErr w:type="spellStart"/>
      <w:r>
        <w:rPr>
          <w:sz w:val="28"/>
          <w:szCs w:val="28"/>
          <w:lang w:val="uk-UA"/>
        </w:rPr>
        <w:t>уросульфану</w:t>
      </w:r>
      <w:proofErr w:type="spellEnd"/>
      <w:r>
        <w:rPr>
          <w:sz w:val="28"/>
          <w:szCs w:val="28"/>
          <w:lang w:val="uk-UA"/>
        </w:rPr>
        <w:t>.</w:t>
      </w:r>
    </w:p>
    <w:p w:rsidR="00E95B23" w:rsidRDefault="00E95B23" w:rsidP="00E95B23">
      <w:pPr>
        <w:numPr>
          <w:ilvl w:val="0"/>
          <w:numId w:val="4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властивості та застосування сульфадимезину.</w:t>
      </w:r>
    </w:p>
    <w:p w:rsidR="00E95B23" w:rsidRDefault="00E95B23" w:rsidP="00E95B23">
      <w:pPr>
        <w:numPr>
          <w:ilvl w:val="0"/>
          <w:numId w:val="42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Вкажіть застосування норсульфазолу.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</w:t>
      </w:r>
      <w:r w:rsidRPr="00125EA6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 </w:t>
      </w:r>
      <w:proofErr w:type="spellStart"/>
      <w:r>
        <w:rPr>
          <w:b/>
          <w:sz w:val="28"/>
          <w:szCs w:val="28"/>
          <w:lang w:val="uk-UA"/>
        </w:rPr>
        <w:t>Антигельмінтні</w:t>
      </w:r>
      <w:proofErr w:type="spellEnd"/>
      <w:r>
        <w:rPr>
          <w:b/>
          <w:sz w:val="28"/>
          <w:szCs w:val="28"/>
          <w:lang w:val="uk-UA"/>
        </w:rPr>
        <w:t xml:space="preserve"> засоби.</w:t>
      </w: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 (</w:t>
      </w:r>
      <w:r w:rsidRPr="002A0FA1">
        <w:rPr>
          <w:b/>
          <w:sz w:val="28"/>
          <w:szCs w:val="28"/>
          <w:lang w:val="uk-UA"/>
        </w:rPr>
        <w:t xml:space="preserve">завдання) для самостійної роботи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1.    Ознайомитись з властивостями, дією та застосуванням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</w:t>
      </w:r>
      <w:proofErr w:type="spellStart"/>
      <w:r>
        <w:rPr>
          <w:sz w:val="28"/>
          <w:szCs w:val="28"/>
          <w:lang w:val="uk-UA"/>
        </w:rPr>
        <w:t>антигельмінтних</w:t>
      </w:r>
      <w:proofErr w:type="spellEnd"/>
      <w:r>
        <w:rPr>
          <w:sz w:val="28"/>
          <w:szCs w:val="28"/>
          <w:lang w:val="uk-UA"/>
        </w:rPr>
        <w:t xml:space="preserve"> засобів:</w:t>
      </w:r>
    </w:p>
    <w:p w:rsidR="00E95B23" w:rsidRPr="00636A39" w:rsidRDefault="00E95B23" w:rsidP="00E95B23">
      <w:pPr>
        <w:framePr w:hSpace="180" w:wrap="around" w:vAnchor="text" w:hAnchor="text" w:y="1"/>
        <w:numPr>
          <w:ilvl w:val="1"/>
          <w:numId w:val="11"/>
        </w:numPr>
        <w:ind w:right="-108"/>
        <w:suppressOverlap/>
        <w:rPr>
          <w:sz w:val="28"/>
          <w:szCs w:val="28"/>
          <w:lang w:val="uk-UA"/>
        </w:rPr>
      </w:pPr>
      <w:proofErr w:type="spellStart"/>
      <w:r w:rsidRPr="00636A39">
        <w:rPr>
          <w:sz w:val="28"/>
          <w:szCs w:val="28"/>
          <w:lang w:val="uk-UA"/>
        </w:rPr>
        <w:t>Празіквантел</w:t>
      </w:r>
      <w:proofErr w:type="spellEnd"/>
      <w:r w:rsidRPr="00636A39">
        <w:rPr>
          <w:sz w:val="28"/>
          <w:szCs w:val="28"/>
          <w:lang w:val="uk-UA"/>
        </w:rPr>
        <w:t xml:space="preserve">, </w:t>
      </w:r>
      <w:proofErr w:type="spellStart"/>
      <w:r w:rsidRPr="00636A39">
        <w:rPr>
          <w:sz w:val="28"/>
          <w:szCs w:val="28"/>
          <w:lang w:val="uk-UA"/>
        </w:rPr>
        <w:t>бітіонол</w:t>
      </w:r>
      <w:proofErr w:type="spellEnd"/>
      <w:r w:rsidRPr="00636A39">
        <w:rPr>
          <w:sz w:val="28"/>
          <w:szCs w:val="28"/>
          <w:lang w:val="uk-UA"/>
        </w:rPr>
        <w:t xml:space="preserve">, гексахлорофен, </w:t>
      </w:r>
      <w:proofErr w:type="spellStart"/>
      <w:r w:rsidRPr="00636A39">
        <w:rPr>
          <w:sz w:val="28"/>
          <w:szCs w:val="28"/>
          <w:lang w:val="uk-UA"/>
        </w:rPr>
        <w:t>дихлорофен</w:t>
      </w:r>
      <w:proofErr w:type="spellEnd"/>
      <w:r w:rsidRPr="00636A39">
        <w:rPr>
          <w:sz w:val="28"/>
          <w:szCs w:val="28"/>
          <w:lang w:val="uk-UA"/>
        </w:rPr>
        <w:t xml:space="preserve">, оксид, </w:t>
      </w:r>
      <w:proofErr w:type="spellStart"/>
      <w:r w:rsidRPr="00636A39">
        <w:rPr>
          <w:sz w:val="28"/>
          <w:szCs w:val="28"/>
          <w:lang w:val="uk-UA"/>
        </w:rPr>
        <w:t>бромоксан</w:t>
      </w:r>
      <w:proofErr w:type="spellEnd"/>
      <w:r w:rsidRPr="00636A39">
        <w:rPr>
          <w:sz w:val="28"/>
          <w:szCs w:val="28"/>
          <w:lang w:val="uk-UA"/>
        </w:rPr>
        <w:t xml:space="preserve">, </w:t>
      </w:r>
      <w:proofErr w:type="spellStart"/>
      <w:r w:rsidRPr="00636A39">
        <w:rPr>
          <w:sz w:val="28"/>
          <w:szCs w:val="28"/>
          <w:lang w:val="uk-UA"/>
        </w:rPr>
        <w:t>тегалід</w:t>
      </w:r>
      <w:proofErr w:type="spellEnd"/>
      <w:r w:rsidRPr="00636A39">
        <w:rPr>
          <w:sz w:val="28"/>
          <w:szCs w:val="28"/>
          <w:lang w:val="uk-UA"/>
        </w:rPr>
        <w:t xml:space="preserve">, </w:t>
      </w:r>
      <w:proofErr w:type="spellStart"/>
      <w:r w:rsidRPr="00636A39">
        <w:rPr>
          <w:sz w:val="28"/>
          <w:szCs w:val="28"/>
          <w:lang w:val="uk-UA"/>
        </w:rPr>
        <w:t>фенасал</w:t>
      </w:r>
      <w:proofErr w:type="spellEnd"/>
      <w:r w:rsidRPr="00636A39">
        <w:rPr>
          <w:sz w:val="28"/>
          <w:szCs w:val="28"/>
          <w:lang w:val="uk-UA"/>
        </w:rPr>
        <w:t xml:space="preserve">, </w:t>
      </w:r>
      <w:proofErr w:type="spellStart"/>
      <w:r w:rsidRPr="00636A39">
        <w:rPr>
          <w:sz w:val="28"/>
          <w:szCs w:val="28"/>
          <w:lang w:val="uk-UA"/>
        </w:rPr>
        <w:t>клозантел</w:t>
      </w:r>
      <w:proofErr w:type="spellEnd"/>
      <w:r w:rsidRPr="00636A39">
        <w:rPr>
          <w:sz w:val="28"/>
          <w:szCs w:val="28"/>
          <w:lang w:val="uk-UA"/>
        </w:rPr>
        <w:t xml:space="preserve">, </w:t>
      </w:r>
      <w:proofErr w:type="spellStart"/>
      <w:r w:rsidRPr="00636A39">
        <w:rPr>
          <w:sz w:val="28"/>
          <w:szCs w:val="28"/>
          <w:lang w:val="uk-UA"/>
        </w:rPr>
        <w:t>гексахлорпарксілол</w:t>
      </w:r>
      <w:proofErr w:type="spellEnd"/>
      <w:r w:rsidRPr="00636A39">
        <w:rPr>
          <w:sz w:val="28"/>
          <w:szCs w:val="28"/>
          <w:lang w:val="uk-UA"/>
        </w:rPr>
        <w:t>,</w:t>
      </w:r>
    </w:p>
    <w:p w:rsidR="00E95B23" w:rsidRPr="00636A39" w:rsidRDefault="00E95B23" w:rsidP="00E95B23">
      <w:pPr>
        <w:framePr w:hSpace="180" w:wrap="around" w:vAnchor="text" w:hAnchor="text" w:y="1"/>
        <w:numPr>
          <w:ilvl w:val="1"/>
          <w:numId w:val="11"/>
        </w:numPr>
        <w:ind w:right="-108"/>
        <w:suppressOverlap/>
        <w:rPr>
          <w:sz w:val="28"/>
          <w:szCs w:val="28"/>
          <w:lang w:val="uk-UA"/>
        </w:rPr>
      </w:pPr>
      <w:r w:rsidRPr="00636A39">
        <w:rPr>
          <w:sz w:val="28"/>
          <w:szCs w:val="28"/>
          <w:lang w:val="uk-UA"/>
        </w:rPr>
        <w:t xml:space="preserve"> </w:t>
      </w:r>
      <w:proofErr w:type="spellStart"/>
      <w:r w:rsidRPr="00636A39">
        <w:rPr>
          <w:sz w:val="28"/>
          <w:szCs w:val="28"/>
          <w:lang w:val="uk-UA"/>
        </w:rPr>
        <w:t>гексахлоретан</w:t>
      </w:r>
      <w:proofErr w:type="spellEnd"/>
      <w:r w:rsidRPr="00636A39"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б</w:t>
      </w:r>
      <w:r w:rsidRPr="00636A39">
        <w:rPr>
          <w:sz w:val="28"/>
          <w:szCs w:val="28"/>
          <w:lang w:val="uk-UA"/>
        </w:rPr>
        <w:t>ронте</w:t>
      </w:r>
      <w:r>
        <w:rPr>
          <w:sz w:val="28"/>
          <w:szCs w:val="28"/>
          <w:lang w:val="uk-UA"/>
        </w:rPr>
        <w:t>л</w:t>
      </w:r>
      <w:proofErr w:type="spellEnd"/>
      <w:r w:rsidRPr="00636A39">
        <w:rPr>
          <w:sz w:val="28"/>
          <w:szCs w:val="28"/>
          <w:lang w:val="uk-UA"/>
        </w:rPr>
        <w:t xml:space="preserve"> 10%; </w:t>
      </w:r>
      <w:proofErr w:type="spellStart"/>
      <w:r w:rsidRPr="00636A39">
        <w:rPr>
          <w:sz w:val="28"/>
          <w:szCs w:val="28"/>
          <w:lang w:val="uk-UA"/>
        </w:rPr>
        <w:t>левамізол</w:t>
      </w:r>
      <w:proofErr w:type="spellEnd"/>
      <w:r w:rsidRPr="00636A39">
        <w:rPr>
          <w:sz w:val="28"/>
          <w:szCs w:val="28"/>
          <w:lang w:val="uk-UA"/>
        </w:rPr>
        <w:t xml:space="preserve">, </w:t>
      </w:r>
      <w:proofErr w:type="spellStart"/>
      <w:r w:rsidRPr="00636A39">
        <w:rPr>
          <w:sz w:val="28"/>
          <w:szCs w:val="28"/>
          <w:lang w:val="uk-UA"/>
        </w:rPr>
        <w:t>альбендазол</w:t>
      </w:r>
      <w:proofErr w:type="spellEnd"/>
      <w:r w:rsidRPr="00636A39">
        <w:rPr>
          <w:sz w:val="28"/>
          <w:szCs w:val="28"/>
          <w:lang w:val="uk-UA"/>
        </w:rPr>
        <w:t xml:space="preserve">, </w:t>
      </w:r>
      <w:proofErr w:type="spellStart"/>
      <w:r w:rsidRPr="00636A39">
        <w:rPr>
          <w:sz w:val="28"/>
          <w:szCs w:val="28"/>
          <w:lang w:val="uk-UA"/>
        </w:rPr>
        <w:t>мебендазол</w:t>
      </w:r>
      <w:proofErr w:type="spellEnd"/>
      <w:r w:rsidRPr="00636A39">
        <w:rPr>
          <w:sz w:val="28"/>
          <w:szCs w:val="28"/>
          <w:lang w:val="uk-UA"/>
        </w:rPr>
        <w:t xml:space="preserve">, </w:t>
      </w:r>
      <w:proofErr w:type="spellStart"/>
      <w:r w:rsidRPr="00636A39">
        <w:rPr>
          <w:sz w:val="28"/>
          <w:szCs w:val="28"/>
          <w:lang w:val="uk-UA"/>
        </w:rPr>
        <w:t>фенбендазол</w:t>
      </w:r>
      <w:proofErr w:type="spellEnd"/>
      <w:r w:rsidRPr="00636A39">
        <w:rPr>
          <w:sz w:val="28"/>
          <w:szCs w:val="28"/>
          <w:lang w:val="uk-UA"/>
        </w:rPr>
        <w:t xml:space="preserve">, </w:t>
      </w:r>
      <w:proofErr w:type="spellStart"/>
      <w:r w:rsidRPr="00636A39">
        <w:rPr>
          <w:sz w:val="28"/>
          <w:szCs w:val="28"/>
          <w:lang w:val="uk-UA"/>
        </w:rPr>
        <w:t>пірантел</w:t>
      </w:r>
      <w:proofErr w:type="spellEnd"/>
      <w:r w:rsidRPr="00636A39">
        <w:rPr>
          <w:sz w:val="28"/>
          <w:szCs w:val="28"/>
          <w:lang w:val="uk-UA"/>
        </w:rPr>
        <w:t>, піперазин,</w:t>
      </w:r>
      <w:r>
        <w:rPr>
          <w:sz w:val="28"/>
          <w:szCs w:val="28"/>
          <w:lang w:val="uk-UA"/>
        </w:rPr>
        <w:t xml:space="preserve"> </w:t>
      </w:r>
      <w:proofErr w:type="spellStart"/>
      <w:r w:rsidRPr="00636A39">
        <w:rPr>
          <w:sz w:val="28"/>
          <w:szCs w:val="28"/>
          <w:lang w:val="uk-UA"/>
        </w:rPr>
        <w:t>абамектин</w:t>
      </w:r>
      <w:proofErr w:type="spellEnd"/>
      <w:r w:rsidRPr="00636A39">
        <w:rPr>
          <w:sz w:val="28"/>
          <w:szCs w:val="28"/>
          <w:lang w:val="uk-UA"/>
        </w:rPr>
        <w:t xml:space="preserve">, </w:t>
      </w:r>
      <w:proofErr w:type="spellStart"/>
      <w:r w:rsidRPr="00636A39">
        <w:rPr>
          <w:sz w:val="28"/>
          <w:szCs w:val="28"/>
          <w:lang w:val="uk-UA"/>
        </w:rPr>
        <w:t>дибром</w:t>
      </w:r>
      <w:proofErr w:type="spellEnd"/>
      <w:r w:rsidRPr="00636A39">
        <w:rPr>
          <w:sz w:val="28"/>
          <w:szCs w:val="28"/>
          <w:lang w:val="uk-UA"/>
        </w:rPr>
        <w:t xml:space="preserve">, </w:t>
      </w:r>
      <w:proofErr w:type="spellStart"/>
      <w:r w:rsidRPr="00636A39">
        <w:rPr>
          <w:sz w:val="28"/>
          <w:szCs w:val="28"/>
          <w:lang w:val="uk-UA"/>
        </w:rPr>
        <w:t>бровадазол</w:t>
      </w:r>
      <w:proofErr w:type="spellEnd"/>
      <w:r w:rsidRPr="00636A39">
        <w:rPr>
          <w:sz w:val="28"/>
          <w:szCs w:val="28"/>
          <w:lang w:val="uk-UA"/>
        </w:rPr>
        <w:t xml:space="preserve"> гель, </w:t>
      </w:r>
      <w:proofErr w:type="spellStart"/>
      <w:r w:rsidRPr="00636A39">
        <w:rPr>
          <w:sz w:val="28"/>
          <w:szCs w:val="28"/>
          <w:lang w:val="uk-UA"/>
        </w:rPr>
        <w:t>брометроніт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ампроліум</w:t>
      </w:r>
      <w:proofErr w:type="spellEnd"/>
      <w:r>
        <w:rPr>
          <w:sz w:val="28"/>
          <w:szCs w:val="28"/>
          <w:lang w:val="uk-UA"/>
        </w:rPr>
        <w:t xml:space="preserve">,  </w:t>
      </w:r>
    </w:p>
    <w:p w:rsidR="00E95B23" w:rsidRPr="00636A39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</w:t>
      </w:r>
      <w:proofErr w:type="spellStart"/>
      <w:r>
        <w:rPr>
          <w:sz w:val="28"/>
          <w:szCs w:val="28"/>
          <w:lang w:val="uk-UA"/>
        </w:rPr>
        <w:t>фармакокцид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хімкокцид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бай</w:t>
      </w:r>
      <w:r w:rsidRPr="00636A39">
        <w:rPr>
          <w:sz w:val="28"/>
          <w:szCs w:val="28"/>
          <w:lang w:val="uk-UA"/>
        </w:rPr>
        <w:t>кокс</w:t>
      </w:r>
      <w:proofErr w:type="spellEnd"/>
      <w:r w:rsidRPr="00636A39">
        <w:rPr>
          <w:sz w:val="28"/>
          <w:szCs w:val="28"/>
          <w:lang w:val="uk-UA"/>
        </w:rPr>
        <w:t xml:space="preserve"> 2.5%</w:t>
      </w:r>
    </w:p>
    <w:p w:rsidR="00E95B23" w:rsidRPr="000949C5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F04CC7" w:rsidRDefault="00E95B23" w:rsidP="00E95B23">
      <w:pPr>
        <w:rPr>
          <w:sz w:val="28"/>
          <w:szCs w:val="28"/>
          <w:lang w:val="uk-UA"/>
        </w:rPr>
      </w:pPr>
      <w:r w:rsidRPr="002A0FA1">
        <w:rPr>
          <w:b/>
          <w:sz w:val="28"/>
          <w:szCs w:val="28"/>
          <w:lang w:val="uk-UA"/>
        </w:rPr>
        <w:t>Література:</w:t>
      </w:r>
      <w:r>
        <w:rPr>
          <w:sz w:val="28"/>
          <w:szCs w:val="28"/>
          <w:lang w:val="uk-UA"/>
        </w:rPr>
        <w:t xml:space="preserve"> </w:t>
      </w:r>
    </w:p>
    <w:p w:rsidR="00F04CC7" w:rsidRDefault="00F04CC7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E95B23">
        <w:rPr>
          <w:sz w:val="28"/>
          <w:szCs w:val="28"/>
          <w:lang w:val="uk-UA"/>
        </w:rPr>
        <w:t>О.К. Гальчинська «Фармакологія» Київ Аграрна освіта . 2013р.</w:t>
      </w:r>
      <w:r>
        <w:rPr>
          <w:sz w:val="28"/>
          <w:szCs w:val="28"/>
          <w:lang w:val="uk-UA"/>
        </w:rPr>
        <w:t xml:space="preserve"> с. – 383 -409 </w:t>
      </w:r>
      <w:r w:rsidR="00E95B23">
        <w:rPr>
          <w:sz w:val="28"/>
          <w:szCs w:val="28"/>
          <w:lang w:val="uk-UA"/>
        </w:rPr>
        <w:t xml:space="preserve">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Г.О. Хмельницький  «Ветеринарна фармакологія з рецептурою» -  К. Агр. освіта,  2001р.  – с. 231- 237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  Довідник -  </w:t>
      </w:r>
      <w:proofErr w:type="spellStart"/>
      <w:r>
        <w:rPr>
          <w:sz w:val="28"/>
          <w:szCs w:val="28"/>
          <w:lang w:val="uk-UA"/>
        </w:rPr>
        <w:t>Фармакотерапевтичні</w:t>
      </w:r>
      <w:proofErr w:type="spellEnd"/>
      <w:r>
        <w:rPr>
          <w:sz w:val="28"/>
          <w:szCs w:val="28"/>
          <w:lang w:val="uk-UA"/>
        </w:rPr>
        <w:t xml:space="preserve"> ветеринарні препарати - Львів -2011р.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- с. 62, 93, 94, 220.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2A0FA1">
        <w:rPr>
          <w:b/>
          <w:sz w:val="28"/>
          <w:szCs w:val="28"/>
          <w:lang w:val="uk-UA"/>
        </w:rPr>
        <w:t>Методичні рекомендації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Звернути увагу на дію та застосування </w:t>
      </w:r>
      <w:proofErr w:type="spellStart"/>
      <w:r>
        <w:rPr>
          <w:sz w:val="28"/>
          <w:szCs w:val="28"/>
          <w:lang w:val="uk-UA"/>
        </w:rPr>
        <w:t>антигельмінтних</w:t>
      </w:r>
      <w:proofErr w:type="spellEnd"/>
      <w:r>
        <w:rPr>
          <w:sz w:val="28"/>
          <w:szCs w:val="28"/>
          <w:lang w:val="uk-UA"/>
        </w:rPr>
        <w:t xml:space="preserve"> засобів, класифікацію препаратів, призначення дози препаратів даної групи.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 w:rsidRPr="007D4976">
        <w:rPr>
          <w:b/>
          <w:i/>
          <w:sz w:val="28"/>
          <w:szCs w:val="28"/>
          <w:lang w:val="uk-UA"/>
        </w:rPr>
        <w:t>Ба</w:t>
      </w:r>
      <w:r>
        <w:rPr>
          <w:b/>
          <w:i/>
          <w:sz w:val="28"/>
          <w:szCs w:val="28"/>
          <w:lang w:val="uk-UA"/>
        </w:rPr>
        <w:t>й</w:t>
      </w:r>
      <w:r w:rsidRPr="007D4976">
        <w:rPr>
          <w:b/>
          <w:i/>
          <w:sz w:val="28"/>
          <w:szCs w:val="28"/>
          <w:lang w:val="uk-UA"/>
        </w:rPr>
        <w:t>кокс</w:t>
      </w:r>
      <w:proofErr w:type="spellEnd"/>
      <w:r>
        <w:rPr>
          <w:b/>
          <w:i/>
          <w:sz w:val="28"/>
          <w:szCs w:val="28"/>
          <w:lang w:val="uk-UA"/>
        </w:rPr>
        <w:t xml:space="preserve">( </w:t>
      </w:r>
      <w:proofErr w:type="spellStart"/>
      <w:r>
        <w:rPr>
          <w:b/>
          <w:i/>
          <w:sz w:val="28"/>
          <w:szCs w:val="28"/>
          <w:lang w:val="en-US"/>
        </w:rPr>
        <w:t>Baycocx</w:t>
      </w:r>
      <w:proofErr w:type="spellEnd"/>
      <w:r w:rsidRPr="00E95B23">
        <w:rPr>
          <w:b/>
          <w:i/>
          <w:sz w:val="28"/>
          <w:szCs w:val="28"/>
          <w:lang w:val="uk-UA"/>
        </w:rPr>
        <w:t>)</w:t>
      </w:r>
      <w:r>
        <w:rPr>
          <w:b/>
          <w:i/>
          <w:sz w:val="28"/>
          <w:szCs w:val="28"/>
          <w:lang w:val="uk-UA"/>
        </w:rPr>
        <w:t xml:space="preserve">- </w:t>
      </w:r>
      <w:proofErr w:type="spellStart"/>
      <w:r>
        <w:rPr>
          <w:sz w:val="28"/>
          <w:szCs w:val="28"/>
          <w:lang w:val="uk-UA"/>
        </w:rPr>
        <w:t>еймеріостатик</w:t>
      </w:r>
      <w:proofErr w:type="spellEnd"/>
      <w:r>
        <w:rPr>
          <w:sz w:val="28"/>
          <w:szCs w:val="28"/>
          <w:lang w:val="uk-UA"/>
        </w:rPr>
        <w:t xml:space="preserve">. 2.5% і 5% суспензії в ампулах 1, 5, 10мл У флаконах 250 </w:t>
      </w:r>
      <w:proofErr w:type="spellStart"/>
      <w:r>
        <w:rPr>
          <w:sz w:val="28"/>
          <w:szCs w:val="28"/>
          <w:lang w:val="uk-UA"/>
        </w:rPr>
        <w:t>мл</w:t>
      </w:r>
      <w:proofErr w:type="spellEnd"/>
      <w:r>
        <w:rPr>
          <w:sz w:val="28"/>
          <w:szCs w:val="28"/>
          <w:lang w:val="uk-UA"/>
        </w:rPr>
        <w:t xml:space="preserve">. з дозатором. Дія: препарат спричиняє загибель усіх видів </w:t>
      </w:r>
      <w:proofErr w:type="spellStart"/>
      <w:r>
        <w:rPr>
          <w:sz w:val="28"/>
          <w:szCs w:val="28"/>
          <w:lang w:val="uk-UA"/>
        </w:rPr>
        <w:t>еймерій</w:t>
      </w:r>
      <w:proofErr w:type="spellEnd"/>
      <w:r>
        <w:rPr>
          <w:sz w:val="28"/>
          <w:szCs w:val="28"/>
          <w:lang w:val="uk-UA"/>
        </w:rPr>
        <w:t xml:space="preserve"> на пізніх стадіях біологічного розвитку.  Лікування і профілактика при  </w:t>
      </w:r>
      <w:proofErr w:type="spellStart"/>
      <w:r>
        <w:rPr>
          <w:sz w:val="28"/>
          <w:szCs w:val="28"/>
          <w:lang w:val="uk-UA"/>
        </w:rPr>
        <w:t>еймеріозі</w:t>
      </w:r>
      <w:proofErr w:type="spellEnd"/>
      <w:r>
        <w:rPr>
          <w:sz w:val="28"/>
          <w:szCs w:val="28"/>
          <w:lang w:val="uk-UA"/>
        </w:rPr>
        <w:t xml:space="preserve"> курей, гусей, качок, телят, поросят. </w:t>
      </w:r>
      <w:proofErr w:type="spellStart"/>
      <w:r>
        <w:rPr>
          <w:sz w:val="28"/>
          <w:szCs w:val="28"/>
          <w:lang w:val="uk-UA"/>
        </w:rPr>
        <w:t>Перорально</w:t>
      </w:r>
      <w:proofErr w:type="spellEnd"/>
      <w:r>
        <w:rPr>
          <w:sz w:val="28"/>
          <w:szCs w:val="28"/>
          <w:lang w:val="uk-UA"/>
        </w:rPr>
        <w:t xml:space="preserve"> 2.5% суспензії курчата 1мл. /л. води випоюють упродовж 2 діб, або 3мл /л води випоюють протягом 8год.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proofErr w:type="spellStart"/>
      <w:r w:rsidRPr="005B3987">
        <w:rPr>
          <w:b/>
          <w:i/>
          <w:sz w:val="28"/>
          <w:szCs w:val="28"/>
          <w:lang w:val="uk-UA"/>
        </w:rPr>
        <w:t>Брометронід</w:t>
      </w:r>
      <w:proofErr w:type="spellEnd"/>
      <w:r w:rsidRPr="005B3987">
        <w:rPr>
          <w:b/>
          <w:i/>
          <w:sz w:val="28"/>
          <w:szCs w:val="28"/>
          <w:lang w:val="uk-UA"/>
        </w:rPr>
        <w:t xml:space="preserve"> (</w:t>
      </w:r>
      <w:proofErr w:type="spellStart"/>
      <w:r w:rsidRPr="005B3987">
        <w:rPr>
          <w:b/>
          <w:i/>
          <w:sz w:val="28"/>
          <w:szCs w:val="28"/>
          <w:lang w:val="en-US"/>
        </w:rPr>
        <w:t>Brometronidum</w:t>
      </w:r>
      <w:proofErr w:type="spellEnd"/>
      <w:r w:rsidRPr="005B3987">
        <w:rPr>
          <w:b/>
          <w:i/>
          <w:sz w:val="28"/>
          <w:szCs w:val="28"/>
          <w:lang w:val="uk-UA"/>
        </w:rPr>
        <w:t xml:space="preserve">) - 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антипрозойний</w:t>
      </w:r>
      <w:proofErr w:type="spellEnd"/>
      <w:r>
        <w:rPr>
          <w:sz w:val="28"/>
          <w:szCs w:val="28"/>
          <w:lang w:val="uk-UA"/>
        </w:rPr>
        <w:t xml:space="preserve"> засіб. Синоніми: </w:t>
      </w:r>
      <w:proofErr w:type="spellStart"/>
      <w:r>
        <w:rPr>
          <w:sz w:val="28"/>
          <w:szCs w:val="28"/>
          <w:lang w:val="uk-UA"/>
        </w:rPr>
        <w:t>авіметронід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арвагіл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ентизол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трихопол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урсометронід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флагісал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трихазол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флагіл</w:t>
      </w:r>
      <w:proofErr w:type="spellEnd"/>
      <w:r>
        <w:rPr>
          <w:sz w:val="28"/>
          <w:szCs w:val="28"/>
          <w:lang w:val="uk-UA"/>
        </w:rPr>
        <w:t>. Порошок у флаконах 400, 800, 1000г. група Б.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Препарат групи </w:t>
      </w:r>
      <w:proofErr w:type="spellStart"/>
      <w:r>
        <w:rPr>
          <w:sz w:val="28"/>
          <w:szCs w:val="28"/>
          <w:lang w:val="uk-UA"/>
        </w:rPr>
        <w:t>нітроімідазолу</w:t>
      </w:r>
      <w:proofErr w:type="spellEnd"/>
      <w:r>
        <w:rPr>
          <w:sz w:val="28"/>
          <w:szCs w:val="28"/>
          <w:lang w:val="uk-UA"/>
        </w:rPr>
        <w:t xml:space="preserve">, спричиняє загиль найпростіших – амеб, </w:t>
      </w:r>
      <w:proofErr w:type="spellStart"/>
      <w:r>
        <w:rPr>
          <w:sz w:val="28"/>
          <w:szCs w:val="28"/>
          <w:lang w:val="uk-UA"/>
        </w:rPr>
        <w:t>балантидій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трихомонад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>
        <w:rPr>
          <w:sz w:val="28"/>
          <w:szCs w:val="28"/>
          <w:lang w:val="uk-UA"/>
        </w:rPr>
        <w:t>еймерій</w:t>
      </w:r>
      <w:proofErr w:type="spellEnd"/>
      <w:r>
        <w:rPr>
          <w:sz w:val="28"/>
          <w:szCs w:val="28"/>
          <w:lang w:val="uk-UA"/>
        </w:rPr>
        <w:t xml:space="preserve">, мікроскопічних грибів, </w:t>
      </w:r>
      <w:proofErr w:type="spellStart"/>
      <w:r>
        <w:rPr>
          <w:sz w:val="28"/>
          <w:szCs w:val="28"/>
          <w:lang w:val="uk-UA"/>
        </w:rPr>
        <w:t>клостридій</w:t>
      </w:r>
      <w:proofErr w:type="spellEnd"/>
      <w:r>
        <w:rPr>
          <w:sz w:val="28"/>
          <w:szCs w:val="28"/>
          <w:lang w:val="uk-UA"/>
        </w:rPr>
        <w:t xml:space="preserve">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Застосування: лікування при амебній дизентерії і балантидіазі свиней, трихоманозі жуйних, </w:t>
      </w:r>
      <w:proofErr w:type="spellStart"/>
      <w:r>
        <w:rPr>
          <w:sz w:val="28"/>
          <w:szCs w:val="28"/>
          <w:lang w:val="uk-UA"/>
        </w:rPr>
        <w:t>мікозних</w:t>
      </w:r>
      <w:proofErr w:type="spellEnd"/>
      <w:r>
        <w:rPr>
          <w:sz w:val="28"/>
          <w:szCs w:val="28"/>
          <w:lang w:val="uk-UA"/>
        </w:rPr>
        <w:t xml:space="preserve"> плевропневмоніях телят.  Задають печально груповим методом з кормом, 5 -7 діб.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</w:t>
      </w:r>
      <w:proofErr w:type="spellStart"/>
      <w:r w:rsidRPr="005B3987">
        <w:rPr>
          <w:b/>
          <w:i/>
          <w:sz w:val="28"/>
          <w:szCs w:val="28"/>
          <w:lang w:val="uk-UA"/>
        </w:rPr>
        <w:t>Бронтел</w:t>
      </w:r>
      <w:proofErr w:type="spellEnd"/>
      <w:r w:rsidRPr="005B3987">
        <w:rPr>
          <w:b/>
          <w:i/>
          <w:sz w:val="28"/>
          <w:szCs w:val="28"/>
          <w:lang w:val="uk-UA"/>
        </w:rPr>
        <w:t xml:space="preserve"> -10 (</w:t>
      </w:r>
      <w:proofErr w:type="spellStart"/>
      <w:r w:rsidRPr="005B3987">
        <w:rPr>
          <w:b/>
          <w:i/>
          <w:sz w:val="28"/>
          <w:szCs w:val="28"/>
          <w:lang w:val="en-US"/>
        </w:rPr>
        <w:t>Brontelum</w:t>
      </w:r>
      <w:proofErr w:type="spellEnd"/>
      <w:r w:rsidRPr="005B3987">
        <w:rPr>
          <w:b/>
          <w:i/>
          <w:sz w:val="28"/>
          <w:szCs w:val="28"/>
          <w:lang w:val="uk-UA"/>
        </w:rPr>
        <w:t xml:space="preserve">)- 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антигельмінтник</w:t>
      </w:r>
      <w:proofErr w:type="spellEnd"/>
      <w:r>
        <w:rPr>
          <w:sz w:val="28"/>
          <w:szCs w:val="28"/>
          <w:lang w:val="uk-UA"/>
        </w:rPr>
        <w:t xml:space="preserve">. Препарат блокує процеси </w:t>
      </w:r>
      <w:proofErr w:type="spellStart"/>
      <w:r>
        <w:rPr>
          <w:sz w:val="28"/>
          <w:szCs w:val="28"/>
          <w:lang w:val="uk-UA"/>
        </w:rPr>
        <w:t>фосфорилювання</w:t>
      </w:r>
      <w:proofErr w:type="spellEnd"/>
      <w:r>
        <w:rPr>
          <w:sz w:val="28"/>
          <w:szCs w:val="28"/>
          <w:lang w:val="uk-UA"/>
        </w:rPr>
        <w:t xml:space="preserve"> і порушує енергетичний метаболізм паразитів. Діє згубно на личинки і дорослі гельмінти. Спричиняє загибель нашкірних паразитів.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Застосування: лікування при ураженні тварин нематодами, трематодами, </w:t>
      </w:r>
      <w:proofErr w:type="spellStart"/>
      <w:r>
        <w:rPr>
          <w:sz w:val="28"/>
          <w:szCs w:val="28"/>
          <w:lang w:val="uk-UA"/>
        </w:rPr>
        <w:t>антроподами</w:t>
      </w:r>
      <w:proofErr w:type="spellEnd"/>
      <w:r>
        <w:rPr>
          <w:sz w:val="28"/>
          <w:szCs w:val="28"/>
          <w:lang w:val="uk-UA"/>
        </w:rPr>
        <w:t>. Задають п/ш, в/м (</w:t>
      </w:r>
      <w:proofErr w:type="spellStart"/>
      <w:r>
        <w:rPr>
          <w:sz w:val="28"/>
          <w:szCs w:val="28"/>
          <w:lang w:val="uk-UA"/>
        </w:rPr>
        <w:t>мл</w:t>
      </w:r>
      <w:proofErr w:type="spellEnd"/>
      <w:r>
        <w:rPr>
          <w:sz w:val="28"/>
          <w:szCs w:val="28"/>
          <w:lang w:val="uk-UA"/>
        </w:rPr>
        <w:t>/кг) 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proofErr w:type="spellStart"/>
      <w:r w:rsidRPr="00D80899">
        <w:rPr>
          <w:b/>
          <w:i/>
          <w:sz w:val="28"/>
          <w:szCs w:val="28"/>
          <w:lang w:val="uk-UA"/>
        </w:rPr>
        <w:t>Клозантел</w:t>
      </w:r>
      <w:proofErr w:type="spellEnd"/>
      <w:r w:rsidRPr="00D80899">
        <w:rPr>
          <w:b/>
          <w:i/>
          <w:sz w:val="28"/>
          <w:szCs w:val="28"/>
          <w:lang w:val="uk-UA"/>
        </w:rPr>
        <w:t xml:space="preserve"> ( </w:t>
      </w:r>
      <w:proofErr w:type="spellStart"/>
      <w:r w:rsidRPr="00D80899">
        <w:rPr>
          <w:b/>
          <w:i/>
          <w:sz w:val="28"/>
          <w:szCs w:val="28"/>
          <w:lang w:val="en-US"/>
        </w:rPr>
        <w:t>Closantelum</w:t>
      </w:r>
      <w:proofErr w:type="spellEnd"/>
      <w:r w:rsidRPr="00E95B23">
        <w:rPr>
          <w:b/>
          <w:i/>
          <w:sz w:val="28"/>
          <w:szCs w:val="28"/>
          <w:lang w:val="uk-UA"/>
        </w:rPr>
        <w:t xml:space="preserve">) – </w:t>
      </w:r>
      <w:proofErr w:type="spellStart"/>
      <w:r>
        <w:rPr>
          <w:sz w:val="28"/>
          <w:szCs w:val="28"/>
          <w:lang w:val="uk-UA"/>
        </w:rPr>
        <w:t>антигельмінтик</w:t>
      </w:r>
      <w:proofErr w:type="spellEnd"/>
      <w:r>
        <w:rPr>
          <w:sz w:val="28"/>
          <w:szCs w:val="28"/>
          <w:lang w:val="uk-UA"/>
        </w:rPr>
        <w:t xml:space="preserve">. 5% розчин у флаконах 50, 100, 200мл. </w:t>
      </w:r>
      <w:proofErr w:type="spellStart"/>
      <w:r>
        <w:rPr>
          <w:sz w:val="28"/>
          <w:szCs w:val="28"/>
          <w:lang w:val="uk-UA"/>
        </w:rPr>
        <w:t>Клозантел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протипаразитарний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препарт</w:t>
      </w:r>
      <w:proofErr w:type="spellEnd"/>
      <w:r>
        <w:rPr>
          <w:sz w:val="28"/>
          <w:szCs w:val="28"/>
          <w:lang w:val="uk-UA"/>
        </w:rPr>
        <w:t xml:space="preserve"> широкого спектру дії. Він порушує процеси окислювального </w:t>
      </w:r>
      <w:proofErr w:type="spellStart"/>
      <w:r>
        <w:rPr>
          <w:sz w:val="28"/>
          <w:szCs w:val="28"/>
          <w:lang w:val="uk-UA"/>
        </w:rPr>
        <w:t>фосфорилювання</w:t>
      </w:r>
      <w:proofErr w:type="spellEnd"/>
      <w:r>
        <w:rPr>
          <w:sz w:val="28"/>
          <w:szCs w:val="28"/>
          <w:lang w:val="uk-UA"/>
        </w:rPr>
        <w:t xml:space="preserve"> у мітохондріях і зменшує енергетичний баланс на усіх стадіях розвитку нематод і ектопаразитів, що спричиняє параліч і загибель паразитів. Фармакологічна дія проявляється 10діб. Не сумісний з іншими </w:t>
      </w:r>
      <w:proofErr w:type="spellStart"/>
      <w:r>
        <w:rPr>
          <w:sz w:val="28"/>
          <w:szCs w:val="28"/>
          <w:lang w:val="uk-UA"/>
        </w:rPr>
        <w:t>антигельмінтними</w:t>
      </w:r>
      <w:proofErr w:type="spellEnd"/>
      <w:r>
        <w:rPr>
          <w:sz w:val="28"/>
          <w:szCs w:val="28"/>
          <w:lang w:val="uk-UA"/>
        </w:rPr>
        <w:t xml:space="preserve"> препаратами.</w:t>
      </w:r>
    </w:p>
    <w:p w:rsidR="00E95B23" w:rsidRPr="00D80899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Застосування: лікування при ураженні тварин личинками і дорослими нематодами або трематодами, при гіподермо зі та естрозі. Протипоказаний за 30 діб до родів.  Задають в/м, п/ш. 15 розчину (</w:t>
      </w:r>
      <w:proofErr w:type="spellStart"/>
      <w:r>
        <w:rPr>
          <w:sz w:val="28"/>
          <w:szCs w:val="28"/>
          <w:lang w:val="uk-UA"/>
        </w:rPr>
        <w:t>мл</w:t>
      </w:r>
      <w:proofErr w:type="spellEnd"/>
      <w:r>
        <w:rPr>
          <w:sz w:val="28"/>
          <w:szCs w:val="28"/>
          <w:lang w:val="uk-UA"/>
        </w:rPr>
        <w:t>/кг) коровам, вівцям 0,1- 0.2.</w:t>
      </w:r>
    </w:p>
    <w:p w:rsidR="00E95B23" w:rsidRPr="00D80899" w:rsidRDefault="00E95B23" w:rsidP="00E95B23">
      <w:pPr>
        <w:jc w:val="both"/>
        <w:rPr>
          <w:b/>
          <w:i/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b/>
          <w:sz w:val="28"/>
          <w:szCs w:val="28"/>
          <w:lang w:val="uk-UA"/>
        </w:rPr>
      </w:pPr>
      <w:r w:rsidRPr="008D7943">
        <w:rPr>
          <w:b/>
          <w:sz w:val="28"/>
          <w:szCs w:val="28"/>
          <w:lang w:val="uk-UA"/>
        </w:rPr>
        <w:t>Питання для самоконтролю</w:t>
      </w:r>
    </w:p>
    <w:p w:rsidR="00E95B23" w:rsidRDefault="00E95B23" w:rsidP="00E95B23">
      <w:pPr>
        <w:numPr>
          <w:ilvl w:val="0"/>
          <w:numId w:val="4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Вкажіть класифікацію </w:t>
      </w:r>
      <w:proofErr w:type="spellStart"/>
      <w:r>
        <w:rPr>
          <w:sz w:val="28"/>
          <w:szCs w:val="28"/>
          <w:lang w:val="uk-UA"/>
        </w:rPr>
        <w:t>протипаразитарних</w:t>
      </w:r>
      <w:proofErr w:type="spellEnd"/>
      <w:r>
        <w:rPr>
          <w:sz w:val="28"/>
          <w:szCs w:val="28"/>
          <w:lang w:val="uk-UA"/>
        </w:rPr>
        <w:t xml:space="preserve"> засобів.</w:t>
      </w:r>
    </w:p>
    <w:p w:rsidR="00E95B23" w:rsidRDefault="00E95B23" w:rsidP="00E95B23">
      <w:pPr>
        <w:numPr>
          <w:ilvl w:val="0"/>
          <w:numId w:val="4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Поясніть дію та застосування </w:t>
      </w:r>
      <w:proofErr w:type="spellStart"/>
      <w:r>
        <w:rPr>
          <w:sz w:val="28"/>
          <w:szCs w:val="28"/>
          <w:lang w:val="uk-UA"/>
        </w:rPr>
        <w:t>празіквантелу</w:t>
      </w:r>
      <w:proofErr w:type="spellEnd"/>
      <w:r>
        <w:rPr>
          <w:sz w:val="28"/>
          <w:szCs w:val="28"/>
          <w:lang w:val="uk-UA"/>
        </w:rPr>
        <w:t>.</w:t>
      </w:r>
    </w:p>
    <w:p w:rsidR="00E95B23" w:rsidRDefault="00E95B23" w:rsidP="00E95B23">
      <w:pPr>
        <w:numPr>
          <w:ilvl w:val="0"/>
          <w:numId w:val="4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Поясніть дію та застосування </w:t>
      </w:r>
      <w:proofErr w:type="spellStart"/>
      <w:r>
        <w:rPr>
          <w:sz w:val="28"/>
          <w:szCs w:val="28"/>
          <w:lang w:val="uk-UA"/>
        </w:rPr>
        <w:t>фенасалу</w:t>
      </w:r>
      <w:proofErr w:type="spellEnd"/>
      <w:r>
        <w:rPr>
          <w:sz w:val="28"/>
          <w:szCs w:val="28"/>
          <w:lang w:val="uk-UA"/>
        </w:rPr>
        <w:t>.</w:t>
      </w:r>
    </w:p>
    <w:p w:rsidR="00E95B23" w:rsidRDefault="00E95B23" w:rsidP="00E95B23">
      <w:pPr>
        <w:numPr>
          <w:ilvl w:val="0"/>
          <w:numId w:val="4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Вкажіть застосування </w:t>
      </w:r>
      <w:proofErr w:type="spellStart"/>
      <w:r>
        <w:rPr>
          <w:sz w:val="28"/>
          <w:szCs w:val="28"/>
          <w:lang w:val="uk-UA"/>
        </w:rPr>
        <w:t>клозантелу</w:t>
      </w:r>
      <w:proofErr w:type="spellEnd"/>
      <w:r>
        <w:rPr>
          <w:sz w:val="28"/>
          <w:szCs w:val="28"/>
          <w:lang w:val="uk-UA"/>
        </w:rPr>
        <w:t>.</w:t>
      </w:r>
    </w:p>
    <w:p w:rsidR="00E95B23" w:rsidRDefault="00E95B23" w:rsidP="00E95B23">
      <w:pPr>
        <w:numPr>
          <w:ilvl w:val="0"/>
          <w:numId w:val="43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Вкажіть застосування </w:t>
      </w:r>
      <w:proofErr w:type="spellStart"/>
      <w:r>
        <w:rPr>
          <w:sz w:val="28"/>
          <w:szCs w:val="28"/>
          <w:lang w:val="uk-UA"/>
        </w:rPr>
        <w:t>бронтелу</w:t>
      </w:r>
      <w:proofErr w:type="spellEnd"/>
      <w:r>
        <w:rPr>
          <w:sz w:val="28"/>
          <w:szCs w:val="28"/>
          <w:lang w:val="uk-UA"/>
        </w:rPr>
        <w:t>.</w:t>
      </w:r>
    </w:p>
    <w:p w:rsidR="00E95B23" w:rsidRDefault="00E95B23" w:rsidP="00E95B23">
      <w:pPr>
        <w:ind w:left="360"/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ind w:left="360"/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ind w:left="360"/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ind w:left="360"/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ind w:left="360"/>
        <w:jc w:val="both"/>
        <w:rPr>
          <w:sz w:val="28"/>
          <w:szCs w:val="28"/>
          <w:lang w:val="uk-UA"/>
        </w:rPr>
      </w:pPr>
    </w:p>
    <w:p w:rsidR="00E95B23" w:rsidRDefault="00E95B23" w:rsidP="00F04CC7">
      <w:pPr>
        <w:jc w:val="both"/>
        <w:rPr>
          <w:sz w:val="28"/>
          <w:szCs w:val="28"/>
          <w:lang w:val="uk-UA"/>
        </w:rPr>
      </w:pPr>
    </w:p>
    <w:p w:rsidR="00F04CC7" w:rsidRDefault="00F04CC7" w:rsidP="00F04CC7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                </w:t>
      </w:r>
      <w:r>
        <w:rPr>
          <w:b/>
          <w:sz w:val="28"/>
          <w:szCs w:val="28"/>
          <w:lang w:val="uk-UA"/>
        </w:rPr>
        <w:t>Тема</w:t>
      </w:r>
      <w:r w:rsidRPr="00125EA6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 Календар збору рослин.</w:t>
      </w: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Лікарські рослини у терапії.</w:t>
      </w:r>
    </w:p>
    <w:p w:rsidR="00E95B23" w:rsidRDefault="00E95B23" w:rsidP="00E95B23">
      <w:pPr>
        <w:jc w:val="center"/>
        <w:rPr>
          <w:b/>
          <w:sz w:val="28"/>
          <w:szCs w:val="28"/>
          <w:lang w:val="uk-UA"/>
        </w:rPr>
      </w:pPr>
    </w:p>
    <w:p w:rsidR="00E95B23" w:rsidRDefault="00E95B23" w:rsidP="00E95B23">
      <w:pPr>
        <w:ind w:left="36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Питання (</w:t>
      </w:r>
      <w:r w:rsidRPr="002A0FA1">
        <w:rPr>
          <w:b/>
          <w:sz w:val="28"/>
          <w:szCs w:val="28"/>
          <w:lang w:val="uk-UA"/>
        </w:rPr>
        <w:t xml:space="preserve">завдання) для самостійної роботи </w:t>
      </w:r>
    </w:p>
    <w:p w:rsidR="00E95B23" w:rsidRDefault="00E95B23" w:rsidP="00E95B23">
      <w:pPr>
        <w:numPr>
          <w:ilvl w:val="0"/>
          <w:numId w:val="4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Ознайомитись з календарем збору лікарських рослин.</w:t>
      </w:r>
    </w:p>
    <w:p w:rsidR="00E95B23" w:rsidRDefault="00E95B23" w:rsidP="00E95B23">
      <w:pPr>
        <w:numPr>
          <w:ilvl w:val="0"/>
          <w:numId w:val="4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Навчитись визначати придатність застосування різних частин рослин.</w:t>
      </w:r>
    </w:p>
    <w:p w:rsidR="00E95B23" w:rsidRPr="000949C5" w:rsidRDefault="00E95B23" w:rsidP="00E95B23">
      <w:pPr>
        <w:numPr>
          <w:ilvl w:val="0"/>
          <w:numId w:val="44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Оформити реферат: «Лікарські рослини у практичній діяльності ветеринарних спеціалістів».</w:t>
      </w:r>
    </w:p>
    <w:p w:rsidR="00E95B23" w:rsidRPr="000949C5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F04CC7" w:rsidRDefault="00E95B23" w:rsidP="00E95B23">
      <w:pPr>
        <w:rPr>
          <w:sz w:val="28"/>
          <w:szCs w:val="28"/>
          <w:lang w:val="uk-UA"/>
        </w:rPr>
      </w:pPr>
      <w:r w:rsidRPr="002A0FA1">
        <w:rPr>
          <w:b/>
          <w:sz w:val="28"/>
          <w:szCs w:val="28"/>
          <w:lang w:val="uk-UA"/>
        </w:rPr>
        <w:t>Література:</w:t>
      </w:r>
      <w:r>
        <w:rPr>
          <w:sz w:val="28"/>
          <w:szCs w:val="28"/>
          <w:lang w:val="uk-UA"/>
        </w:rPr>
        <w:t xml:space="preserve"> </w:t>
      </w:r>
    </w:p>
    <w:p w:rsidR="00F04CC7" w:rsidRDefault="00F04CC7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E95B23">
        <w:rPr>
          <w:sz w:val="28"/>
          <w:szCs w:val="28"/>
          <w:lang w:val="uk-UA"/>
        </w:rPr>
        <w:t>О.К. Гальчинська «Фармакологія» Київ Аграрна освіта . 2013р.</w:t>
      </w:r>
      <w:r>
        <w:rPr>
          <w:sz w:val="28"/>
          <w:szCs w:val="28"/>
          <w:lang w:val="uk-UA"/>
        </w:rPr>
        <w:t xml:space="preserve"> с. – 431-452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Г.О. Хмельницький  «Ветеринарна фармакологія з рецептурою» -  К. Агр. освіта,  2001р.  – с. 301- 302.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 Довідники з лікарських рослин.</w:t>
      </w: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 w:rsidRPr="002A0FA1">
        <w:rPr>
          <w:b/>
          <w:sz w:val="28"/>
          <w:szCs w:val="28"/>
          <w:lang w:val="uk-UA"/>
        </w:rPr>
        <w:t>Методичні рекомендації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Відмітити основне застосування лікарських рослин при хворобах травлення, дихання, хворобах сечовивідної системи, рослини в</w:t>
      </w:r>
      <w:r w:rsidRPr="00985209">
        <w:rPr>
          <w:sz w:val="28"/>
          <w:szCs w:val="28"/>
          <w:lang w:val="uk-UA"/>
        </w:rPr>
        <w:t>`</w:t>
      </w:r>
      <w:r>
        <w:rPr>
          <w:sz w:val="28"/>
          <w:szCs w:val="28"/>
          <w:lang w:val="uk-UA"/>
        </w:rPr>
        <w:t>яжучої дії, рослини при авітамінозах.</w:t>
      </w:r>
    </w:p>
    <w:p w:rsidR="00E95B23" w:rsidRPr="00985209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b/>
          <w:sz w:val="28"/>
          <w:szCs w:val="28"/>
          <w:lang w:val="uk-UA"/>
        </w:rPr>
      </w:pPr>
      <w:r w:rsidRPr="008D7943">
        <w:rPr>
          <w:b/>
          <w:sz w:val="28"/>
          <w:szCs w:val="28"/>
          <w:lang w:val="uk-UA"/>
        </w:rPr>
        <w:t>Питання для самоконтролю</w:t>
      </w:r>
    </w:p>
    <w:p w:rsidR="00E95B23" w:rsidRDefault="00E95B23" w:rsidP="00E95B23">
      <w:pPr>
        <w:numPr>
          <w:ilvl w:val="0"/>
          <w:numId w:val="4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календар збору рослин:</w:t>
      </w:r>
    </w:p>
    <w:p w:rsidR="00E95B23" w:rsidRDefault="00E95B23" w:rsidP="00E95B23">
      <w:pPr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шавлії</w:t>
      </w:r>
    </w:p>
    <w:p w:rsidR="00E95B23" w:rsidRDefault="00E95B23" w:rsidP="00E95B23">
      <w:pPr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деревію</w:t>
      </w:r>
    </w:p>
    <w:p w:rsidR="00E95B23" w:rsidRDefault="00E95B23" w:rsidP="00E95B23">
      <w:pPr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золототисячника</w:t>
      </w:r>
      <w:proofErr w:type="spellEnd"/>
    </w:p>
    <w:p w:rsidR="00E95B23" w:rsidRDefault="00E95B23" w:rsidP="00E95B23">
      <w:pPr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беладони лікарської</w:t>
      </w:r>
    </w:p>
    <w:p w:rsidR="00E95B23" w:rsidRDefault="00E95B23" w:rsidP="00E95B23">
      <w:pPr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ромашки.</w:t>
      </w:r>
    </w:p>
    <w:p w:rsidR="00E95B23" w:rsidRDefault="00E95B23" w:rsidP="00E95B23">
      <w:pPr>
        <w:numPr>
          <w:ilvl w:val="0"/>
          <w:numId w:val="45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Які частини рослин </w:t>
      </w:r>
      <w:proofErr w:type="spellStart"/>
      <w:r>
        <w:rPr>
          <w:sz w:val="28"/>
          <w:szCs w:val="28"/>
          <w:lang w:val="uk-UA"/>
        </w:rPr>
        <w:t>заготовляються</w:t>
      </w:r>
      <w:proofErr w:type="spellEnd"/>
      <w:r>
        <w:rPr>
          <w:sz w:val="28"/>
          <w:szCs w:val="28"/>
          <w:lang w:val="uk-UA"/>
        </w:rPr>
        <w:t>? Визначте їх строки придатності.</w:t>
      </w:r>
    </w:p>
    <w:p w:rsidR="00E95B23" w:rsidRDefault="00E95B23" w:rsidP="00E95B23">
      <w:pPr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горицвіт весняний</w:t>
      </w:r>
    </w:p>
    <w:p w:rsidR="00E95B23" w:rsidRDefault="00E95B23" w:rsidP="00E95B23">
      <w:pPr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звіробій</w:t>
      </w:r>
    </w:p>
    <w:p w:rsidR="00E95B23" w:rsidRDefault="00E95B23" w:rsidP="00E95B23">
      <w:pPr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алтей лікарський</w:t>
      </w:r>
    </w:p>
    <w:p w:rsidR="00E95B23" w:rsidRDefault="00E95B23" w:rsidP="00E95B23">
      <w:pPr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пижмо звичайне</w:t>
      </w:r>
    </w:p>
    <w:p w:rsidR="00E95B23" w:rsidRDefault="00E95B23" w:rsidP="00E95B23">
      <w:pPr>
        <w:numPr>
          <w:ilvl w:val="1"/>
          <w:numId w:val="11"/>
        </w:num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материнка звичайна.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F04CC7" w:rsidRDefault="00F04CC7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 xml:space="preserve">                                               Рецензія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на методичні рекомендації для виконання самостійної роботи 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з дисципліни «Фармакологія»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для  студентів спеціальності 5.11010101</w:t>
      </w:r>
      <w:r w:rsidR="00F04CC7">
        <w:rPr>
          <w:sz w:val="28"/>
          <w:szCs w:val="28"/>
          <w:lang w:val="uk-UA"/>
        </w:rPr>
        <w:t xml:space="preserve">  ( 211) </w:t>
      </w:r>
      <w:r>
        <w:rPr>
          <w:sz w:val="28"/>
          <w:szCs w:val="28"/>
          <w:lang w:val="uk-UA"/>
        </w:rPr>
        <w:t xml:space="preserve"> «Ветеринарна медицина»</w:t>
      </w:r>
    </w:p>
    <w:p w:rsidR="00E95B23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підготовлені викладачем вищої категорії  </w:t>
      </w:r>
      <w:proofErr w:type="spellStart"/>
      <w:r>
        <w:rPr>
          <w:sz w:val="28"/>
          <w:szCs w:val="28"/>
          <w:lang w:val="uk-UA"/>
        </w:rPr>
        <w:t>Мигійського</w:t>
      </w:r>
      <w:proofErr w:type="spellEnd"/>
      <w:r>
        <w:rPr>
          <w:sz w:val="28"/>
          <w:szCs w:val="28"/>
          <w:lang w:val="uk-UA"/>
        </w:rPr>
        <w:t xml:space="preserve"> коледжу Миколаївського </w:t>
      </w:r>
      <w:r w:rsidR="00F04CC7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 xml:space="preserve">АУ    </w:t>
      </w:r>
      <w:proofErr w:type="spellStart"/>
      <w:r>
        <w:rPr>
          <w:sz w:val="28"/>
          <w:szCs w:val="28"/>
          <w:lang w:val="uk-UA"/>
        </w:rPr>
        <w:t>Присяжнюк</w:t>
      </w:r>
      <w:proofErr w:type="spellEnd"/>
      <w:r>
        <w:rPr>
          <w:sz w:val="28"/>
          <w:szCs w:val="28"/>
          <w:lang w:val="uk-UA"/>
        </w:rPr>
        <w:t xml:space="preserve"> С.М.</w:t>
      </w:r>
    </w:p>
    <w:p w:rsidR="00E95B23" w:rsidRPr="00B95AB0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</w:t>
      </w:r>
    </w:p>
    <w:p w:rsidR="00E95B23" w:rsidRPr="00B95AB0" w:rsidRDefault="00E95B23" w:rsidP="00E95B23">
      <w:pPr>
        <w:rPr>
          <w:sz w:val="28"/>
          <w:szCs w:val="28"/>
          <w:lang w:val="uk-UA"/>
        </w:rPr>
      </w:pPr>
    </w:p>
    <w:p w:rsidR="00E95B23" w:rsidRPr="00B95AB0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Методичні рекомендації розроблено з метою надання методичної допомоги студентам при виконанні самостійної роботи, яка сприяє продуктивній  діяльності, забезпечує самостійність в роботі, вносить елементи наукового пошуку. Викладач пропонує студентам різні види навчальних завдань.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Методичні рекомендації можуть використовуватись в навчальному процесі.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Викладач </w:t>
      </w:r>
      <w:proofErr w:type="spellStart"/>
      <w:r>
        <w:rPr>
          <w:sz w:val="28"/>
          <w:szCs w:val="28"/>
          <w:lang w:val="uk-UA"/>
        </w:rPr>
        <w:t>–методист</w:t>
      </w:r>
      <w:proofErr w:type="spellEnd"/>
      <w:r>
        <w:rPr>
          <w:sz w:val="28"/>
          <w:szCs w:val="28"/>
          <w:lang w:val="uk-UA"/>
        </w:rPr>
        <w:t xml:space="preserve">, </w:t>
      </w:r>
    </w:p>
    <w:p w:rsidR="00E95B23" w:rsidRDefault="00E95B23" w:rsidP="00E95B23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магістр ветеринарної медицини</w:t>
      </w:r>
    </w:p>
    <w:p w:rsidR="00E95B23" w:rsidRPr="005558C6" w:rsidRDefault="00E95B23" w:rsidP="00E95B2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</w:t>
      </w:r>
      <w:proofErr w:type="spellStart"/>
      <w:r>
        <w:rPr>
          <w:sz w:val="28"/>
          <w:szCs w:val="28"/>
          <w:lang w:val="uk-UA"/>
        </w:rPr>
        <w:t>Мигійського</w:t>
      </w:r>
      <w:proofErr w:type="spellEnd"/>
      <w:r>
        <w:rPr>
          <w:sz w:val="28"/>
          <w:szCs w:val="28"/>
          <w:lang w:val="uk-UA"/>
        </w:rPr>
        <w:t xml:space="preserve"> коледжу М</w:t>
      </w:r>
      <w:r w:rsidR="00F04CC7">
        <w:rPr>
          <w:sz w:val="28"/>
          <w:szCs w:val="28"/>
          <w:lang w:val="uk-UA"/>
        </w:rPr>
        <w:t>Н</w:t>
      </w:r>
      <w:bookmarkStart w:id="0" w:name="_GoBack"/>
      <w:bookmarkEnd w:id="0"/>
      <w:r>
        <w:rPr>
          <w:sz w:val="28"/>
          <w:szCs w:val="28"/>
          <w:lang w:val="uk-UA"/>
        </w:rPr>
        <w:t xml:space="preserve">АУ         ___________   Курило В.Г. </w:t>
      </w:r>
    </w:p>
    <w:p w:rsidR="00E95B23" w:rsidRPr="005558C6" w:rsidRDefault="00E95B23" w:rsidP="00E95B23">
      <w:pPr>
        <w:rPr>
          <w:sz w:val="28"/>
          <w:szCs w:val="28"/>
          <w:lang w:val="uk-UA"/>
        </w:rPr>
      </w:pPr>
    </w:p>
    <w:p w:rsidR="00E95B23" w:rsidRPr="00F44732" w:rsidRDefault="00E95B23" w:rsidP="00E95B23">
      <w:pPr>
        <w:jc w:val="both"/>
        <w:rPr>
          <w:sz w:val="28"/>
          <w:szCs w:val="28"/>
          <w:lang w:val="uk-UA"/>
        </w:rPr>
      </w:pPr>
    </w:p>
    <w:p w:rsidR="00BC2937" w:rsidRPr="00E95B23" w:rsidRDefault="00BC2937">
      <w:pPr>
        <w:rPr>
          <w:lang w:val="uk-UA"/>
        </w:rPr>
      </w:pPr>
    </w:p>
    <w:sectPr w:rsidR="00BC2937" w:rsidRPr="00E95B2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2B2A"/>
    <w:multiLevelType w:val="hybridMultilevel"/>
    <w:tmpl w:val="22F46E12"/>
    <w:lvl w:ilvl="0" w:tplc="BF824F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F15790"/>
    <w:multiLevelType w:val="hybridMultilevel"/>
    <w:tmpl w:val="01C41124"/>
    <w:lvl w:ilvl="0" w:tplc="8020E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1280F72"/>
    <w:multiLevelType w:val="hybridMultilevel"/>
    <w:tmpl w:val="DB60A214"/>
    <w:lvl w:ilvl="0" w:tplc="1C100FEA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D53B9C"/>
    <w:multiLevelType w:val="hybridMultilevel"/>
    <w:tmpl w:val="04E87320"/>
    <w:lvl w:ilvl="0" w:tplc="54163202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4">
    <w:nsid w:val="0D2C73E4"/>
    <w:multiLevelType w:val="hybridMultilevel"/>
    <w:tmpl w:val="D930BF84"/>
    <w:lvl w:ilvl="0" w:tplc="C45C9ADE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5">
    <w:nsid w:val="14FB1167"/>
    <w:multiLevelType w:val="hybridMultilevel"/>
    <w:tmpl w:val="8222CDB6"/>
    <w:lvl w:ilvl="0" w:tplc="95DCA1EC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6">
    <w:nsid w:val="15B56489"/>
    <w:multiLevelType w:val="hybridMultilevel"/>
    <w:tmpl w:val="E47E406C"/>
    <w:lvl w:ilvl="0" w:tplc="F736898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65C77E9"/>
    <w:multiLevelType w:val="hybridMultilevel"/>
    <w:tmpl w:val="DAA46C64"/>
    <w:lvl w:ilvl="0" w:tplc="EFA2DF32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BC4416B8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8">
    <w:nsid w:val="16D47C88"/>
    <w:multiLevelType w:val="hybridMultilevel"/>
    <w:tmpl w:val="9E6C39B8"/>
    <w:lvl w:ilvl="0" w:tplc="8EF602D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9">
    <w:nsid w:val="18E06E13"/>
    <w:multiLevelType w:val="hybridMultilevel"/>
    <w:tmpl w:val="C6645C26"/>
    <w:lvl w:ilvl="0" w:tplc="7E9E1390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10">
    <w:nsid w:val="198A7A55"/>
    <w:multiLevelType w:val="hybridMultilevel"/>
    <w:tmpl w:val="16FADAD4"/>
    <w:lvl w:ilvl="0" w:tplc="CA7C7F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D141F0"/>
    <w:multiLevelType w:val="hybridMultilevel"/>
    <w:tmpl w:val="4356BC82"/>
    <w:lvl w:ilvl="0" w:tplc="C5748302">
      <w:start w:val="1"/>
      <w:numFmt w:val="decimal"/>
      <w:lvlText w:val="%1."/>
      <w:lvlJc w:val="left"/>
      <w:pPr>
        <w:tabs>
          <w:tab w:val="num" w:pos="1305"/>
        </w:tabs>
        <w:ind w:left="1305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12">
    <w:nsid w:val="229E509E"/>
    <w:multiLevelType w:val="hybridMultilevel"/>
    <w:tmpl w:val="5B1CAB66"/>
    <w:lvl w:ilvl="0" w:tplc="9C68E42E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3">
    <w:nsid w:val="27842B80"/>
    <w:multiLevelType w:val="hybridMultilevel"/>
    <w:tmpl w:val="48A09FA0"/>
    <w:lvl w:ilvl="0" w:tplc="30824D20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4">
    <w:nsid w:val="2CD81895"/>
    <w:multiLevelType w:val="hybridMultilevel"/>
    <w:tmpl w:val="1BA4B2C0"/>
    <w:lvl w:ilvl="0" w:tplc="D3564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1F34FA"/>
    <w:multiLevelType w:val="hybridMultilevel"/>
    <w:tmpl w:val="3D2412A0"/>
    <w:lvl w:ilvl="0" w:tplc="226E4B4E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</w:lvl>
  </w:abstractNum>
  <w:abstractNum w:abstractNumId="16">
    <w:nsid w:val="30F61D07"/>
    <w:multiLevelType w:val="hybridMultilevel"/>
    <w:tmpl w:val="BB7AB108"/>
    <w:lvl w:ilvl="0" w:tplc="2B14F8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7">
    <w:nsid w:val="313A3E6D"/>
    <w:multiLevelType w:val="hybridMultilevel"/>
    <w:tmpl w:val="DA580ED0"/>
    <w:lvl w:ilvl="0" w:tplc="325A2CCC">
      <w:start w:val="1"/>
      <w:numFmt w:val="decimal"/>
      <w:lvlText w:val="%1."/>
      <w:lvlJc w:val="left"/>
      <w:pPr>
        <w:tabs>
          <w:tab w:val="num" w:pos="1080"/>
        </w:tabs>
        <w:ind w:left="1080" w:hanging="6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18">
    <w:nsid w:val="336B40AE"/>
    <w:multiLevelType w:val="hybridMultilevel"/>
    <w:tmpl w:val="E97CE46A"/>
    <w:lvl w:ilvl="0" w:tplc="64B017C2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19">
    <w:nsid w:val="3CB826BD"/>
    <w:multiLevelType w:val="hybridMultilevel"/>
    <w:tmpl w:val="CD2002FE"/>
    <w:lvl w:ilvl="0" w:tplc="1FB012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E2D724C"/>
    <w:multiLevelType w:val="hybridMultilevel"/>
    <w:tmpl w:val="07F0FB80"/>
    <w:lvl w:ilvl="0" w:tplc="2BF25F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F950488"/>
    <w:multiLevelType w:val="hybridMultilevel"/>
    <w:tmpl w:val="B7A4A21E"/>
    <w:lvl w:ilvl="0" w:tplc="64129252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>
    <w:nsid w:val="41AB06D8"/>
    <w:multiLevelType w:val="hybridMultilevel"/>
    <w:tmpl w:val="2E8880FE"/>
    <w:lvl w:ilvl="0" w:tplc="1BDC35E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3">
    <w:nsid w:val="420D205E"/>
    <w:multiLevelType w:val="hybridMultilevel"/>
    <w:tmpl w:val="59DCA388"/>
    <w:lvl w:ilvl="0" w:tplc="DD5EF494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24">
    <w:nsid w:val="438E6FBF"/>
    <w:multiLevelType w:val="hybridMultilevel"/>
    <w:tmpl w:val="180E494E"/>
    <w:lvl w:ilvl="0" w:tplc="55145C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AB02B6"/>
    <w:multiLevelType w:val="hybridMultilevel"/>
    <w:tmpl w:val="B80413B8"/>
    <w:lvl w:ilvl="0" w:tplc="FD7416EC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7344F4F"/>
    <w:multiLevelType w:val="hybridMultilevel"/>
    <w:tmpl w:val="2CFABE24"/>
    <w:lvl w:ilvl="0" w:tplc="C94C21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E5F5A75"/>
    <w:multiLevelType w:val="hybridMultilevel"/>
    <w:tmpl w:val="87E8787A"/>
    <w:lvl w:ilvl="0" w:tplc="793081CA">
      <w:start w:val="1"/>
      <w:numFmt w:val="decimal"/>
      <w:lvlText w:val="%1."/>
      <w:lvlJc w:val="left"/>
      <w:pPr>
        <w:tabs>
          <w:tab w:val="num" w:pos="945"/>
        </w:tabs>
        <w:ind w:left="94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8">
    <w:nsid w:val="578F5393"/>
    <w:multiLevelType w:val="hybridMultilevel"/>
    <w:tmpl w:val="5DECB6DE"/>
    <w:lvl w:ilvl="0" w:tplc="5AD8899A">
      <w:start w:val="1"/>
      <w:numFmt w:val="decimal"/>
      <w:lvlText w:val="%1."/>
      <w:lvlJc w:val="left"/>
      <w:pPr>
        <w:tabs>
          <w:tab w:val="num" w:pos="510"/>
        </w:tabs>
        <w:ind w:left="510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29">
    <w:nsid w:val="5B8A102D"/>
    <w:multiLevelType w:val="hybridMultilevel"/>
    <w:tmpl w:val="3DC65476"/>
    <w:lvl w:ilvl="0" w:tplc="6DD60D8E">
      <w:start w:val="1"/>
      <w:numFmt w:val="decimal"/>
      <w:lvlText w:val="%1."/>
      <w:lvlJc w:val="left"/>
      <w:pPr>
        <w:tabs>
          <w:tab w:val="num" w:pos="1080"/>
        </w:tabs>
        <w:ind w:left="1080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abstractNum w:abstractNumId="30">
    <w:nsid w:val="5C707ABE"/>
    <w:multiLevelType w:val="hybridMultilevel"/>
    <w:tmpl w:val="42C85568"/>
    <w:lvl w:ilvl="0" w:tplc="D58E36F2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31">
    <w:nsid w:val="5D9E428D"/>
    <w:multiLevelType w:val="hybridMultilevel"/>
    <w:tmpl w:val="1F1E2B22"/>
    <w:lvl w:ilvl="0" w:tplc="5B5C35CC">
      <w:start w:val="1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DC64F88"/>
    <w:multiLevelType w:val="hybridMultilevel"/>
    <w:tmpl w:val="82325D28"/>
    <w:lvl w:ilvl="0" w:tplc="684CCC20">
      <w:start w:val="1"/>
      <w:numFmt w:val="decimal"/>
      <w:lvlText w:val="%1."/>
      <w:lvlJc w:val="left"/>
      <w:pPr>
        <w:tabs>
          <w:tab w:val="num" w:pos="1140"/>
        </w:tabs>
        <w:ind w:left="1140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3">
    <w:nsid w:val="5E2C13A8"/>
    <w:multiLevelType w:val="hybridMultilevel"/>
    <w:tmpl w:val="CDB6392C"/>
    <w:lvl w:ilvl="0" w:tplc="25D84D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FB14CEF"/>
    <w:multiLevelType w:val="hybridMultilevel"/>
    <w:tmpl w:val="67D836E6"/>
    <w:lvl w:ilvl="0" w:tplc="BEF8D224">
      <w:start w:val="1"/>
      <w:numFmt w:val="decimal"/>
      <w:lvlText w:val="%1."/>
      <w:lvlJc w:val="left"/>
      <w:pPr>
        <w:tabs>
          <w:tab w:val="num" w:pos="525"/>
        </w:tabs>
        <w:ind w:left="52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35">
    <w:nsid w:val="657A3A8A"/>
    <w:multiLevelType w:val="hybridMultilevel"/>
    <w:tmpl w:val="6F7E9E0A"/>
    <w:lvl w:ilvl="0" w:tplc="CAD60EC8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36">
    <w:nsid w:val="676C747B"/>
    <w:multiLevelType w:val="hybridMultilevel"/>
    <w:tmpl w:val="2F42679E"/>
    <w:lvl w:ilvl="0" w:tplc="FF24C38A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A017510"/>
    <w:multiLevelType w:val="hybridMultilevel"/>
    <w:tmpl w:val="F16A06EE"/>
    <w:lvl w:ilvl="0" w:tplc="F6409C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F450668"/>
    <w:multiLevelType w:val="hybridMultilevel"/>
    <w:tmpl w:val="C7766C54"/>
    <w:lvl w:ilvl="0" w:tplc="0C5EB008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39">
    <w:nsid w:val="724D3410"/>
    <w:multiLevelType w:val="hybridMultilevel"/>
    <w:tmpl w:val="897AA478"/>
    <w:lvl w:ilvl="0" w:tplc="262258C2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</w:lvl>
  </w:abstractNum>
  <w:abstractNum w:abstractNumId="40">
    <w:nsid w:val="74D26260"/>
    <w:multiLevelType w:val="hybridMultilevel"/>
    <w:tmpl w:val="E8B04150"/>
    <w:lvl w:ilvl="0" w:tplc="C2688410">
      <w:start w:val="1"/>
      <w:numFmt w:val="decimal"/>
      <w:lvlText w:val="%1."/>
      <w:lvlJc w:val="left"/>
      <w:pPr>
        <w:tabs>
          <w:tab w:val="num" w:pos="855"/>
        </w:tabs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5"/>
        </w:tabs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5"/>
        </w:tabs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5"/>
        </w:tabs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5"/>
        </w:tabs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5"/>
        </w:tabs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5"/>
        </w:tabs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5"/>
        </w:tabs>
        <w:ind w:left="6615" w:hanging="180"/>
      </w:pPr>
    </w:lvl>
  </w:abstractNum>
  <w:abstractNum w:abstractNumId="41">
    <w:nsid w:val="761F63CB"/>
    <w:multiLevelType w:val="hybridMultilevel"/>
    <w:tmpl w:val="903012E4"/>
    <w:lvl w:ilvl="0" w:tplc="401CD3E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2">
    <w:nsid w:val="769F1083"/>
    <w:multiLevelType w:val="hybridMultilevel"/>
    <w:tmpl w:val="795C3BF8"/>
    <w:lvl w:ilvl="0" w:tplc="2DB6E4A6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</w:lvl>
  </w:abstractNum>
  <w:abstractNum w:abstractNumId="43">
    <w:nsid w:val="7EF131E7"/>
    <w:multiLevelType w:val="hybridMultilevel"/>
    <w:tmpl w:val="680061F6"/>
    <w:lvl w:ilvl="0" w:tplc="FE30153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FCB623B"/>
    <w:multiLevelType w:val="hybridMultilevel"/>
    <w:tmpl w:val="4DAE6734"/>
    <w:lvl w:ilvl="0" w:tplc="A8CE7F34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num w:numId="1">
    <w:abstractNumId w:val="27"/>
  </w:num>
  <w:num w:numId="2">
    <w:abstractNumId w:val="23"/>
  </w:num>
  <w:num w:numId="3">
    <w:abstractNumId w:val="10"/>
  </w:num>
  <w:num w:numId="4">
    <w:abstractNumId w:val="18"/>
  </w:num>
  <w:num w:numId="5">
    <w:abstractNumId w:val="5"/>
  </w:num>
  <w:num w:numId="6">
    <w:abstractNumId w:val="13"/>
  </w:num>
  <w:num w:numId="7">
    <w:abstractNumId w:val="6"/>
  </w:num>
  <w:num w:numId="8">
    <w:abstractNumId w:val="8"/>
  </w:num>
  <w:num w:numId="9">
    <w:abstractNumId w:val="29"/>
  </w:num>
  <w:num w:numId="10">
    <w:abstractNumId w:val="22"/>
  </w:num>
  <w:num w:numId="11">
    <w:abstractNumId w:val="7"/>
  </w:num>
  <w:num w:numId="12">
    <w:abstractNumId w:val="2"/>
  </w:num>
  <w:num w:numId="13">
    <w:abstractNumId w:val="41"/>
  </w:num>
  <w:num w:numId="14">
    <w:abstractNumId w:val="17"/>
  </w:num>
  <w:num w:numId="15">
    <w:abstractNumId w:val="21"/>
  </w:num>
  <w:num w:numId="16">
    <w:abstractNumId w:val="36"/>
  </w:num>
  <w:num w:numId="17">
    <w:abstractNumId w:val="12"/>
  </w:num>
  <w:num w:numId="18">
    <w:abstractNumId w:val="11"/>
  </w:num>
  <w:num w:numId="19">
    <w:abstractNumId w:val="16"/>
  </w:num>
  <w:num w:numId="20">
    <w:abstractNumId w:val="38"/>
  </w:num>
  <w:num w:numId="21">
    <w:abstractNumId w:val="40"/>
  </w:num>
  <w:num w:numId="22">
    <w:abstractNumId w:val="39"/>
  </w:num>
  <w:num w:numId="23">
    <w:abstractNumId w:val="3"/>
  </w:num>
  <w:num w:numId="24">
    <w:abstractNumId w:val="15"/>
  </w:num>
  <w:num w:numId="25">
    <w:abstractNumId w:val="44"/>
  </w:num>
  <w:num w:numId="26">
    <w:abstractNumId w:val="26"/>
  </w:num>
  <w:num w:numId="27">
    <w:abstractNumId w:val="1"/>
  </w:num>
  <w:num w:numId="28">
    <w:abstractNumId w:val="32"/>
  </w:num>
  <w:num w:numId="29">
    <w:abstractNumId w:val="9"/>
  </w:num>
  <w:num w:numId="30">
    <w:abstractNumId w:val="31"/>
  </w:num>
  <w:num w:numId="31">
    <w:abstractNumId w:val="43"/>
  </w:num>
  <w:num w:numId="32">
    <w:abstractNumId w:val="24"/>
  </w:num>
  <w:num w:numId="33">
    <w:abstractNumId w:val="25"/>
  </w:num>
  <w:num w:numId="34">
    <w:abstractNumId w:val="34"/>
  </w:num>
  <w:num w:numId="35">
    <w:abstractNumId w:val="20"/>
  </w:num>
  <w:num w:numId="36">
    <w:abstractNumId w:val="14"/>
  </w:num>
  <w:num w:numId="37">
    <w:abstractNumId w:val="0"/>
  </w:num>
  <w:num w:numId="38">
    <w:abstractNumId w:val="42"/>
  </w:num>
  <w:num w:numId="39">
    <w:abstractNumId w:val="4"/>
  </w:num>
  <w:num w:numId="40">
    <w:abstractNumId w:val="28"/>
  </w:num>
  <w:num w:numId="41">
    <w:abstractNumId w:val="35"/>
  </w:num>
  <w:num w:numId="42">
    <w:abstractNumId w:val="33"/>
  </w:num>
  <w:num w:numId="43">
    <w:abstractNumId w:val="19"/>
  </w:num>
  <w:num w:numId="44">
    <w:abstractNumId w:val="30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B23"/>
    <w:rsid w:val="00003F64"/>
    <w:rsid w:val="000143F9"/>
    <w:rsid w:val="00017091"/>
    <w:rsid w:val="00017CB7"/>
    <w:rsid w:val="0003761F"/>
    <w:rsid w:val="0004236F"/>
    <w:rsid w:val="00056CFA"/>
    <w:rsid w:val="0006237C"/>
    <w:rsid w:val="000772A7"/>
    <w:rsid w:val="000938CE"/>
    <w:rsid w:val="000A372B"/>
    <w:rsid w:val="000A46E2"/>
    <w:rsid w:val="000A4E08"/>
    <w:rsid w:val="000B0192"/>
    <w:rsid w:val="000B74B1"/>
    <w:rsid w:val="000E17E1"/>
    <w:rsid w:val="000E3456"/>
    <w:rsid w:val="000E674D"/>
    <w:rsid w:val="000F20B2"/>
    <w:rsid w:val="000F4676"/>
    <w:rsid w:val="000F6501"/>
    <w:rsid w:val="00101E2C"/>
    <w:rsid w:val="00102431"/>
    <w:rsid w:val="001147CD"/>
    <w:rsid w:val="00115070"/>
    <w:rsid w:val="0012612D"/>
    <w:rsid w:val="00130D46"/>
    <w:rsid w:val="001331C6"/>
    <w:rsid w:val="00176282"/>
    <w:rsid w:val="001850D3"/>
    <w:rsid w:val="001A5AAB"/>
    <w:rsid w:val="001A6D66"/>
    <w:rsid w:val="001D28D0"/>
    <w:rsid w:val="001E421C"/>
    <w:rsid w:val="00211107"/>
    <w:rsid w:val="00222FE7"/>
    <w:rsid w:val="00227913"/>
    <w:rsid w:val="002306B6"/>
    <w:rsid w:val="002528CF"/>
    <w:rsid w:val="002552F3"/>
    <w:rsid w:val="00281773"/>
    <w:rsid w:val="00281F61"/>
    <w:rsid w:val="00296373"/>
    <w:rsid w:val="002A12AE"/>
    <w:rsid w:val="002A471E"/>
    <w:rsid w:val="002A4863"/>
    <w:rsid w:val="002E6ECC"/>
    <w:rsid w:val="00314F2F"/>
    <w:rsid w:val="0032500A"/>
    <w:rsid w:val="003265DB"/>
    <w:rsid w:val="0034301A"/>
    <w:rsid w:val="00364148"/>
    <w:rsid w:val="0037228B"/>
    <w:rsid w:val="00373C98"/>
    <w:rsid w:val="00382AF2"/>
    <w:rsid w:val="00394E5A"/>
    <w:rsid w:val="00395D87"/>
    <w:rsid w:val="003B0606"/>
    <w:rsid w:val="003E075E"/>
    <w:rsid w:val="004027C2"/>
    <w:rsid w:val="00410A9C"/>
    <w:rsid w:val="00422DFD"/>
    <w:rsid w:val="004271EF"/>
    <w:rsid w:val="004630F3"/>
    <w:rsid w:val="00475408"/>
    <w:rsid w:val="00475BA5"/>
    <w:rsid w:val="00477710"/>
    <w:rsid w:val="0048030C"/>
    <w:rsid w:val="00494A32"/>
    <w:rsid w:val="004A7CCB"/>
    <w:rsid w:val="004B7906"/>
    <w:rsid w:val="004C49E4"/>
    <w:rsid w:val="004D3672"/>
    <w:rsid w:val="004D7082"/>
    <w:rsid w:val="00504711"/>
    <w:rsid w:val="005161C9"/>
    <w:rsid w:val="00526345"/>
    <w:rsid w:val="00560FB2"/>
    <w:rsid w:val="00572887"/>
    <w:rsid w:val="005768B6"/>
    <w:rsid w:val="00583438"/>
    <w:rsid w:val="00584FA2"/>
    <w:rsid w:val="00585CF5"/>
    <w:rsid w:val="005B55C3"/>
    <w:rsid w:val="005B6652"/>
    <w:rsid w:val="005B7244"/>
    <w:rsid w:val="005D7B34"/>
    <w:rsid w:val="0060750D"/>
    <w:rsid w:val="00611E85"/>
    <w:rsid w:val="00626E0F"/>
    <w:rsid w:val="00631547"/>
    <w:rsid w:val="00637C85"/>
    <w:rsid w:val="00672E21"/>
    <w:rsid w:val="00680997"/>
    <w:rsid w:val="006948C7"/>
    <w:rsid w:val="00697D94"/>
    <w:rsid w:val="006B34DF"/>
    <w:rsid w:val="006B4576"/>
    <w:rsid w:val="006C74E1"/>
    <w:rsid w:val="006E2539"/>
    <w:rsid w:val="006F28B1"/>
    <w:rsid w:val="00731611"/>
    <w:rsid w:val="007323F9"/>
    <w:rsid w:val="00744C67"/>
    <w:rsid w:val="00765D9A"/>
    <w:rsid w:val="00777A14"/>
    <w:rsid w:val="00786FD4"/>
    <w:rsid w:val="007A3964"/>
    <w:rsid w:val="007C0FAF"/>
    <w:rsid w:val="007D57B0"/>
    <w:rsid w:val="007E7098"/>
    <w:rsid w:val="0081407B"/>
    <w:rsid w:val="0083279A"/>
    <w:rsid w:val="00832BC2"/>
    <w:rsid w:val="00840F21"/>
    <w:rsid w:val="0084114B"/>
    <w:rsid w:val="008649EA"/>
    <w:rsid w:val="00867A89"/>
    <w:rsid w:val="008A495F"/>
    <w:rsid w:val="008B0B00"/>
    <w:rsid w:val="008B2A34"/>
    <w:rsid w:val="008B6598"/>
    <w:rsid w:val="00907F76"/>
    <w:rsid w:val="009534C7"/>
    <w:rsid w:val="009802FD"/>
    <w:rsid w:val="0099033B"/>
    <w:rsid w:val="0099687F"/>
    <w:rsid w:val="00997A07"/>
    <w:rsid w:val="009A36C6"/>
    <w:rsid w:val="009C1E42"/>
    <w:rsid w:val="009E5367"/>
    <w:rsid w:val="009F7BDE"/>
    <w:rsid w:val="00A021CA"/>
    <w:rsid w:val="00A15125"/>
    <w:rsid w:val="00A15777"/>
    <w:rsid w:val="00A5178E"/>
    <w:rsid w:val="00A523DF"/>
    <w:rsid w:val="00A56364"/>
    <w:rsid w:val="00A644F0"/>
    <w:rsid w:val="00A703E7"/>
    <w:rsid w:val="00AA3FF8"/>
    <w:rsid w:val="00AB2640"/>
    <w:rsid w:val="00AB41BA"/>
    <w:rsid w:val="00AC0B83"/>
    <w:rsid w:val="00B30CC8"/>
    <w:rsid w:val="00B40A33"/>
    <w:rsid w:val="00B40BC2"/>
    <w:rsid w:val="00B44848"/>
    <w:rsid w:val="00B535E4"/>
    <w:rsid w:val="00B67A93"/>
    <w:rsid w:val="00BB2F39"/>
    <w:rsid w:val="00BC2937"/>
    <w:rsid w:val="00BF6D58"/>
    <w:rsid w:val="00BF731F"/>
    <w:rsid w:val="00C03898"/>
    <w:rsid w:val="00C165C8"/>
    <w:rsid w:val="00C5348F"/>
    <w:rsid w:val="00C617B5"/>
    <w:rsid w:val="00C75195"/>
    <w:rsid w:val="00C840E8"/>
    <w:rsid w:val="00CA4768"/>
    <w:rsid w:val="00CA6F9F"/>
    <w:rsid w:val="00CB12A5"/>
    <w:rsid w:val="00CB5D6D"/>
    <w:rsid w:val="00CC08DC"/>
    <w:rsid w:val="00CE1558"/>
    <w:rsid w:val="00D101C9"/>
    <w:rsid w:val="00D1099B"/>
    <w:rsid w:val="00D122C6"/>
    <w:rsid w:val="00D171D0"/>
    <w:rsid w:val="00D51982"/>
    <w:rsid w:val="00D55018"/>
    <w:rsid w:val="00D6207B"/>
    <w:rsid w:val="00D6364D"/>
    <w:rsid w:val="00D65C68"/>
    <w:rsid w:val="00D72F26"/>
    <w:rsid w:val="00D73772"/>
    <w:rsid w:val="00D73AD0"/>
    <w:rsid w:val="00D73FD9"/>
    <w:rsid w:val="00D76979"/>
    <w:rsid w:val="00D92B8A"/>
    <w:rsid w:val="00D96FF9"/>
    <w:rsid w:val="00DA56A3"/>
    <w:rsid w:val="00DE1817"/>
    <w:rsid w:val="00DE2E2B"/>
    <w:rsid w:val="00DF0F40"/>
    <w:rsid w:val="00DF5AE9"/>
    <w:rsid w:val="00E0733C"/>
    <w:rsid w:val="00E12F5A"/>
    <w:rsid w:val="00E2176C"/>
    <w:rsid w:val="00E31D3E"/>
    <w:rsid w:val="00E3544E"/>
    <w:rsid w:val="00E36B9D"/>
    <w:rsid w:val="00E44373"/>
    <w:rsid w:val="00E47B66"/>
    <w:rsid w:val="00E51F0A"/>
    <w:rsid w:val="00E52C7E"/>
    <w:rsid w:val="00E71777"/>
    <w:rsid w:val="00E7771A"/>
    <w:rsid w:val="00E932C5"/>
    <w:rsid w:val="00E95A47"/>
    <w:rsid w:val="00E95B23"/>
    <w:rsid w:val="00E974D1"/>
    <w:rsid w:val="00EC7D27"/>
    <w:rsid w:val="00F04CC7"/>
    <w:rsid w:val="00F175A6"/>
    <w:rsid w:val="00F5470E"/>
    <w:rsid w:val="00F56EBA"/>
    <w:rsid w:val="00F74A8D"/>
    <w:rsid w:val="00F9609B"/>
    <w:rsid w:val="00FA0ADA"/>
    <w:rsid w:val="00FA21E1"/>
    <w:rsid w:val="00FA4621"/>
    <w:rsid w:val="00FA63F1"/>
    <w:rsid w:val="00FB7625"/>
    <w:rsid w:val="00FE3107"/>
    <w:rsid w:val="00FF7493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rsid w:val="00E95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B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rsid w:val="00E95B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29</Pages>
  <Words>32998</Words>
  <Characters>18810</Characters>
  <Application>Microsoft Office Word</Application>
  <DocSecurity>0</DocSecurity>
  <Lines>156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1</cp:revision>
  <dcterms:created xsi:type="dcterms:W3CDTF">2018-02-01T13:09:00Z</dcterms:created>
  <dcterms:modified xsi:type="dcterms:W3CDTF">2018-02-01T13:43:00Z</dcterms:modified>
</cp:coreProperties>
</file>