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74A918" w14:textId="715E7E5C" w:rsidR="00EE0282" w:rsidRPr="001B477E" w:rsidRDefault="00CA53F6">
      <w:pPr>
        <w:rPr>
          <w:rFonts w:ascii="Cambria" w:hAnsi="Cambria"/>
          <w:b/>
          <w:bCs/>
          <w:sz w:val="24"/>
          <w:szCs w:val="24"/>
          <w:lang w:val="en-US"/>
        </w:rPr>
      </w:pPr>
      <w:r w:rsidRPr="001B477E">
        <w:rPr>
          <w:rFonts w:ascii="Cambria" w:hAnsi="Cambria"/>
          <w:b/>
          <w:bCs/>
          <w:sz w:val="24"/>
          <w:szCs w:val="24"/>
          <w:lang w:val="en-US"/>
        </w:rPr>
        <w:t xml:space="preserve">Journal hijacking: challenges for the scientific community and </w:t>
      </w:r>
      <w:r w:rsidR="00B4556D">
        <w:rPr>
          <w:rFonts w:ascii="Cambria" w:hAnsi="Cambria"/>
          <w:b/>
          <w:bCs/>
          <w:sz w:val="24"/>
          <w:szCs w:val="24"/>
          <w:lang w:val="en-US"/>
        </w:rPr>
        <w:t>recommendations</w:t>
      </w:r>
      <w:r w:rsidR="00FE197A">
        <w:rPr>
          <w:rFonts w:ascii="Cambria" w:hAnsi="Cambria"/>
          <w:b/>
          <w:bCs/>
          <w:sz w:val="24"/>
          <w:szCs w:val="24"/>
          <w:lang w:val="en-US"/>
        </w:rPr>
        <w:t xml:space="preserve"> for journals</w:t>
      </w:r>
    </w:p>
    <w:p w14:paraId="65636298" w14:textId="19BD29D1" w:rsidR="004A171A" w:rsidRPr="001B477E" w:rsidRDefault="00A41D9D">
      <w:pPr>
        <w:rPr>
          <w:rFonts w:ascii="Cambria" w:hAnsi="Cambria"/>
          <w:b/>
          <w:bCs/>
          <w:sz w:val="24"/>
          <w:szCs w:val="24"/>
          <w:lang w:val="en-US"/>
        </w:rPr>
      </w:pPr>
      <w:r>
        <w:rPr>
          <w:rFonts w:ascii="Cambria" w:hAnsi="Cambria"/>
          <w:b/>
          <w:bCs/>
          <w:sz w:val="24"/>
          <w:szCs w:val="24"/>
          <w:lang w:val="en-US"/>
        </w:rPr>
        <w:t xml:space="preserve">from </w:t>
      </w:r>
      <w:r w:rsidR="004A171A" w:rsidRPr="001B477E">
        <w:rPr>
          <w:rFonts w:ascii="Cambria" w:hAnsi="Cambria"/>
          <w:b/>
          <w:bCs/>
          <w:sz w:val="24"/>
          <w:szCs w:val="24"/>
          <w:lang w:val="en-US"/>
        </w:rPr>
        <w:t>Anna Abalkina</w:t>
      </w:r>
    </w:p>
    <w:p w14:paraId="41963233" w14:textId="3A10B2B5" w:rsidR="00CA53F6" w:rsidRPr="001B477E" w:rsidRDefault="00CA53F6">
      <w:pPr>
        <w:rPr>
          <w:rFonts w:ascii="Cambria" w:hAnsi="Cambria"/>
          <w:sz w:val="24"/>
          <w:szCs w:val="24"/>
          <w:lang w:val="en-US"/>
        </w:rPr>
      </w:pPr>
    </w:p>
    <w:p w14:paraId="1BA1E553" w14:textId="4B04D35A" w:rsidR="005C3F08" w:rsidRPr="001B477E" w:rsidRDefault="009C2BC9" w:rsidP="009C2BC9">
      <w:pPr>
        <w:spacing w:before="100" w:beforeAutospacing="1" w:after="100" w:afterAutospacing="1"/>
        <w:rPr>
          <w:rFonts w:ascii="Cambria" w:hAnsi="Cambria"/>
          <w:sz w:val="24"/>
          <w:szCs w:val="24"/>
          <w:lang w:val="en-US"/>
        </w:rPr>
      </w:pPr>
      <w:r w:rsidRPr="001B477E">
        <w:rPr>
          <w:rFonts w:ascii="Cambria" w:hAnsi="Cambria"/>
          <w:sz w:val="24"/>
          <w:szCs w:val="24"/>
          <w:lang w:val="en-US"/>
        </w:rPr>
        <w:t xml:space="preserve">Hijacked journals (also known as cloned journals) </w:t>
      </w:r>
      <w:r w:rsidR="005C3F08" w:rsidRPr="001B477E">
        <w:rPr>
          <w:rFonts w:ascii="Cambria" w:hAnsi="Cambria"/>
          <w:sz w:val="24"/>
          <w:szCs w:val="24"/>
          <w:lang w:val="en-US"/>
        </w:rPr>
        <w:t>are a type of cybercrime. They copy the title, ISSN, and other metadata of legitimate journals and claim to be the authentic journal in order to attract authors and publish their papers in exchange for article processing charges (Abalkina, 2021; Jalalian &amp; Dadkhah, 2015; Moussa, 2021). This phenomenon was first documented around 2011 (Jalalian &amp; Dadkhah, 2015). Since th</w:t>
      </w:r>
      <w:r w:rsidR="00C652FC">
        <w:rPr>
          <w:rFonts w:ascii="Cambria" w:hAnsi="Cambria"/>
          <w:sz w:val="24"/>
          <w:szCs w:val="24"/>
          <w:lang w:val="en-US"/>
        </w:rPr>
        <w:t>en</w:t>
      </w:r>
      <w:r w:rsidR="005C3F08" w:rsidRPr="001B477E">
        <w:rPr>
          <w:rFonts w:ascii="Cambria" w:hAnsi="Cambria"/>
          <w:sz w:val="24"/>
          <w:szCs w:val="24"/>
          <w:lang w:val="en-US"/>
        </w:rPr>
        <w:t>, hundreds of journals have been hijacked.</w:t>
      </w:r>
    </w:p>
    <w:p w14:paraId="34E3D09E" w14:textId="3363E27C" w:rsidR="009C2BC9" w:rsidRPr="001B477E" w:rsidRDefault="009C2BC9" w:rsidP="009C2BC9">
      <w:pPr>
        <w:spacing w:before="100" w:beforeAutospacing="1" w:after="100" w:afterAutospacing="1"/>
        <w:rPr>
          <w:rFonts w:ascii="Cambria" w:hAnsi="Cambria"/>
          <w:sz w:val="24"/>
          <w:szCs w:val="24"/>
          <w:lang w:val="en-US"/>
        </w:rPr>
      </w:pPr>
      <w:r w:rsidRPr="001B477E">
        <w:rPr>
          <w:rFonts w:ascii="Cambria" w:hAnsi="Cambria"/>
          <w:sz w:val="24"/>
          <w:szCs w:val="24"/>
          <w:lang w:val="en-US"/>
        </w:rPr>
        <w:t>There are two methods of journal hijacking. First, fraudulent publishers create an alternative website for an existing journal, claiming that it is the genuine one</w:t>
      </w:r>
      <w:r w:rsidR="00411E1E" w:rsidRPr="001B477E">
        <w:rPr>
          <w:rFonts w:ascii="Cambria" w:hAnsi="Cambria"/>
          <w:sz w:val="24"/>
          <w:szCs w:val="24"/>
          <w:lang w:val="en-US"/>
        </w:rPr>
        <w:t xml:space="preserve"> (</w:t>
      </w:r>
      <w:r w:rsidR="00A41D9D">
        <w:rPr>
          <w:rFonts w:ascii="Cambria" w:hAnsi="Cambria"/>
          <w:sz w:val="24"/>
          <w:szCs w:val="24"/>
          <w:lang w:val="en-US"/>
        </w:rPr>
        <w:t>s</w:t>
      </w:r>
      <w:r w:rsidR="00411E1E" w:rsidRPr="001B477E">
        <w:rPr>
          <w:rFonts w:ascii="Cambria" w:hAnsi="Cambria"/>
          <w:sz w:val="24"/>
          <w:szCs w:val="24"/>
          <w:lang w:val="en-US"/>
        </w:rPr>
        <w:t>ee Figure 1)</w:t>
      </w:r>
      <w:r w:rsidRPr="001B477E">
        <w:rPr>
          <w:rFonts w:ascii="Cambria" w:hAnsi="Cambria"/>
          <w:sz w:val="24"/>
          <w:szCs w:val="24"/>
          <w:lang w:val="en-US"/>
        </w:rPr>
        <w:t>. This type of hijacking can be successful because they target print-only journals, and the fake website becomes the only visible online presence of the journal. They also clone journals published in local languages. This strategy has been especially effective with Chinese journals.</w:t>
      </w:r>
    </w:p>
    <w:p w14:paraId="3EADD282" w14:textId="1F480E0D" w:rsidR="008C372C" w:rsidRPr="001B477E" w:rsidRDefault="008C372C" w:rsidP="008C372C">
      <w:pPr>
        <w:spacing w:before="100" w:beforeAutospacing="1" w:after="100" w:afterAutospacing="1"/>
        <w:jc w:val="right"/>
        <w:rPr>
          <w:rFonts w:ascii="Cambria" w:hAnsi="Cambria"/>
          <w:b/>
          <w:bCs/>
          <w:sz w:val="24"/>
          <w:szCs w:val="24"/>
          <w:lang w:val="en-US"/>
        </w:rPr>
      </w:pPr>
      <w:r w:rsidRPr="001B477E">
        <w:rPr>
          <w:rFonts w:ascii="Cambria" w:hAnsi="Cambria"/>
          <w:b/>
          <w:bCs/>
          <w:sz w:val="24"/>
          <w:szCs w:val="24"/>
          <w:lang w:val="en-US"/>
        </w:rPr>
        <w:t>Figure 1</w:t>
      </w:r>
    </w:p>
    <w:p w14:paraId="2A4FC6B1" w14:textId="5358FB2F" w:rsidR="008C372C" w:rsidRPr="001B477E" w:rsidRDefault="00020FBB" w:rsidP="009C2BC9">
      <w:pPr>
        <w:spacing w:before="100" w:beforeAutospacing="1" w:after="100" w:afterAutospacing="1"/>
        <w:rPr>
          <w:rFonts w:ascii="Cambria" w:hAnsi="Cambria"/>
          <w:b/>
          <w:bCs/>
          <w:sz w:val="24"/>
          <w:szCs w:val="24"/>
          <w:lang w:val="en-US"/>
        </w:rPr>
      </w:pPr>
      <w:r w:rsidRPr="001B477E">
        <w:rPr>
          <w:rFonts w:ascii="Cambria" w:hAnsi="Cambria" w:cs="Calibri"/>
          <w:b/>
          <w:bCs/>
          <w:sz w:val="24"/>
          <w:szCs w:val="24"/>
          <w:lang w:val="en-US"/>
        </w:rPr>
        <w:t>Chinese Journal of Evidence-Based Medicine: authentic and cloned websites</w:t>
      </w:r>
    </w:p>
    <w:p w14:paraId="5F8AA937" w14:textId="71CD801B" w:rsidR="00020FBB" w:rsidRPr="00C832DD" w:rsidRDefault="00020FBB" w:rsidP="009C2BC9">
      <w:pPr>
        <w:spacing w:before="100" w:beforeAutospacing="1" w:after="100" w:afterAutospacing="1"/>
        <w:rPr>
          <w:rFonts w:ascii="Cambria" w:hAnsi="Cambria"/>
          <w:b/>
          <w:bCs/>
          <w:sz w:val="24"/>
          <w:szCs w:val="24"/>
          <w:lang w:val="en-US"/>
        </w:rPr>
      </w:pPr>
      <w:r w:rsidRPr="005533DD">
        <w:rPr>
          <w:rFonts w:ascii="Cambria" w:hAnsi="Cambria"/>
          <w:b/>
          <w:bCs/>
          <w:sz w:val="24"/>
          <w:szCs w:val="24"/>
          <w:lang w:val="en-US"/>
        </w:rPr>
        <w:t>Authentic journal</w:t>
      </w:r>
    </w:p>
    <w:p w14:paraId="60D55341" w14:textId="24A07E2A" w:rsidR="00020FBB" w:rsidRPr="001B477E" w:rsidRDefault="00020FBB" w:rsidP="009C2BC9">
      <w:pPr>
        <w:spacing w:before="100" w:beforeAutospacing="1" w:after="100" w:afterAutospacing="1"/>
        <w:rPr>
          <w:rFonts w:ascii="Cambria" w:hAnsi="Cambria"/>
          <w:sz w:val="24"/>
          <w:szCs w:val="24"/>
          <w:lang w:val="en-US"/>
        </w:rPr>
      </w:pPr>
      <w:r w:rsidRPr="001B477E">
        <w:rPr>
          <w:rFonts w:ascii="Cambria" w:hAnsi="Cambria"/>
          <w:noProof/>
          <w:sz w:val="24"/>
          <w:szCs w:val="24"/>
          <w:lang w:val="en-US"/>
        </w:rPr>
        <w:drawing>
          <wp:inline distT="0" distB="0" distL="0" distR="0" wp14:anchorId="61215323" wp14:editId="7E8E9131">
            <wp:extent cx="5753735" cy="303657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735" cy="3036570"/>
                    </a:xfrm>
                    <a:prstGeom prst="rect">
                      <a:avLst/>
                    </a:prstGeom>
                    <a:noFill/>
                    <a:ln>
                      <a:noFill/>
                    </a:ln>
                  </pic:spPr>
                </pic:pic>
              </a:graphicData>
            </a:graphic>
          </wp:inline>
        </w:drawing>
      </w:r>
      <w:r w:rsidR="00C832DD">
        <w:rPr>
          <w:rFonts w:ascii="Cambria" w:hAnsi="Cambria"/>
          <w:sz w:val="24"/>
          <w:szCs w:val="24"/>
          <w:lang w:val="en-US"/>
        </w:rPr>
        <w:br/>
      </w:r>
      <w:r w:rsidR="00C832DD" w:rsidRPr="00A41D9D">
        <w:rPr>
          <w:rFonts w:ascii="Cambria" w:hAnsi="Cambria"/>
          <w:sz w:val="24"/>
          <w:szCs w:val="24"/>
          <w:lang w:val="en-US"/>
        </w:rPr>
        <w:t>(</w:t>
      </w:r>
      <w:r w:rsidR="00C832DD">
        <w:rPr>
          <w:rFonts w:ascii="Cambria" w:hAnsi="Cambria"/>
          <w:sz w:val="24"/>
          <w:szCs w:val="24"/>
          <w:lang w:val="en-US"/>
        </w:rPr>
        <w:t>S</w:t>
      </w:r>
      <w:r w:rsidR="00C832DD" w:rsidRPr="00A41D9D">
        <w:rPr>
          <w:rFonts w:ascii="Cambria" w:hAnsi="Cambria"/>
          <w:sz w:val="24"/>
          <w:szCs w:val="24"/>
          <w:lang w:val="en-US"/>
        </w:rPr>
        <w:t>ource: https://english.cjebm.com/journal/zgxzyxzz)</w:t>
      </w:r>
    </w:p>
    <w:p w14:paraId="11882C8D" w14:textId="405F28C4" w:rsidR="00020FBB" w:rsidRPr="00C832DD" w:rsidRDefault="00020FBB" w:rsidP="009C2BC9">
      <w:pPr>
        <w:spacing w:before="100" w:beforeAutospacing="1" w:after="100" w:afterAutospacing="1"/>
        <w:rPr>
          <w:rFonts w:ascii="Cambria" w:hAnsi="Cambria"/>
          <w:b/>
          <w:bCs/>
          <w:sz w:val="24"/>
          <w:szCs w:val="24"/>
          <w:lang w:val="en-US"/>
        </w:rPr>
      </w:pPr>
      <w:r w:rsidRPr="00C832DD">
        <w:rPr>
          <w:rFonts w:ascii="Cambria" w:hAnsi="Cambria"/>
          <w:b/>
          <w:bCs/>
          <w:sz w:val="24"/>
          <w:szCs w:val="24"/>
          <w:lang w:val="en-US"/>
        </w:rPr>
        <w:t>Hijacked journal</w:t>
      </w:r>
      <w:r w:rsidR="00A41D9D" w:rsidRPr="00C832DD">
        <w:rPr>
          <w:rFonts w:ascii="Cambria" w:hAnsi="Cambria"/>
          <w:b/>
          <w:bCs/>
          <w:sz w:val="24"/>
          <w:szCs w:val="24"/>
          <w:lang w:val="en-US"/>
        </w:rPr>
        <w:t xml:space="preserve"> </w:t>
      </w:r>
    </w:p>
    <w:p w14:paraId="5918A514" w14:textId="6F1BEF50" w:rsidR="00C832DD" w:rsidRPr="001B477E" w:rsidRDefault="00020FBB" w:rsidP="00C832DD">
      <w:pPr>
        <w:spacing w:before="100" w:beforeAutospacing="1" w:after="100" w:afterAutospacing="1"/>
        <w:rPr>
          <w:rFonts w:ascii="Cambria" w:hAnsi="Cambria"/>
          <w:sz w:val="24"/>
          <w:szCs w:val="24"/>
          <w:lang w:val="en-US"/>
        </w:rPr>
      </w:pPr>
      <w:r w:rsidRPr="001B477E">
        <w:rPr>
          <w:rFonts w:ascii="Cambria" w:hAnsi="Cambria"/>
          <w:noProof/>
          <w:sz w:val="24"/>
          <w:szCs w:val="24"/>
          <w:lang w:val="en-US"/>
        </w:rPr>
        <w:lastRenderedPageBreak/>
        <w:drawing>
          <wp:inline distT="0" distB="0" distL="0" distR="0" wp14:anchorId="19A4FEC3" wp14:editId="40B411DA">
            <wp:extent cx="5760720" cy="3009265"/>
            <wp:effectExtent l="0" t="0" r="0"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009265"/>
                    </a:xfrm>
                    <a:prstGeom prst="rect">
                      <a:avLst/>
                    </a:prstGeom>
                    <a:noFill/>
                    <a:ln>
                      <a:noFill/>
                    </a:ln>
                  </pic:spPr>
                </pic:pic>
              </a:graphicData>
            </a:graphic>
          </wp:inline>
        </w:drawing>
      </w:r>
      <w:r w:rsidR="00C832DD">
        <w:rPr>
          <w:rFonts w:ascii="Cambria" w:hAnsi="Cambria"/>
          <w:sz w:val="24"/>
          <w:szCs w:val="24"/>
          <w:lang w:val="en-US"/>
        </w:rPr>
        <w:br/>
        <w:t xml:space="preserve">(Source: </w:t>
      </w:r>
      <w:r w:rsidR="00C832DD" w:rsidRPr="00A41D9D">
        <w:rPr>
          <w:rFonts w:ascii="Cambria" w:hAnsi="Cambria"/>
          <w:sz w:val="24"/>
          <w:szCs w:val="24"/>
          <w:lang w:val="en-US"/>
        </w:rPr>
        <w:t>https://www.cjebm.net/</w:t>
      </w:r>
      <w:r w:rsidR="00C832DD">
        <w:rPr>
          <w:rFonts w:ascii="Cambria" w:hAnsi="Cambria"/>
          <w:sz w:val="24"/>
          <w:szCs w:val="24"/>
          <w:lang w:val="en-US"/>
        </w:rPr>
        <w:t>)</w:t>
      </w:r>
    </w:p>
    <w:p w14:paraId="281A546F" w14:textId="2181D2A6" w:rsidR="00020FBB" w:rsidRPr="001B477E" w:rsidRDefault="00020FBB" w:rsidP="009C2BC9">
      <w:pPr>
        <w:spacing w:before="100" w:beforeAutospacing="1" w:after="100" w:afterAutospacing="1"/>
        <w:rPr>
          <w:rFonts w:ascii="Cambria" w:hAnsi="Cambria"/>
          <w:sz w:val="24"/>
          <w:szCs w:val="24"/>
          <w:lang w:val="en-US"/>
        </w:rPr>
      </w:pPr>
    </w:p>
    <w:p w14:paraId="22C70B07" w14:textId="502B9B9B" w:rsidR="009C2BC9" w:rsidRPr="001B477E" w:rsidRDefault="009C2BC9" w:rsidP="009C2BC9">
      <w:pPr>
        <w:spacing w:before="100" w:beforeAutospacing="1" w:after="100" w:afterAutospacing="1"/>
        <w:rPr>
          <w:rFonts w:ascii="Cambria" w:hAnsi="Cambria"/>
          <w:sz w:val="24"/>
          <w:szCs w:val="24"/>
          <w:lang w:val="en-US"/>
        </w:rPr>
      </w:pPr>
      <w:r w:rsidRPr="001B477E">
        <w:rPr>
          <w:rFonts w:ascii="Cambria" w:hAnsi="Cambria"/>
          <w:sz w:val="24"/>
          <w:szCs w:val="24"/>
          <w:lang w:val="en-US"/>
        </w:rPr>
        <w:t>Another method is to register the expired web domain of an existing journal</w:t>
      </w:r>
      <w:r w:rsidR="008C372C" w:rsidRPr="001B477E">
        <w:rPr>
          <w:rFonts w:ascii="Cambria" w:hAnsi="Cambria"/>
          <w:sz w:val="24"/>
          <w:szCs w:val="24"/>
          <w:lang w:val="en-US"/>
        </w:rPr>
        <w:t xml:space="preserve"> (</w:t>
      </w:r>
      <w:r w:rsidR="00445030" w:rsidRPr="001B477E">
        <w:rPr>
          <w:rFonts w:ascii="Cambria" w:hAnsi="Cambria"/>
          <w:color w:val="222222"/>
          <w:sz w:val="24"/>
          <w:szCs w:val="24"/>
          <w:shd w:val="clear" w:color="auto" w:fill="FFFFFF"/>
          <w:lang w:val="en-US"/>
        </w:rPr>
        <w:t>Bohannon, 2015</w:t>
      </w:r>
      <w:r w:rsidR="008C372C" w:rsidRPr="001B477E">
        <w:rPr>
          <w:rFonts w:ascii="Cambria" w:hAnsi="Cambria"/>
          <w:sz w:val="24"/>
          <w:szCs w:val="24"/>
          <w:lang w:val="en-US"/>
        </w:rPr>
        <w:t>)</w:t>
      </w:r>
      <w:r w:rsidRPr="001B477E">
        <w:rPr>
          <w:rFonts w:ascii="Cambria" w:hAnsi="Cambria"/>
          <w:sz w:val="24"/>
          <w:szCs w:val="24"/>
          <w:lang w:val="en-US"/>
        </w:rPr>
        <w:t xml:space="preserve">. This can happen when a journal ceases publication or when the original publisher fails to renew the domain registration. For example, the </w:t>
      </w:r>
      <w:r w:rsidRPr="001B477E">
        <w:rPr>
          <w:rStyle w:val="Emphasis"/>
          <w:rFonts w:ascii="Cambria" w:hAnsi="Cambria"/>
          <w:sz w:val="24"/>
          <w:szCs w:val="24"/>
          <w:lang w:val="en-US"/>
        </w:rPr>
        <w:t>Russian Law Journal</w:t>
      </w:r>
      <w:r w:rsidRPr="001B477E">
        <w:rPr>
          <w:rFonts w:ascii="Cambria" w:hAnsi="Cambria"/>
          <w:sz w:val="24"/>
          <w:szCs w:val="24"/>
          <w:lang w:val="en-US"/>
        </w:rPr>
        <w:t xml:space="preserve"> ceased publication, a fraudulent publisher registered its expired domain and created a journal website of </w:t>
      </w:r>
      <w:r w:rsidR="00FE197A">
        <w:rPr>
          <w:rFonts w:ascii="Cambria" w:hAnsi="Cambria"/>
          <w:sz w:val="24"/>
          <w:szCs w:val="24"/>
          <w:lang w:val="en-US"/>
        </w:rPr>
        <w:t xml:space="preserve">the </w:t>
      </w:r>
      <w:r w:rsidRPr="00FE197A">
        <w:rPr>
          <w:rFonts w:ascii="Cambria" w:hAnsi="Cambria"/>
          <w:i/>
          <w:iCs/>
          <w:sz w:val="24"/>
          <w:szCs w:val="24"/>
          <w:lang w:val="en-US"/>
        </w:rPr>
        <w:t>Russian Law Journal</w:t>
      </w:r>
      <w:r w:rsidRPr="001B477E">
        <w:rPr>
          <w:rFonts w:ascii="Cambria" w:hAnsi="Cambria"/>
          <w:sz w:val="24"/>
          <w:szCs w:val="24"/>
          <w:lang w:val="en-US"/>
        </w:rPr>
        <w:t xml:space="preserve"> and accepted hundreds of papers in different disciplines, which were subsequently indexed in Web of Science</w:t>
      </w:r>
      <w:r w:rsidR="00411E1E" w:rsidRPr="001B477E">
        <w:rPr>
          <w:rFonts w:ascii="Cambria" w:hAnsi="Cambria"/>
          <w:sz w:val="24"/>
          <w:szCs w:val="24"/>
          <w:lang w:val="en-US"/>
        </w:rPr>
        <w:t xml:space="preserve"> </w:t>
      </w:r>
      <w:r w:rsidR="008C372C" w:rsidRPr="001B477E">
        <w:rPr>
          <w:rFonts w:ascii="Cambria" w:hAnsi="Cambria"/>
          <w:sz w:val="24"/>
          <w:szCs w:val="24"/>
          <w:lang w:val="en-US"/>
        </w:rPr>
        <w:t>(</w:t>
      </w:r>
      <w:r w:rsidR="00445030" w:rsidRPr="001B477E">
        <w:rPr>
          <w:rFonts w:ascii="Cambria" w:hAnsi="Cambria"/>
          <w:sz w:val="24"/>
          <w:szCs w:val="24"/>
          <w:lang w:val="en-US"/>
        </w:rPr>
        <w:t>Abalkina, 2023</w:t>
      </w:r>
      <w:r w:rsidR="0077051F" w:rsidRPr="001B477E">
        <w:rPr>
          <w:rFonts w:ascii="Cambria" w:hAnsi="Cambria"/>
          <w:sz w:val="24"/>
          <w:szCs w:val="24"/>
          <w:lang w:val="en-US"/>
        </w:rPr>
        <w:t>b</w:t>
      </w:r>
      <w:r w:rsidR="008C372C" w:rsidRPr="001B477E">
        <w:rPr>
          <w:rFonts w:ascii="Cambria" w:hAnsi="Cambria"/>
          <w:sz w:val="24"/>
          <w:szCs w:val="24"/>
          <w:lang w:val="en-US"/>
        </w:rPr>
        <w:t xml:space="preserve">) </w:t>
      </w:r>
      <w:r w:rsidR="00411E1E" w:rsidRPr="001B477E">
        <w:rPr>
          <w:rFonts w:ascii="Cambria" w:hAnsi="Cambria"/>
          <w:sz w:val="24"/>
          <w:szCs w:val="24"/>
          <w:lang w:val="en-US"/>
        </w:rPr>
        <w:t>(see Figure 2)</w:t>
      </w:r>
      <w:r w:rsidRPr="001B477E">
        <w:rPr>
          <w:rFonts w:ascii="Cambria" w:hAnsi="Cambria"/>
          <w:sz w:val="24"/>
          <w:szCs w:val="24"/>
          <w:lang w:val="en-US"/>
        </w:rPr>
        <w:t>.</w:t>
      </w:r>
    </w:p>
    <w:p w14:paraId="6E04D9E4" w14:textId="4ECFC0CD" w:rsidR="00411E1E" w:rsidRPr="001B477E" w:rsidRDefault="00411E1E" w:rsidP="00EF0A25">
      <w:pPr>
        <w:spacing w:before="100" w:beforeAutospacing="1" w:after="100" w:afterAutospacing="1"/>
        <w:jc w:val="right"/>
        <w:rPr>
          <w:rFonts w:ascii="Cambria" w:hAnsi="Cambria"/>
          <w:b/>
          <w:bCs/>
          <w:sz w:val="24"/>
          <w:szCs w:val="24"/>
          <w:lang w:val="en-US"/>
        </w:rPr>
      </w:pPr>
      <w:r w:rsidRPr="001B477E">
        <w:rPr>
          <w:rFonts w:ascii="Cambria" w:hAnsi="Cambria"/>
          <w:b/>
          <w:bCs/>
          <w:sz w:val="24"/>
          <w:szCs w:val="24"/>
          <w:lang w:val="en-US"/>
        </w:rPr>
        <w:t>Figure 2</w:t>
      </w:r>
    </w:p>
    <w:p w14:paraId="6149DEDF" w14:textId="34CA3F71" w:rsidR="00411E1E" w:rsidRPr="001B477E" w:rsidRDefault="00411E1E" w:rsidP="009C2BC9">
      <w:pPr>
        <w:spacing w:before="100" w:beforeAutospacing="1" w:after="100" w:afterAutospacing="1"/>
        <w:rPr>
          <w:rFonts w:ascii="Cambria" w:hAnsi="Cambria"/>
          <w:b/>
          <w:bCs/>
          <w:sz w:val="24"/>
          <w:szCs w:val="24"/>
          <w:lang w:val="en-US"/>
        </w:rPr>
      </w:pPr>
      <w:r w:rsidRPr="002B6E61">
        <w:rPr>
          <w:rFonts w:ascii="Cambria" w:hAnsi="Cambria"/>
          <w:b/>
          <w:bCs/>
          <w:i/>
          <w:iCs/>
          <w:sz w:val="24"/>
          <w:szCs w:val="24"/>
          <w:lang w:val="en-US"/>
        </w:rPr>
        <w:t>Russian Law Journal</w:t>
      </w:r>
      <w:r w:rsidRPr="001B477E">
        <w:rPr>
          <w:rFonts w:ascii="Cambria" w:hAnsi="Cambria"/>
          <w:b/>
          <w:bCs/>
          <w:sz w:val="24"/>
          <w:szCs w:val="24"/>
          <w:lang w:val="en-US"/>
        </w:rPr>
        <w:t>: authentic and hijacked websites</w:t>
      </w:r>
    </w:p>
    <w:p w14:paraId="3E69CC1A" w14:textId="1D3649FC" w:rsidR="008C372C" w:rsidRPr="00C832DD" w:rsidRDefault="00411E1E" w:rsidP="009C2BC9">
      <w:pPr>
        <w:spacing w:before="100" w:beforeAutospacing="1" w:after="100" w:afterAutospacing="1"/>
        <w:rPr>
          <w:rFonts w:ascii="Cambria" w:hAnsi="Cambria"/>
          <w:b/>
          <w:bCs/>
          <w:sz w:val="24"/>
          <w:szCs w:val="24"/>
          <w:lang w:val="en-US"/>
        </w:rPr>
      </w:pPr>
      <w:r w:rsidRPr="00C832DD">
        <w:rPr>
          <w:rFonts w:ascii="Cambria" w:hAnsi="Cambria"/>
          <w:b/>
          <w:bCs/>
          <w:sz w:val="24"/>
          <w:szCs w:val="24"/>
          <w:lang w:val="en-US"/>
        </w:rPr>
        <w:t>Authentic journal (2019</w:t>
      </w:r>
      <w:r w:rsidR="00C832DD" w:rsidRPr="00C832DD">
        <w:rPr>
          <w:rFonts w:ascii="Cambria" w:hAnsi="Cambria"/>
          <w:b/>
          <w:bCs/>
          <w:sz w:val="24"/>
          <w:szCs w:val="24"/>
          <w:lang w:val="en-US"/>
        </w:rPr>
        <w:t>)</w:t>
      </w:r>
    </w:p>
    <w:p w14:paraId="28341846" w14:textId="12849D35" w:rsidR="00C832DD" w:rsidRDefault="008C372C" w:rsidP="009C2BC9">
      <w:pPr>
        <w:spacing w:before="100" w:beforeAutospacing="1" w:after="100" w:afterAutospacing="1"/>
        <w:rPr>
          <w:rFonts w:ascii="Cambria" w:hAnsi="Cambria"/>
          <w:b/>
          <w:bCs/>
          <w:sz w:val="24"/>
          <w:szCs w:val="24"/>
          <w:lang w:val="en-US"/>
        </w:rPr>
      </w:pPr>
      <w:r w:rsidRPr="001B477E">
        <w:rPr>
          <w:rFonts w:ascii="Cambria" w:hAnsi="Cambria"/>
          <w:b/>
          <w:bCs/>
          <w:noProof/>
          <w:sz w:val="24"/>
          <w:szCs w:val="24"/>
          <w:lang w:val="en-US"/>
        </w:rPr>
        <w:lastRenderedPageBreak/>
        <w:drawing>
          <wp:inline distT="0" distB="0" distL="0" distR="0" wp14:anchorId="6AA4E1B1" wp14:editId="2AAE07B7">
            <wp:extent cx="4356340" cy="2543119"/>
            <wp:effectExtent l="0" t="0" r="635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68178" cy="2550030"/>
                    </a:xfrm>
                    <a:prstGeom prst="rect">
                      <a:avLst/>
                    </a:prstGeom>
                    <a:noFill/>
                    <a:ln>
                      <a:noFill/>
                    </a:ln>
                  </pic:spPr>
                </pic:pic>
              </a:graphicData>
            </a:graphic>
          </wp:inline>
        </w:drawing>
      </w:r>
      <w:r w:rsidR="00411E1E" w:rsidRPr="001B477E">
        <w:rPr>
          <w:rFonts w:ascii="Cambria" w:hAnsi="Cambria"/>
          <w:b/>
          <w:bCs/>
          <w:sz w:val="24"/>
          <w:szCs w:val="24"/>
          <w:lang w:val="en-US"/>
        </w:rPr>
        <w:tab/>
      </w:r>
      <w:r w:rsidR="00C832DD">
        <w:rPr>
          <w:rFonts w:ascii="Cambria" w:hAnsi="Cambria"/>
          <w:b/>
          <w:bCs/>
          <w:sz w:val="24"/>
          <w:szCs w:val="24"/>
          <w:lang w:val="en-US"/>
        </w:rPr>
        <w:br/>
      </w:r>
      <w:r w:rsidR="00C832DD">
        <w:rPr>
          <w:rFonts w:ascii="Cambria" w:hAnsi="Cambria"/>
          <w:sz w:val="24"/>
          <w:szCs w:val="24"/>
          <w:lang w:val="en-US"/>
        </w:rPr>
        <w:t xml:space="preserve">(Source: </w:t>
      </w:r>
      <w:hyperlink r:id="rId11" w:history="1">
        <w:r w:rsidR="005902AC" w:rsidRPr="009939A4">
          <w:rPr>
            <w:rStyle w:val="Hyperlink"/>
            <w:rFonts w:ascii="Cambria" w:hAnsi="Cambria"/>
            <w:sz w:val="24"/>
            <w:szCs w:val="24"/>
            <w:lang w:val="en-US"/>
          </w:rPr>
          <w:t>https://web.archive.org/web/20190331173644/https://www.russianlawjournal.org/jour</w:t>
        </w:r>
      </w:hyperlink>
      <w:r w:rsidR="005902AC">
        <w:rPr>
          <w:rFonts w:ascii="Cambria" w:hAnsi="Cambria"/>
          <w:sz w:val="24"/>
          <w:szCs w:val="24"/>
          <w:lang w:val="en-US"/>
        </w:rPr>
        <w:t>)</w:t>
      </w:r>
    </w:p>
    <w:p w14:paraId="4DF0964F" w14:textId="6454958C" w:rsidR="00411E1E" w:rsidRPr="00C832DD" w:rsidRDefault="00411E1E" w:rsidP="009C2BC9">
      <w:pPr>
        <w:spacing w:before="100" w:beforeAutospacing="1" w:after="100" w:afterAutospacing="1"/>
        <w:rPr>
          <w:rFonts w:ascii="Cambria" w:hAnsi="Cambria"/>
          <w:b/>
          <w:bCs/>
          <w:sz w:val="24"/>
          <w:szCs w:val="24"/>
          <w:lang w:val="en-US"/>
        </w:rPr>
      </w:pPr>
      <w:r w:rsidRPr="00C832DD">
        <w:rPr>
          <w:rFonts w:ascii="Cambria" w:hAnsi="Cambria"/>
          <w:b/>
          <w:bCs/>
          <w:sz w:val="24"/>
          <w:szCs w:val="24"/>
          <w:lang w:val="en-US"/>
        </w:rPr>
        <w:t>Hijacked journal (2025)</w:t>
      </w:r>
    </w:p>
    <w:p w14:paraId="1B6C1270" w14:textId="585EE1C0" w:rsidR="008C372C" w:rsidRPr="001B477E" w:rsidRDefault="008C372C" w:rsidP="009C2BC9">
      <w:pPr>
        <w:spacing w:before="100" w:beforeAutospacing="1" w:after="100" w:afterAutospacing="1"/>
        <w:rPr>
          <w:rFonts w:ascii="Cambria" w:hAnsi="Cambria"/>
          <w:b/>
          <w:bCs/>
          <w:sz w:val="24"/>
          <w:szCs w:val="24"/>
          <w:lang w:val="en-US"/>
        </w:rPr>
      </w:pPr>
      <w:r w:rsidRPr="001B477E">
        <w:rPr>
          <w:rFonts w:ascii="Cambria" w:hAnsi="Cambria"/>
          <w:b/>
          <w:bCs/>
          <w:noProof/>
          <w:sz w:val="24"/>
          <w:szCs w:val="24"/>
          <w:lang w:val="en-US"/>
        </w:rPr>
        <w:drawing>
          <wp:inline distT="0" distB="0" distL="0" distR="0" wp14:anchorId="386B1188" wp14:editId="2BC18B44">
            <wp:extent cx="5753735" cy="284670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735" cy="2846705"/>
                    </a:xfrm>
                    <a:prstGeom prst="rect">
                      <a:avLst/>
                    </a:prstGeom>
                    <a:noFill/>
                    <a:ln>
                      <a:noFill/>
                    </a:ln>
                  </pic:spPr>
                </pic:pic>
              </a:graphicData>
            </a:graphic>
          </wp:inline>
        </w:drawing>
      </w:r>
      <w:r w:rsidR="00C832DD">
        <w:rPr>
          <w:rFonts w:ascii="Cambria" w:hAnsi="Cambria"/>
          <w:b/>
          <w:bCs/>
          <w:sz w:val="24"/>
          <w:szCs w:val="24"/>
          <w:lang w:val="en-US"/>
        </w:rPr>
        <w:br/>
      </w:r>
      <w:r w:rsidR="00C832DD" w:rsidRPr="00C832DD">
        <w:rPr>
          <w:rFonts w:ascii="Cambria" w:hAnsi="Cambria"/>
          <w:sz w:val="24"/>
          <w:szCs w:val="24"/>
          <w:lang w:val="en-US"/>
        </w:rPr>
        <w:t>(</w:t>
      </w:r>
      <w:r w:rsidR="00C832DD">
        <w:rPr>
          <w:rFonts w:ascii="Cambria" w:hAnsi="Cambria"/>
          <w:sz w:val="24"/>
          <w:szCs w:val="24"/>
          <w:lang w:val="en-US"/>
        </w:rPr>
        <w:t>S</w:t>
      </w:r>
      <w:r w:rsidR="00C832DD" w:rsidRPr="001323C5">
        <w:rPr>
          <w:rFonts w:ascii="Cambria" w:hAnsi="Cambria"/>
          <w:sz w:val="24"/>
          <w:szCs w:val="24"/>
          <w:lang w:val="en-US"/>
        </w:rPr>
        <w:t>ource:</w:t>
      </w:r>
      <w:r w:rsidR="00C832DD">
        <w:rPr>
          <w:rFonts w:ascii="Cambria" w:hAnsi="Cambria"/>
          <w:sz w:val="24"/>
          <w:szCs w:val="24"/>
          <w:lang w:val="en-US"/>
        </w:rPr>
        <w:t xml:space="preserve"> </w:t>
      </w:r>
      <w:hyperlink r:id="rId13" w:history="1">
        <w:r w:rsidR="005902AC" w:rsidRPr="009939A4">
          <w:rPr>
            <w:rStyle w:val="Hyperlink"/>
            <w:rFonts w:ascii="Cambria" w:hAnsi="Cambria"/>
            <w:sz w:val="24"/>
            <w:szCs w:val="24"/>
            <w:lang w:val="en-US"/>
          </w:rPr>
          <w:t>https://www.russianlawjournal.org/index.php/journal</w:t>
        </w:r>
      </w:hyperlink>
      <w:r w:rsidR="00C832DD">
        <w:rPr>
          <w:rFonts w:ascii="Cambria" w:hAnsi="Cambria"/>
          <w:sz w:val="24"/>
          <w:szCs w:val="24"/>
          <w:lang w:val="en-US"/>
        </w:rPr>
        <w:t>)</w:t>
      </w:r>
      <w:r w:rsidR="00C832DD" w:rsidRPr="001B477E">
        <w:rPr>
          <w:rFonts w:ascii="Cambria" w:hAnsi="Cambria"/>
          <w:b/>
          <w:bCs/>
          <w:sz w:val="24"/>
          <w:szCs w:val="24"/>
          <w:lang w:val="en-US"/>
        </w:rPr>
        <w:tab/>
      </w:r>
    </w:p>
    <w:p w14:paraId="5EC1DFA6" w14:textId="4A6B2F2E" w:rsidR="006844EF" w:rsidRPr="001B477E" w:rsidRDefault="0077051F" w:rsidP="0077051F">
      <w:pPr>
        <w:pStyle w:val="NormalWeb"/>
        <w:rPr>
          <w:rFonts w:ascii="Cambria" w:hAnsi="Cambria"/>
          <w:lang w:val="en-US"/>
        </w:rPr>
      </w:pPr>
      <w:r w:rsidRPr="001B477E">
        <w:rPr>
          <w:rFonts w:ascii="Cambria" w:hAnsi="Cambria"/>
          <w:lang w:val="en-US"/>
        </w:rPr>
        <w:t xml:space="preserve">More than 400 cases of hijacked journals have been documented since 2012 across different lists. The first list was created by </w:t>
      </w:r>
      <w:r w:rsidR="001323C5">
        <w:rPr>
          <w:rFonts w:ascii="Cambria" w:hAnsi="Cambria"/>
          <w:lang w:val="en-US"/>
        </w:rPr>
        <w:t xml:space="preserve">the US-American librarian </w:t>
      </w:r>
      <w:r w:rsidRPr="001B477E">
        <w:rPr>
          <w:rFonts w:ascii="Cambria" w:hAnsi="Cambria"/>
          <w:lang w:val="en-US"/>
        </w:rPr>
        <w:t xml:space="preserve">Jeffrey Beall, but he stopped updating it in 2017. Cabell’s, a paywalled database of journals, also includes hijacked journals as part of its criteria in </w:t>
      </w:r>
      <w:r w:rsidRPr="001B477E">
        <w:rPr>
          <w:rStyle w:val="Emphasis"/>
          <w:rFonts w:ascii="Cambria" w:hAnsi="Cambria"/>
          <w:i w:val="0"/>
          <w:iCs w:val="0"/>
          <w:lang w:val="en-US"/>
        </w:rPr>
        <w:t>Predatory Reports</w:t>
      </w:r>
      <w:r w:rsidRPr="001B477E">
        <w:rPr>
          <w:rFonts w:ascii="Cambria" w:hAnsi="Cambria"/>
          <w:i/>
          <w:iCs/>
          <w:lang w:val="en-US"/>
        </w:rPr>
        <w:t>,</w:t>
      </w:r>
      <w:r w:rsidRPr="001B477E">
        <w:rPr>
          <w:rFonts w:ascii="Cambria" w:hAnsi="Cambria"/>
          <w:lang w:val="en-US"/>
        </w:rPr>
        <w:t xml:space="preserve"> which evaluates journals based on deceptive, fraudulent, or predatory practices. Another list has been compiled by UGC CARE in India</w:t>
      </w:r>
      <w:r w:rsidR="001323C5">
        <w:rPr>
          <w:rStyle w:val="FootnoteReference"/>
          <w:rFonts w:ascii="Cambria" w:hAnsi="Cambria"/>
          <w:lang w:val="en-US"/>
        </w:rPr>
        <w:footnoteReference w:id="1"/>
      </w:r>
      <w:r w:rsidRPr="001B477E">
        <w:rPr>
          <w:rFonts w:ascii="Cambria" w:hAnsi="Cambria"/>
          <w:lang w:val="en-US"/>
        </w:rPr>
        <w:t xml:space="preserve">, which includes </w:t>
      </w:r>
      <w:r w:rsidRPr="001B477E">
        <w:rPr>
          <w:rStyle w:val="Emphasis"/>
          <w:rFonts w:ascii="Cambria" w:hAnsi="Cambria"/>
          <w:i w:val="0"/>
          <w:iCs w:val="0"/>
          <w:lang w:val="en-US"/>
        </w:rPr>
        <w:t>Cloned List I</w:t>
      </w:r>
      <w:r w:rsidRPr="001B477E">
        <w:rPr>
          <w:rFonts w:ascii="Cambria" w:hAnsi="Cambria"/>
          <w:i/>
          <w:iCs/>
          <w:lang w:val="en-US"/>
        </w:rPr>
        <w:t xml:space="preserve"> </w:t>
      </w:r>
      <w:r w:rsidRPr="001B477E">
        <w:rPr>
          <w:rFonts w:ascii="Cambria" w:hAnsi="Cambria"/>
          <w:lang w:val="en-US"/>
        </w:rPr>
        <w:t xml:space="preserve">for local hijacked journals and </w:t>
      </w:r>
      <w:r w:rsidRPr="001B477E">
        <w:rPr>
          <w:rStyle w:val="Emphasis"/>
          <w:rFonts w:ascii="Cambria" w:hAnsi="Cambria"/>
          <w:i w:val="0"/>
          <w:iCs w:val="0"/>
          <w:lang w:val="en-US"/>
        </w:rPr>
        <w:t>Cloned List II</w:t>
      </w:r>
      <w:r w:rsidRPr="001B477E">
        <w:rPr>
          <w:rFonts w:ascii="Cambria" w:hAnsi="Cambria"/>
          <w:lang w:val="en-US"/>
        </w:rPr>
        <w:t xml:space="preserve"> for those indexed in international databases. However, UGC CARE is discontinuing its journal list used for research evaluation purposes (The Economic Times, 2025). It is unclear whether the lists of cloned journals will continue to be </w:t>
      </w:r>
      <w:r w:rsidRPr="001B477E">
        <w:rPr>
          <w:rFonts w:ascii="Cambria" w:hAnsi="Cambria"/>
          <w:lang w:val="en-US"/>
        </w:rPr>
        <w:lastRenderedPageBreak/>
        <w:t>updated.</w:t>
      </w:r>
      <w:r w:rsidR="006844EF" w:rsidRPr="001B477E">
        <w:rPr>
          <w:rFonts w:ascii="Cambria" w:hAnsi="Cambria"/>
          <w:lang w:val="en-US"/>
        </w:rPr>
        <w:t xml:space="preserve"> </w:t>
      </w:r>
      <w:r w:rsidRPr="001B477E">
        <w:rPr>
          <w:rFonts w:ascii="Cambria" w:hAnsi="Cambria"/>
          <w:lang w:val="en-US"/>
        </w:rPr>
        <w:t>Another list is the Retraction Watch Hijacked Journal Checker</w:t>
      </w:r>
      <w:r w:rsidR="001323C5">
        <w:rPr>
          <w:rStyle w:val="FootnoteReference"/>
          <w:rFonts w:ascii="Cambria" w:hAnsi="Cambria"/>
          <w:lang w:val="en-US"/>
        </w:rPr>
        <w:footnoteReference w:id="2"/>
      </w:r>
      <w:r w:rsidRPr="001B477E">
        <w:rPr>
          <w:rFonts w:ascii="Cambria" w:hAnsi="Cambria"/>
          <w:lang w:val="en-US"/>
        </w:rPr>
        <w:t xml:space="preserve">, created in May 2022 and regularly updated. As of May 2025, the list includes more than 350 entries of hijacked journals. </w:t>
      </w:r>
    </w:p>
    <w:p w14:paraId="0A86CAFB" w14:textId="03ABE07A" w:rsidR="005B6B79" w:rsidRPr="001B477E" w:rsidRDefault="005B6B79" w:rsidP="000C026B">
      <w:pPr>
        <w:rPr>
          <w:rFonts w:ascii="Cambria" w:hAnsi="Cambria"/>
          <w:sz w:val="24"/>
          <w:szCs w:val="24"/>
          <w:lang w:val="en-US"/>
        </w:rPr>
      </w:pPr>
      <w:r w:rsidRPr="001B477E">
        <w:rPr>
          <w:rFonts w:ascii="Cambria" w:hAnsi="Cambria"/>
          <w:sz w:val="24"/>
          <w:szCs w:val="24"/>
          <w:lang w:val="en-US"/>
        </w:rPr>
        <w:t>The majority of original journals have been hijacked once, though some are associated with two cloned websites. The case of the Seybold Journal is notable, with five</w:t>
      </w:r>
      <w:r w:rsidR="000C026B" w:rsidRPr="001B477E">
        <w:rPr>
          <w:rFonts w:ascii="Cambria" w:hAnsi="Cambria"/>
          <w:sz w:val="24"/>
          <w:szCs w:val="24"/>
          <w:lang w:val="en-US"/>
        </w:rPr>
        <w:t xml:space="preserve"> </w:t>
      </w:r>
      <w:r w:rsidRPr="001B477E">
        <w:rPr>
          <w:rFonts w:ascii="Cambria" w:hAnsi="Cambria"/>
          <w:sz w:val="24"/>
          <w:szCs w:val="24"/>
          <w:lang w:val="en-US"/>
        </w:rPr>
        <w:t xml:space="preserve">cloned websites (Abalkina, 2023a). Such multiple cloning of journals by different fraudulent publishers can be explained by the fact that certain types of legitimate journals are particularly targeted, for example, trade journals, </w:t>
      </w:r>
      <w:r w:rsidR="000C026B" w:rsidRPr="001B477E">
        <w:rPr>
          <w:rFonts w:ascii="Cambria" w:hAnsi="Cambria"/>
          <w:sz w:val="24"/>
          <w:szCs w:val="24"/>
          <w:lang w:val="en-US"/>
        </w:rPr>
        <w:t xml:space="preserve">small, </w:t>
      </w:r>
      <w:r w:rsidRPr="001B477E">
        <w:rPr>
          <w:rFonts w:ascii="Cambria" w:hAnsi="Cambria"/>
          <w:sz w:val="24"/>
          <w:szCs w:val="24"/>
          <w:lang w:val="en-US"/>
        </w:rPr>
        <w:t>niche and print-only journals, or journals published in local languages</w:t>
      </w:r>
      <w:r w:rsidR="000C026B" w:rsidRPr="001B477E">
        <w:rPr>
          <w:rFonts w:ascii="Cambria" w:hAnsi="Cambria"/>
          <w:sz w:val="24"/>
          <w:szCs w:val="24"/>
          <w:lang w:val="en-US"/>
        </w:rPr>
        <w:t xml:space="preserve"> (Jalalian &amp; Mahboobi, 2014; Shahri et al., 2018)</w:t>
      </w:r>
      <w:r w:rsidRPr="001B477E">
        <w:rPr>
          <w:rFonts w:ascii="Cambria" w:hAnsi="Cambria"/>
          <w:sz w:val="24"/>
          <w:szCs w:val="24"/>
          <w:lang w:val="en-US"/>
        </w:rPr>
        <w:t>. Hijackers normally don’t clone journals by major publishers, though individual cases have been reported. For instance, in 2024 a fraudulent publisher cloned 13 journals published</w:t>
      </w:r>
      <w:r w:rsidR="000C026B" w:rsidRPr="001B477E">
        <w:rPr>
          <w:rFonts w:ascii="Cambria" w:hAnsi="Cambria"/>
          <w:sz w:val="24"/>
          <w:szCs w:val="24"/>
          <w:lang w:val="en-US"/>
        </w:rPr>
        <w:t xml:space="preserve"> </w:t>
      </w:r>
      <w:r w:rsidRPr="001B477E">
        <w:rPr>
          <w:rFonts w:ascii="Cambria" w:hAnsi="Cambria"/>
          <w:sz w:val="24"/>
          <w:szCs w:val="24"/>
          <w:lang w:val="en-US"/>
        </w:rPr>
        <w:t>by Elsevier, Springer, etc. (</w:t>
      </w:r>
      <w:r w:rsidR="000C026B" w:rsidRPr="001B477E">
        <w:rPr>
          <w:rFonts w:ascii="Cambria" w:hAnsi="Cambria"/>
          <w:sz w:val="24"/>
          <w:szCs w:val="24"/>
          <w:lang w:val="en-US"/>
        </w:rPr>
        <w:t>Abalkina, 2024</w:t>
      </w:r>
      <w:r w:rsidR="004A0405" w:rsidRPr="001B477E">
        <w:rPr>
          <w:rFonts w:ascii="Cambria" w:hAnsi="Cambria"/>
          <w:sz w:val="24"/>
          <w:szCs w:val="24"/>
          <w:lang w:val="en-US"/>
        </w:rPr>
        <w:t>a</w:t>
      </w:r>
      <w:r w:rsidRPr="001B477E">
        <w:rPr>
          <w:rFonts w:ascii="Cambria" w:hAnsi="Cambria"/>
          <w:sz w:val="24"/>
          <w:szCs w:val="24"/>
          <w:lang w:val="en-US"/>
        </w:rPr>
        <w:t>). A striking detail is that the cloned webpages were identical to the authentic journals, the only difference was the web domain address, which was slightly different from the original.</w:t>
      </w:r>
    </w:p>
    <w:p w14:paraId="071818E4" w14:textId="063F1A91" w:rsidR="004A0405" w:rsidRPr="001B477E" w:rsidRDefault="004A0405" w:rsidP="004A0405">
      <w:pPr>
        <w:rPr>
          <w:rFonts w:ascii="Cambria" w:hAnsi="Cambria"/>
          <w:sz w:val="24"/>
          <w:szCs w:val="24"/>
          <w:lang w:val="en-US"/>
        </w:rPr>
      </w:pPr>
      <w:r w:rsidRPr="002B6E61">
        <w:rPr>
          <w:rFonts w:ascii="Cambria" w:hAnsi="Cambria"/>
          <w:sz w:val="24"/>
          <w:szCs w:val="24"/>
          <w:lang w:val="en-US"/>
        </w:rPr>
        <w:t xml:space="preserve">Hijacked journals are not as numerous as predatory journals, but their proliferation also poses a significant challenge to the scientific community. </w:t>
      </w:r>
      <w:r w:rsidRPr="001B477E">
        <w:rPr>
          <w:rFonts w:ascii="Cambria" w:hAnsi="Cambria"/>
          <w:sz w:val="24"/>
          <w:szCs w:val="24"/>
          <w:lang w:val="en-US"/>
        </w:rPr>
        <w:t>They threaten scientific integrity by offering rapid publication without peer review, distorting international database indexes, and serving as repositories for low-quality papers and research involving misconduct. Such papers are nonetheless cited</w:t>
      </w:r>
      <w:r w:rsidR="002B6E61">
        <w:rPr>
          <w:rFonts w:ascii="Cambria" w:hAnsi="Cambria"/>
          <w:sz w:val="24"/>
          <w:szCs w:val="24"/>
          <w:lang w:val="en-US"/>
        </w:rPr>
        <w:t xml:space="preserve"> in reputable journals</w:t>
      </w:r>
      <w:r w:rsidRPr="001B477E">
        <w:rPr>
          <w:rFonts w:ascii="Cambria" w:hAnsi="Cambria"/>
          <w:sz w:val="24"/>
          <w:szCs w:val="24"/>
          <w:lang w:val="en-US"/>
        </w:rPr>
        <w:t xml:space="preserve"> and indexed in various bibliographic databases.</w:t>
      </w:r>
    </w:p>
    <w:p w14:paraId="427F8D2A" w14:textId="72C1A0FF" w:rsidR="004A0405" w:rsidRPr="001B477E" w:rsidRDefault="004A0405" w:rsidP="004A0405">
      <w:pPr>
        <w:rPr>
          <w:rFonts w:ascii="Cambria" w:hAnsi="Cambria"/>
          <w:sz w:val="24"/>
          <w:szCs w:val="24"/>
          <w:lang w:val="en-US"/>
        </w:rPr>
      </w:pPr>
      <w:r w:rsidRPr="002B6E61">
        <w:rPr>
          <w:rFonts w:ascii="Cambria" w:hAnsi="Cambria"/>
          <w:sz w:val="24"/>
          <w:szCs w:val="24"/>
          <w:lang w:val="en-US"/>
        </w:rPr>
        <w:t>There is evidence that unreviewed</w:t>
      </w:r>
      <w:r w:rsidR="002B6E61" w:rsidRPr="002B6E61">
        <w:rPr>
          <w:rFonts w:ascii="Cambria" w:hAnsi="Cambria"/>
          <w:sz w:val="24"/>
          <w:szCs w:val="24"/>
          <w:lang w:val="en-US"/>
        </w:rPr>
        <w:t xml:space="preserve"> </w:t>
      </w:r>
      <w:r w:rsidRPr="002B6E61">
        <w:rPr>
          <w:rFonts w:ascii="Cambria" w:hAnsi="Cambria"/>
          <w:sz w:val="24"/>
          <w:szCs w:val="24"/>
          <w:lang w:val="en-US"/>
        </w:rPr>
        <w:t xml:space="preserve">papers published in hijacked journals can be indexed in Scopus or Web of Science. </w:t>
      </w:r>
      <w:r w:rsidRPr="001B477E">
        <w:rPr>
          <w:rFonts w:ascii="Cambria" w:hAnsi="Cambria"/>
          <w:sz w:val="24"/>
          <w:szCs w:val="24"/>
          <w:lang w:val="en-US"/>
        </w:rPr>
        <w:t>A study by Abalkina (2024b) identified 67 hijacked journals that have penetrated Scopus since 2013</w:t>
      </w:r>
      <w:r w:rsidR="002B6E61">
        <w:rPr>
          <w:rFonts w:ascii="Cambria" w:hAnsi="Cambria"/>
          <w:sz w:val="24"/>
          <w:szCs w:val="24"/>
          <w:lang w:val="en-US"/>
        </w:rPr>
        <w:t>, of which</w:t>
      </w:r>
      <w:r w:rsidRPr="001B477E">
        <w:rPr>
          <w:rFonts w:ascii="Cambria" w:hAnsi="Cambria"/>
          <w:sz w:val="24"/>
          <w:szCs w:val="24"/>
          <w:lang w:val="en-US"/>
        </w:rPr>
        <w:t xml:space="preserve"> 33 have indexed unauthorized content, 23 compromised the journal’s homepage link in Scopus, and 11 did both. There is also evidence of hijacked journals penetrating  Web of Science (Abalkina, 2023b; Butler, 2013). Hijacked journals are indexed in Google Scholar as well, and scholars should be cautious when retrieving data or conducting literature searches through this platform.</w:t>
      </w:r>
    </w:p>
    <w:p w14:paraId="313F3FA0" w14:textId="7EC61DE3" w:rsidR="00F14EE6" w:rsidRPr="001B477E" w:rsidRDefault="00F14EE6">
      <w:pPr>
        <w:rPr>
          <w:rFonts w:ascii="Cambria" w:hAnsi="Cambria"/>
          <w:b/>
          <w:bCs/>
          <w:sz w:val="24"/>
          <w:szCs w:val="24"/>
          <w:lang w:val="en-US"/>
        </w:rPr>
      </w:pPr>
      <w:r w:rsidRPr="001B477E">
        <w:rPr>
          <w:rFonts w:ascii="Cambria" w:hAnsi="Cambria"/>
          <w:b/>
          <w:bCs/>
          <w:sz w:val="24"/>
          <w:szCs w:val="24"/>
          <w:lang w:val="en-US"/>
        </w:rPr>
        <w:t>Features of hijacked journals</w:t>
      </w:r>
    </w:p>
    <w:p w14:paraId="700C55CC" w14:textId="30DA0927" w:rsidR="00EF520E" w:rsidRPr="001B477E" w:rsidRDefault="00AF41A4" w:rsidP="00AF41A4">
      <w:pPr>
        <w:pStyle w:val="NormalWeb"/>
        <w:rPr>
          <w:rFonts w:ascii="Cambria" w:hAnsi="Cambria"/>
          <w:lang w:val="en-US"/>
        </w:rPr>
      </w:pPr>
      <w:r w:rsidRPr="001B477E">
        <w:rPr>
          <w:rFonts w:ascii="Cambria" w:hAnsi="Cambria"/>
          <w:lang w:val="en-US"/>
        </w:rPr>
        <w:t xml:space="preserve">Hijacked journals present themselves as multidisciplinary journals. The topics of the papers they accept are usually from various disciplines and often do not correspond to the title of the journal. This happens because hijacked journals aim to accept as many papers as possible to maximize their profit. </w:t>
      </w:r>
      <w:r w:rsidR="00EF520E" w:rsidRPr="001B477E">
        <w:rPr>
          <w:rFonts w:ascii="Cambria" w:hAnsi="Cambria"/>
          <w:lang w:val="en-US"/>
        </w:rPr>
        <w:t xml:space="preserve">Low article processing charges (APCs) are another potential “red flag” of a fraudulent journal. Bhasker and Solomon (2025) note that low APCs of $25 per article are a specific diagnostic indicator of pseudo-journals. Such low fees can be explained by the limited payment capacity in countries where most authors publishing in hijacked journals are based, for example India, Indonesia, Uzbekistan, etc. </w:t>
      </w:r>
    </w:p>
    <w:p w14:paraId="3CF1F021" w14:textId="2D2CBD21" w:rsidR="00AF41A4" w:rsidRPr="001B477E" w:rsidRDefault="00EF520E" w:rsidP="00AF41A4">
      <w:pPr>
        <w:pStyle w:val="NormalWeb"/>
        <w:rPr>
          <w:rFonts w:ascii="Cambria" w:hAnsi="Cambria"/>
          <w:lang w:val="en-US"/>
        </w:rPr>
      </w:pPr>
      <w:r w:rsidRPr="001B477E">
        <w:rPr>
          <w:rFonts w:ascii="Cambria" w:hAnsi="Cambria"/>
          <w:lang w:val="en-US"/>
        </w:rPr>
        <w:lastRenderedPageBreak/>
        <w:t>Hijacked journals</w:t>
      </w:r>
      <w:r w:rsidR="00AF41A4" w:rsidRPr="001B477E">
        <w:rPr>
          <w:rFonts w:ascii="Cambria" w:hAnsi="Cambria"/>
          <w:lang w:val="en-US"/>
        </w:rPr>
        <w:t xml:space="preserve"> publish papers within a matter of days, which is problematic because a genuine publication process requires both editorial assessment of the manuscript and a peer review process, both of which take time.</w:t>
      </w:r>
    </w:p>
    <w:p w14:paraId="2895F5E9" w14:textId="14D93768" w:rsidR="00AF41A4" w:rsidRPr="001B477E" w:rsidRDefault="00AF41A4" w:rsidP="00AF41A4">
      <w:pPr>
        <w:pStyle w:val="NormalWeb"/>
        <w:rPr>
          <w:rFonts w:ascii="Cambria" w:hAnsi="Cambria"/>
          <w:lang w:val="en-US"/>
        </w:rPr>
      </w:pPr>
      <w:r w:rsidRPr="001B477E">
        <w:rPr>
          <w:rFonts w:ascii="Cambria" w:hAnsi="Cambria"/>
          <w:lang w:val="en-US"/>
        </w:rPr>
        <w:t>Hijacked journals may assign fake DOIs starting with numbers such as 12</w:t>
      </w:r>
      <w:r w:rsidR="00574B89" w:rsidRPr="001B477E">
        <w:rPr>
          <w:rFonts w:ascii="Cambria" w:hAnsi="Cambria"/>
          <w:lang w:val="en-US"/>
        </w:rPr>
        <w:t>,</w:t>
      </w:r>
      <w:r w:rsidRPr="001B477E">
        <w:rPr>
          <w:rFonts w:ascii="Cambria" w:hAnsi="Cambria"/>
          <w:lang w:val="en-US"/>
        </w:rPr>
        <w:t xml:space="preserve"> 16</w:t>
      </w:r>
      <w:r w:rsidR="00574B89" w:rsidRPr="001B477E">
        <w:rPr>
          <w:rFonts w:ascii="Cambria" w:hAnsi="Cambria"/>
          <w:lang w:val="en-US"/>
        </w:rPr>
        <w:t xml:space="preserve"> or 20 (</w:t>
      </w:r>
      <w:r w:rsidR="00EF520E" w:rsidRPr="001B477E">
        <w:rPr>
          <w:rFonts w:ascii="Cambria" w:hAnsi="Cambria"/>
          <w:lang w:val="en-US"/>
        </w:rPr>
        <w:t xml:space="preserve">see Figure </w:t>
      </w:r>
      <w:r w:rsidR="00C832DD">
        <w:rPr>
          <w:rFonts w:ascii="Cambria" w:hAnsi="Cambria"/>
          <w:lang w:val="en-US"/>
        </w:rPr>
        <w:t>3</w:t>
      </w:r>
      <w:r w:rsidR="00EF520E" w:rsidRPr="001B477E">
        <w:rPr>
          <w:rFonts w:ascii="Cambria" w:hAnsi="Cambria"/>
          <w:lang w:val="en-US"/>
        </w:rPr>
        <w:t xml:space="preserve">), </w:t>
      </w:r>
      <w:r w:rsidRPr="001B477E">
        <w:rPr>
          <w:rFonts w:ascii="Cambria" w:hAnsi="Cambria"/>
          <w:lang w:val="en-US"/>
        </w:rPr>
        <w:t>although a legitimate DOI always begins with 10. Sometimes, fraudulent publishers register real DOIs for hijacked journals</w:t>
      </w:r>
      <w:r w:rsidR="00F73875">
        <w:rPr>
          <w:rFonts w:ascii="Cambria" w:hAnsi="Cambria"/>
          <w:lang w:val="en-US"/>
        </w:rPr>
        <w:t>. I</w:t>
      </w:r>
      <w:r w:rsidRPr="001B477E">
        <w:rPr>
          <w:rFonts w:ascii="Cambria" w:hAnsi="Cambria"/>
          <w:lang w:val="en-US"/>
        </w:rPr>
        <w:t>n such cases, it is possible to identify that the publisher is not the original one by cross-checking the information in the ISSN Portal or Crossref.</w:t>
      </w:r>
    </w:p>
    <w:p w14:paraId="6B77380A" w14:textId="3E591874" w:rsidR="00EF520E" w:rsidRPr="001B477E" w:rsidRDefault="00EF520E" w:rsidP="00574B89">
      <w:pPr>
        <w:pStyle w:val="NormalWeb"/>
        <w:jc w:val="right"/>
        <w:rPr>
          <w:rFonts w:ascii="Cambria" w:hAnsi="Cambria"/>
          <w:b/>
          <w:bCs/>
          <w:lang w:val="en-US"/>
        </w:rPr>
      </w:pPr>
      <w:r w:rsidRPr="001B477E">
        <w:rPr>
          <w:rFonts w:ascii="Cambria" w:hAnsi="Cambria"/>
          <w:b/>
          <w:bCs/>
          <w:lang w:val="en-US"/>
        </w:rPr>
        <w:t>Figure 3</w:t>
      </w:r>
    </w:p>
    <w:p w14:paraId="7B0BE5F7" w14:textId="6CEDC225" w:rsidR="00574B89" w:rsidRPr="005902AC" w:rsidRDefault="00574B89" w:rsidP="00574B89">
      <w:pPr>
        <w:pStyle w:val="NormalWeb"/>
        <w:jc w:val="center"/>
        <w:rPr>
          <w:rFonts w:ascii="Cambria" w:hAnsi="Cambria"/>
          <w:b/>
          <w:bCs/>
          <w:lang w:val="en-US"/>
        </w:rPr>
      </w:pPr>
      <w:r w:rsidRPr="005902AC">
        <w:rPr>
          <w:rFonts w:ascii="Cambria" w:hAnsi="Cambria"/>
          <w:b/>
          <w:bCs/>
          <w:lang w:val="en-US"/>
        </w:rPr>
        <w:t xml:space="preserve">A cloned version of </w:t>
      </w:r>
      <w:proofErr w:type="spellStart"/>
      <w:proofErr w:type="gramStart"/>
      <w:r w:rsidRPr="005902AC">
        <w:rPr>
          <w:rStyle w:val="Strong"/>
          <w:rFonts w:ascii="Cambria" w:hAnsi="Cambria"/>
          <w:color w:val="3D3D3D"/>
          <w:shd w:val="clear" w:color="auto" w:fill="FFFFFF"/>
          <w:lang w:val="en-US"/>
        </w:rPr>
        <w:t>gis.Science</w:t>
      </w:r>
      <w:proofErr w:type="spellEnd"/>
      <w:proofErr w:type="gramEnd"/>
      <w:r w:rsidRPr="005902AC">
        <w:rPr>
          <w:rStyle w:val="Strong"/>
          <w:rFonts w:ascii="Cambria" w:hAnsi="Cambria"/>
          <w:color w:val="3D3D3D"/>
          <w:shd w:val="clear" w:color="auto" w:fill="FFFFFF"/>
          <w:lang w:val="en-US"/>
        </w:rPr>
        <w:t xml:space="preserve">: Die </w:t>
      </w:r>
      <w:proofErr w:type="spellStart"/>
      <w:r w:rsidRPr="005902AC">
        <w:rPr>
          <w:rStyle w:val="Strong"/>
          <w:rFonts w:ascii="Cambria" w:hAnsi="Cambria"/>
          <w:color w:val="3D3D3D"/>
          <w:shd w:val="clear" w:color="auto" w:fill="FFFFFF"/>
          <w:lang w:val="en-US"/>
        </w:rPr>
        <w:t>Zeitschrift</w:t>
      </w:r>
      <w:proofErr w:type="spellEnd"/>
      <w:r w:rsidRPr="005902AC">
        <w:rPr>
          <w:rStyle w:val="Strong"/>
          <w:rFonts w:ascii="Cambria" w:hAnsi="Cambria"/>
          <w:color w:val="3D3D3D"/>
          <w:shd w:val="clear" w:color="auto" w:fill="FFFFFF"/>
          <w:lang w:val="en-US"/>
        </w:rPr>
        <w:t xml:space="preserve"> für </w:t>
      </w:r>
      <w:proofErr w:type="spellStart"/>
      <w:r w:rsidRPr="005902AC">
        <w:rPr>
          <w:rStyle w:val="Strong"/>
          <w:rFonts w:ascii="Cambria" w:hAnsi="Cambria"/>
          <w:color w:val="3D3D3D"/>
          <w:shd w:val="clear" w:color="auto" w:fill="FFFFFF"/>
          <w:lang w:val="en-US"/>
        </w:rPr>
        <w:t>Geoinformatik</w:t>
      </w:r>
      <w:proofErr w:type="spellEnd"/>
    </w:p>
    <w:p w14:paraId="3DAD92C9" w14:textId="4FFF3C23" w:rsidR="00EF520E" w:rsidRPr="001B477E" w:rsidRDefault="00574B89" w:rsidP="00AF41A4">
      <w:pPr>
        <w:pStyle w:val="NormalWeb"/>
        <w:rPr>
          <w:rFonts w:ascii="Cambria" w:hAnsi="Cambria"/>
          <w:lang w:val="en-US"/>
        </w:rPr>
      </w:pPr>
      <w:r w:rsidRPr="001B477E">
        <w:rPr>
          <w:rFonts w:ascii="Cambria" w:hAnsi="Cambria"/>
          <w:noProof/>
          <w:lang w:val="en-US"/>
        </w:rPr>
        <w:drawing>
          <wp:inline distT="0" distB="0" distL="0" distR="0" wp14:anchorId="3482A1E0" wp14:editId="523B0C70">
            <wp:extent cx="5760720" cy="3239135"/>
            <wp:effectExtent l="19050" t="19050" r="11430" b="184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239135"/>
                    </a:xfrm>
                    <a:prstGeom prst="rect">
                      <a:avLst/>
                    </a:prstGeom>
                    <a:ln>
                      <a:solidFill>
                        <a:schemeClr val="tx1"/>
                      </a:solidFill>
                    </a:ln>
                  </pic:spPr>
                </pic:pic>
              </a:graphicData>
            </a:graphic>
          </wp:inline>
        </w:drawing>
      </w:r>
      <w:r w:rsidR="00C832DD">
        <w:rPr>
          <w:rFonts w:ascii="Cambria" w:hAnsi="Cambria"/>
          <w:lang w:val="en-US"/>
        </w:rPr>
        <w:br/>
      </w:r>
      <w:r w:rsidR="00C832DD" w:rsidRPr="005902AC">
        <w:rPr>
          <w:rFonts w:ascii="Cambria" w:hAnsi="Cambria"/>
          <w:lang w:val="en-US"/>
        </w:rPr>
        <w:t xml:space="preserve">(Source: </w:t>
      </w:r>
      <w:hyperlink r:id="rId15" w:history="1">
        <w:r w:rsidR="005902AC" w:rsidRPr="009939A4">
          <w:rPr>
            <w:rStyle w:val="Hyperlink"/>
            <w:rFonts w:ascii="Cambria" w:hAnsi="Cambria"/>
            <w:lang w:val="en-US"/>
          </w:rPr>
          <w:t>https://gisscience.net/volume-12-issue-5-2025/</w:t>
        </w:r>
      </w:hyperlink>
      <w:r w:rsidR="00C832DD" w:rsidRPr="005902AC">
        <w:rPr>
          <w:rFonts w:ascii="Cambria" w:hAnsi="Cambria"/>
          <w:lang w:val="en-US"/>
        </w:rPr>
        <w:t>)</w:t>
      </w:r>
    </w:p>
    <w:p w14:paraId="1C07AFE8" w14:textId="16DB44B9" w:rsidR="00AF41A4" w:rsidRPr="001B477E" w:rsidRDefault="00AF41A4" w:rsidP="00AF41A4">
      <w:pPr>
        <w:pStyle w:val="NormalWeb"/>
        <w:rPr>
          <w:rFonts w:ascii="Cambria" w:hAnsi="Cambria"/>
          <w:lang w:val="en-US"/>
        </w:rPr>
      </w:pPr>
      <w:r w:rsidRPr="001B477E">
        <w:rPr>
          <w:rFonts w:ascii="Cambria" w:hAnsi="Cambria"/>
          <w:lang w:val="en-US"/>
        </w:rPr>
        <w:t>Some hijacked journals provide fake editorial boards or copy them from other journals. They may also present fabricated journal metrics and incorrect impact factor values</w:t>
      </w:r>
      <w:r w:rsidR="00603980" w:rsidRPr="005902AC">
        <w:rPr>
          <w:rFonts w:ascii="Cambria" w:hAnsi="Cambria"/>
          <w:lang w:val="en-US"/>
        </w:rPr>
        <w:t xml:space="preserve"> (</w:t>
      </w:r>
      <w:r w:rsidR="00603980" w:rsidRPr="001B477E">
        <w:rPr>
          <w:rFonts w:ascii="Cambria" w:hAnsi="Cambria"/>
          <w:lang w:val="en-US"/>
        </w:rPr>
        <w:t>Dadkhah et</w:t>
      </w:r>
      <w:r w:rsidR="00603980" w:rsidRPr="005902AC">
        <w:rPr>
          <w:rFonts w:ascii="Cambria" w:hAnsi="Cambria"/>
          <w:lang w:val="en-US"/>
        </w:rPr>
        <w:t xml:space="preserve"> al., 2016)</w:t>
      </w:r>
      <w:r w:rsidR="008B0020" w:rsidRPr="001B477E">
        <w:rPr>
          <w:rFonts w:ascii="Cambria" w:hAnsi="Cambria"/>
          <w:lang w:val="en-US"/>
        </w:rPr>
        <w:t xml:space="preserve"> and clai</w:t>
      </w:r>
      <w:r w:rsidR="008B0020" w:rsidRPr="005902AC">
        <w:rPr>
          <w:rFonts w:ascii="Cambria" w:hAnsi="Cambria"/>
          <w:lang w:val="en-US"/>
        </w:rPr>
        <w:t xml:space="preserve">m indexation in different bibliographic databases, such as Scopus or Web of Science. </w:t>
      </w:r>
    </w:p>
    <w:p w14:paraId="6DF41CF6" w14:textId="093C48F1" w:rsidR="00AF41A4" w:rsidRPr="001B477E" w:rsidRDefault="00AF41A4" w:rsidP="00AF41A4">
      <w:pPr>
        <w:pStyle w:val="NormalWeb"/>
        <w:rPr>
          <w:rFonts w:ascii="Cambria" w:hAnsi="Cambria"/>
          <w:lang w:val="en-US"/>
        </w:rPr>
      </w:pPr>
      <w:r w:rsidRPr="001B477E">
        <w:rPr>
          <w:rFonts w:ascii="Cambria" w:hAnsi="Cambria"/>
          <w:lang w:val="en-US"/>
        </w:rPr>
        <w:t>One of the red flags of hijacked journals is an anonymously registered and recently created domain, which can be verified using a WHOIS service. A recent registration makes it difficult for a hijacked journal to demonstrate a history of regular publication or the availability of an archive, which potential authors expect to see in a legitimate journal. For this reason, hijacked journals may create a fake archive filled with articles copied from other hijacked journals or generated by AI (Abalkina, 2021). Often the texts of these archived papers are not accessible</w:t>
      </w:r>
      <w:r w:rsidR="00EF520E" w:rsidRPr="001B477E">
        <w:rPr>
          <w:rFonts w:ascii="Cambria" w:hAnsi="Cambria"/>
          <w:lang w:val="en-US"/>
        </w:rPr>
        <w:t xml:space="preserve"> due to paywall</w:t>
      </w:r>
      <w:r w:rsidRPr="001B477E">
        <w:rPr>
          <w:rFonts w:ascii="Cambria" w:hAnsi="Cambria"/>
          <w:lang w:val="en-US"/>
        </w:rPr>
        <w:t>, likely because they do not exist. However, an archive is an important feature of a journal, as it indicates the continuous publication of journal issues</w:t>
      </w:r>
      <w:r w:rsidR="002B6E61">
        <w:rPr>
          <w:rFonts w:ascii="Cambria" w:hAnsi="Cambria"/>
          <w:lang w:val="en-US"/>
        </w:rPr>
        <w:t xml:space="preserve"> </w:t>
      </w:r>
      <w:r w:rsidR="002B6E61" w:rsidRPr="001B477E">
        <w:rPr>
          <w:rFonts w:ascii="Cambria" w:hAnsi="Cambria"/>
          <w:lang w:val="en-US"/>
        </w:rPr>
        <w:t>(Dony et al., 2020)</w:t>
      </w:r>
      <w:r w:rsidRPr="001B477E">
        <w:rPr>
          <w:rFonts w:ascii="Cambria" w:hAnsi="Cambria"/>
          <w:lang w:val="en-US"/>
        </w:rPr>
        <w:t>.</w:t>
      </w:r>
    </w:p>
    <w:p w14:paraId="68A404B6" w14:textId="77777777" w:rsidR="005902AC" w:rsidRDefault="00B43852">
      <w:pPr>
        <w:rPr>
          <w:rStyle w:val="Strong"/>
          <w:rFonts w:ascii="Cambria" w:hAnsi="Cambria"/>
          <w:sz w:val="24"/>
          <w:szCs w:val="24"/>
          <w:lang w:val="en-US"/>
        </w:rPr>
      </w:pPr>
      <w:r w:rsidRPr="001B477E">
        <w:rPr>
          <w:rStyle w:val="Strong"/>
          <w:rFonts w:ascii="Cambria" w:hAnsi="Cambria"/>
          <w:sz w:val="24"/>
          <w:szCs w:val="24"/>
          <w:lang w:val="en-US"/>
        </w:rPr>
        <w:t>What Can Be Done? Recommendations for Journals</w:t>
      </w:r>
    </w:p>
    <w:p w14:paraId="5B3B60A3" w14:textId="5F62B419" w:rsidR="00F14EE6" w:rsidRPr="001B477E" w:rsidRDefault="00B43852">
      <w:pPr>
        <w:rPr>
          <w:rFonts w:ascii="Cambria" w:hAnsi="Cambria"/>
          <w:sz w:val="24"/>
          <w:szCs w:val="24"/>
          <w:lang w:val="en-US"/>
        </w:rPr>
      </w:pPr>
      <w:r w:rsidRPr="001B477E">
        <w:rPr>
          <w:rFonts w:ascii="Cambria" w:hAnsi="Cambria"/>
          <w:sz w:val="24"/>
          <w:szCs w:val="24"/>
          <w:lang w:val="en-US"/>
        </w:rPr>
        <w:lastRenderedPageBreak/>
        <w:t xml:space="preserve">Authentic journals that are hijacked face several challenges. They experience an increased editorial workload due to letters from authors who have fallen victim to the hijacked versions. Editors must take additional measures to prevent further damage to the journal, neutralize the hijacked version, and take steps to restore accurate information in bibliographic databases if the hijacked journal has led to the indexing of unauthorized content. Müller &amp; Sæbø (2023) discuss such challenges in the case of the hijacking of their journal, </w:t>
      </w:r>
      <w:r w:rsidRPr="001B477E">
        <w:rPr>
          <w:rStyle w:val="Emphasis"/>
          <w:rFonts w:ascii="Cambria" w:hAnsi="Cambria"/>
          <w:sz w:val="24"/>
          <w:szCs w:val="24"/>
          <w:lang w:val="en-US"/>
        </w:rPr>
        <w:t>Scandinavian Journal of Information Systems</w:t>
      </w:r>
      <w:r w:rsidRPr="001B477E">
        <w:rPr>
          <w:rFonts w:ascii="Cambria" w:hAnsi="Cambria"/>
          <w:sz w:val="24"/>
          <w:szCs w:val="24"/>
          <w:lang w:val="en-US"/>
        </w:rPr>
        <w:t>.</w:t>
      </w:r>
    </w:p>
    <w:p w14:paraId="7B74CF8E" w14:textId="3FCC5CDD" w:rsidR="00B43852" w:rsidRPr="001B477E" w:rsidRDefault="00B43852">
      <w:pPr>
        <w:rPr>
          <w:rFonts w:ascii="Cambria" w:hAnsi="Cambria"/>
          <w:sz w:val="24"/>
          <w:szCs w:val="24"/>
          <w:lang w:val="en-US"/>
        </w:rPr>
      </w:pPr>
      <w:r w:rsidRPr="001B477E">
        <w:rPr>
          <w:rFonts w:ascii="Cambria" w:hAnsi="Cambria"/>
          <w:sz w:val="24"/>
          <w:szCs w:val="24"/>
          <w:lang w:val="en-US"/>
        </w:rPr>
        <w:t xml:space="preserve">These challenges highlight the need </w:t>
      </w:r>
      <w:r w:rsidR="00F73875">
        <w:rPr>
          <w:rFonts w:ascii="Cambria" w:hAnsi="Cambria"/>
          <w:sz w:val="24"/>
          <w:szCs w:val="24"/>
          <w:lang w:val="en-US"/>
        </w:rPr>
        <w:t xml:space="preserve">for </w:t>
      </w:r>
      <w:r w:rsidRPr="001B477E">
        <w:rPr>
          <w:rFonts w:ascii="Cambria" w:hAnsi="Cambria"/>
          <w:sz w:val="24"/>
          <w:szCs w:val="24"/>
          <w:lang w:val="en-US"/>
        </w:rPr>
        <w:t>a proactive response from journals and editors in case of hijacking. The following measure</w:t>
      </w:r>
      <w:r w:rsidR="00F73875">
        <w:rPr>
          <w:rFonts w:ascii="Cambria" w:hAnsi="Cambria"/>
          <w:sz w:val="24"/>
          <w:szCs w:val="24"/>
          <w:lang w:val="en-US"/>
        </w:rPr>
        <w:t>s</w:t>
      </w:r>
      <w:r w:rsidRPr="001B477E">
        <w:rPr>
          <w:rFonts w:ascii="Cambria" w:hAnsi="Cambria"/>
          <w:sz w:val="24"/>
          <w:szCs w:val="24"/>
          <w:lang w:val="en-US"/>
        </w:rPr>
        <w:t xml:space="preserve"> can help journals to prevent hijacking, protect the journal and potential authors, as well as mitigate the negative effects </w:t>
      </w:r>
      <w:r w:rsidR="00F73875">
        <w:rPr>
          <w:rFonts w:ascii="Cambria" w:hAnsi="Cambria"/>
          <w:sz w:val="24"/>
          <w:szCs w:val="24"/>
          <w:lang w:val="en-US"/>
        </w:rPr>
        <w:t>caused by</w:t>
      </w:r>
      <w:r w:rsidRPr="001B477E">
        <w:rPr>
          <w:rFonts w:ascii="Cambria" w:hAnsi="Cambria"/>
          <w:sz w:val="24"/>
          <w:szCs w:val="24"/>
          <w:lang w:val="en-US"/>
        </w:rPr>
        <w:t xml:space="preserve"> hijacking</w:t>
      </w:r>
      <w:r w:rsidR="004A0405" w:rsidRPr="001B477E">
        <w:rPr>
          <w:rFonts w:ascii="Cambria" w:hAnsi="Cambria"/>
          <w:sz w:val="24"/>
          <w:szCs w:val="24"/>
          <w:lang w:val="en-US"/>
        </w:rPr>
        <w:t>:</w:t>
      </w:r>
      <w:r w:rsidRPr="001B477E">
        <w:rPr>
          <w:rFonts w:ascii="Cambria" w:hAnsi="Cambria"/>
          <w:sz w:val="24"/>
          <w:szCs w:val="24"/>
          <w:lang w:val="en-US"/>
        </w:rPr>
        <w:t xml:space="preserve"> </w:t>
      </w:r>
    </w:p>
    <w:p w14:paraId="4BBA98E2" w14:textId="067C7BC8" w:rsidR="00EE0282" w:rsidRPr="001B477E" w:rsidRDefault="00EE0282" w:rsidP="00EE0282">
      <w:pPr>
        <w:pStyle w:val="ListParagraph"/>
        <w:numPr>
          <w:ilvl w:val="0"/>
          <w:numId w:val="1"/>
        </w:numPr>
        <w:rPr>
          <w:rFonts w:ascii="Cambria" w:hAnsi="Cambria"/>
          <w:sz w:val="24"/>
          <w:szCs w:val="24"/>
          <w:lang w:val="en-US"/>
        </w:rPr>
      </w:pPr>
      <w:r w:rsidRPr="001B477E">
        <w:rPr>
          <w:rFonts w:ascii="Cambria" w:hAnsi="Cambria"/>
          <w:sz w:val="24"/>
          <w:szCs w:val="24"/>
          <w:lang w:val="en-US"/>
        </w:rPr>
        <w:t xml:space="preserve">Ensure the security of the journal's website and renew the domain registration in a timely manner. Passwords and access credentials should be stored securely. It is also important to plan for situations in which a colleague who holds the access credentials leaves the job and there should always be an alternative means of access </w:t>
      </w:r>
      <w:r w:rsidR="00F73875">
        <w:rPr>
          <w:rFonts w:ascii="Cambria" w:hAnsi="Cambria"/>
          <w:sz w:val="24"/>
          <w:szCs w:val="24"/>
          <w:lang w:val="en-US"/>
        </w:rPr>
        <w:t xml:space="preserve">to </w:t>
      </w:r>
      <w:r w:rsidRPr="001B477E">
        <w:rPr>
          <w:rFonts w:ascii="Cambria" w:hAnsi="Cambria"/>
          <w:sz w:val="24"/>
          <w:szCs w:val="24"/>
          <w:lang w:val="en-US"/>
        </w:rPr>
        <w:t>data storage. There have been cases where journals lost their web domains because they were unable to regain access.</w:t>
      </w:r>
    </w:p>
    <w:p w14:paraId="6919B4ED" w14:textId="33F3DD99" w:rsidR="00EE0282" w:rsidRPr="001B477E" w:rsidRDefault="00EE0282" w:rsidP="00EE0282">
      <w:pPr>
        <w:pStyle w:val="ListParagraph"/>
        <w:numPr>
          <w:ilvl w:val="0"/>
          <w:numId w:val="1"/>
        </w:numPr>
        <w:rPr>
          <w:rFonts w:ascii="Cambria" w:hAnsi="Cambria"/>
          <w:sz w:val="24"/>
          <w:szCs w:val="24"/>
          <w:lang w:val="en-US"/>
        </w:rPr>
      </w:pPr>
      <w:r w:rsidRPr="001B477E">
        <w:rPr>
          <w:rFonts w:ascii="Cambria" w:hAnsi="Cambria"/>
          <w:sz w:val="24"/>
          <w:szCs w:val="24"/>
          <w:lang w:val="en-US"/>
        </w:rPr>
        <w:t>Journals should improve their search engine optimization (SEO), as hijacked journals actively promote fraudulent websites that often appear among the top search results in different search engines.</w:t>
      </w:r>
    </w:p>
    <w:p w14:paraId="2D8904CF" w14:textId="6F4F9972" w:rsidR="00EE0282" w:rsidRPr="001B477E" w:rsidRDefault="00EE0282" w:rsidP="00975956">
      <w:pPr>
        <w:rPr>
          <w:rFonts w:ascii="Cambria" w:hAnsi="Cambria"/>
          <w:sz w:val="24"/>
          <w:szCs w:val="24"/>
          <w:lang w:val="en-US"/>
        </w:rPr>
      </w:pPr>
      <w:r w:rsidRPr="001B477E">
        <w:rPr>
          <w:rFonts w:ascii="Cambria" w:hAnsi="Cambria"/>
          <w:sz w:val="24"/>
          <w:szCs w:val="24"/>
          <w:lang w:val="en-US"/>
        </w:rPr>
        <w:t>In case of hijacking:</w:t>
      </w:r>
    </w:p>
    <w:p w14:paraId="0C1E34A1" w14:textId="77777777" w:rsidR="00C51B0C" w:rsidRPr="001B477E" w:rsidRDefault="00C51B0C" w:rsidP="000E5C94">
      <w:pPr>
        <w:pStyle w:val="ListParagraph"/>
        <w:numPr>
          <w:ilvl w:val="0"/>
          <w:numId w:val="1"/>
        </w:numPr>
        <w:rPr>
          <w:rFonts w:ascii="Cambria" w:hAnsi="Cambria"/>
          <w:sz w:val="24"/>
          <w:szCs w:val="24"/>
          <w:lang w:val="en-US"/>
        </w:rPr>
      </w:pPr>
      <w:r w:rsidRPr="001B477E">
        <w:rPr>
          <w:rFonts w:ascii="Cambria" w:hAnsi="Cambria"/>
          <w:sz w:val="24"/>
          <w:szCs w:val="24"/>
          <w:lang w:val="en-US"/>
        </w:rPr>
        <w:t>Submit a complaint to the domain registrar and hosting provider. Provide all available evidence of the illegitimate use of the journal’s title, ISSN, and other metadata. Include the details of the hijacked journal and any known contact information.</w:t>
      </w:r>
    </w:p>
    <w:p w14:paraId="707F7F8F" w14:textId="77777777" w:rsidR="00C51B0C" w:rsidRPr="001B477E" w:rsidRDefault="00C51B0C" w:rsidP="000E5C94">
      <w:pPr>
        <w:pStyle w:val="ListParagraph"/>
        <w:numPr>
          <w:ilvl w:val="0"/>
          <w:numId w:val="1"/>
        </w:numPr>
        <w:rPr>
          <w:rFonts w:ascii="Cambria" w:hAnsi="Cambria"/>
          <w:sz w:val="24"/>
          <w:szCs w:val="24"/>
          <w:lang w:val="en-US"/>
        </w:rPr>
      </w:pPr>
      <w:r w:rsidRPr="001B477E">
        <w:rPr>
          <w:rFonts w:ascii="Cambria" w:hAnsi="Cambria"/>
          <w:sz w:val="24"/>
          <w:szCs w:val="24"/>
          <w:lang w:val="en-US"/>
        </w:rPr>
        <w:t>You may consider contacting Visa, MasterCard, PayPal, etc., to disrupt the payment process of the hijacked journal if it is receiving payments for publications.</w:t>
      </w:r>
    </w:p>
    <w:p w14:paraId="6B46B515" w14:textId="094BD943" w:rsidR="00517CFE" w:rsidRPr="001B477E" w:rsidRDefault="00C51B0C" w:rsidP="000E5C94">
      <w:pPr>
        <w:pStyle w:val="ListParagraph"/>
        <w:numPr>
          <w:ilvl w:val="0"/>
          <w:numId w:val="1"/>
        </w:numPr>
        <w:rPr>
          <w:rFonts w:ascii="Cambria" w:hAnsi="Cambria"/>
          <w:sz w:val="24"/>
          <w:szCs w:val="24"/>
          <w:lang w:val="en-US"/>
        </w:rPr>
      </w:pPr>
      <w:r w:rsidRPr="001B477E">
        <w:rPr>
          <w:rFonts w:ascii="Cambria" w:hAnsi="Cambria"/>
          <w:sz w:val="24"/>
          <w:szCs w:val="24"/>
          <w:lang w:val="en-US"/>
        </w:rPr>
        <w:t>Publish information about the journal hijacking on the homepage of the legitimate journal's website to inform authors about the fraudulent site. If the website is in a language other than English, consider adding the message in English as well, since the main victims of journal hijacking are often authors from East, South, and Central Asia</w:t>
      </w:r>
      <w:r w:rsidR="00517CFE" w:rsidRPr="001B477E">
        <w:rPr>
          <w:rFonts w:ascii="Cambria" w:hAnsi="Cambria"/>
          <w:sz w:val="24"/>
          <w:szCs w:val="24"/>
          <w:lang w:val="en-US"/>
        </w:rPr>
        <w:t>.</w:t>
      </w:r>
    </w:p>
    <w:p w14:paraId="6D9564A6" w14:textId="314C5FC6" w:rsidR="00517CFE" w:rsidRPr="001B477E" w:rsidRDefault="00C51B0C" w:rsidP="000E5C94">
      <w:pPr>
        <w:pStyle w:val="ListParagraph"/>
        <w:numPr>
          <w:ilvl w:val="0"/>
          <w:numId w:val="1"/>
        </w:numPr>
        <w:rPr>
          <w:rFonts w:ascii="Cambria" w:hAnsi="Cambria"/>
          <w:sz w:val="24"/>
          <w:szCs w:val="24"/>
          <w:lang w:val="en-US"/>
        </w:rPr>
      </w:pPr>
      <w:r w:rsidRPr="001B477E">
        <w:rPr>
          <w:rFonts w:ascii="Cambria" w:hAnsi="Cambria"/>
          <w:sz w:val="24"/>
          <w:szCs w:val="24"/>
          <w:lang w:val="en-US"/>
        </w:rPr>
        <w:t>Inform the Retraction Watch Hijacked Journal Checker about the hijacking case by filling out the form</w:t>
      </w:r>
      <w:r w:rsidR="00F73875">
        <w:rPr>
          <w:rStyle w:val="FootnoteReference"/>
          <w:rFonts w:ascii="Cambria" w:hAnsi="Cambria"/>
          <w:sz w:val="24"/>
          <w:szCs w:val="24"/>
          <w:lang w:val="en-US"/>
        </w:rPr>
        <w:footnoteReference w:id="3"/>
      </w:r>
      <w:r w:rsidR="00517CFE" w:rsidRPr="001B477E">
        <w:rPr>
          <w:rFonts w:ascii="Cambria" w:hAnsi="Cambria"/>
          <w:sz w:val="24"/>
          <w:szCs w:val="24"/>
          <w:lang w:val="en-US"/>
        </w:rPr>
        <w:t>.</w:t>
      </w:r>
      <w:r w:rsidR="00517CFE" w:rsidRPr="005902AC">
        <w:rPr>
          <w:rFonts w:ascii="Cambria" w:hAnsi="Cambria"/>
          <w:sz w:val="24"/>
          <w:szCs w:val="24"/>
          <w:lang w:val="en-US"/>
        </w:rPr>
        <w:t xml:space="preserve"> </w:t>
      </w:r>
      <w:r w:rsidRPr="001B477E">
        <w:rPr>
          <w:rFonts w:ascii="Cambria" w:hAnsi="Cambria"/>
          <w:sz w:val="24"/>
          <w:szCs w:val="24"/>
          <w:lang w:val="en-US"/>
        </w:rPr>
        <w:t>Please also indicate the original website. If the case is confirmed, the database will be updated accordingly</w:t>
      </w:r>
      <w:r w:rsidR="00517CFE" w:rsidRPr="001B477E">
        <w:rPr>
          <w:rFonts w:ascii="Cambria" w:hAnsi="Cambria"/>
          <w:sz w:val="24"/>
          <w:szCs w:val="24"/>
          <w:lang w:val="en-US"/>
        </w:rPr>
        <w:t>.</w:t>
      </w:r>
    </w:p>
    <w:p w14:paraId="583EC9CD" w14:textId="71F8F448" w:rsidR="00C51B0C" w:rsidRPr="001B477E" w:rsidRDefault="00C51B0C" w:rsidP="00EE0282">
      <w:pPr>
        <w:pStyle w:val="ListParagraph"/>
        <w:numPr>
          <w:ilvl w:val="0"/>
          <w:numId w:val="1"/>
        </w:numPr>
        <w:rPr>
          <w:rFonts w:ascii="Cambria" w:hAnsi="Cambria"/>
          <w:sz w:val="24"/>
          <w:szCs w:val="24"/>
          <w:lang w:val="en-US"/>
        </w:rPr>
      </w:pPr>
      <w:r w:rsidRPr="001B477E">
        <w:rPr>
          <w:rFonts w:ascii="Cambria" w:hAnsi="Cambria"/>
          <w:sz w:val="24"/>
          <w:szCs w:val="24"/>
          <w:lang w:val="en-US"/>
        </w:rPr>
        <w:t>If the journal has lost its web domain, inform indexing databases (e.</w:t>
      </w:r>
      <w:r w:rsidR="00A41D9D">
        <w:rPr>
          <w:rFonts w:ascii="Cambria" w:hAnsi="Cambria"/>
          <w:sz w:val="24"/>
          <w:szCs w:val="24"/>
          <w:lang w:val="en-US"/>
        </w:rPr>
        <w:t xml:space="preserve"> </w:t>
      </w:r>
      <w:r w:rsidRPr="001B477E">
        <w:rPr>
          <w:rFonts w:ascii="Cambria" w:hAnsi="Cambria"/>
          <w:sz w:val="24"/>
          <w:szCs w:val="24"/>
          <w:lang w:val="en-US"/>
        </w:rPr>
        <w:t>g., Scopus, Web of Science, Scimago, DOAJ) about the case. Fraudulent publishers may use the domain to host a fake journal and index unreviewed papers in various bibliographic databases.</w:t>
      </w:r>
    </w:p>
    <w:p w14:paraId="254DC7B9" w14:textId="693EEA54" w:rsidR="00EE0282" w:rsidRPr="001B477E" w:rsidRDefault="00C51B0C" w:rsidP="00C51B0C">
      <w:pPr>
        <w:pStyle w:val="ListParagraph"/>
        <w:numPr>
          <w:ilvl w:val="0"/>
          <w:numId w:val="1"/>
        </w:numPr>
        <w:rPr>
          <w:rFonts w:ascii="Cambria" w:hAnsi="Cambria"/>
          <w:sz w:val="24"/>
          <w:szCs w:val="24"/>
          <w:lang w:val="en-US"/>
        </w:rPr>
      </w:pPr>
      <w:r w:rsidRPr="001B477E">
        <w:rPr>
          <w:rFonts w:ascii="Cambria" w:hAnsi="Cambria"/>
          <w:sz w:val="24"/>
          <w:szCs w:val="24"/>
          <w:lang w:val="en-US"/>
        </w:rPr>
        <w:lastRenderedPageBreak/>
        <w:t>Fraudulent publishers may also register a new DOI prefix for the hijacked journal. This can be checked via the</w:t>
      </w:r>
      <w:r w:rsidR="00517CFE" w:rsidRPr="001B477E">
        <w:rPr>
          <w:rFonts w:ascii="Cambria" w:hAnsi="Cambria"/>
          <w:sz w:val="24"/>
          <w:szCs w:val="24"/>
          <w:lang w:val="en-US"/>
        </w:rPr>
        <w:t xml:space="preserve"> Crossref title list</w:t>
      </w:r>
      <w:r w:rsidR="00716968">
        <w:rPr>
          <w:rStyle w:val="FootnoteReference"/>
          <w:rFonts w:ascii="Cambria" w:hAnsi="Cambria"/>
          <w:sz w:val="24"/>
          <w:szCs w:val="24"/>
          <w:lang w:val="en-US"/>
        </w:rPr>
        <w:footnoteReference w:id="4"/>
      </w:r>
      <w:r w:rsidR="00517CFE" w:rsidRPr="001B477E">
        <w:rPr>
          <w:rFonts w:ascii="Cambria" w:hAnsi="Cambria"/>
          <w:sz w:val="24"/>
          <w:szCs w:val="24"/>
          <w:lang w:val="en-US"/>
        </w:rPr>
        <w:t xml:space="preserve">. </w:t>
      </w:r>
      <w:r w:rsidRPr="001B477E">
        <w:rPr>
          <w:rFonts w:ascii="Cambria" w:hAnsi="Cambria"/>
          <w:sz w:val="24"/>
          <w:szCs w:val="24"/>
          <w:lang w:val="en-US"/>
        </w:rPr>
        <w:t>If this has occurred, provide all available evidence of hijacking to Crossref. This may lead to the exclusion of the member from Crossref like in the case of a suspicious “Springer Global Publications” which had cloned the website of journals published by Springer, Elsevier, and other major publishers</w:t>
      </w:r>
      <w:r w:rsidR="00B43852" w:rsidRPr="001B477E">
        <w:rPr>
          <w:rFonts w:ascii="Cambria" w:hAnsi="Cambria"/>
          <w:sz w:val="24"/>
          <w:szCs w:val="24"/>
          <w:lang w:val="en-US"/>
        </w:rPr>
        <w:t xml:space="preserve"> (</w:t>
      </w:r>
      <w:r w:rsidR="000D2A03" w:rsidRPr="001B477E">
        <w:rPr>
          <w:rFonts w:ascii="Cambria" w:hAnsi="Cambria"/>
          <w:sz w:val="24"/>
          <w:szCs w:val="24"/>
          <w:lang w:val="en-US"/>
        </w:rPr>
        <w:t>Kincaid</w:t>
      </w:r>
      <w:r w:rsidR="00B43852" w:rsidRPr="001B477E">
        <w:rPr>
          <w:rFonts w:ascii="Cambria" w:hAnsi="Cambria"/>
          <w:sz w:val="24"/>
          <w:szCs w:val="24"/>
          <w:lang w:val="en-US"/>
        </w:rPr>
        <w:t>, 2024)</w:t>
      </w:r>
      <w:r w:rsidRPr="001B477E">
        <w:rPr>
          <w:rFonts w:ascii="Cambria" w:hAnsi="Cambria"/>
          <w:sz w:val="24"/>
          <w:szCs w:val="24"/>
          <w:lang w:val="en-US"/>
        </w:rPr>
        <w:t xml:space="preserve">. </w:t>
      </w:r>
    </w:p>
    <w:p w14:paraId="209CB691" w14:textId="0A09D940" w:rsidR="00CA53F6" w:rsidRPr="001B477E" w:rsidRDefault="004E4023" w:rsidP="00CA53F6">
      <w:pPr>
        <w:rPr>
          <w:rFonts w:ascii="Cambria" w:hAnsi="Cambria"/>
          <w:b/>
          <w:bCs/>
          <w:sz w:val="24"/>
          <w:szCs w:val="24"/>
          <w:lang w:val="en-US"/>
        </w:rPr>
      </w:pPr>
      <w:r w:rsidRPr="001B477E">
        <w:rPr>
          <w:rFonts w:ascii="Cambria" w:hAnsi="Cambria"/>
          <w:b/>
          <w:bCs/>
          <w:sz w:val="24"/>
          <w:szCs w:val="24"/>
          <w:lang w:val="en-US"/>
        </w:rPr>
        <w:t>Conclusions</w:t>
      </w:r>
    </w:p>
    <w:p w14:paraId="358C5D80" w14:textId="52A4C741" w:rsidR="009B0415" w:rsidRPr="009B0415" w:rsidRDefault="009B0415" w:rsidP="001B477E">
      <w:pPr>
        <w:rPr>
          <w:rFonts w:ascii="Cambria" w:hAnsi="Cambria"/>
          <w:sz w:val="24"/>
          <w:szCs w:val="24"/>
          <w:lang w:val="en-US"/>
        </w:rPr>
      </w:pPr>
      <w:r w:rsidRPr="009B0415">
        <w:rPr>
          <w:rFonts w:ascii="Cambria" w:hAnsi="Cambria"/>
          <w:sz w:val="24"/>
          <w:szCs w:val="24"/>
          <w:lang w:val="en-US"/>
        </w:rPr>
        <w:t>Hijacked journals are a type of fraudulent journal that poses a significant challenge to academic publishing by exploiting the reputation of legitimate journals. The proliferation of hijacked journals highlights vulnerabilities in the scholarly communication</w:t>
      </w:r>
      <w:r w:rsidR="00716968">
        <w:rPr>
          <w:rFonts w:ascii="Cambria" w:hAnsi="Cambria"/>
          <w:sz w:val="24"/>
          <w:szCs w:val="24"/>
          <w:lang w:val="en-US"/>
        </w:rPr>
        <w:t xml:space="preserve"> </w:t>
      </w:r>
      <w:r w:rsidR="00716968" w:rsidRPr="009B0415">
        <w:rPr>
          <w:rFonts w:ascii="Cambria" w:hAnsi="Cambria"/>
          <w:sz w:val="24"/>
          <w:szCs w:val="24"/>
          <w:lang w:val="en-US"/>
        </w:rPr>
        <w:t>infrastructure</w:t>
      </w:r>
      <w:r w:rsidRPr="009B0415">
        <w:rPr>
          <w:rFonts w:ascii="Cambria" w:hAnsi="Cambria"/>
          <w:sz w:val="24"/>
          <w:szCs w:val="24"/>
          <w:lang w:val="en-US"/>
        </w:rPr>
        <w:t>, insufficient verification processes in indexing databases, limited awareness of the problem, and the use of publications in hijacked journals for research evaluation.</w:t>
      </w:r>
    </w:p>
    <w:p w14:paraId="6BA53C85" w14:textId="1EE44088" w:rsidR="001B477E" w:rsidRDefault="001B477E" w:rsidP="001B477E">
      <w:pPr>
        <w:rPr>
          <w:rFonts w:ascii="Cambria" w:hAnsi="Cambria"/>
          <w:sz w:val="24"/>
          <w:szCs w:val="24"/>
          <w:lang w:val="en-US"/>
        </w:rPr>
      </w:pPr>
      <w:r w:rsidRPr="009B0415">
        <w:rPr>
          <w:rFonts w:ascii="Cambria" w:hAnsi="Cambria"/>
          <w:sz w:val="24"/>
          <w:szCs w:val="24"/>
          <w:lang w:val="en-US"/>
        </w:rPr>
        <w:t>Tackling the problem of hijacked journals requires a coordinated and proactive response from multiple stakeholders. This includes stronger verification and response mechanisms from indexing databases, increased awareness of the issue, educating</w:t>
      </w:r>
      <w:r w:rsidRPr="001B477E">
        <w:rPr>
          <w:rFonts w:ascii="Cambria" w:hAnsi="Cambria"/>
          <w:sz w:val="24"/>
          <w:szCs w:val="24"/>
          <w:lang w:val="en-US"/>
        </w:rPr>
        <w:t xml:space="preserve"> scholars on how to recognize hijacked journals to avoid submitting papers to or citing from them, and preventive actions by legitimate journals to protect themselves from being hijacked.</w:t>
      </w:r>
      <w:r>
        <w:rPr>
          <w:rFonts w:ascii="Cambria" w:hAnsi="Cambria"/>
          <w:sz w:val="24"/>
          <w:szCs w:val="24"/>
          <w:lang w:val="en-US"/>
        </w:rPr>
        <w:t xml:space="preserve"> </w:t>
      </w:r>
    </w:p>
    <w:p w14:paraId="390BE047" w14:textId="506DA836" w:rsidR="002B6E61" w:rsidRPr="002B6E61" w:rsidRDefault="002B6E61" w:rsidP="001B477E">
      <w:pPr>
        <w:rPr>
          <w:rFonts w:ascii="Cambria" w:hAnsi="Cambria"/>
          <w:b/>
          <w:bCs/>
          <w:sz w:val="24"/>
          <w:szCs w:val="24"/>
          <w:lang w:val="en-US"/>
        </w:rPr>
      </w:pPr>
      <w:r w:rsidRPr="002B6E61">
        <w:rPr>
          <w:rFonts w:ascii="Cambria" w:hAnsi="Cambria"/>
          <w:b/>
          <w:bCs/>
          <w:sz w:val="24"/>
          <w:szCs w:val="24"/>
          <w:lang w:val="en-US"/>
        </w:rPr>
        <w:t>Conflict of interest</w:t>
      </w:r>
    </w:p>
    <w:p w14:paraId="19DB078C" w14:textId="07DB3491" w:rsidR="002B6E61" w:rsidRPr="001B477E" w:rsidRDefault="002B6E61" w:rsidP="001B477E">
      <w:pPr>
        <w:rPr>
          <w:rFonts w:ascii="Cambria" w:hAnsi="Cambria"/>
          <w:sz w:val="24"/>
          <w:szCs w:val="24"/>
          <w:lang w:val="en-US"/>
        </w:rPr>
      </w:pPr>
      <w:r>
        <w:rPr>
          <w:rFonts w:ascii="Cambria" w:hAnsi="Cambria"/>
          <w:sz w:val="24"/>
          <w:szCs w:val="24"/>
          <w:lang w:val="en-US"/>
        </w:rPr>
        <w:t>Anna Abalkina is a co-founder of the Retraction Watch Hijacked Journal Checker.</w:t>
      </w:r>
    </w:p>
    <w:p w14:paraId="6A785BC6" w14:textId="4017830F" w:rsidR="004E4023" w:rsidRPr="005C0543" w:rsidRDefault="005C0543" w:rsidP="00CA53F6">
      <w:pPr>
        <w:rPr>
          <w:rFonts w:ascii="Cambria" w:hAnsi="Cambria"/>
          <w:b/>
          <w:bCs/>
          <w:sz w:val="24"/>
          <w:szCs w:val="24"/>
          <w:lang w:val="en-US"/>
        </w:rPr>
      </w:pPr>
      <w:r w:rsidRPr="005C0543">
        <w:rPr>
          <w:rFonts w:ascii="Cambria" w:hAnsi="Cambria"/>
          <w:b/>
          <w:bCs/>
          <w:sz w:val="24"/>
          <w:szCs w:val="24"/>
          <w:lang w:val="en-US"/>
        </w:rPr>
        <w:t>References</w:t>
      </w:r>
    </w:p>
    <w:p w14:paraId="60AE6521" w14:textId="07686A88" w:rsidR="00AF41A4" w:rsidRPr="005902AC" w:rsidRDefault="00AF41A4" w:rsidP="005902AC">
      <w:pPr>
        <w:rPr>
          <w:lang w:val="en-US"/>
        </w:rPr>
      </w:pPr>
      <w:proofErr w:type="spellStart"/>
      <w:r w:rsidRPr="005902AC">
        <w:t>Abalkina</w:t>
      </w:r>
      <w:proofErr w:type="spellEnd"/>
      <w:r w:rsidRPr="005902AC">
        <w:t>, A.</w:t>
      </w:r>
      <w:r w:rsidR="005902AC" w:rsidRPr="005902AC">
        <w:t xml:space="preserve"> </w:t>
      </w:r>
      <w:r w:rsidRPr="005902AC">
        <w:t>(2021).</w:t>
      </w:r>
      <w:r w:rsidR="005902AC" w:rsidRPr="005902AC">
        <w:t xml:space="preserve"> </w:t>
      </w:r>
      <w:proofErr w:type="spellStart"/>
      <w:r w:rsidRPr="005902AC">
        <w:t>Detecting</w:t>
      </w:r>
      <w:proofErr w:type="spellEnd"/>
      <w:r w:rsidRPr="005902AC">
        <w:t xml:space="preserve"> a network </w:t>
      </w:r>
      <w:proofErr w:type="spellStart"/>
      <w:r w:rsidRPr="005902AC">
        <w:t>of</w:t>
      </w:r>
      <w:proofErr w:type="spellEnd"/>
      <w:r w:rsidRPr="005902AC">
        <w:t xml:space="preserve"> </w:t>
      </w:r>
      <w:proofErr w:type="spellStart"/>
      <w:r w:rsidRPr="005902AC">
        <w:t>hijacked</w:t>
      </w:r>
      <w:proofErr w:type="spellEnd"/>
      <w:r w:rsidRPr="005902AC">
        <w:t xml:space="preserve"> </w:t>
      </w:r>
      <w:proofErr w:type="spellStart"/>
      <w:r w:rsidRPr="005902AC">
        <w:t>journals</w:t>
      </w:r>
      <w:proofErr w:type="spellEnd"/>
      <w:r w:rsidRPr="005902AC">
        <w:t xml:space="preserve"> </w:t>
      </w:r>
      <w:proofErr w:type="spellStart"/>
      <w:r w:rsidRPr="005902AC">
        <w:t>by</w:t>
      </w:r>
      <w:proofErr w:type="spellEnd"/>
      <w:r w:rsidRPr="005902AC">
        <w:t xml:space="preserve"> </w:t>
      </w:r>
      <w:proofErr w:type="spellStart"/>
      <w:r w:rsidRPr="005902AC">
        <w:t>its</w:t>
      </w:r>
      <w:proofErr w:type="spellEnd"/>
      <w:r w:rsidRPr="005902AC">
        <w:t xml:space="preserve"> </w:t>
      </w:r>
      <w:proofErr w:type="spellStart"/>
      <w:r w:rsidRPr="005902AC">
        <w:t>archive</w:t>
      </w:r>
      <w:proofErr w:type="spellEnd"/>
      <w:r w:rsidRPr="005902AC">
        <w:t>.</w:t>
      </w:r>
      <w:r w:rsidR="005902AC" w:rsidRPr="005902AC">
        <w:t xml:space="preserve"> </w:t>
      </w:r>
      <w:proofErr w:type="spellStart"/>
      <w:r w:rsidRPr="005902AC">
        <w:rPr>
          <w:lang w:val="en-US"/>
        </w:rPr>
        <w:t>Scientometrics</w:t>
      </w:r>
      <w:proofErr w:type="spellEnd"/>
      <w:r w:rsidRPr="005902AC">
        <w:rPr>
          <w:lang w:val="en-US"/>
        </w:rPr>
        <w:t>,</w:t>
      </w:r>
      <w:r w:rsidR="005902AC" w:rsidRPr="005902AC">
        <w:t xml:space="preserve"> </w:t>
      </w:r>
      <w:r w:rsidRPr="005902AC">
        <w:rPr>
          <w:lang w:val="en-US"/>
        </w:rPr>
        <w:t>126,</w:t>
      </w:r>
      <w:r w:rsidR="005902AC" w:rsidRPr="005902AC">
        <w:t xml:space="preserve"> </w:t>
      </w:r>
      <w:r w:rsidRPr="005902AC">
        <w:rPr>
          <w:lang w:val="en-US"/>
        </w:rPr>
        <w:t>7123–7148.</w:t>
      </w:r>
      <w:r w:rsidR="005902AC" w:rsidRPr="005902AC">
        <w:t xml:space="preserve"> </w:t>
      </w:r>
      <w:hyperlink r:id="rId16" w:history="1">
        <w:r w:rsidRPr="005902AC">
          <w:rPr>
            <w:rStyle w:val="Hyperlink"/>
            <w:lang w:val="en-US"/>
          </w:rPr>
          <w:t>https://doi.org/10.1007/s11192-021-04056-0</w:t>
        </w:r>
      </w:hyperlink>
      <w:r w:rsidR="00FE197A" w:rsidRPr="005902AC">
        <w:rPr>
          <w:lang w:val="en-US"/>
        </w:rPr>
        <w:t>.</w:t>
      </w:r>
    </w:p>
    <w:p w14:paraId="360BB0CE" w14:textId="080A4318" w:rsidR="0077051F" w:rsidRPr="005902AC" w:rsidRDefault="0077051F" w:rsidP="005902AC">
      <w:proofErr w:type="spellStart"/>
      <w:r w:rsidRPr="005902AC">
        <w:t>Abalkina</w:t>
      </w:r>
      <w:proofErr w:type="spellEnd"/>
      <w:r w:rsidRPr="005902AC">
        <w:t>, A</w:t>
      </w:r>
      <w:r w:rsidR="00716968" w:rsidRPr="005902AC">
        <w:t>.</w:t>
      </w:r>
      <w:r w:rsidRPr="005902AC">
        <w:t xml:space="preserve"> (2023a). </w:t>
      </w:r>
      <w:proofErr w:type="spellStart"/>
      <w:r w:rsidRPr="005902AC">
        <w:t>How</w:t>
      </w:r>
      <w:proofErr w:type="spellEnd"/>
      <w:r w:rsidRPr="005902AC">
        <w:t xml:space="preserve"> </w:t>
      </w:r>
      <w:proofErr w:type="spellStart"/>
      <w:r w:rsidRPr="005902AC">
        <w:t>many</w:t>
      </w:r>
      <w:proofErr w:type="spellEnd"/>
      <w:r w:rsidRPr="005902AC">
        <w:t xml:space="preserve"> </w:t>
      </w:r>
      <w:proofErr w:type="spellStart"/>
      <w:r w:rsidRPr="005902AC">
        <w:t>times</w:t>
      </w:r>
      <w:proofErr w:type="spellEnd"/>
      <w:r w:rsidRPr="005902AC">
        <w:t xml:space="preserve"> </w:t>
      </w:r>
      <w:proofErr w:type="spellStart"/>
      <w:r w:rsidRPr="005902AC">
        <w:t>can</w:t>
      </w:r>
      <w:proofErr w:type="spellEnd"/>
      <w:r w:rsidRPr="005902AC">
        <w:t xml:space="preserve"> a </w:t>
      </w:r>
      <w:proofErr w:type="spellStart"/>
      <w:r w:rsidRPr="005902AC">
        <w:t>journal</w:t>
      </w:r>
      <w:proofErr w:type="spellEnd"/>
      <w:r w:rsidRPr="005902AC">
        <w:t xml:space="preserve"> </w:t>
      </w:r>
      <w:proofErr w:type="spellStart"/>
      <w:r w:rsidRPr="005902AC">
        <w:t>be</w:t>
      </w:r>
      <w:proofErr w:type="spellEnd"/>
      <w:r w:rsidRPr="005902AC">
        <w:t xml:space="preserve"> </w:t>
      </w:r>
      <w:proofErr w:type="spellStart"/>
      <w:r w:rsidRPr="005902AC">
        <w:t>hijacked</w:t>
      </w:r>
      <w:proofErr w:type="spellEnd"/>
      <w:r w:rsidRPr="005902AC">
        <w:t xml:space="preserve">? </w:t>
      </w:r>
      <w:proofErr w:type="spellStart"/>
      <w:r w:rsidRPr="005902AC">
        <w:t>Retraction</w:t>
      </w:r>
      <w:proofErr w:type="spellEnd"/>
      <w:r w:rsidRPr="005902AC">
        <w:t xml:space="preserve"> Watch, 24 </w:t>
      </w:r>
      <w:proofErr w:type="spellStart"/>
      <w:r w:rsidRPr="005902AC">
        <w:t>February</w:t>
      </w:r>
      <w:proofErr w:type="spellEnd"/>
      <w:r w:rsidRPr="005902AC">
        <w:t xml:space="preserve"> 2023. </w:t>
      </w:r>
      <w:hyperlink r:id="rId17" w:history="1">
        <w:r w:rsidRPr="005902AC">
          <w:rPr>
            <w:rStyle w:val="Hyperlink"/>
          </w:rPr>
          <w:t>https://retractionwatch.com/2023/02/24/how-many-times-can-a-journal-be-hijacked/</w:t>
        </w:r>
      </w:hyperlink>
      <w:r w:rsidR="00FE197A" w:rsidRPr="005902AC">
        <w:t>.</w:t>
      </w:r>
    </w:p>
    <w:p w14:paraId="559B6F2B" w14:textId="1522E43D" w:rsidR="00445030" w:rsidRPr="005902AC" w:rsidRDefault="00445030" w:rsidP="005902AC">
      <w:pPr>
        <w:rPr>
          <w:lang w:val="en-US"/>
        </w:rPr>
      </w:pPr>
      <w:proofErr w:type="spellStart"/>
      <w:r w:rsidRPr="005902AC">
        <w:t>Abalkina</w:t>
      </w:r>
      <w:proofErr w:type="spellEnd"/>
      <w:r w:rsidRPr="005902AC">
        <w:t>, A</w:t>
      </w:r>
      <w:r w:rsidR="00716968" w:rsidRPr="005902AC">
        <w:t>.</w:t>
      </w:r>
      <w:r w:rsidRPr="005902AC">
        <w:t xml:space="preserve"> (2023</w:t>
      </w:r>
      <w:r w:rsidR="0077051F" w:rsidRPr="005902AC">
        <w:t>b</w:t>
      </w:r>
      <w:r w:rsidRPr="005902AC">
        <w:t xml:space="preserve">). </w:t>
      </w:r>
      <w:proofErr w:type="spellStart"/>
      <w:r w:rsidRPr="005902AC">
        <w:t>Three</w:t>
      </w:r>
      <w:proofErr w:type="spellEnd"/>
      <w:r w:rsidRPr="005902AC">
        <w:t xml:space="preserve"> </w:t>
      </w:r>
      <w:proofErr w:type="spellStart"/>
      <w:r w:rsidRPr="005902AC">
        <w:t>journals</w:t>
      </w:r>
      <w:proofErr w:type="spellEnd"/>
      <w:r w:rsidRPr="005902AC">
        <w:t xml:space="preserve">’ web </w:t>
      </w:r>
      <w:proofErr w:type="spellStart"/>
      <w:r w:rsidRPr="005902AC">
        <w:t>domains</w:t>
      </w:r>
      <w:proofErr w:type="spellEnd"/>
      <w:r w:rsidRPr="005902AC">
        <w:t xml:space="preserve"> </w:t>
      </w:r>
      <w:proofErr w:type="spellStart"/>
      <w:r w:rsidRPr="005902AC">
        <w:t>expired</w:t>
      </w:r>
      <w:proofErr w:type="spellEnd"/>
      <w:r w:rsidRPr="005902AC">
        <w:t xml:space="preserve">. </w:t>
      </w:r>
      <w:proofErr w:type="spellStart"/>
      <w:r w:rsidRPr="005902AC">
        <w:t>Then</w:t>
      </w:r>
      <w:proofErr w:type="spellEnd"/>
      <w:r w:rsidRPr="005902AC">
        <w:t xml:space="preserve"> </w:t>
      </w:r>
      <w:proofErr w:type="spellStart"/>
      <w:r w:rsidRPr="005902AC">
        <w:t>major</w:t>
      </w:r>
      <w:proofErr w:type="spellEnd"/>
      <w:r w:rsidRPr="005902AC">
        <w:t xml:space="preserve"> </w:t>
      </w:r>
      <w:proofErr w:type="spellStart"/>
      <w:r w:rsidRPr="005902AC">
        <w:t>indexes</w:t>
      </w:r>
      <w:proofErr w:type="spellEnd"/>
      <w:r w:rsidRPr="005902AC">
        <w:t xml:space="preserve"> </w:t>
      </w:r>
      <w:proofErr w:type="spellStart"/>
      <w:r w:rsidRPr="005902AC">
        <w:t>pointed</w:t>
      </w:r>
      <w:proofErr w:type="spellEnd"/>
      <w:r w:rsidRPr="005902AC">
        <w:t xml:space="preserve"> </w:t>
      </w:r>
      <w:proofErr w:type="spellStart"/>
      <w:r w:rsidRPr="005902AC">
        <w:t>to</w:t>
      </w:r>
      <w:proofErr w:type="spellEnd"/>
      <w:r w:rsidRPr="005902AC">
        <w:t xml:space="preserve"> </w:t>
      </w:r>
      <w:proofErr w:type="spellStart"/>
      <w:r w:rsidRPr="005902AC">
        <w:t>hijacked</w:t>
      </w:r>
      <w:proofErr w:type="spellEnd"/>
      <w:r w:rsidRPr="005902AC">
        <w:t xml:space="preserve"> </w:t>
      </w:r>
      <w:proofErr w:type="spellStart"/>
      <w:r w:rsidRPr="005902AC">
        <w:t>versions</w:t>
      </w:r>
      <w:proofErr w:type="spellEnd"/>
      <w:r w:rsidRPr="005902AC">
        <w:t xml:space="preserve">. </w:t>
      </w:r>
      <w:proofErr w:type="spellStart"/>
      <w:r w:rsidRPr="005902AC">
        <w:t>Retraction</w:t>
      </w:r>
      <w:proofErr w:type="spellEnd"/>
      <w:r w:rsidRPr="005902AC">
        <w:t xml:space="preserve"> Watch, 26 May 2023. </w:t>
      </w:r>
      <w:hyperlink r:id="rId18" w:history="1">
        <w:r w:rsidR="005902AC" w:rsidRPr="005902AC">
          <w:rPr>
            <w:rStyle w:val="Hyperlink"/>
            <w:lang w:val="en-US"/>
          </w:rPr>
          <w:t>https://retractionwatch.com/2023/05/26/three-journals-web-domains-expired-then-major-indexes-pointed-to-hijacked-versions/</w:t>
        </w:r>
      </w:hyperlink>
      <w:r w:rsidR="00F22D79" w:rsidRPr="005902AC">
        <w:t>.</w:t>
      </w:r>
    </w:p>
    <w:p w14:paraId="6CC89C9B" w14:textId="3855A49F" w:rsidR="00FE197A" w:rsidRPr="005902AC" w:rsidRDefault="00FE197A" w:rsidP="005902AC">
      <w:proofErr w:type="spellStart"/>
      <w:r w:rsidRPr="005902AC">
        <w:t>Abalkina</w:t>
      </w:r>
      <w:proofErr w:type="spellEnd"/>
      <w:r w:rsidRPr="005902AC">
        <w:t>, A</w:t>
      </w:r>
      <w:r w:rsidR="00716968" w:rsidRPr="005902AC">
        <w:t>.</w:t>
      </w:r>
      <w:r w:rsidRPr="005902AC">
        <w:t xml:space="preserve"> (2024a). New </w:t>
      </w:r>
      <w:proofErr w:type="spellStart"/>
      <w:r w:rsidRPr="005902AC">
        <w:t>hijacking</w:t>
      </w:r>
      <w:proofErr w:type="spellEnd"/>
      <w:r w:rsidRPr="005902AC">
        <w:t xml:space="preserve"> </w:t>
      </w:r>
      <w:proofErr w:type="spellStart"/>
      <w:r w:rsidRPr="005902AC">
        <w:t>scam</w:t>
      </w:r>
      <w:proofErr w:type="spellEnd"/>
      <w:r w:rsidRPr="005902AC">
        <w:t xml:space="preserve"> </w:t>
      </w:r>
      <w:proofErr w:type="spellStart"/>
      <w:r w:rsidRPr="005902AC">
        <w:t>targets</w:t>
      </w:r>
      <w:proofErr w:type="spellEnd"/>
      <w:r w:rsidRPr="005902AC">
        <w:t xml:space="preserve"> Elsevier, Springer Nature, and </w:t>
      </w:r>
      <w:proofErr w:type="spellStart"/>
      <w:r w:rsidRPr="005902AC">
        <w:t>other</w:t>
      </w:r>
      <w:proofErr w:type="spellEnd"/>
      <w:r w:rsidRPr="005902AC">
        <w:t xml:space="preserve"> </w:t>
      </w:r>
      <w:proofErr w:type="spellStart"/>
      <w:r w:rsidRPr="005902AC">
        <w:t>major</w:t>
      </w:r>
      <w:proofErr w:type="spellEnd"/>
      <w:r w:rsidRPr="005902AC">
        <w:t xml:space="preserve"> </w:t>
      </w:r>
      <w:proofErr w:type="spellStart"/>
      <w:r w:rsidRPr="005902AC">
        <w:t>publishers</w:t>
      </w:r>
      <w:proofErr w:type="spellEnd"/>
      <w:r w:rsidRPr="005902AC">
        <w:t xml:space="preserve">. </w:t>
      </w:r>
      <w:proofErr w:type="spellStart"/>
      <w:r w:rsidRPr="005902AC">
        <w:t>Retraction</w:t>
      </w:r>
      <w:proofErr w:type="spellEnd"/>
      <w:r w:rsidRPr="005902AC">
        <w:t xml:space="preserve"> Watch, 25 November 2024. </w:t>
      </w:r>
      <w:hyperlink r:id="rId19" w:history="1">
        <w:r w:rsidR="005902AC" w:rsidRPr="009939A4">
          <w:rPr>
            <w:rStyle w:val="Hyperlink"/>
          </w:rPr>
          <w:t>https://retractionwatch.com/2024/11/25/exclusive-new-hijacking-scam-targets-elsevier-springer-nature-and-other-major-publishers/</w:t>
        </w:r>
      </w:hyperlink>
      <w:r w:rsidRPr="005902AC">
        <w:t>.</w:t>
      </w:r>
    </w:p>
    <w:p w14:paraId="24303B91" w14:textId="34C48BC6" w:rsidR="00603980" w:rsidRPr="005902AC" w:rsidRDefault="00603980" w:rsidP="005902AC">
      <w:pPr>
        <w:rPr>
          <w:lang w:val="en-US"/>
        </w:rPr>
      </w:pPr>
      <w:proofErr w:type="spellStart"/>
      <w:r w:rsidRPr="005902AC">
        <w:rPr>
          <w:lang w:val="en-US"/>
        </w:rPr>
        <w:t>Abalkina</w:t>
      </w:r>
      <w:proofErr w:type="spellEnd"/>
      <w:r w:rsidRPr="005902AC">
        <w:rPr>
          <w:lang w:val="en-US"/>
        </w:rPr>
        <w:t>, A.</w:t>
      </w:r>
      <w:r w:rsidR="005902AC" w:rsidRPr="005902AC">
        <w:rPr>
          <w:lang w:val="en-US"/>
        </w:rPr>
        <w:t xml:space="preserve"> </w:t>
      </w:r>
      <w:r w:rsidRPr="005902AC">
        <w:rPr>
          <w:lang w:val="en-US"/>
        </w:rPr>
        <w:t>(2024</w:t>
      </w:r>
      <w:r w:rsidR="004A0405" w:rsidRPr="005902AC">
        <w:rPr>
          <w:lang w:val="en-US"/>
        </w:rPr>
        <w:t>b</w:t>
      </w:r>
      <w:r w:rsidRPr="005902AC">
        <w:rPr>
          <w:lang w:val="en-US"/>
        </w:rPr>
        <w:t>).</w:t>
      </w:r>
      <w:r w:rsidR="005902AC" w:rsidRPr="005902AC">
        <w:rPr>
          <w:lang w:val="en-US"/>
        </w:rPr>
        <w:t xml:space="preserve"> </w:t>
      </w:r>
      <w:r w:rsidRPr="005902AC">
        <w:rPr>
          <w:lang w:val="en-US"/>
        </w:rPr>
        <w:t>Challenges posed by hijacked journals in Scopus.</w:t>
      </w:r>
      <w:r w:rsidR="005902AC" w:rsidRPr="005902AC">
        <w:rPr>
          <w:lang w:val="en-US"/>
        </w:rPr>
        <w:t xml:space="preserve"> </w:t>
      </w:r>
      <w:r w:rsidRPr="005902AC">
        <w:rPr>
          <w:lang w:val="en-US"/>
        </w:rPr>
        <w:t>Journal of the Association for Information Science and Technology,</w:t>
      </w:r>
      <w:r w:rsidR="005902AC" w:rsidRPr="005902AC">
        <w:rPr>
          <w:lang w:val="en-US"/>
        </w:rPr>
        <w:t xml:space="preserve"> </w:t>
      </w:r>
      <w:r w:rsidRPr="005902AC">
        <w:rPr>
          <w:lang w:val="en-US"/>
        </w:rPr>
        <w:t>75(4),</w:t>
      </w:r>
      <w:r w:rsidR="005902AC" w:rsidRPr="005902AC">
        <w:rPr>
          <w:lang w:val="en-US"/>
        </w:rPr>
        <w:t xml:space="preserve"> </w:t>
      </w:r>
      <w:r w:rsidRPr="005902AC">
        <w:rPr>
          <w:lang w:val="en-US"/>
        </w:rPr>
        <w:t>395</w:t>
      </w:r>
      <w:r w:rsidR="00716968" w:rsidRPr="005902AC">
        <w:rPr>
          <w:lang w:val="en-US"/>
        </w:rPr>
        <w:t>–</w:t>
      </w:r>
      <w:r w:rsidRPr="005902AC">
        <w:rPr>
          <w:lang w:val="en-US"/>
        </w:rPr>
        <w:t>422.</w:t>
      </w:r>
      <w:r w:rsidR="005902AC" w:rsidRPr="005902AC">
        <w:rPr>
          <w:lang w:val="en-US"/>
        </w:rPr>
        <w:t xml:space="preserve"> </w:t>
      </w:r>
      <w:hyperlink r:id="rId20" w:history="1">
        <w:r w:rsidR="00B43852" w:rsidRPr="005902AC">
          <w:rPr>
            <w:rStyle w:val="Hyperlink"/>
            <w:lang w:val="en-US"/>
          </w:rPr>
          <w:t>https://doi.org/10.1002/asi.24855</w:t>
        </w:r>
      </w:hyperlink>
      <w:r w:rsidR="00FE197A" w:rsidRPr="005902AC">
        <w:rPr>
          <w:lang w:val="en-US"/>
        </w:rPr>
        <w:t>.</w:t>
      </w:r>
    </w:p>
    <w:p w14:paraId="12DE4FE7" w14:textId="0AA55DE7" w:rsidR="006740A8" w:rsidRPr="00FE197A" w:rsidRDefault="006740A8" w:rsidP="005902AC">
      <w:pPr>
        <w:rPr>
          <w:rFonts w:ascii="Cambria" w:hAnsi="Cambria" w:cs="Arial"/>
          <w:color w:val="222222"/>
          <w:shd w:val="clear" w:color="auto" w:fill="FFFFFF"/>
          <w:lang w:val="en-US"/>
        </w:rPr>
      </w:pPr>
      <w:proofErr w:type="spellStart"/>
      <w:r w:rsidRPr="005902AC">
        <w:t>Bhasker</w:t>
      </w:r>
      <w:proofErr w:type="spellEnd"/>
      <w:r w:rsidRPr="005902AC">
        <w:t xml:space="preserve">, J., &amp; Vijay Solomon, R. (2025). </w:t>
      </w:r>
      <w:r w:rsidRPr="005902AC">
        <w:rPr>
          <w:lang w:val="en-US"/>
        </w:rPr>
        <w:t>The cost of deception: pseudo-journals and exploitative article processing charges.</w:t>
      </w:r>
      <w:r w:rsidR="005902AC" w:rsidRPr="005902AC">
        <w:rPr>
          <w:lang w:val="en-US"/>
        </w:rPr>
        <w:t xml:space="preserve"> </w:t>
      </w:r>
      <w:r w:rsidRPr="005902AC">
        <w:t>Research Evaluation,</w:t>
      </w:r>
      <w:r w:rsidR="005902AC">
        <w:t xml:space="preserve"> </w:t>
      </w:r>
      <w:r w:rsidRPr="005902AC">
        <w:t xml:space="preserve">34, rvaf017. </w:t>
      </w:r>
      <w:hyperlink r:id="rId21" w:history="1">
        <w:r w:rsidR="005902AC" w:rsidRPr="009939A4">
          <w:rPr>
            <w:rStyle w:val="Hyperlink"/>
            <w:lang w:val="en-US"/>
          </w:rPr>
          <w:t>https://doi.org/10.1093/reseval/rvaf017</w:t>
        </w:r>
      </w:hyperlink>
      <w:r w:rsidR="00FE197A" w:rsidRPr="005902AC">
        <w:t>.</w:t>
      </w:r>
    </w:p>
    <w:p w14:paraId="0457D96F" w14:textId="31765626" w:rsidR="00EB1C3C" w:rsidRPr="005902AC" w:rsidRDefault="00EB1C3C" w:rsidP="005902AC">
      <w:proofErr w:type="spellStart"/>
      <w:r w:rsidRPr="005902AC">
        <w:lastRenderedPageBreak/>
        <w:t>Bohannon</w:t>
      </w:r>
      <w:proofErr w:type="spellEnd"/>
      <w:r w:rsidRPr="005902AC">
        <w:t xml:space="preserve">, J. (2015). </w:t>
      </w:r>
      <w:proofErr w:type="spellStart"/>
      <w:r w:rsidRPr="005902AC">
        <w:t>How</w:t>
      </w:r>
      <w:proofErr w:type="spellEnd"/>
      <w:r w:rsidRPr="005902AC">
        <w:t xml:space="preserve"> </w:t>
      </w:r>
      <w:proofErr w:type="spellStart"/>
      <w:r w:rsidRPr="005902AC">
        <w:t>to</w:t>
      </w:r>
      <w:proofErr w:type="spellEnd"/>
      <w:r w:rsidRPr="005902AC">
        <w:t xml:space="preserve"> </w:t>
      </w:r>
      <w:proofErr w:type="spellStart"/>
      <w:r w:rsidRPr="005902AC">
        <w:t>hijack</w:t>
      </w:r>
      <w:proofErr w:type="spellEnd"/>
      <w:r w:rsidRPr="005902AC">
        <w:t xml:space="preserve"> a </w:t>
      </w:r>
      <w:proofErr w:type="spellStart"/>
      <w:r w:rsidRPr="005902AC">
        <w:t>journal</w:t>
      </w:r>
      <w:proofErr w:type="spellEnd"/>
      <w:r w:rsidRPr="005902AC">
        <w:t>.</w:t>
      </w:r>
      <w:r w:rsidR="005902AC" w:rsidRPr="005902AC">
        <w:t xml:space="preserve"> </w:t>
      </w:r>
      <w:r w:rsidRPr="005902AC">
        <w:t>Science,</w:t>
      </w:r>
      <w:r w:rsidR="005902AC" w:rsidRPr="005902AC">
        <w:t xml:space="preserve"> </w:t>
      </w:r>
      <w:r w:rsidRPr="005902AC">
        <w:t>350(6263), 903–905.</w:t>
      </w:r>
      <w:r w:rsidR="005902AC" w:rsidRPr="005902AC">
        <w:t xml:space="preserve"> </w:t>
      </w:r>
      <w:hyperlink r:id="rId22" w:history="1">
        <w:r w:rsidRPr="005902AC">
          <w:rPr>
            <w:rStyle w:val="Hyperlink"/>
            <w:lang w:val="en-US"/>
          </w:rPr>
          <w:t>https://doi.org/10.1126/science.aad7463</w:t>
        </w:r>
      </w:hyperlink>
      <w:r w:rsidR="00FE197A" w:rsidRPr="005902AC">
        <w:t>.</w:t>
      </w:r>
    </w:p>
    <w:p w14:paraId="6E1BDA85" w14:textId="6A39FEE4" w:rsidR="00603980" w:rsidRPr="005902AC" w:rsidRDefault="00603980" w:rsidP="005902AC">
      <w:pPr>
        <w:rPr>
          <w:lang w:val="en-US"/>
        </w:rPr>
      </w:pPr>
      <w:r w:rsidRPr="005902AC">
        <w:t>Butler, D.</w:t>
      </w:r>
      <w:r w:rsidR="005902AC" w:rsidRPr="005902AC">
        <w:t xml:space="preserve"> </w:t>
      </w:r>
      <w:r w:rsidRPr="005902AC">
        <w:t>(2013).</w:t>
      </w:r>
      <w:r w:rsidR="005902AC" w:rsidRPr="005902AC">
        <w:t xml:space="preserve"> </w:t>
      </w:r>
      <w:r w:rsidRPr="005902AC">
        <w:t xml:space="preserve">Sham </w:t>
      </w:r>
      <w:proofErr w:type="spellStart"/>
      <w:r w:rsidRPr="005902AC">
        <w:t>journals</w:t>
      </w:r>
      <w:proofErr w:type="spellEnd"/>
      <w:r w:rsidRPr="005902AC">
        <w:t xml:space="preserve"> </w:t>
      </w:r>
      <w:proofErr w:type="spellStart"/>
      <w:r w:rsidRPr="005902AC">
        <w:t>scam</w:t>
      </w:r>
      <w:proofErr w:type="spellEnd"/>
      <w:r w:rsidRPr="005902AC">
        <w:t xml:space="preserve"> </w:t>
      </w:r>
      <w:proofErr w:type="spellStart"/>
      <w:r w:rsidRPr="005902AC">
        <w:t>authors</w:t>
      </w:r>
      <w:proofErr w:type="spellEnd"/>
      <w:r w:rsidRPr="005902AC">
        <w:t>.</w:t>
      </w:r>
      <w:r w:rsidR="005902AC" w:rsidRPr="005902AC">
        <w:t xml:space="preserve"> </w:t>
      </w:r>
      <w:r w:rsidRPr="005902AC">
        <w:rPr>
          <w:lang w:val="en-US"/>
        </w:rPr>
        <w:t>Nature,</w:t>
      </w:r>
      <w:r w:rsidR="005902AC" w:rsidRPr="005902AC">
        <w:rPr>
          <w:lang w:val="en-US"/>
        </w:rPr>
        <w:t xml:space="preserve"> </w:t>
      </w:r>
      <w:r w:rsidRPr="005902AC">
        <w:rPr>
          <w:lang w:val="en-US"/>
        </w:rPr>
        <w:t>495,</w:t>
      </w:r>
      <w:r w:rsidR="005902AC" w:rsidRPr="005902AC">
        <w:rPr>
          <w:lang w:val="en-US"/>
        </w:rPr>
        <w:t xml:space="preserve"> </w:t>
      </w:r>
      <w:r w:rsidRPr="005902AC">
        <w:rPr>
          <w:lang w:val="en-US"/>
        </w:rPr>
        <w:t>421–422.</w:t>
      </w:r>
      <w:r w:rsidR="005902AC" w:rsidRPr="005902AC">
        <w:rPr>
          <w:lang w:val="en-US"/>
        </w:rPr>
        <w:t xml:space="preserve"> </w:t>
      </w:r>
      <w:hyperlink r:id="rId23" w:history="1">
        <w:r w:rsidRPr="005902AC">
          <w:rPr>
            <w:rStyle w:val="Hyperlink"/>
            <w:lang w:val="en-US"/>
          </w:rPr>
          <w:t>https://doi.org/10.1038/495421a</w:t>
        </w:r>
      </w:hyperlink>
      <w:r w:rsidR="00FE197A" w:rsidRPr="005902AC">
        <w:rPr>
          <w:lang w:val="en-US"/>
        </w:rPr>
        <w:t>.</w:t>
      </w:r>
    </w:p>
    <w:p w14:paraId="73276F9F" w14:textId="30F725C8" w:rsidR="00603980" w:rsidRPr="005902AC" w:rsidRDefault="00603980" w:rsidP="005902AC">
      <w:pPr>
        <w:rPr>
          <w:lang w:val="en-US"/>
        </w:rPr>
      </w:pPr>
      <w:r w:rsidRPr="005902AC">
        <w:rPr>
          <w:lang w:val="en-US"/>
        </w:rPr>
        <w:t>Dadkhah, M.,</w:t>
      </w:r>
      <w:r w:rsidR="005902AC" w:rsidRPr="005902AC">
        <w:rPr>
          <w:lang w:val="en-US"/>
        </w:rPr>
        <w:t xml:space="preserve"> </w:t>
      </w:r>
      <w:r w:rsidRPr="005902AC">
        <w:rPr>
          <w:lang w:val="en-US"/>
        </w:rPr>
        <w:t>Maliszewski, T., &amp; Teixeira da Silva, J. A.</w:t>
      </w:r>
      <w:r w:rsidR="005902AC" w:rsidRPr="005902AC">
        <w:rPr>
          <w:lang w:val="en-US"/>
        </w:rPr>
        <w:t xml:space="preserve"> </w:t>
      </w:r>
      <w:r w:rsidRPr="005902AC">
        <w:rPr>
          <w:lang w:val="en-US"/>
        </w:rPr>
        <w:t>(2016).</w:t>
      </w:r>
      <w:r w:rsidR="005902AC" w:rsidRPr="005902AC">
        <w:rPr>
          <w:lang w:val="en-US"/>
        </w:rPr>
        <w:t xml:space="preserve"> </w:t>
      </w:r>
      <w:r w:rsidRPr="005902AC">
        <w:rPr>
          <w:lang w:val="en-US"/>
        </w:rPr>
        <w:t xml:space="preserve">Hijacked journals, hijacked </w:t>
      </w:r>
      <w:proofErr w:type="gramStart"/>
      <w:r w:rsidRPr="005902AC">
        <w:rPr>
          <w:lang w:val="en-US"/>
        </w:rPr>
        <w:t>web-sites</w:t>
      </w:r>
      <w:proofErr w:type="gramEnd"/>
      <w:r w:rsidRPr="005902AC">
        <w:rPr>
          <w:lang w:val="en-US"/>
        </w:rPr>
        <w:t>, journal phishing, misleading metrics, and predatory publishing: Actual and potential threats to academic integrity and publishing ethics.</w:t>
      </w:r>
      <w:r w:rsidR="005902AC">
        <w:rPr>
          <w:lang w:val="en-US"/>
        </w:rPr>
        <w:t xml:space="preserve"> </w:t>
      </w:r>
      <w:r w:rsidRPr="005902AC">
        <w:rPr>
          <w:lang w:val="en-US"/>
        </w:rPr>
        <w:t>Forensic Science, Medicine, and Pathology,</w:t>
      </w:r>
      <w:r w:rsidR="005902AC" w:rsidRPr="005902AC">
        <w:rPr>
          <w:lang w:val="en-US"/>
        </w:rPr>
        <w:t xml:space="preserve"> </w:t>
      </w:r>
      <w:r w:rsidRPr="005902AC">
        <w:rPr>
          <w:lang w:val="en-US"/>
        </w:rPr>
        <w:t>12,</w:t>
      </w:r>
      <w:r w:rsidR="005902AC" w:rsidRPr="005902AC">
        <w:rPr>
          <w:lang w:val="en-US"/>
        </w:rPr>
        <w:t xml:space="preserve"> </w:t>
      </w:r>
      <w:r w:rsidRPr="005902AC">
        <w:rPr>
          <w:lang w:val="en-US"/>
        </w:rPr>
        <w:t>353–362.</w:t>
      </w:r>
      <w:r w:rsidR="005902AC" w:rsidRPr="005902AC">
        <w:rPr>
          <w:lang w:val="en-US"/>
        </w:rPr>
        <w:t xml:space="preserve"> </w:t>
      </w:r>
      <w:hyperlink r:id="rId24" w:history="1">
        <w:r w:rsidRPr="005902AC">
          <w:rPr>
            <w:rStyle w:val="Hyperlink"/>
            <w:lang w:val="en-US"/>
          </w:rPr>
          <w:t>https://doi.org/10.1007/s12024-016-9785-x</w:t>
        </w:r>
      </w:hyperlink>
      <w:r w:rsidR="00FE197A" w:rsidRPr="005902AC">
        <w:rPr>
          <w:lang w:val="en-US"/>
        </w:rPr>
        <w:t>.</w:t>
      </w:r>
    </w:p>
    <w:p w14:paraId="30A6B3AC" w14:textId="196689EE" w:rsidR="00AF41A4" w:rsidRPr="005902AC" w:rsidRDefault="00AF41A4" w:rsidP="005902AC">
      <w:pPr>
        <w:rPr>
          <w:lang w:val="en-US"/>
        </w:rPr>
      </w:pPr>
      <w:proofErr w:type="spellStart"/>
      <w:r w:rsidRPr="005902AC">
        <w:t>Dony</w:t>
      </w:r>
      <w:proofErr w:type="spellEnd"/>
      <w:r w:rsidRPr="005902AC">
        <w:t xml:space="preserve">, C., </w:t>
      </w:r>
      <w:proofErr w:type="spellStart"/>
      <w:r w:rsidRPr="005902AC">
        <w:t>Raskinet</w:t>
      </w:r>
      <w:proofErr w:type="spellEnd"/>
      <w:r w:rsidRPr="005902AC">
        <w:t xml:space="preserve">, M., </w:t>
      </w:r>
      <w:proofErr w:type="spellStart"/>
      <w:r w:rsidRPr="005902AC">
        <w:t>Renaville</w:t>
      </w:r>
      <w:proofErr w:type="spellEnd"/>
      <w:r w:rsidRPr="005902AC">
        <w:t xml:space="preserve">, F., Simon, S., Thirion, P. (2020). </w:t>
      </w:r>
      <w:proofErr w:type="spellStart"/>
      <w:r w:rsidRPr="005902AC">
        <w:t>How</w:t>
      </w:r>
      <w:proofErr w:type="spellEnd"/>
      <w:r w:rsidRPr="005902AC">
        <w:t xml:space="preserve"> reliable and </w:t>
      </w:r>
      <w:proofErr w:type="spellStart"/>
      <w:r w:rsidRPr="005902AC">
        <w:t>useful</w:t>
      </w:r>
      <w:proofErr w:type="spellEnd"/>
      <w:r w:rsidRPr="005902AC">
        <w:t xml:space="preserve"> </w:t>
      </w:r>
      <w:proofErr w:type="spellStart"/>
      <w:r w:rsidRPr="005902AC">
        <w:t>is</w:t>
      </w:r>
      <w:proofErr w:type="spellEnd"/>
      <w:r w:rsidRPr="005902AC">
        <w:t xml:space="preserve"> </w:t>
      </w:r>
      <w:proofErr w:type="spellStart"/>
      <w:r w:rsidRPr="005902AC">
        <w:t>Cabell’s</w:t>
      </w:r>
      <w:proofErr w:type="spellEnd"/>
      <w:r w:rsidRPr="005902AC">
        <w:t xml:space="preserve"> </w:t>
      </w:r>
      <w:proofErr w:type="spellStart"/>
      <w:r w:rsidRPr="005902AC">
        <w:t>blacklist</w:t>
      </w:r>
      <w:proofErr w:type="spellEnd"/>
      <w:r w:rsidRPr="005902AC">
        <w:t xml:space="preserve">? </w:t>
      </w:r>
      <w:r w:rsidRPr="005902AC">
        <w:rPr>
          <w:lang w:val="en-US"/>
        </w:rPr>
        <w:t>A Data-Driven Analysis.</w:t>
      </w:r>
      <w:r w:rsidR="005902AC" w:rsidRPr="005902AC">
        <w:rPr>
          <w:lang w:val="en-US"/>
        </w:rPr>
        <w:t xml:space="preserve"> </w:t>
      </w:r>
      <w:r w:rsidRPr="005902AC">
        <w:rPr>
          <w:lang w:val="en-US"/>
        </w:rPr>
        <w:t>LIBER Quarterly, 30, 1–38.</w:t>
      </w:r>
      <w:r w:rsidR="005902AC" w:rsidRPr="005902AC">
        <w:rPr>
          <w:lang w:val="en-US"/>
        </w:rPr>
        <w:t xml:space="preserve"> </w:t>
      </w:r>
      <w:hyperlink r:id="rId25" w:history="1">
        <w:r w:rsidRPr="005902AC">
          <w:rPr>
            <w:rStyle w:val="Hyperlink"/>
            <w:lang w:val="en-US"/>
          </w:rPr>
          <w:t>https://doi.org/10.18352/lq.10339</w:t>
        </w:r>
      </w:hyperlink>
      <w:r w:rsidR="00FE197A" w:rsidRPr="005902AC">
        <w:rPr>
          <w:lang w:val="en-US"/>
        </w:rPr>
        <w:t>.</w:t>
      </w:r>
    </w:p>
    <w:p w14:paraId="3E7B0C5F" w14:textId="14CB0DB6" w:rsidR="00EE0282" w:rsidRPr="005902AC" w:rsidRDefault="009C2BC9" w:rsidP="005902AC">
      <w:pPr>
        <w:rPr>
          <w:lang w:val="en-US"/>
        </w:rPr>
      </w:pPr>
      <w:proofErr w:type="spellStart"/>
      <w:r w:rsidRPr="005902AC">
        <w:t>Jalalian</w:t>
      </w:r>
      <w:proofErr w:type="spellEnd"/>
      <w:r w:rsidRPr="005902AC">
        <w:t xml:space="preserve">, M., &amp; </w:t>
      </w:r>
      <w:proofErr w:type="spellStart"/>
      <w:r w:rsidRPr="005902AC">
        <w:t>Dadkhah</w:t>
      </w:r>
      <w:proofErr w:type="spellEnd"/>
      <w:r w:rsidRPr="005902AC">
        <w:t xml:space="preserve">, M. (2015). </w:t>
      </w:r>
      <w:r w:rsidRPr="005902AC">
        <w:rPr>
          <w:lang w:val="en-US"/>
        </w:rPr>
        <w:t>The</w:t>
      </w:r>
      <w:r w:rsidR="005902AC">
        <w:rPr>
          <w:lang w:val="en-US"/>
        </w:rPr>
        <w:t xml:space="preserve"> </w:t>
      </w:r>
      <w:r w:rsidRPr="005902AC">
        <w:rPr>
          <w:lang w:val="en-US"/>
        </w:rPr>
        <w:t>full story</w:t>
      </w:r>
      <w:r w:rsidR="005902AC">
        <w:rPr>
          <w:lang w:val="en-US"/>
        </w:rPr>
        <w:t xml:space="preserve"> </w:t>
      </w:r>
      <w:r w:rsidRPr="005902AC">
        <w:rPr>
          <w:lang w:val="en-US"/>
        </w:rPr>
        <w:t>of</w:t>
      </w:r>
      <w:r w:rsidR="005902AC">
        <w:rPr>
          <w:lang w:val="en-US"/>
        </w:rPr>
        <w:t xml:space="preserve"> </w:t>
      </w:r>
      <w:r w:rsidRPr="005902AC">
        <w:rPr>
          <w:lang w:val="en-US"/>
        </w:rPr>
        <w:t>90 hijacked journals</w:t>
      </w:r>
      <w:r w:rsidR="005902AC">
        <w:rPr>
          <w:lang w:val="en-US"/>
        </w:rPr>
        <w:t xml:space="preserve"> </w:t>
      </w:r>
      <w:r w:rsidRPr="005902AC">
        <w:rPr>
          <w:lang w:val="en-US"/>
        </w:rPr>
        <w:t>from</w:t>
      </w:r>
      <w:r w:rsidR="005902AC">
        <w:rPr>
          <w:lang w:val="en-US"/>
        </w:rPr>
        <w:t xml:space="preserve"> </w:t>
      </w:r>
      <w:r w:rsidRPr="005902AC">
        <w:rPr>
          <w:lang w:val="en-US"/>
        </w:rPr>
        <w:t>August 2011</w:t>
      </w:r>
      <w:r w:rsidR="005902AC">
        <w:rPr>
          <w:lang w:val="en-US"/>
        </w:rPr>
        <w:t xml:space="preserve"> </w:t>
      </w:r>
      <w:r w:rsidRPr="005902AC">
        <w:rPr>
          <w:lang w:val="en-US"/>
        </w:rPr>
        <w:t>to</w:t>
      </w:r>
      <w:r w:rsidR="005902AC">
        <w:rPr>
          <w:lang w:val="en-US"/>
        </w:rPr>
        <w:t xml:space="preserve"> </w:t>
      </w:r>
      <w:r w:rsidRPr="005902AC">
        <w:rPr>
          <w:lang w:val="en-US"/>
        </w:rPr>
        <w:t>June 2015.</w:t>
      </w:r>
      <w:r w:rsidR="005902AC" w:rsidRPr="005902AC">
        <w:rPr>
          <w:lang w:val="en-US"/>
        </w:rPr>
        <w:t xml:space="preserve"> </w:t>
      </w:r>
      <w:proofErr w:type="spellStart"/>
      <w:r w:rsidRPr="005902AC">
        <w:rPr>
          <w:lang w:val="en-US"/>
        </w:rPr>
        <w:t>Geographica</w:t>
      </w:r>
      <w:proofErr w:type="spellEnd"/>
      <w:r w:rsidRPr="005902AC">
        <w:rPr>
          <w:lang w:val="en-US"/>
        </w:rPr>
        <w:t xml:space="preserve"> Pannonica,</w:t>
      </w:r>
      <w:r w:rsidR="005902AC">
        <w:rPr>
          <w:lang w:val="en-US"/>
        </w:rPr>
        <w:t xml:space="preserve"> </w:t>
      </w:r>
      <w:r w:rsidRPr="005902AC">
        <w:rPr>
          <w:lang w:val="en-US"/>
        </w:rPr>
        <w:t>19(2), 73–87.</w:t>
      </w:r>
      <w:r w:rsidR="005902AC">
        <w:rPr>
          <w:lang w:val="en-US"/>
        </w:rPr>
        <w:t xml:space="preserve"> </w:t>
      </w:r>
      <w:hyperlink r:id="rId26" w:history="1">
        <w:r w:rsidRPr="005902AC">
          <w:rPr>
            <w:rStyle w:val="Hyperlink"/>
            <w:lang w:val="en-US"/>
          </w:rPr>
          <w:t>https://doi.org/10.18421/GP19.02-06</w:t>
        </w:r>
      </w:hyperlink>
      <w:r w:rsidR="00FE197A" w:rsidRPr="005902AC">
        <w:rPr>
          <w:lang w:val="en-US"/>
        </w:rPr>
        <w:t>.</w:t>
      </w:r>
    </w:p>
    <w:p w14:paraId="16F169A7" w14:textId="518600EB" w:rsidR="000C026B" w:rsidRPr="005902AC" w:rsidRDefault="000C026B" w:rsidP="005902AC">
      <w:pPr>
        <w:rPr>
          <w:lang w:val="en-US"/>
        </w:rPr>
      </w:pPr>
      <w:proofErr w:type="spellStart"/>
      <w:r w:rsidRPr="005902AC">
        <w:t>Jalalian</w:t>
      </w:r>
      <w:proofErr w:type="spellEnd"/>
      <w:r w:rsidRPr="005902AC">
        <w:t xml:space="preserve">, M., &amp; </w:t>
      </w:r>
      <w:proofErr w:type="spellStart"/>
      <w:r w:rsidRPr="005902AC">
        <w:t>Mahboobi</w:t>
      </w:r>
      <w:proofErr w:type="spellEnd"/>
      <w:r w:rsidRPr="005902AC">
        <w:t xml:space="preserve">, J. (2014). </w:t>
      </w:r>
      <w:r w:rsidRPr="005902AC">
        <w:rPr>
          <w:lang w:val="en-US"/>
        </w:rPr>
        <w:t xml:space="preserve">Hijacked journals and predatory publishers </w:t>
      </w:r>
      <w:proofErr w:type="gramStart"/>
      <w:r w:rsidRPr="005902AC">
        <w:rPr>
          <w:lang w:val="en-US"/>
        </w:rPr>
        <w:t>Is</w:t>
      </w:r>
      <w:proofErr w:type="gramEnd"/>
      <w:r w:rsidRPr="005902AC">
        <w:rPr>
          <w:lang w:val="en-US"/>
        </w:rPr>
        <w:t xml:space="preserve"> there a need to re-think how to assess the quality of academic research.</w:t>
      </w:r>
      <w:r w:rsidR="005902AC" w:rsidRPr="005902AC">
        <w:rPr>
          <w:lang w:val="en-US"/>
        </w:rPr>
        <w:t xml:space="preserve"> </w:t>
      </w:r>
      <w:proofErr w:type="spellStart"/>
      <w:r w:rsidRPr="005902AC">
        <w:rPr>
          <w:lang w:val="en-US"/>
        </w:rPr>
        <w:t>Walailak</w:t>
      </w:r>
      <w:proofErr w:type="spellEnd"/>
      <w:r w:rsidRPr="005902AC">
        <w:rPr>
          <w:lang w:val="en-US"/>
        </w:rPr>
        <w:t xml:space="preserve"> Journal of Science and Technol</w:t>
      </w:r>
      <w:r w:rsidR="005902AC">
        <w:rPr>
          <w:lang w:val="en-US"/>
        </w:rPr>
        <w:t>o</w:t>
      </w:r>
      <w:r w:rsidRPr="005902AC">
        <w:rPr>
          <w:lang w:val="en-US"/>
        </w:rPr>
        <w:t>gy,</w:t>
      </w:r>
      <w:r w:rsidR="005902AC" w:rsidRPr="005902AC">
        <w:rPr>
          <w:lang w:val="en-US"/>
        </w:rPr>
        <w:t xml:space="preserve"> </w:t>
      </w:r>
      <w:r w:rsidRPr="005902AC">
        <w:rPr>
          <w:lang w:val="en-US"/>
        </w:rPr>
        <w:t>11(5), 389–394.</w:t>
      </w:r>
      <w:r w:rsidR="005902AC" w:rsidRPr="005902AC">
        <w:rPr>
          <w:lang w:val="en-US"/>
        </w:rPr>
        <w:t xml:space="preserve"> </w:t>
      </w:r>
      <w:hyperlink r:id="rId27" w:history="1">
        <w:r w:rsidRPr="005902AC">
          <w:rPr>
            <w:rStyle w:val="Hyperlink"/>
            <w:lang w:val="en-US"/>
          </w:rPr>
          <w:t>https://doi.org/10.14456/WJST.2</w:t>
        </w:r>
        <w:r w:rsidRPr="005902AC">
          <w:rPr>
            <w:rStyle w:val="Hyperlink"/>
            <w:lang w:val="en-US"/>
          </w:rPr>
          <w:t>0</w:t>
        </w:r>
        <w:r w:rsidRPr="005902AC">
          <w:rPr>
            <w:rStyle w:val="Hyperlink"/>
            <w:lang w:val="en-US"/>
          </w:rPr>
          <w:t>14.16</w:t>
        </w:r>
      </w:hyperlink>
      <w:r w:rsidR="00FE197A" w:rsidRPr="005902AC">
        <w:rPr>
          <w:lang w:val="en-US"/>
        </w:rPr>
        <w:t>.</w:t>
      </w:r>
    </w:p>
    <w:p w14:paraId="63E40547" w14:textId="6319A618" w:rsidR="00B43852" w:rsidRPr="005902AC" w:rsidRDefault="00B43852" w:rsidP="005902AC">
      <w:pPr>
        <w:rPr>
          <w:lang w:val="en-US"/>
        </w:rPr>
      </w:pPr>
      <w:proofErr w:type="spellStart"/>
      <w:r w:rsidRPr="005902AC">
        <w:t>Kincaid</w:t>
      </w:r>
      <w:proofErr w:type="spellEnd"/>
      <w:r w:rsidRPr="005902AC">
        <w:t xml:space="preserve">, E. (2024). </w:t>
      </w:r>
      <w:proofErr w:type="spellStart"/>
      <w:r w:rsidRPr="005902AC">
        <w:t>Crossref</w:t>
      </w:r>
      <w:proofErr w:type="spellEnd"/>
      <w:r w:rsidRPr="005902AC">
        <w:t xml:space="preserve"> </w:t>
      </w:r>
      <w:proofErr w:type="spellStart"/>
      <w:r w:rsidRPr="005902AC">
        <w:t>suspends</w:t>
      </w:r>
      <w:proofErr w:type="spellEnd"/>
      <w:r w:rsidRPr="005902AC">
        <w:t xml:space="preserve"> </w:t>
      </w:r>
      <w:proofErr w:type="spellStart"/>
      <w:r w:rsidRPr="005902AC">
        <w:t>company’s</w:t>
      </w:r>
      <w:proofErr w:type="spellEnd"/>
      <w:r w:rsidRPr="005902AC">
        <w:t xml:space="preserve"> </w:t>
      </w:r>
      <w:proofErr w:type="spellStart"/>
      <w:r w:rsidRPr="005902AC">
        <w:t>membership</w:t>
      </w:r>
      <w:proofErr w:type="spellEnd"/>
      <w:r w:rsidRPr="005902AC">
        <w:t xml:space="preserve"> after </w:t>
      </w:r>
      <w:proofErr w:type="spellStart"/>
      <w:r w:rsidRPr="005902AC">
        <w:t>Retraction</w:t>
      </w:r>
      <w:proofErr w:type="spellEnd"/>
      <w:r w:rsidRPr="005902AC">
        <w:t xml:space="preserve"> Watch </w:t>
      </w:r>
      <w:proofErr w:type="spellStart"/>
      <w:r w:rsidRPr="005902AC">
        <w:t>report</w:t>
      </w:r>
      <w:proofErr w:type="spellEnd"/>
      <w:r w:rsidRPr="005902AC">
        <w:t xml:space="preserve">. </w:t>
      </w:r>
      <w:proofErr w:type="spellStart"/>
      <w:r w:rsidRPr="005902AC">
        <w:t>Retraction</w:t>
      </w:r>
      <w:proofErr w:type="spellEnd"/>
      <w:r w:rsidRPr="005902AC">
        <w:t xml:space="preserve"> Watch. 2 </w:t>
      </w:r>
      <w:proofErr w:type="spellStart"/>
      <w:r w:rsidRPr="005902AC">
        <w:t>December</w:t>
      </w:r>
      <w:proofErr w:type="spellEnd"/>
      <w:r w:rsidRPr="005902AC">
        <w:t xml:space="preserve"> 2024. </w:t>
      </w:r>
      <w:hyperlink r:id="rId28" w:history="1">
        <w:r w:rsidR="005902AC" w:rsidRPr="009939A4">
          <w:rPr>
            <w:rStyle w:val="Hyperlink"/>
            <w:lang w:val="en-US"/>
          </w:rPr>
          <w:t>https://retractionwatch.com/2024/12/02/crossref-suspends-companys-membership-after-retraction-watch-report/</w:t>
        </w:r>
      </w:hyperlink>
      <w:r w:rsidR="00FE197A" w:rsidRPr="005902AC">
        <w:rPr>
          <w:lang w:val="en-US"/>
        </w:rPr>
        <w:t>.</w:t>
      </w:r>
    </w:p>
    <w:p w14:paraId="6A6778EB" w14:textId="298C96F0" w:rsidR="00603980" w:rsidRPr="005902AC" w:rsidRDefault="00603980" w:rsidP="005902AC">
      <w:r w:rsidRPr="005902AC">
        <w:rPr>
          <w:lang w:val="en-US"/>
        </w:rPr>
        <w:t>Moussa, S.</w:t>
      </w:r>
      <w:r w:rsidR="005902AC" w:rsidRPr="005902AC">
        <w:rPr>
          <w:lang w:val="en-US"/>
        </w:rPr>
        <w:t xml:space="preserve"> </w:t>
      </w:r>
      <w:r w:rsidRPr="005902AC">
        <w:rPr>
          <w:lang w:val="en-US"/>
        </w:rPr>
        <w:t>(2021b).</w:t>
      </w:r>
      <w:r w:rsidR="005902AC" w:rsidRPr="005902AC">
        <w:rPr>
          <w:lang w:val="en-US"/>
        </w:rPr>
        <w:t xml:space="preserve"> </w:t>
      </w:r>
      <w:r w:rsidRPr="005902AC">
        <w:rPr>
          <w:lang w:val="en-US"/>
        </w:rPr>
        <w:t xml:space="preserve">Journal hijacking: Challenges and potential solutions. </w:t>
      </w:r>
      <w:proofErr w:type="spellStart"/>
      <w:r w:rsidRPr="005902AC">
        <w:t>Learned</w:t>
      </w:r>
      <w:proofErr w:type="spellEnd"/>
      <w:r w:rsidRPr="005902AC">
        <w:t xml:space="preserve"> Publishing</w:t>
      </w:r>
      <w:r w:rsidR="00F22D79" w:rsidRPr="005902AC">
        <w:t>,</w:t>
      </w:r>
      <w:r w:rsidR="005902AC">
        <w:t xml:space="preserve"> </w:t>
      </w:r>
      <w:r w:rsidR="009B0415" w:rsidRPr="005902AC">
        <w:t>34(4),</w:t>
      </w:r>
      <w:r w:rsidR="005902AC">
        <w:t xml:space="preserve"> </w:t>
      </w:r>
      <w:r w:rsidR="009B0415" w:rsidRPr="005902AC">
        <w:t>688</w:t>
      </w:r>
      <w:r w:rsidR="00F22D79" w:rsidRPr="005902AC">
        <w:rPr>
          <w:lang w:val="en-US"/>
        </w:rPr>
        <w:t>–</w:t>
      </w:r>
      <w:r w:rsidR="009B0415" w:rsidRPr="005902AC">
        <w:t xml:space="preserve">695. </w:t>
      </w:r>
      <w:hyperlink r:id="rId29" w:history="1">
        <w:r w:rsidR="009B0415" w:rsidRPr="005902AC">
          <w:rPr>
            <w:rStyle w:val="Hyperlink"/>
            <w:lang w:val="en-US"/>
          </w:rPr>
          <w:t>https://doi.org/10.1002/leap.1412</w:t>
        </w:r>
      </w:hyperlink>
      <w:r w:rsidR="00FE197A" w:rsidRPr="005902AC">
        <w:t>.</w:t>
      </w:r>
    </w:p>
    <w:p w14:paraId="19A355B9" w14:textId="54015728" w:rsidR="00622976" w:rsidRPr="005902AC" w:rsidRDefault="00622976" w:rsidP="005902AC">
      <w:r w:rsidRPr="005902AC">
        <w:t>Müller, S. D., &amp;</w:t>
      </w:r>
      <w:r w:rsidR="005902AC">
        <w:t xml:space="preserve"> </w:t>
      </w:r>
      <w:proofErr w:type="spellStart"/>
      <w:r w:rsidRPr="005902AC">
        <w:t>Sæbø</w:t>
      </w:r>
      <w:proofErr w:type="spellEnd"/>
      <w:r w:rsidRPr="005902AC">
        <w:t>, J. I.</w:t>
      </w:r>
      <w:r w:rsidR="005902AC">
        <w:t xml:space="preserve"> </w:t>
      </w:r>
      <w:r w:rsidRPr="005902AC">
        <w:t>(2023).</w:t>
      </w:r>
      <w:r w:rsidR="005902AC">
        <w:t xml:space="preserve"> </w:t>
      </w:r>
      <w:r w:rsidRPr="005902AC">
        <w:rPr>
          <w:lang w:val="en-US"/>
        </w:rPr>
        <w:t>The “hijacking” of the Scandinavian Journal of Information Systems: Implications for the information systems community.</w:t>
      </w:r>
      <w:r w:rsidR="005902AC">
        <w:rPr>
          <w:lang w:val="en-US"/>
        </w:rPr>
        <w:t xml:space="preserve"> </w:t>
      </w:r>
      <w:r w:rsidRPr="005902AC">
        <w:t>Information Systems Journal,</w:t>
      </w:r>
      <w:r w:rsidR="005902AC">
        <w:t xml:space="preserve"> </w:t>
      </w:r>
      <w:r w:rsidRPr="005902AC">
        <w:t>2023,</w:t>
      </w:r>
      <w:r w:rsidR="005902AC">
        <w:t xml:space="preserve"> </w:t>
      </w:r>
      <w:r w:rsidRPr="005902AC">
        <w:t>1–20.</w:t>
      </w:r>
      <w:r w:rsidR="005902AC">
        <w:t xml:space="preserve"> </w:t>
      </w:r>
      <w:hyperlink r:id="rId30" w:history="1">
        <w:r w:rsidRPr="005902AC">
          <w:rPr>
            <w:rStyle w:val="Hyperlink"/>
            <w:lang w:val="en-US"/>
          </w:rPr>
          <w:t>https://doi.org/10.1111/isj.12481</w:t>
        </w:r>
      </w:hyperlink>
      <w:r w:rsidR="00FE197A" w:rsidRPr="005902AC">
        <w:rPr>
          <w:lang w:val="en-US"/>
        </w:rPr>
        <w:t>.</w:t>
      </w:r>
    </w:p>
    <w:p w14:paraId="7F84F0E8" w14:textId="5B2E95F6" w:rsidR="000C026B" w:rsidRPr="005902AC" w:rsidRDefault="000C026B" w:rsidP="005902AC">
      <w:proofErr w:type="spellStart"/>
      <w:r w:rsidRPr="005902AC">
        <w:t>Shahri</w:t>
      </w:r>
      <w:proofErr w:type="spellEnd"/>
      <w:r w:rsidRPr="005902AC">
        <w:t xml:space="preserve">, et al. (2018). </w:t>
      </w:r>
      <w:r w:rsidRPr="005902AC">
        <w:rPr>
          <w:lang w:val="en-US"/>
        </w:rPr>
        <w:t>Detecting Hijacked journals by using classification algorithms.</w:t>
      </w:r>
      <w:r w:rsidR="005902AC" w:rsidRPr="005902AC">
        <w:rPr>
          <w:lang w:val="en-US"/>
        </w:rPr>
        <w:t xml:space="preserve"> </w:t>
      </w:r>
      <w:r w:rsidRPr="005902AC">
        <w:t xml:space="preserve">Science and Engineering </w:t>
      </w:r>
      <w:proofErr w:type="spellStart"/>
      <w:r w:rsidRPr="005902AC">
        <w:t>Ethics</w:t>
      </w:r>
      <w:proofErr w:type="spellEnd"/>
      <w:r w:rsidRPr="005902AC">
        <w:t>,</w:t>
      </w:r>
      <w:r w:rsidR="005902AC">
        <w:t xml:space="preserve"> </w:t>
      </w:r>
      <w:r w:rsidRPr="005902AC">
        <w:t>24, 655–668.</w:t>
      </w:r>
      <w:r w:rsidR="005902AC">
        <w:t xml:space="preserve"> </w:t>
      </w:r>
      <w:hyperlink r:id="rId31" w:history="1">
        <w:r w:rsidRPr="005902AC">
          <w:rPr>
            <w:rStyle w:val="Hyperlink"/>
            <w:lang w:val="en-US"/>
          </w:rPr>
          <w:t>https://doi.org/10.1007/s11948-017-9914-2</w:t>
        </w:r>
      </w:hyperlink>
      <w:r w:rsidR="00FE197A" w:rsidRPr="005902AC">
        <w:t>.</w:t>
      </w:r>
    </w:p>
    <w:p w14:paraId="243A969D" w14:textId="61374AE0" w:rsidR="006740A8" w:rsidRPr="005902AC" w:rsidRDefault="00096AFC" w:rsidP="005902AC">
      <w:pPr>
        <w:rPr>
          <w:lang w:val="en-US"/>
        </w:rPr>
      </w:pPr>
      <w:r w:rsidRPr="005902AC">
        <w:t xml:space="preserve">The </w:t>
      </w:r>
      <w:proofErr w:type="spellStart"/>
      <w:r w:rsidRPr="005902AC">
        <w:t>Economic</w:t>
      </w:r>
      <w:proofErr w:type="spellEnd"/>
      <w:r w:rsidRPr="005902AC">
        <w:t xml:space="preserve"> Times. </w:t>
      </w:r>
      <w:r w:rsidRPr="005902AC">
        <w:rPr>
          <w:lang w:val="en-US"/>
        </w:rPr>
        <w:t xml:space="preserve">(2025). UGC discontinues CARE List journals, switches to </w:t>
      </w:r>
      <w:proofErr w:type="spellStart"/>
      <w:r w:rsidRPr="005902AC">
        <w:rPr>
          <w:lang w:val="en-US"/>
        </w:rPr>
        <w:t>decentralised</w:t>
      </w:r>
      <w:proofErr w:type="spellEnd"/>
      <w:r w:rsidRPr="005902AC">
        <w:rPr>
          <w:lang w:val="en-US"/>
        </w:rPr>
        <w:t xml:space="preserve"> journal evaluation. The Economic Times, 11 February 2025.</w:t>
      </w:r>
      <w:r w:rsidR="005902AC">
        <w:rPr>
          <w:lang w:val="en-US"/>
        </w:rPr>
        <w:t xml:space="preserve"> </w:t>
      </w:r>
      <w:hyperlink r:id="rId32" w:history="1">
        <w:r w:rsidR="005902AC" w:rsidRPr="009939A4">
          <w:rPr>
            <w:rStyle w:val="Hyperlink"/>
            <w:lang w:val="en-US"/>
          </w:rPr>
          <w:t>https://economictimes.indiatimes.com/industry/services/education/ugc-discontinues-care-list-journals-switches-to-decentralised-journal-evaluation/articleshow/118150336.cms?from=mdr</w:t>
        </w:r>
      </w:hyperlink>
      <w:r w:rsidR="00FE197A" w:rsidRPr="005902AC">
        <w:rPr>
          <w:lang w:val="en-US"/>
        </w:rPr>
        <w:t>.</w:t>
      </w:r>
    </w:p>
    <w:sectPr w:rsidR="006740A8" w:rsidRPr="005902A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E3B58F" w14:textId="77777777" w:rsidR="00DA1A2E" w:rsidRDefault="00DA1A2E" w:rsidP="001323C5">
      <w:pPr>
        <w:spacing w:after="0" w:line="240" w:lineRule="auto"/>
      </w:pPr>
      <w:r>
        <w:separator/>
      </w:r>
    </w:p>
  </w:endnote>
  <w:endnote w:type="continuationSeparator" w:id="0">
    <w:p w14:paraId="4B1A447C" w14:textId="77777777" w:rsidR="00DA1A2E" w:rsidRDefault="00DA1A2E" w:rsidP="00132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5AB94A" w14:textId="77777777" w:rsidR="00DA1A2E" w:rsidRDefault="00DA1A2E" w:rsidP="001323C5">
      <w:pPr>
        <w:spacing w:after="0" w:line="240" w:lineRule="auto"/>
      </w:pPr>
      <w:r>
        <w:separator/>
      </w:r>
    </w:p>
  </w:footnote>
  <w:footnote w:type="continuationSeparator" w:id="0">
    <w:p w14:paraId="6662FFE7" w14:textId="77777777" w:rsidR="00DA1A2E" w:rsidRDefault="00DA1A2E" w:rsidP="001323C5">
      <w:pPr>
        <w:spacing w:after="0" w:line="240" w:lineRule="auto"/>
      </w:pPr>
      <w:r>
        <w:continuationSeparator/>
      </w:r>
    </w:p>
  </w:footnote>
  <w:footnote w:id="1">
    <w:p w14:paraId="5CB6C64A" w14:textId="6A95D17E" w:rsidR="001323C5" w:rsidRPr="005902AC" w:rsidRDefault="001323C5">
      <w:pPr>
        <w:pStyle w:val="FootnoteText"/>
        <w:rPr>
          <w:lang w:val="en-US"/>
        </w:rPr>
      </w:pPr>
      <w:r>
        <w:rPr>
          <w:rStyle w:val="FootnoteReference"/>
        </w:rPr>
        <w:footnoteRef/>
      </w:r>
      <w:r w:rsidRPr="005902AC">
        <w:rPr>
          <w:lang w:val="en-US"/>
        </w:rPr>
        <w:t xml:space="preserve"> The Indian University Grants Commission (UGC) first introduced the UGC Consortium for Academic and Research Ethics (UGC-CARE) list in 2018, listing quality academic journals.</w:t>
      </w:r>
    </w:p>
  </w:footnote>
  <w:footnote w:id="2">
    <w:p w14:paraId="0CFDD9DF" w14:textId="735E4234" w:rsidR="001323C5" w:rsidRPr="005902AC" w:rsidRDefault="001323C5">
      <w:pPr>
        <w:pStyle w:val="FootnoteText"/>
        <w:rPr>
          <w:lang w:val="en-US"/>
        </w:rPr>
      </w:pPr>
      <w:r>
        <w:rPr>
          <w:rStyle w:val="FootnoteReference"/>
        </w:rPr>
        <w:footnoteRef/>
      </w:r>
      <w:r w:rsidRPr="005902AC">
        <w:rPr>
          <w:lang w:val="en-US"/>
        </w:rPr>
        <w:t xml:space="preserve"> Retraction Watch Hijacked Journal Checker</w:t>
      </w:r>
      <w:r w:rsidR="00716968" w:rsidRPr="005902AC">
        <w:rPr>
          <w:lang w:val="en-US"/>
        </w:rPr>
        <w:t>:</w:t>
      </w:r>
      <w:r w:rsidRPr="005902AC">
        <w:rPr>
          <w:lang w:val="en-US"/>
        </w:rPr>
        <w:t xml:space="preserve"> </w:t>
      </w:r>
      <w:hyperlink r:id="rId1" w:history="1">
        <w:r w:rsidRPr="005902AC">
          <w:rPr>
            <w:rStyle w:val="Hyperlink"/>
            <w:lang w:val="en-US"/>
          </w:rPr>
          <w:t>https://retractionwatch.com/the-retraction-watch-hijacked-journal-checker/</w:t>
        </w:r>
      </w:hyperlink>
    </w:p>
  </w:footnote>
  <w:footnote w:id="3">
    <w:p w14:paraId="1886BAA9" w14:textId="2241D568" w:rsidR="00F73875" w:rsidRPr="005902AC" w:rsidRDefault="00F73875">
      <w:pPr>
        <w:pStyle w:val="FootnoteText"/>
        <w:rPr>
          <w:lang w:val="en-US"/>
        </w:rPr>
      </w:pPr>
      <w:r>
        <w:rPr>
          <w:rStyle w:val="FootnoteReference"/>
        </w:rPr>
        <w:footnoteRef/>
      </w:r>
      <w:r w:rsidRPr="005902AC">
        <w:rPr>
          <w:lang w:val="en-US"/>
        </w:rPr>
        <w:t xml:space="preserve"> Retraction Watch Hijacked Journal Checker form: </w:t>
      </w:r>
      <w:hyperlink r:id="rId2" w:history="1">
        <w:r w:rsidRPr="005902AC">
          <w:rPr>
            <w:rStyle w:val="Hyperlink"/>
            <w:lang w:val="en-US"/>
          </w:rPr>
          <w:t>https://docs.google.com/forms/d/e/1FAIpQLScOZ6qj8ZwpkGh8IH7Z43xnxgY8B9wPHUKXnK50ikVv3HC-Dg/viewform</w:t>
        </w:r>
      </w:hyperlink>
    </w:p>
  </w:footnote>
  <w:footnote w:id="4">
    <w:p w14:paraId="691635F7" w14:textId="5D39C301" w:rsidR="00716968" w:rsidRPr="005902AC" w:rsidRDefault="00716968">
      <w:pPr>
        <w:pStyle w:val="FootnoteText"/>
        <w:rPr>
          <w:lang w:val="en-US"/>
        </w:rPr>
      </w:pPr>
      <w:r>
        <w:rPr>
          <w:rStyle w:val="FootnoteReference"/>
        </w:rPr>
        <w:footnoteRef/>
      </w:r>
      <w:r w:rsidRPr="005902AC">
        <w:rPr>
          <w:lang w:val="en-US"/>
        </w:rPr>
        <w:t xml:space="preserve"> </w:t>
      </w:r>
      <w:proofErr w:type="spellStart"/>
      <w:r w:rsidRPr="005902AC">
        <w:rPr>
          <w:lang w:val="en-US"/>
        </w:rPr>
        <w:t>Crossref</w:t>
      </w:r>
      <w:proofErr w:type="spellEnd"/>
      <w:r w:rsidRPr="005902AC">
        <w:rPr>
          <w:lang w:val="en-US"/>
        </w:rPr>
        <w:t xml:space="preserve"> title list:  </w:t>
      </w:r>
      <w:hyperlink r:id="rId3" w:history="1">
        <w:r w:rsidRPr="005902AC">
          <w:rPr>
            <w:rStyle w:val="Hyperlink"/>
            <w:lang w:val="en-US"/>
          </w:rPr>
          <w:t>https://www.crossref.org/titleList/</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651656"/>
    <w:multiLevelType w:val="hybridMultilevel"/>
    <w:tmpl w:val="886E6C2C"/>
    <w:lvl w:ilvl="0" w:tplc="9BC0870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84479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282"/>
    <w:rsid w:val="00020FBB"/>
    <w:rsid w:val="00096AFC"/>
    <w:rsid w:val="000C026B"/>
    <w:rsid w:val="000D2A03"/>
    <w:rsid w:val="000E5C94"/>
    <w:rsid w:val="001323C5"/>
    <w:rsid w:val="001B477E"/>
    <w:rsid w:val="002B6E61"/>
    <w:rsid w:val="002F3C44"/>
    <w:rsid w:val="00411E1E"/>
    <w:rsid w:val="004257AF"/>
    <w:rsid w:val="00445030"/>
    <w:rsid w:val="004A0405"/>
    <w:rsid w:val="004A171A"/>
    <w:rsid w:val="004E4023"/>
    <w:rsid w:val="00517CFE"/>
    <w:rsid w:val="005533DD"/>
    <w:rsid w:val="00574B89"/>
    <w:rsid w:val="005902AC"/>
    <w:rsid w:val="005A5F1D"/>
    <w:rsid w:val="005B6B79"/>
    <w:rsid w:val="005C0543"/>
    <w:rsid w:val="005C3F08"/>
    <w:rsid w:val="00603980"/>
    <w:rsid w:val="00622976"/>
    <w:rsid w:val="00663E6B"/>
    <w:rsid w:val="006740A8"/>
    <w:rsid w:val="006844EF"/>
    <w:rsid w:val="006B66D1"/>
    <w:rsid w:val="006C2857"/>
    <w:rsid w:val="00716968"/>
    <w:rsid w:val="0077051F"/>
    <w:rsid w:val="008A1D71"/>
    <w:rsid w:val="008A3357"/>
    <w:rsid w:val="008B0020"/>
    <w:rsid w:val="008C372C"/>
    <w:rsid w:val="00975956"/>
    <w:rsid w:val="009B0415"/>
    <w:rsid w:val="009C2BC9"/>
    <w:rsid w:val="00A41D9D"/>
    <w:rsid w:val="00AF41A4"/>
    <w:rsid w:val="00B43852"/>
    <w:rsid w:val="00B4556D"/>
    <w:rsid w:val="00BA606F"/>
    <w:rsid w:val="00C51B0C"/>
    <w:rsid w:val="00C652FC"/>
    <w:rsid w:val="00C74577"/>
    <w:rsid w:val="00C832DD"/>
    <w:rsid w:val="00CA43D5"/>
    <w:rsid w:val="00CA53F6"/>
    <w:rsid w:val="00CD4CA8"/>
    <w:rsid w:val="00DA1A2E"/>
    <w:rsid w:val="00DB1D08"/>
    <w:rsid w:val="00DE4EBC"/>
    <w:rsid w:val="00E10AB5"/>
    <w:rsid w:val="00EB1C3C"/>
    <w:rsid w:val="00EE0282"/>
    <w:rsid w:val="00EF0A25"/>
    <w:rsid w:val="00EF520E"/>
    <w:rsid w:val="00F075B1"/>
    <w:rsid w:val="00F14EE6"/>
    <w:rsid w:val="00F22D79"/>
    <w:rsid w:val="00F73875"/>
    <w:rsid w:val="00FE19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AEA99"/>
  <w15:chartTrackingRefBased/>
  <w15:docId w15:val="{C6151B62-D947-476E-8D55-D6E31CF7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96A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282"/>
    <w:pPr>
      <w:ind w:left="720"/>
      <w:contextualSpacing/>
    </w:pPr>
  </w:style>
  <w:style w:type="character" w:styleId="Hyperlink">
    <w:name w:val="Hyperlink"/>
    <w:basedOn w:val="DefaultParagraphFont"/>
    <w:uiPriority w:val="99"/>
    <w:unhideWhenUsed/>
    <w:rsid w:val="00517CFE"/>
    <w:rPr>
      <w:color w:val="0563C1" w:themeColor="hyperlink"/>
      <w:u w:val="single"/>
    </w:rPr>
  </w:style>
  <w:style w:type="character" w:styleId="UnresolvedMention">
    <w:name w:val="Unresolved Mention"/>
    <w:basedOn w:val="DefaultParagraphFont"/>
    <w:uiPriority w:val="99"/>
    <w:semiHidden/>
    <w:unhideWhenUsed/>
    <w:rsid w:val="00517CFE"/>
    <w:rPr>
      <w:color w:val="605E5C"/>
      <w:shd w:val="clear" w:color="auto" w:fill="E1DFDD"/>
    </w:rPr>
  </w:style>
  <w:style w:type="character" w:styleId="Emphasis">
    <w:name w:val="Emphasis"/>
    <w:basedOn w:val="DefaultParagraphFont"/>
    <w:uiPriority w:val="20"/>
    <w:qFormat/>
    <w:rsid w:val="009C2BC9"/>
    <w:rPr>
      <w:i/>
      <w:iCs/>
    </w:rPr>
  </w:style>
  <w:style w:type="paragraph" w:styleId="NormalWeb">
    <w:name w:val="Normal (Web)"/>
    <w:basedOn w:val="Normal"/>
    <w:uiPriority w:val="99"/>
    <w:semiHidden/>
    <w:unhideWhenUsed/>
    <w:rsid w:val="0044503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Heading1Char">
    <w:name w:val="Heading 1 Char"/>
    <w:basedOn w:val="DefaultParagraphFont"/>
    <w:link w:val="Heading1"/>
    <w:uiPriority w:val="9"/>
    <w:rsid w:val="00096AFC"/>
    <w:rPr>
      <w:rFonts w:ascii="Times New Roman" w:eastAsia="Times New Roman" w:hAnsi="Times New Roman" w:cs="Times New Roman"/>
      <w:b/>
      <w:bCs/>
      <w:kern w:val="36"/>
      <w:sz w:val="48"/>
      <w:szCs w:val="48"/>
      <w:lang w:eastAsia="de-DE"/>
    </w:rPr>
  </w:style>
  <w:style w:type="character" w:customStyle="1" w:styleId="author">
    <w:name w:val="author"/>
    <w:basedOn w:val="DefaultParagraphFont"/>
    <w:rsid w:val="00AF41A4"/>
  </w:style>
  <w:style w:type="character" w:customStyle="1" w:styleId="pubyear">
    <w:name w:val="pubyear"/>
    <w:basedOn w:val="DefaultParagraphFont"/>
    <w:rsid w:val="00AF41A4"/>
  </w:style>
  <w:style w:type="character" w:customStyle="1" w:styleId="articletitle">
    <w:name w:val="articletitle"/>
    <w:basedOn w:val="DefaultParagraphFont"/>
    <w:rsid w:val="00AF41A4"/>
  </w:style>
  <w:style w:type="character" w:customStyle="1" w:styleId="vol">
    <w:name w:val="vol"/>
    <w:basedOn w:val="DefaultParagraphFont"/>
    <w:rsid w:val="00AF41A4"/>
  </w:style>
  <w:style w:type="character" w:customStyle="1" w:styleId="pagefirst">
    <w:name w:val="pagefirst"/>
    <w:basedOn w:val="DefaultParagraphFont"/>
    <w:rsid w:val="00AF41A4"/>
  </w:style>
  <w:style w:type="character" w:customStyle="1" w:styleId="pagelast">
    <w:name w:val="pagelast"/>
    <w:basedOn w:val="DefaultParagraphFont"/>
    <w:rsid w:val="00AF41A4"/>
  </w:style>
  <w:style w:type="character" w:styleId="Strong">
    <w:name w:val="Strong"/>
    <w:basedOn w:val="DefaultParagraphFont"/>
    <w:uiPriority w:val="22"/>
    <w:qFormat/>
    <w:rsid w:val="00574B89"/>
    <w:rPr>
      <w:b/>
      <w:bCs/>
    </w:rPr>
  </w:style>
  <w:style w:type="character" w:customStyle="1" w:styleId="fal6plv">
    <w:name w:val="fal6plv"/>
    <w:basedOn w:val="DefaultParagraphFont"/>
    <w:rsid w:val="00603980"/>
  </w:style>
  <w:style w:type="character" w:customStyle="1" w:styleId="booktitle">
    <w:name w:val="booktitle"/>
    <w:basedOn w:val="DefaultParagraphFont"/>
    <w:rsid w:val="00603980"/>
  </w:style>
  <w:style w:type="character" w:styleId="CommentReference">
    <w:name w:val="annotation reference"/>
    <w:basedOn w:val="DefaultParagraphFont"/>
    <w:uiPriority w:val="99"/>
    <w:semiHidden/>
    <w:unhideWhenUsed/>
    <w:rsid w:val="00A41D9D"/>
    <w:rPr>
      <w:sz w:val="16"/>
      <w:szCs w:val="16"/>
    </w:rPr>
  </w:style>
  <w:style w:type="paragraph" w:styleId="CommentText">
    <w:name w:val="annotation text"/>
    <w:basedOn w:val="Normal"/>
    <w:link w:val="CommentTextChar"/>
    <w:uiPriority w:val="99"/>
    <w:unhideWhenUsed/>
    <w:rsid w:val="00A41D9D"/>
    <w:pPr>
      <w:spacing w:line="240" w:lineRule="auto"/>
    </w:pPr>
    <w:rPr>
      <w:sz w:val="20"/>
      <w:szCs w:val="20"/>
    </w:rPr>
  </w:style>
  <w:style w:type="character" w:customStyle="1" w:styleId="CommentTextChar">
    <w:name w:val="Comment Text Char"/>
    <w:basedOn w:val="DefaultParagraphFont"/>
    <w:link w:val="CommentText"/>
    <w:uiPriority w:val="99"/>
    <w:rsid w:val="00A41D9D"/>
    <w:rPr>
      <w:sz w:val="20"/>
      <w:szCs w:val="20"/>
    </w:rPr>
  </w:style>
  <w:style w:type="paragraph" w:styleId="CommentSubject">
    <w:name w:val="annotation subject"/>
    <w:basedOn w:val="CommentText"/>
    <w:next w:val="CommentText"/>
    <w:link w:val="CommentSubjectChar"/>
    <w:uiPriority w:val="99"/>
    <w:semiHidden/>
    <w:unhideWhenUsed/>
    <w:rsid w:val="00A41D9D"/>
    <w:rPr>
      <w:b/>
      <w:bCs/>
    </w:rPr>
  </w:style>
  <w:style w:type="character" w:customStyle="1" w:styleId="CommentSubjectChar">
    <w:name w:val="Comment Subject Char"/>
    <w:basedOn w:val="CommentTextChar"/>
    <w:link w:val="CommentSubject"/>
    <w:uiPriority w:val="99"/>
    <w:semiHidden/>
    <w:rsid w:val="00A41D9D"/>
    <w:rPr>
      <w:b/>
      <w:bCs/>
      <w:sz w:val="20"/>
      <w:szCs w:val="20"/>
    </w:rPr>
  </w:style>
  <w:style w:type="paragraph" w:styleId="Revision">
    <w:name w:val="Revision"/>
    <w:hidden/>
    <w:uiPriority w:val="99"/>
    <w:semiHidden/>
    <w:rsid w:val="00A41D9D"/>
    <w:pPr>
      <w:spacing w:after="0" w:line="240" w:lineRule="auto"/>
    </w:pPr>
  </w:style>
  <w:style w:type="paragraph" w:styleId="FootnoteText">
    <w:name w:val="footnote text"/>
    <w:basedOn w:val="Normal"/>
    <w:link w:val="FootnoteTextChar"/>
    <w:uiPriority w:val="99"/>
    <w:semiHidden/>
    <w:unhideWhenUsed/>
    <w:rsid w:val="001323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323C5"/>
    <w:rPr>
      <w:sz w:val="20"/>
      <w:szCs w:val="20"/>
    </w:rPr>
  </w:style>
  <w:style w:type="character" w:styleId="FootnoteReference">
    <w:name w:val="footnote reference"/>
    <w:basedOn w:val="DefaultParagraphFont"/>
    <w:uiPriority w:val="99"/>
    <w:semiHidden/>
    <w:unhideWhenUsed/>
    <w:rsid w:val="001323C5"/>
    <w:rPr>
      <w:vertAlign w:val="superscript"/>
    </w:rPr>
  </w:style>
  <w:style w:type="character" w:styleId="FollowedHyperlink">
    <w:name w:val="FollowedHyperlink"/>
    <w:basedOn w:val="DefaultParagraphFont"/>
    <w:uiPriority w:val="99"/>
    <w:semiHidden/>
    <w:unhideWhenUsed/>
    <w:rsid w:val="005902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12360">
      <w:bodyDiv w:val="1"/>
      <w:marLeft w:val="0"/>
      <w:marRight w:val="0"/>
      <w:marTop w:val="0"/>
      <w:marBottom w:val="0"/>
      <w:divBdr>
        <w:top w:val="none" w:sz="0" w:space="0" w:color="auto"/>
        <w:left w:val="none" w:sz="0" w:space="0" w:color="auto"/>
        <w:bottom w:val="none" w:sz="0" w:space="0" w:color="auto"/>
        <w:right w:val="none" w:sz="0" w:space="0" w:color="auto"/>
      </w:divBdr>
    </w:div>
    <w:div w:id="56897469">
      <w:bodyDiv w:val="1"/>
      <w:marLeft w:val="0"/>
      <w:marRight w:val="0"/>
      <w:marTop w:val="0"/>
      <w:marBottom w:val="0"/>
      <w:divBdr>
        <w:top w:val="none" w:sz="0" w:space="0" w:color="auto"/>
        <w:left w:val="none" w:sz="0" w:space="0" w:color="auto"/>
        <w:bottom w:val="none" w:sz="0" w:space="0" w:color="auto"/>
        <w:right w:val="none" w:sz="0" w:space="0" w:color="auto"/>
      </w:divBdr>
      <w:divsChild>
        <w:div w:id="2076509461">
          <w:marLeft w:val="0"/>
          <w:marRight w:val="0"/>
          <w:marTop w:val="0"/>
          <w:marBottom w:val="0"/>
          <w:divBdr>
            <w:top w:val="none" w:sz="0" w:space="0" w:color="auto"/>
            <w:left w:val="none" w:sz="0" w:space="0" w:color="auto"/>
            <w:bottom w:val="none" w:sz="0" w:space="0" w:color="auto"/>
            <w:right w:val="none" w:sz="0" w:space="0" w:color="auto"/>
          </w:divBdr>
        </w:div>
        <w:div w:id="208539855">
          <w:marLeft w:val="0"/>
          <w:marRight w:val="0"/>
          <w:marTop w:val="0"/>
          <w:marBottom w:val="0"/>
          <w:divBdr>
            <w:top w:val="none" w:sz="0" w:space="0" w:color="auto"/>
            <w:left w:val="none" w:sz="0" w:space="0" w:color="auto"/>
            <w:bottom w:val="none" w:sz="0" w:space="0" w:color="auto"/>
            <w:right w:val="none" w:sz="0" w:space="0" w:color="auto"/>
          </w:divBdr>
        </w:div>
        <w:div w:id="1567842485">
          <w:marLeft w:val="0"/>
          <w:marRight w:val="0"/>
          <w:marTop w:val="0"/>
          <w:marBottom w:val="0"/>
          <w:divBdr>
            <w:top w:val="none" w:sz="0" w:space="0" w:color="auto"/>
            <w:left w:val="none" w:sz="0" w:space="0" w:color="auto"/>
            <w:bottom w:val="none" w:sz="0" w:space="0" w:color="auto"/>
            <w:right w:val="none" w:sz="0" w:space="0" w:color="auto"/>
          </w:divBdr>
        </w:div>
        <w:div w:id="552237166">
          <w:marLeft w:val="0"/>
          <w:marRight w:val="0"/>
          <w:marTop w:val="0"/>
          <w:marBottom w:val="0"/>
          <w:divBdr>
            <w:top w:val="none" w:sz="0" w:space="0" w:color="auto"/>
            <w:left w:val="none" w:sz="0" w:space="0" w:color="auto"/>
            <w:bottom w:val="none" w:sz="0" w:space="0" w:color="auto"/>
            <w:right w:val="none" w:sz="0" w:space="0" w:color="auto"/>
          </w:divBdr>
        </w:div>
        <w:div w:id="891581980">
          <w:marLeft w:val="0"/>
          <w:marRight w:val="0"/>
          <w:marTop w:val="0"/>
          <w:marBottom w:val="0"/>
          <w:divBdr>
            <w:top w:val="none" w:sz="0" w:space="0" w:color="auto"/>
            <w:left w:val="none" w:sz="0" w:space="0" w:color="auto"/>
            <w:bottom w:val="none" w:sz="0" w:space="0" w:color="auto"/>
            <w:right w:val="none" w:sz="0" w:space="0" w:color="auto"/>
          </w:divBdr>
        </w:div>
        <w:div w:id="1299720317">
          <w:marLeft w:val="0"/>
          <w:marRight w:val="0"/>
          <w:marTop w:val="0"/>
          <w:marBottom w:val="0"/>
          <w:divBdr>
            <w:top w:val="none" w:sz="0" w:space="0" w:color="auto"/>
            <w:left w:val="none" w:sz="0" w:space="0" w:color="auto"/>
            <w:bottom w:val="none" w:sz="0" w:space="0" w:color="auto"/>
            <w:right w:val="none" w:sz="0" w:space="0" w:color="auto"/>
          </w:divBdr>
        </w:div>
        <w:div w:id="1307511870">
          <w:marLeft w:val="0"/>
          <w:marRight w:val="0"/>
          <w:marTop w:val="0"/>
          <w:marBottom w:val="0"/>
          <w:divBdr>
            <w:top w:val="none" w:sz="0" w:space="0" w:color="auto"/>
            <w:left w:val="none" w:sz="0" w:space="0" w:color="auto"/>
            <w:bottom w:val="none" w:sz="0" w:space="0" w:color="auto"/>
            <w:right w:val="none" w:sz="0" w:space="0" w:color="auto"/>
          </w:divBdr>
        </w:div>
        <w:div w:id="554977033">
          <w:marLeft w:val="0"/>
          <w:marRight w:val="0"/>
          <w:marTop w:val="0"/>
          <w:marBottom w:val="0"/>
          <w:divBdr>
            <w:top w:val="none" w:sz="0" w:space="0" w:color="auto"/>
            <w:left w:val="none" w:sz="0" w:space="0" w:color="auto"/>
            <w:bottom w:val="none" w:sz="0" w:space="0" w:color="auto"/>
            <w:right w:val="none" w:sz="0" w:space="0" w:color="auto"/>
          </w:divBdr>
        </w:div>
        <w:div w:id="1317144066">
          <w:marLeft w:val="0"/>
          <w:marRight w:val="0"/>
          <w:marTop w:val="0"/>
          <w:marBottom w:val="0"/>
          <w:divBdr>
            <w:top w:val="none" w:sz="0" w:space="0" w:color="auto"/>
            <w:left w:val="none" w:sz="0" w:space="0" w:color="auto"/>
            <w:bottom w:val="none" w:sz="0" w:space="0" w:color="auto"/>
            <w:right w:val="none" w:sz="0" w:space="0" w:color="auto"/>
          </w:divBdr>
        </w:div>
        <w:div w:id="307712168">
          <w:marLeft w:val="0"/>
          <w:marRight w:val="0"/>
          <w:marTop w:val="0"/>
          <w:marBottom w:val="0"/>
          <w:divBdr>
            <w:top w:val="none" w:sz="0" w:space="0" w:color="auto"/>
            <w:left w:val="none" w:sz="0" w:space="0" w:color="auto"/>
            <w:bottom w:val="none" w:sz="0" w:space="0" w:color="auto"/>
            <w:right w:val="none" w:sz="0" w:space="0" w:color="auto"/>
          </w:divBdr>
        </w:div>
        <w:div w:id="1370952859">
          <w:marLeft w:val="0"/>
          <w:marRight w:val="0"/>
          <w:marTop w:val="0"/>
          <w:marBottom w:val="0"/>
          <w:divBdr>
            <w:top w:val="none" w:sz="0" w:space="0" w:color="auto"/>
            <w:left w:val="none" w:sz="0" w:space="0" w:color="auto"/>
            <w:bottom w:val="none" w:sz="0" w:space="0" w:color="auto"/>
            <w:right w:val="none" w:sz="0" w:space="0" w:color="auto"/>
          </w:divBdr>
        </w:div>
        <w:div w:id="2036927383">
          <w:marLeft w:val="0"/>
          <w:marRight w:val="0"/>
          <w:marTop w:val="0"/>
          <w:marBottom w:val="0"/>
          <w:divBdr>
            <w:top w:val="none" w:sz="0" w:space="0" w:color="auto"/>
            <w:left w:val="none" w:sz="0" w:space="0" w:color="auto"/>
            <w:bottom w:val="none" w:sz="0" w:space="0" w:color="auto"/>
            <w:right w:val="none" w:sz="0" w:space="0" w:color="auto"/>
          </w:divBdr>
        </w:div>
        <w:div w:id="1021319399">
          <w:marLeft w:val="0"/>
          <w:marRight w:val="0"/>
          <w:marTop w:val="0"/>
          <w:marBottom w:val="0"/>
          <w:divBdr>
            <w:top w:val="none" w:sz="0" w:space="0" w:color="auto"/>
            <w:left w:val="none" w:sz="0" w:space="0" w:color="auto"/>
            <w:bottom w:val="none" w:sz="0" w:space="0" w:color="auto"/>
            <w:right w:val="none" w:sz="0" w:space="0" w:color="auto"/>
          </w:divBdr>
        </w:div>
        <w:div w:id="1412628794">
          <w:marLeft w:val="0"/>
          <w:marRight w:val="0"/>
          <w:marTop w:val="0"/>
          <w:marBottom w:val="0"/>
          <w:divBdr>
            <w:top w:val="none" w:sz="0" w:space="0" w:color="auto"/>
            <w:left w:val="none" w:sz="0" w:space="0" w:color="auto"/>
            <w:bottom w:val="none" w:sz="0" w:space="0" w:color="auto"/>
            <w:right w:val="none" w:sz="0" w:space="0" w:color="auto"/>
          </w:divBdr>
        </w:div>
        <w:div w:id="396905951">
          <w:marLeft w:val="0"/>
          <w:marRight w:val="0"/>
          <w:marTop w:val="0"/>
          <w:marBottom w:val="0"/>
          <w:divBdr>
            <w:top w:val="none" w:sz="0" w:space="0" w:color="auto"/>
            <w:left w:val="none" w:sz="0" w:space="0" w:color="auto"/>
            <w:bottom w:val="none" w:sz="0" w:space="0" w:color="auto"/>
            <w:right w:val="none" w:sz="0" w:space="0" w:color="auto"/>
          </w:divBdr>
        </w:div>
      </w:divsChild>
    </w:div>
    <w:div w:id="182867095">
      <w:bodyDiv w:val="1"/>
      <w:marLeft w:val="0"/>
      <w:marRight w:val="0"/>
      <w:marTop w:val="0"/>
      <w:marBottom w:val="0"/>
      <w:divBdr>
        <w:top w:val="none" w:sz="0" w:space="0" w:color="auto"/>
        <w:left w:val="none" w:sz="0" w:space="0" w:color="auto"/>
        <w:bottom w:val="none" w:sz="0" w:space="0" w:color="auto"/>
        <w:right w:val="none" w:sz="0" w:space="0" w:color="auto"/>
      </w:divBdr>
    </w:div>
    <w:div w:id="333269614">
      <w:bodyDiv w:val="1"/>
      <w:marLeft w:val="0"/>
      <w:marRight w:val="0"/>
      <w:marTop w:val="0"/>
      <w:marBottom w:val="0"/>
      <w:divBdr>
        <w:top w:val="none" w:sz="0" w:space="0" w:color="auto"/>
        <w:left w:val="none" w:sz="0" w:space="0" w:color="auto"/>
        <w:bottom w:val="none" w:sz="0" w:space="0" w:color="auto"/>
        <w:right w:val="none" w:sz="0" w:space="0" w:color="auto"/>
      </w:divBdr>
    </w:div>
    <w:div w:id="394668956">
      <w:bodyDiv w:val="1"/>
      <w:marLeft w:val="0"/>
      <w:marRight w:val="0"/>
      <w:marTop w:val="0"/>
      <w:marBottom w:val="0"/>
      <w:divBdr>
        <w:top w:val="none" w:sz="0" w:space="0" w:color="auto"/>
        <w:left w:val="none" w:sz="0" w:space="0" w:color="auto"/>
        <w:bottom w:val="none" w:sz="0" w:space="0" w:color="auto"/>
        <w:right w:val="none" w:sz="0" w:space="0" w:color="auto"/>
      </w:divBdr>
    </w:div>
    <w:div w:id="425657102">
      <w:bodyDiv w:val="1"/>
      <w:marLeft w:val="0"/>
      <w:marRight w:val="0"/>
      <w:marTop w:val="0"/>
      <w:marBottom w:val="0"/>
      <w:divBdr>
        <w:top w:val="none" w:sz="0" w:space="0" w:color="auto"/>
        <w:left w:val="none" w:sz="0" w:space="0" w:color="auto"/>
        <w:bottom w:val="none" w:sz="0" w:space="0" w:color="auto"/>
        <w:right w:val="none" w:sz="0" w:space="0" w:color="auto"/>
      </w:divBdr>
    </w:div>
    <w:div w:id="506790628">
      <w:bodyDiv w:val="1"/>
      <w:marLeft w:val="0"/>
      <w:marRight w:val="0"/>
      <w:marTop w:val="0"/>
      <w:marBottom w:val="0"/>
      <w:divBdr>
        <w:top w:val="none" w:sz="0" w:space="0" w:color="auto"/>
        <w:left w:val="none" w:sz="0" w:space="0" w:color="auto"/>
        <w:bottom w:val="none" w:sz="0" w:space="0" w:color="auto"/>
        <w:right w:val="none" w:sz="0" w:space="0" w:color="auto"/>
      </w:divBdr>
    </w:div>
    <w:div w:id="555241470">
      <w:bodyDiv w:val="1"/>
      <w:marLeft w:val="0"/>
      <w:marRight w:val="0"/>
      <w:marTop w:val="0"/>
      <w:marBottom w:val="0"/>
      <w:divBdr>
        <w:top w:val="none" w:sz="0" w:space="0" w:color="auto"/>
        <w:left w:val="none" w:sz="0" w:space="0" w:color="auto"/>
        <w:bottom w:val="none" w:sz="0" w:space="0" w:color="auto"/>
        <w:right w:val="none" w:sz="0" w:space="0" w:color="auto"/>
      </w:divBdr>
    </w:div>
    <w:div w:id="743648293">
      <w:bodyDiv w:val="1"/>
      <w:marLeft w:val="0"/>
      <w:marRight w:val="0"/>
      <w:marTop w:val="0"/>
      <w:marBottom w:val="0"/>
      <w:divBdr>
        <w:top w:val="none" w:sz="0" w:space="0" w:color="auto"/>
        <w:left w:val="none" w:sz="0" w:space="0" w:color="auto"/>
        <w:bottom w:val="none" w:sz="0" w:space="0" w:color="auto"/>
        <w:right w:val="none" w:sz="0" w:space="0" w:color="auto"/>
      </w:divBdr>
    </w:div>
    <w:div w:id="816071184">
      <w:bodyDiv w:val="1"/>
      <w:marLeft w:val="0"/>
      <w:marRight w:val="0"/>
      <w:marTop w:val="0"/>
      <w:marBottom w:val="0"/>
      <w:divBdr>
        <w:top w:val="none" w:sz="0" w:space="0" w:color="auto"/>
        <w:left w:val="none" w:sz="0" w:space="0" w:color="auto"/>
        <w:bottom w:val="none" w:sz="0" w:space="0" w:color="auto"/>
        <w:right w:val="none" w:sz="0" w:space="0" w:color="auto"/>
      </w:divBdr>
      <w:divsChild>
        <w:div w:id="697662739">
          <w:marLeft w:val="0"/>
          <w:marRight w:val="0"/>
          <w:marTop w:val="0"/>
          <w:marBottom w:val="0"/>
          <w:divBdr>
            <w:top w:val="none" w:sz="0" w:space="0" w:color="auto"/>
            <w:left w:val="none" w:sz="0" w:space="0" w:color="auto"/>
            <w:bottom w:val="none" w:sz="0" w:space="0" w:color="auto"/>
            <w:right w:val="none" w:sz="0" w:space="0" w:color="auto"/>
          </w:divBdr>
        </w:div>
        <w:div w:id="2115439141">
          <w:marLeft w:val="0"/>
          <w:marRight w:val="0"/>
          <w:marTop w:val="0"/>
          <w:marBottom w:val="0"/>
          <w:divBdr>
            <w:top w:val="none" w:sz="0" w:space="0" w:color="auto"/>
            <w:left w:val="none" w:sz="0" w:space="0" w:color="auto"/>
            <w:bottom w:val="none" w:sz="0" w:space="0" w:color="auto"/>
            <w:right w:val="none" w:sz="0" w:space="0" w:color="auto"/>
          </w:divBdr>
        </w:div>
        <w:div w:id="1156262146">
          <w:marLeft w:val="0"/>
          <w:marRight w:val="0"/>
          <w:marTop w:val="0"/>
          <w:marBottom w:val="0"/>
          <w:divBdr>
            <w:top w:val="none" w:sz="0" w:space="0" w:color="auto"/>
            <w:left w:val="none" w:sz="0" w:space="0" w:color="auto"/>
            <w:bottom w:val="none" w:sz="0" w:space="0" w:color="auto"/>
            <w:right w:val="none" w:sz="0" w:space="0" w:color="auto"/>
          </w:divBdr>
        </w:div>
        <w:div w:id="865017786">
          <w:marLeft w:val="0"/>
          <w:marRight w:val="0"/>
          <w:marTop w:val="0"/>
          <w:marBottom w:val="0"/>
          <w:divBdr>
            <w:top w:val="none" w:sz="0" w:space="0" w:color="auto"/>
            <w:left w:val="none" w:sz="0" w:space="0" w:color="auto"/>
            <w:bottom w:val="none" w:sz="0" w:space="0" w:color="auto"/>
            <w:right w:val="none" w:sz="0" w:space="0" w:color="auto"/>
          </w:divBdr>
        </w:div>
        <w:div w:id="828594213">
          <w:marLeft w:val="0"/>
          <w:marRight w:val="0"/>
          <w:marTop w:val="0"/>
          <w:marBottom w:val="0"/>
          <w:divBdr>
            <w:top w:val="none" w:sz="0" w:space="0" w:color="auto"/>
            <w:left w:val="none" w:sz="0" w:space="0" w:color="auto"/>
            <w:bottom w:val="none" w:sz="0" w:space="0" w:color="auto"/>
            <w:right w:val="none" w:sz="0" w:space="0" w:color="auto"/>
          </w:divBdr>
        </w:div>
        <w:div w:id="353657052">
          <w:marLeft w:val="0"/>
          <w:marRight w:val="0"/>
          <w:marTop w:val="0"/>
          <w:marBottom w:val="0"/>
          <w:divBdr>
            <w:top w:val="none" w:sz="0" w:space="0" w:color="auto"/>
            <w:left w:val="none" w:sz="0" w:space="0" w:color="auto"/>
            <w:bottom w:val="none" w:sz="0" w:space="0" w:color="auto"/>
            <w:right w:val="none" w:sz="0" w:space="0" w:color="auto"/>
          </w:divBdr>
        </w:div>
        <w:div w:id="1814637574">
          <w:marLeft w:val="0"/>
          <w:marRight w:val="0"/>
          <w:marTop w:val="0"/>
          <w:marBottom w:val="0"/>
          <w:divBdr>
            <w:top w:val="none" w:sz="0" w:space="0" w:color="auto"/>
            <w:left w:val="none" w:sz="0" w:space="0" w:color="auto"/>
            <w:bottom w:val="none" w:sz="0" w:space="0" w:color="auto"/>
            <w:right w:val="none" w:sz="0" w:space="0" w:color="auto"/>
          </w:divBdr>
        </w:div>
        <w:div w:id="1834297027">
          <w:marLeft w:val="0"/>
          <w:marRight w:val="0"/>
          <w:marTop w:val="0"/>
          <w:marBottom w:val="0"/>
          <w:divBdr>
            <w:top w:val="none" w:sz="0" w:space="0" w:color="auto"/>
            <w:left w:val="none" w:sz="0" w:space="0" w:color="auto"/>
            <w:bottom w:val="none" w:sz="0" w:space="0" w:color="auto"/>
            <w:right w:val="none" w:sz="0" w:space="0" w:color="auto"/>
          </w:divBdr>
        </w:div>
        <w:div w:id="241570806">
          <w:marLeft w:val="0"/>
          <w:marRight w:val="0"/>
          <w:marTop w:val="0"/>
          <w:marBottom w:val="0"/>
          <w:divBdr>
            <w:top w:val="none" w:sz="0" w:space="0" w:color="auto"/>
            <w:left w:val="none" w:sz="0" w:space="0" w:color="auto"/>
            <w:bottom w:val="none" w:sz="0" w:space="0" w:color="auto"/>
            <w:right w:val="none" w:sz="0" w:space="0" w:color="auto"/>
          </w:divBdr>
        </w:div>
        <w:div w:id="1064260293">
          <w:marLeft w:val="0"/>
          <w:marRight w:val="0"/>
          <w:marTop w:val="0"/>
          <w:marBottom w:val="0"/>
          <w:divBdr>
            <w:top w:val="none" w:sz="0" w:space="0" w:color="auto"/>
            <w:left w:val="none" w:sz="0" w:space="0" w:color="auto"/>
            <w:bottom w:val="none" w:sz="0" w:space="0" w:color="auto"/>
            <w:right w:val="none" w:sz="0" w:space="0" w:color="auto"/>
          </w:divBdr>
        </w:div>
        <w:div w:id="2139496126">
          <w:marLeft w:val="0"/>
          <w:marRight w:val="0"/>
          <w:marTop w:val="0"/>
          <w:marBottom w:val="0"/>
          <w:divBdr>
            <w:top w:val="none" w:sz="0" w:space="0" w:color="auto"/>
            <w:left w:val="none" w:sz="0" w:space="0" w:color="auto"/>
            <w:bottom w:val="none" w:sz="0" w:space="0" w:color="auto"/>
            <w:right w:val="none" w:sz="0" w:space="0" w:color="auto"/>
          </w:divBdr>
        </w:div>
        <w:div w:id="7486545">
          <w:marLeft w:val="0"/>
          <w:marRight w:val="0"/>
          <w:marTop w:val="0"/>
          <w:marBottom w:val="0"/>
          <w:divBdr>
            <w:top w:val="none" w:sz="0" w:space="0" w:color="auto"/>
            <w:left w:val="none" w:sz="0" w:space="0" w:color="auto"/>
            <w:bottom w:val="none" w:sz="0" w:space="0" w:color="auto"/>
            <w:right w:val="none" w:sz="0" w:space="0" w:color="auto"/>
          </w:divBdr>
        </w:div>
        <w:div w:id="163711375">
          <w:marLeft w:val="0"/>
          <w:marRight w:val="0"/>
          <w:marTop w:val="0"/>
          <w:marBottom w:val="0"/>
          <w:divBdr>
            <w:top w:val="none" w:sz="0" w:space="0" w:color="auto"/>
            <w:left w:val="none" w:sz="0" w:space="0" w:color="auto"/>
            <w:bottom w:val="none" w:sz="0" w:space="0" w:color="auto"/>
            <w:right w:val="none" w:sz="0" w:space="0" w:color="auto"/>
          </w:divBdr>
        </w:div>
        <w:div w:id="1279339819">
          <w:marLeft w:val="0"/>
          <w:marRight w:val="0"/>
          <w:marTop w:val="0"/>
          <w:marBottom w:val="0"/>
          <w:divBdr>
            <w:top w:val="none" w:sz="0" w:space="0" w:color="auto"/>
            <w:left w:val="none" w:sz="0" w:space="0" w:color="auto"/>
            <w:bottom w:val="none" w:sz="0" w:space="0" w:color="auto"/>
            <w:right w:val="none" w:sz="0" w:space="0" w:color="auto"/>
          </w:divBdr>
        </w:div>
        <w:div w:id="1361856227">
          <w:marLeft w:val="0"/>
          <w:marRight w:val="0"/>
          <w:marTop w:val="0"/>
          <w:marBottom w:val="0"/>
          <w:divBdr>
            <w:top w:val="none" w:sz="0" w:space="0" w:color="auto"/>
            <w:left w:val="none" w:sz="0" w:space="0" w:color="auto"/>
            <w:bottom w:val="none" w:sz="0" w:space="0" w:color="auto"/>
            <w:right w:val="none" w:sz="0" w:space="0" w:color="auto"/>
          </w:divBdr>
        </w:div>
        <w:div w:id="557088474">
          <w:marLeft w:val="0"/>
          <w:marRight w:val="0"/>
          <w:marTop w:val="0"/>
          <w:marBottom w:val="0"/>
          <w:divBdr>
            <w:top w:val="none" w:sz="0" w:space="0" w:color="auto"/>
            <w:left w:val="none" w:sz="0" w:space="0" w:color="auto"/>
            <w:bottom w:val="none" w:sz="0" w:space="0" w:color="auto"/>
            <w:right w:val="none" w:sz="0" w:space="0" w:color="auto"/>
          </w:divBdr>
        </w:div>
        <w:div w:id="666055084">
          <w:marLeft w:val="0"/>
          <w:marRight w:val="0"/>
          <w:marTop w:val="0"/>
          <w:marBottom w:val="0"/>
          <w:divBdr>
            <w:top w:val="none" w:sz="0" w:space="0" w:color="auto"/>
            <w:left w:val="none" w:sz="0" w:space="0" w:color="auto"/>
            <w:bottom w:val="none" w:sz="0" w:space="0" w:color="auto"/>
            <w:right w:val="none" w:sz="0" w:space="0" w:color="auto"/>
          </w:divBdr>
        </w:div>
        <w:div w:id="997464291">
          <w:marLeft w:val="0"/>
          <w:marRight w:val="0"/>
          <w:marTop w:val="0"/>
          <w:marBottom w:val="0"/>
          <w:divBdr>
            <w:top w:val="none" w:sz="0" w:space="0" w:color="auto"/>
            <w:left w:val="none" w:sz="0" w:space="0" w:color="auto"/>
            <w:bottom w:val="none" w:sz="0" w:space="0" w:color="auto"/>
            <w:right w:val="none" w:sz="0" w:space="0" w:color="auto"/>
          </w:divBdr>
        </w:div>
        <w:div w:id="1056734385">
          <w:marLeft w:val="0"/>
          <w:marRight w:val="0"/>
          <w:marTop w:val="0"/>
          <w:marBottom w:val="0"/>
          <w:divBdr>
            <w:top w:val="none" w:sz="0" w:space="0" w:color="auto"/>
            <w:left w:val="none" w:sz="0" w:space="0" w:color="auto"/>
            <w:bottom w:val="none" w:sz="0" w:space="0" w:color="auto"/>
            <w:right w:val="none" w:sz="0" w:space="0" w:color="auto"/>
          </w:divBdr>
        </w:div>
        <w:div w:id="860242505">
          <w:marLeft w:val="0"/>
          <w:marRight w:val="0"/>
          <w:marTop w:val="0"/>
          <w:marBottom w:val="0"/>
          <w:divBdr>
            <w:top w:val="none" w:sz="0" w:space="0" w:color="auto"/>
            <w:left w:val="none" w:sz="0" w:space="0" w:color="auto"/>
            <w:bottom w:val="none" w:sz="0" w:space="0" w:color="auto"/>
            <w:right w:val="none" w:sz="0" w:space="0" w:color="auto"/>
          </w:divBdr>
        </w:div>
        <w:div w:id="1960068892">
          <w:marLeft w:val="0"/>
          <w:marRight w:val="0"/>
          <w:marTop w:val="0"/>
          <w:marBottom w:val="0"/>
          <w:divBdr>
            <w:top w:val="none" w:sz="0" w:space="0" w:color="auto"/>
            <w:left w:val="none" w:sz="0" w:space="0" w:color="auto"/>
            <w:bottom w:val="none" w:sz="0" w:space="0" w:color="auto"/>
            <w:right w:val="none" w:sz="0" w:space="0" w:color="auto"/>
          </w:divBdr>
        </w:div>
        <w:div w:id="301809861">
          <w:marLeft w:val="0"/>
          <w:marRight w:val="0"/>
          <w:marTop w:val="0"/>
          <w:marBottom w:val="0"/>
          <w:divBdr>
            <w:top w:val="none" w:sz="0" w:space="0" w:color="auto"/>
            <w:left w:val="none" w:sz="0" w:space="0" w:color="auto"/>
            <w:bottom w:val="none" w:sz="0" w:space="0" w:color="auto"/>
            <w:right w:val="none" w:sz="0" w:space="0" w:color="auto"/>
          </w:divBdr>
        </w:div>
        <w:div w:id="1546989431">
          <w:marLeft w:val="0"/>
          <w:marRight w:val="0"/>
          <w:marTop w:val="0"/>
          <w:marBottom w:val="0"/>
          <w:divBdr>
            <w:top w:val="none" w:sz="0" w:space="0" w:color="auto"/>
            <w:left w:val="none" w:sz="0" w:space="0" w:color="auto"/>
            <w:bottom w:val="none" w:sz="0" w:space="0" w:color="auto"/>
            <w:right w:val="none" w:sz="0" w:space="0" w:color="auto"/>
          </w:divBdr>
        </w:div>
        <w:div w:id="2060787440">
          <w:marLeft w:val="0"/>
          <w:marRight w:val="0"/>
          <w:marTop w:val="0"/>
          <w:marBottom w:val="0"/>
          <w:divBdr>
            <w:top w:val="none" w:sz="0" w:space="0" w:color="auto"/>
            <w:left w:val="none" w:sz="0" w:space="0" w:color="auto"/>
            <w:bottom w:val="none" w:sz="0" w:space="0" w:color="auto"/>
            <w:right w:val="none" w:sz="0" w:space="0" w:color="auto"/>
          </w:divBdr>
        </w:div>
        <w:div w:id="1707370690">
          <w:marLeft w:val="0"/>
          <w:marRight w:val="0"/>
          <w:marTop w:val="0"/>
          <w:marBottom w:val="0"/>
          <w:divBdr>
            <w:top w:val="none" w:sz="0" w:space="0" w:color="auto"/>
            <w:left w:val="none" w:sz="0" w:space="0" w:color="auto"/>
            <w:bottom w:val="none" w:sz="0" w:space="0" w:color="auto"/>
            <w:right w:val="none" w:sz="0" w:space="0" w:color="auto"/>
          </w:divBdr>
        </w:div>
        <w:div w:id="195973506">
          <w:marLeft w:val="0"/>
          <w:marRight w:val="0"/>
          <w:marTop w:val="0"/>
          <w:marBottom w:val="0"/>
          <w:divBdr>
            <w:top w:val="none" w:sz="0" w:space="0" w:color="auto"/>
            <w:left w:val="none" w:sz="0" w:space="0" w:color="auto"/>
            <w:bottom w:val="none" w:sz="0" w:space="0" w:color="auto"/>
            <w:right w:val="none" w:sz="0" w:space="0" w:color="auto"/>
          </w:divBdr>
        </w:div>
        <w:div w:id="127480234">
          <w:marLeft w:val="0"/>
          <w:marRight w:val="0"/>
          <w:marTop w:val="0"/>
          <w:marBottom w:val="0"/>
          <w:divBdr>
            <w:top w:val="none" w:sz="0" w:space="0" w:color="auto"/>
            <w:left w:val="none" w:sz="0" w:space="0" w:color="auto"/>
            <w:bottom w:val="none" w:sz="0" w:space="0" w:color="auto"/>
            <w:right w:val="none" w:sz="0" w:space="0" w:color="auto"/>
          </w:divBdr>
        </w:div>
        <w:div w:id="1840998889">
          <w:marLeft w:val="0"/>
          <w:marRight w:val="0"/>
          <w:marTop w:val="0"/>
          <w:marBottom w:val="0"/>
          <w:divBdr>
            <w:top w:val="none" w:sz="0" w:space="0" w:color="auto"/>
            <w:left w:val="none" w:sz="0" w:space="0" w:color="auto"/>
            <w:bottom w:val="none" w:sz="0" w:space="0" w:color="auto"/>
            <w:right w:val="none" w:sz="0" w:space="0" w:color="auto"/>
          </w:divBdr>
        </w:div>
        <w:div w:id="1018044007">
          <w:marLeft w:val="0"/>
          <w:marRight w:val="0"/>
          <w:marTop w:val="0"/>
          <w:marBottom w:val="0"/>
          <w:divBdr>
            <w:top w:val="none" w:sz="0" w:space="0" w:color="auto"/>
            <w:left w:val="none" w:sz="0" w:space="0" w:color="auto"/>
            <w:bottom w:val="none" w:sz="0" w:space="0" w:color="auto"/>
            <w:right w:val="none" w:sz="0" w:space="0" w:color="auto"/>
          </w:divBdr>
        </w:div>
        <w:div w:id="1889687496">
          <w:marLeft w:val="0"/>
          <w:marRight w:val="0"/>
          <w:marTop w:val="0"/>
          <w:marBottom w:val="0"/>
          <w:divBdr>
            <w:top w:val="none" w:sz="0" w:space="0" w:color="auto"/>
            <w:left w:val="none" w:sz="0" w:space="0" w:color="auto"/>
            <w:bottom w:val="none" w:sz="0" w:space="0" w:color="auto"/>
            <w:right w:val="none" w:sz="0" w:space="0" w:color="auto"/>
          </w:divBdr>
        </w:div>
        <w:div w:id="929774667">
          <w:marLeft w:val="0"/>
          <w:marRight w:val="0"/>
          <w:marTop w:val="0"/>
          <w:marBottom w:val="0"/>
          <w:divBdr>
            <w:top w:val="none" w:sz="0" w:space="0" w:color="auto"/>
            <w:left w:val="none" w:sz="0" w:space="0" w:color="auto"/>
            <w:bottom w:val="none" w:sz="0" w:space="0" w:color="auto"/>
            <w:right w:val="none" w:sz="0" w:space="0" w:color="auto"/>
          </w:divBdr>
        </w:div>
      </w:divsChild>
    </w:div>
    <w:div w:id="896012710">
      <w:bodyDiv w:val="1"/>
      <w:marLeft w:val="0"/>
      <w:marRight w:val="0"/>
      <w:marTop w:val="0"/>
      <w:marBottom w:val="0"/>
      <w:divBdr>
        <w:top w:val="none" w:sz="0" w:space="0" w:color="auto"/>
        <w:left w:val="none" w:sz="0" w:space="0" w:color="auto"/>
        <w:bottom w:val="none" w:sz="0" w:space="0" w:color="auto"/>
        <w:right w:val="none" w:sz="0" w:space="0" w:color="auto"/>
      </w:divBdr>
    </w:div>
    <w:div w:id="1091463873">
      <w:bodyDiv w:val="1"/>
      <w:marLeft w:val="0"/>
      <w:marRight w:val="0"/>
      <w:marTop w:val="0"/>
      <w:marBottom w:val="0"/>
      <w:divBdr>
        <w:top w:val="none" w:sz="0" w:space="0" w:color="auto"/>
        <w:left w:val="none" w:sz="0" w:space="0" w:color="auto"/>
        <w:bottom w:val="none" w:sz="0" w:space="0" w:color="auto"/>
        <w:right w:val="none" w:sz="0" w:space="0" w:color="auto"/>
      </w:divBdr>
    </w:div>
    <w:div w:id="1156534951">
      <w:bodyDiv w:val="1"/>
      <w:marLeft w:val="0"/>
      <w:marRight w:val="0"/>
      <w:marTop w:val="0"/>
      <w:marBottom w:val="0"/>
      <w:divBdr>
        <w:top w:val="none" w:sz="0" w:space="0" w:color="auto"/>
        <w:left w:val="none" w:sz="0" w:space="0" w:color="auto"/>
        <w:bottom w:val="none" w:sz="0" w:space="0" w:color="auto"/>
        <w:right w:val="none" w:sz="0" w:space="0" w:color="auto"/>
      </w:divBdr>
    </w:div>
    <w:div w:id="1265840942">
      <w:bodyDiv w:val="1"/>
      <w:marLeft w:val="0"/>
      <w:marRight w:val="0"/>
      <w:marTop w:val="0"/>
      <w:marBottom w:val="0"/>
      <w:divBdr>
        <w:top w:val="none" w:sz="0" w:space="0" w:color="auto"/>
        <w:left w:val="none" w:sz="0" w:space="0" w:color="auto"/>
        <w:bottom w:val="none" w:sz="0" w:space="0" w:color="auto"/>
        <w:right w:val="none" w:sz="0" w:space="0" w:color="auto"/>
      </w:divBdr>
    </w:div>
    <w:div w:id="1490513587">
      <w:bodyDiv w:val="1"/>
      <w:marLeft w:val="0"/>
      <w:marRight w:val="0"/>
      <w:marTop w:val="0"/>
      <w:marBottom w:val="0"/>
      <w:divBdr>
        <w:top w:val="none" w:sz="0" w:space="0" w:color="auto"/>
        <w:left w:val="none" w:sz="0" w:space="0" w:color="auto"/>
        <w:bottom w:val="none" w:sz="0" w:space="0" w:color="auto"/>
        <w:right w:val="none" w:sz="0" w:space="0" w:color="auto"/>
      </w:divBdr>
    </w:div>
    <w:div w:id="1849563713">
      <w:bodyDiv w:val="1"/>
      <w:marLeft w:val="0"/>
      <w:marRight w:val="0"/>
      <w:marTop w:val="0"/>
      <w:marBottom w:val="0"/>
      <w:divBdr>
        <w:top w:val="none" w:sz="0" w:space="0" w:color="auto"/>
        <w:left w:val="none" w:sz="0" w:space="0" w:color="auto"/>
        <w:bottom w:val="none" w:sz="0" w:space="0" w:color="auto"/>
        <w:right w:val="none" w:sz="0" w:space="0" w:color="auto"/>
      </w:divBdr>
    </w:div>
    <w:div w:id="1902130764">
      <w:bodyDiv w:val="1"/>
      <w:marLeft w:val="0"/>
      <w:marRight w:val="0"/>
      <w:marTop w:val="0"/>
      <w:marBottom w:val="0"/>
      <w:divBdr>
        <w:top w:val="none" w:sz="0" w:space="0" w:color="auto"/>
        <w:left w:val="none" w:sz="0" w:space="0" w:color="auto"/>
        <w:bottom w:val="none" w:sz="0" w:space="0" w:color="auto"/>
        <w:right w:val="none" w:sz="0" w:space="0" w:color="auto"/>
      </w:divBdr>
    </w:div>
    <w:div w:id="1948344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ussianlawjournal.org/index.php/journal" TargetMode="External"/><Relationship Id="rId18" Type="http://schemas.openxmlformats.org/officeDocument/2006/relationships/hyperlink" Target="https://retractionwatch.com/2023/05/26/three-journals-web-domains-expired-then-major-indexes-pointed-to-hijacked-versions/" TargetMode="External"/><Relationship Id="rId26" Type="http://schemas.openxmlformats.org/officeDocument/2006/relationships/hyperlink" Target="https://doi.org/10.18421/GP19.02-06" TargetMode="External"/><Relationship Id="rId3" Type="http://schemas.openxmlformats.org/officeDocument/2006/relationships/styles" Target="styles.xml"/><Relationship Id="rId21" Type="http://schemas.openxmlformats.org/officeDocument/2006/relationships/hyperlink" Target="https://doi.org/10.1093/reseval/rvaf017"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retractionwatch.com/2023/02/24/how-many-times-can-a-journal-be-hijacked/" TargetMode="External"/><Relationship Id="rId25" Type="http://schemas.openxmlformats.org/officeDocument/2006/relationships/hyperlink" Target="https://doi.org/10.18352/lq.10339"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07/s11192-021-04056-0" TargetMode="External"/><Relationship Id="rId20" Type="http://schemas.openxmlformats.org/officeDocument/2006/relationships/hyperlink" Target="https://doi.org/10.1002/asi.24855" TargetMode="External"/><Relationship Id="rId29" Type="http://schemas.openxmlformats.org/officeDocument/2006/relationships/hyperlink" Target="https://doi.org/10.1002/leap.141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archive.org/web/20190331173644/https://www.russianlawjournal.org/jour" TargetMode="External"/><Relationship Id="rId24" Type="http://schemas.openxmlformats.org/officeDocument/2006/relationships/hyperlink" Target="https://doi.org/10.1007/s12024-016-9785-x" TargetMode="External"/><Relationship Id="rId32" Type="http://schemas.openxmlformats.org/officeDocument/2006/relationships/hyperlink" Target="https://economictimes.indiatimes.com/industry/services/education/ugc-discontinues-care-list-journals-switches-to-decentralised-journal-evaluation/articleshow/118150336.cms?from=mdr" TargetMode="External"/><Relationship Id="rId5" Type="http://schemas.openxmlformats.org/officeDocument/2006/relationships/webSettings" Target="webSettings.xml"/><Relationship Id="rId15" Type="http://schemas.openxmlformats.org/officeDocument/2006/relationships/hyperlink" Target="https://gisscience.net/volume-12-issue-5-2025/" TargetMode="External"/><Relationship Id="rId23" Type="http://schemas.openxmlformats.org/officeDocument/2006/relationships/hyperlink" Target="https://doi.org/10.1038/495421a" TargetMode="External"/><Relationship Id="rId28" Type="http://schemas.openxmlformats.org/officeDocument/2006/relationships/hyperlink" Target="https://retractionwatch.com/2024/12/02/crossref-suspends-companys-membership-after-retraction-watch-report/" TargetMode="External"/><Relationship Id="rId10" Type="http://schemas.openxmlformats.org/officeDocument/2006/relationships/image" Target="media/image3.png"/><Relationship Id="rId19" Type="http://schemas.openxmlformats.org/officeDocument/2006/relationships/hyperlink" Target="https://retractionwatch.com/2024/11/25/exclusive-new-hijacking-scam-targets-elsevier-springer-nature-and-other-major-publishers/" TargetMode="External"/><Relationship Id="rId31" Type="http://schemas.openxmlformats.org/officeDocument/2006/relationships/hyperlink" Target="https://doi.org/10.1007/s11948-017-9914-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doi.org/10.1126/science.aad7463" TargetMode="External"/><Relationship Id="rId27" Type="http://schemas.openxmlformats.org/officeDocument/2006/relationships/hyperlink" Target="https://doi.org/10.14456/WJST.2014.16" TargetMode="External"/><Relationship Id="rId30" Type="http://schemas.openxmlformats.org/officeDocument/2006/relationships/hyperlink" Target="https://doi.org/10.1111/isj.12481" TargetMode="Externa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www.crossref.org/titleList/" TargetMode="External"/><Relationship Id="rId2" Type="http://schemas.openxmlformats.org/officeDocument/2006/relationships/hyperlink" Target="https://docs.google.com/forms/d/e/1FAIpQLScOZ6qj8ZwpkGh8IH7Z43xnxgY8B9wPHUKXnK50ikVv3HC-Dg/viewform" TargetMode="External"/><Relationship Id="rId1" Type="http://schemas.openxmlformats.org/officeDocument/2006/relationships/hyperlink" Target="https://retractionwatch.com/the-retraction-watch-hijacked-journal-checker/"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C5CAE-FBD3-4D72-BF0F-0FA65C82C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2524</Words>
  <Characters>14390</Characters>
  <Application>Microsoft Office Word</Application>
  <DocSecurity>0</DocSecurity>
  <Lines>119</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Abalkina, Anna</dc:creator>
  <cp:keywords/>
  <dc:description/>
  <cp:lastModifiedBy>Michaela Voigt</cp:lastModifiedBy>
  <cp:revision>4</cp:revision>
  <dcterms:created xsi:type="dcterms:W3CDTF">2025-09-05T13:57:00Z</dcterms:created>
  <dcterms:modified xsi:type="dcterms:W3CDTF">2025-09-14T10:24:00Z</dcterms:modified>
</cp:coreProperties>
</file>