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4A529" w14:textId="7EE8A8EC" w:rsidR="00B8766B" w:rsidRDefault="00957BF8" w:rsidP="00B8766B">
      <w:pPr>
        <w:rPr>
          <w:rFonts w:ascii="Libre Baskerville" w:hAnsi="Libre Baskerville"/>
        </w:rPr>
      </w:pPr>
      <w:r>
        <w:rPr>
          <w:rFonts w:ascii="Libre Baskerville" w:hAnsi="Libre Baskerville"/>
        </w:rPr>
        <w:t>ABOUT US PAGE</w:t>
      </w:r>
    </w:p>
    <w:p w14:paraId="6CF8C422" w14:textId="77777777" w:rsidR="00957BF8" w:rsidRDefault="00957BF8" w:rsidP="00B8766B">
      <w:pPr>
        <w:rPr>
          <w:rFonts w:ascii="Libre Baskerville" w:hAnsi="Libre Baskerville"/>
        </w:rPr>
      </w:pPr>
    </w:p>
    <w:p w14:paraId="78732F2C" w14:textId="2D598A55" w:rsidR="00B8766B" w:rsidRPr="00B8766B" w:rsidRDefault="00B8766B" w:rsidP="00B8766B">
      <w:pPr>
        <w:rPr>
          <w:rFonts w:ascii="Libre Baskerville" w:hAnsi="Libre Baskerville"/>
          <w:b/>
          <w:bCs/>
          <w:u w:val="single"/>
        </w:rPr>
      </w:pPr>
      <w:r w:rsidRPr="00B8766B">
        <w:rPr>
          <w:rFonts w:ascii="Libre Baskerville" w:hAnsi="Libre Baskerville"/>
          <w:b/>
          <w:bCs/>
          <w:u w:val="single"/>
        </w:rPr>
        <w:t>HEADER</w:t>
      </w:r>
    </w:p>
    <w:p w14:paraId="1311660C" w14:textId="77777777" w:rsidR="00B8766B" w:rsidRDefault="00B8766B" w:rsidP="00B8766B">
      <w:pPr>
        <w:rPr>
          <w:rFonts w:ascii="Libre Baskerville" w:hAnsi="Libre Baskerville"/>
        </w:rPr>
      </w:pPr>
    </w:p>
    <w:p w14:paraId="7E57F27A" w14:textId="5F1CB21F" w:rsidR="00B8766B" w:rsidRPr="00B8766B" w:rsidRDefault="00B8766B" w:rsidP="00B8766B">
      <w:pPr>
        <w:jc w:val="center"/>
        <w:rPr>
          <w:rFonts w:ascii="Libre Baskerville" w:hAnsi="Libre Baskerville"/>
        </w:rPr>
      </w:pPr>
      <w:r w:rsidRPr="00B8766B">
        <w:rPr>
          <w:rFonts w:ascii="Libre Baskerville" w:hAnsi="Libre Baskerville"/>
        </w:rPr>
        <w:t>OUR MISSION</w:t>
      </w:r>
    </w:p>
    <w:p w14:paraId="0EFE3DEA" w14:textId="77777777" w:rsidR="00B8766B" w:rsidRPr="00B8766B" w:rsidRDefault="00B8766B" w:rsidP="00B8766B">
      <w:pPr>
        <w:rPr>
          <w:rFonts w:ascii="Libre Baskerville" w:hAnsi="Libre Baskerville"/>
        </w:rPr>
      </w:pPr>
      <w:r w:rsidRPr="00B8766B">
        <w:rPr>
          <w:rFonts w:ascii="Libre Baskerville" w:hAnsi="Libre Baskerville"/>
        </w:rPr>
        <w:t>Literature for Everyone</w:t>
      </w:r>
    </w:p>
    <w:p w14:paraId="4A99FCC5" w14:textId="77777777" w:rsidR="00B8766B" w:rsidRPr="00B8766B" w:rsidRDefault="00B8766B" w:rsidP="00B8766B">
      <w:pPr>
        <w:rPr>
          <w:rFonts w:ascii="Libre Baskerville" w:hAnsi="Libre Baskerville"/>
        </w:rPr>
      </w:pPr>
      <w:proofErr w:type="spellStart"/>
      <w:r w:rsidRPr="00B8766B">
        <w:rPr>
          <w:rFonts w:ascii="Libre Baskerville" w:hAnsi="Libre Baskerville"/>
        </w:rPr>
        <w:t>Libreya</w:t>
      </w:r>
      <w:proofErr w:type="spellEnd"/>
      <w:r w:rsidRPr="00B8766B">
        <w:rPr>
          <w:rFonts w:ascii="Libre Baskerville" w:hAnsi="Libre Baskerville"/>
        </w:rPr>
        <w:t xml:space="preserve"> was founded with a simple yet powerful vision: to make the world’s greatest literary works accessible to everyone, everywhere, at no cost. We believe that classic literature is a shared heritage that belongs to all of humanity, not just those who can afford premium editions.</w:t>
      </w:r>
    </w:p>
    <w:p w14:paraId="1082E557" w14:textId="77777777" w:rsidR="00B8766B" w:rsidRPr="00B8766B" w:rsidRDefault="00B8766B" w:rsidP="00B8766B">
      <w:pPr>
        <w:rPr>
          <w:rFonts w:ascii="Libre Baskerville" w:hAnsi="Libre Baskerville"/>
        </w:rPr>
      </w:pPr>
      <w:r w:rsidRPr="00B8766B">
        <w:rPr>
          <w:rFonts w:ascii="Libre Baskerville" w:hAnsi="Libre Baskerville"/>
        </w:rPr>
        <w:t>Our collection features carefully curated public domain works from the authors who shaped human thought. From the timeless plays of Shakespeare and the witty social commentary of Austen to the epic tales of Homer and the profound philosophies of Plato and Marcus Aurelius, we bring these masterpieces directly to your fingertips.</w:t>
      </w:r>
    </w:p>
    <w:p w14:paraId="08A4F0EF" w14:textId="77777777" w:rsidR="00B8766B" w:rsidRDefault="00B8766B" w:rsidP="00B8766B">
      <w:pPr>
        <w:rPr>
          <w:rFonts w:ascii="Libre Baskerville" w:hAnsi="Libre Baskerville"/>
        </w:rPr>
      </w:pPr>
      <w:r w:rsidRPr="00B8766B">
        <w:rPr>
          <w:rFonts w:ascii="Libre Baskerville" w:hAnsi="Libre Baskerville"/>
        </w:rPr>
        <w:t>Inspired by initiatives like Project Gutenberg, we have crafted a modern, elegant reading experience that honors these classic works while making them easy to discover and enjoy on any device.</w:t>
      </w:r>
    </w:p>
    <w:p w14:paraId="03D83474" w14:textId="77777777" w:rsidR="00957BF8" w:rsidRDefault="00957BF8" w:rsidP="00B8766B">
      <w:pPr>
        <w:rPr>
          <w:rFonts w:ascii="Libre Baskerville" w:hAnsi="Libre Baskerville"/>
        </w:rPr>
      </w:pPr>
    </w:p>
    <w:p w14:paraId="1362164F" w14:textId="3A8B7419" w:rsidR="00957BF8" w:rsidRDefault="00957BF8" w:rsidP="00B8766B">
      <w:pPr>
        <w:rPr>
          <w:rFonts w:ascii="Libre Baskerville" w:hAnsi="Libre Baskerville"/>
        </w:rPr>
      </w:pPr>
      <w:r w:rsidRPr="00957BF8">
        <w:rPr>
          <w:rFonts w:ascii="Libre Baskerville" w:hAnsi="Libre Baskerville"/>
        </w:rPr>
        <w:drawing>
          <wp:inline distT="0" distB="0" distL="0" distR="0" wp14:anchorId="12F1B55C" wp14:editId="6541B559">
            <wp:extent cx="5943600" cy="1847215"/>
            <wp:effectExtent l="0" t="0" r="0" b="635"/>
            <wp:docPr id="143792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29794" name=""/>
                    <pic:cNvPicPr/>
                  </pic:nvPicPr>
                  <pic:blipFill>
                    <a:blip r:embed="rId5"/>
                    <a:stretch>
                      <a:fillRect/>
                    </a:stretch>
                  </pic:blipFill>
                  <pic:spPr>
                    <a:xfrm>
                      <a:off x="0" y="0"/>
                      <a:ext cx="5943600" cy="1847215"/>
                    </a:xfrm>
                    <a:prstGeom prst="rect">
                      <a:avLst/>
                    </a:prstGeom>
                  </pic:spPr>
                </pic:pic>
              </a:graphicData>
            </a:graphic>
          </wp:inline>
        </w:drawing>
      </w:r>
    </w:p>
    <w:p w14:paraId="43532264" w14:textId="77777777" w:rsidR="00957BF8" w:rsidRPr="00957BF8" w:rsidRDefault="00957BF8" w:rsidP="00957BF8">
      <w:pPr>
        <w:rPr>
          <w:rFonts w:ascii="Libre Baskerville" w:hAnsi="Libre Baskerville"/>
          <w:b/>
          <w:bCs/>
        </w:rPr>
      </w:pPr>
      <w:r w:rsidRPr="00957BF8">
        <w:rPr>
          <w:rFonts w:ascii="Libre Baskerville" w:hAnsi="Libre Baskerville"/>
          <w:b/>
          <w:bCs/>
        </w:rPr>
        <w:t>Our Values</w:t>
      </w:r>
    </w:p>
    <w:p w14:paraId="675B3004" w14:textId="77777777" w:rsidR="00957BF8" w:rsidRDefault="00957BF8" w:rsidP="00957BF8">
      <w:pPr>
        <w:rPr>
          <w:rFonts w:ascii="Libre Baskerville" w:hAnsi="Libre Baskerville"/>
        </w:rPr>
      </w:pPr>
      <w:r w:rsidRPr="00957BF8">
        <w:rPr>
          <w:rFonts w:ascii="Libre Baskerville" w:hAnsi="Libre Baskerville"/>
        </w:rPr>
        <w:t>What drives us every day</w:t>
      </w:r>
    </w:p>
    <w:p w14:paraId="68FCA7F8" w14:textId="77777777" w:rsidR="00957BF8" w:rsidRPr="00957BF8" w:rsidRDefault="00957BF8" w:rsidP="00957BF8">
      <w:pPr>
        <w:rPr>
          <w:rFonts w:ascii="Libre Baskerville" w:hAnsi="Libre Baskerville"/>
        </w:rPr>
      </w:pPr>
    </w:p>
    <w:p w14:paraId="304DF38E" w14:textId="77777777" w:rsidR="00957BF8" w:rsidRPr="00957BF8" w:rsidRDefault="00957BF8" w:rsidP="00957BF8">
      <w:pPr>
        <w:rPr>
          <w:rFonts w:ascii="Libre Baskerville" w:hAnsi="Libre Baskerville"/>
          <w:b/>
          <w:bCs/>
        </w:rPr>
      </w:pPr>
      <w:r w:rsidRPr="00957BF8">
        <w:rPr>
          <w:rFonts w:ascii="Libre Baskerville" w:hAnsi="Libre Baskerville"/>
          <w:b/>
          <w:bCs/>
        </w:rPr>
        <w:lastRenderedPageBreak/>
        <w:t>Free Forever</w:t>
      </w:r>
    </w:p>
    <w:p w14:paraId="398549DB" w14:textId="77777777" w:rsidR="00957BF8" w:rsidRPr="00957BF8" w:rsidRDefault="00957BF8" w:rsidP="00957BF8">
      <w:pPr>
        <w:rPr>
          <w:rFonts w:ascii="Libre Baskerville" w:hAnsi="Libre Baskerville"/>
        </w:rPr>
      </w:pPr>
      <w:r w:rsidRPr="00957BF8">
        <w:rPr>
          <w:rFonts w:ascii="Libre Baskerville" w:hAnsi="Libre Baskerville"/>
        </w:rPr>
        <w:t>We believe great literature should be accessible to everyone, regardless of economic circumstances.</w:t>
      </w:r>
    </w:p>
    <w:p w14:paraId="496F2409" w14:textId="77777777" w:rsidR="00957BF8" w:rsidRPr="00957BF8" w:rsidRDefault="00957BF8" w:rsidP="00957BF8">
      <w:pPr>
        <w:rPr>
          <w:rFonts w:ascii="Libre Baskerville" w:hAnsi="Libre Baskerville"/>
          <w:b/>
          <w:bCs/>
        </w:rPr>
      </w:pPr>
      <w:r w:rsidRPr="00957BF8">
        <w:rPr>
          <w:rFonts w:ascii="Libre Baskerville" w:hAnsi="Libre Baskerville"/>
          <w:b/>
          <w:bCs/>
        </w:rPr>
        <w:t>Global Access</w:t>
      </w:r>
    </w:p>
    <w:p w14:paraId="47C64011" w14:textId="77777777" w:rsidR="00957BF8" w:rsidRPr="00957BF8" w:rsidRDefault="00957BF8" w:rsidP="00957BF8">
      <w:pPr>
        <w:rPr>
          <w:rFonts w:ascii="Libre Baskerville" w:hAnsi="Libre Baskerville"/>
        </w:rPr>
      </w:pPr>
      <w:r w:rsidRPr="00957BF8">
        <w:rPr>
          <w:rFonts w:ascii="Libre Baskerville" w:hAnsi="Libre Baskerville"/>
        </w:rPr>
        <w:t>Our digital library is available worldwide, 24/7, with no geographic restrictions.</w:t>
      </w:r>
    </w:p>
    <w:p w14:paraId="1B949B01" w14:textId="77777777" w:rsidR="00957BF8" w:rsidRPr="00957BF8" w:rsidRDefault="00957BF8" w:rsidP="00957BF8">
      <w:pPr>
        <w:rPr>
          <w:rFonts w:ascii="Libre Baskerville" w:hAnsi="Libre Baskerville"/>
          <w:b/>
          <w:bCs/>
        </w:rPr>
      </w:pPr>
      <w:r w:rsidRPr="00957BF8">
        <w:rPr>
          <w:rFonts w:ascii="Libre Baskerville" w:hAnsi="Libre Baskerville"/>
          <w:b/>
          <w:bCs/>
        </w:rPr>
        <w:t>Preserving Heritage</w:t>
      </w:r>
    </w:p>
    <w:p w14:paraId="2F0B2C23" w14:textId="77777777" w:rsidR="00957BF8" w:rsidRPr="00957BF8" w:rsidRDefault="00957BF8" w:rsidP="00957BF8">
      <w:pPr>
        <w:rPr>
          <w:rFonts w:ascii="Libre Baskerville" w:hAnsi="Libre Baskerville"/>
        </w:rPr>
      </w:pPr>
      <w:r w:rsidRPr="00957BF8">
        <w:rPr>
          <w:rFonts w:ascii="Libre Baskerville" w:hAnsi="Libre Baskerville"/>
        </w:rPr>
        <w:t>We're dedicated to preserving and sharing humanity's literary heritage for future generations.</w:t>
      </w:r>
    </w:p>
    <w:p w14:paraId="5AA90C16" w14:textId="77777777" w:rsidR="00957BF8" w:rsidRPr="00957BF8" w:rsidRDefault="00957BF8" w:rsidP="00957BF8">
      <w:pPr>
        <w:rPr>
          <w:rFonts w:ascii="Libre Baskerville" w:hAnsi="Libre Baskerville"/>
          <w:b/>
          <w:bCs/>
        </w:rPr>
      </w:pPr>
      <w:r w:rsidRPr="00957BF8">
        <w:rPr>
          <w:rFonts w:ascii="Libre Baskerville" w:hAnsi="Libre Baskerville"/>
          <w:b/>
          <w:bCs/>
        </w:rPr>
        <w:t>Community Driven</w:t>
      </w:r>
    </w:p>
    <w:p w14:paraId="22418BE0" w14:textId="77777777" w:rsidR="00957BF8" w:rsidRPr="00957BF8" w:rsidRDefault="00957BF8" w:rsidP="00957BF8">
      <w:pPr>
        <w:rPr>
          <w:rFonts w:ascii="Libre Baskerville" w:hAnsi="Libre Baskerville"/>
        </w:rPr>
      </w:pPr>
      <w:r w:rsidRPr="00957BF8">
        <w:rPr>
          <w:rFonts w:ascii="Libre Baskerville" w:hAnsi="Libre Baskerville"/>
        </w:rPr>
        <w:t>Join thousands of readers who share our passion for classic literature and lifelong learning.</w:t>
      </w:r>
    </w:p>
    <w:p w14:paraId="59CB25C9" w14:textId="77777777" w:rsidR="00957BF8" w:rsidRPr="00B8766B" w:rsidRDefault="00957BF8" w:rsidP="00B8766B">
      <w:pPr>
        <w:rPr>
          <w:rFonts w:ascii="Libre Baskerville" w:hAnsi="Libre Baskerville"/>
        </w:rPr>
      </w:pPr>
    </w:p>
    <w:p w14:paraId="3ABBA863" w14:textId="77777777" w:rsidR="00B8766B" w:rsidRPr="00B8766B" w:rsidRDefault="00B8766B" w:rsidP="00B8766B">
      <w:pPr>
        <w:rPr>
          <w:rFonts w:ascii="Libre Baskerville" w:hAnsi="Libre Baskerville"/>
        </w:rPr>
      </w:pPr>
      <w:r w:rsidRPr="00B8766B">
        <w:rPr>
          <w:rFonts w:ascii="Libre Baskerville" w:hAnsi="Libre Baskerville"/>
        </w:rPr>
        <w:pict w14:anchorId="2E075039">
          <v:rect id="_x0000_i1164" style="width:0;height:.75pt" o:hralign="center" o:hrstd="t" o:hr="t" fillcolor="#a0a0a0" stroked="f"/>
        </w:pict>
      </w:r>
    </w:p>
    <w:p w14:paraId="4C37B435" w14:textId="77777777" w:rsidR="00B8766B" w:rsidRPr="00B8766B" w:rsidRDefault="00B8766B" w:rsidP="00B8766B">
      <w:pPr>
        <w:rPr>
          <w:rFonts w:ascii="Libre Baskerville" w:hAnsi="Libre Baskerville"/>
        </w:rPr>
      </w:pPr>
      <w:r w:rsidRPr="00B8766B">
        <w:rPr>
          <w:rFonts w:ascii="Libre Baskerville" w:hAnsi="Libre Baskerville"/>
        </w:rPr>
        <w:t>The Philosophy</w:t>
      </w:r>
    </w:p>
    <w:p w14:paraId="100931B8" w14:textId="77777777" w:rsidR="00B8766B" w:rsidRPr="00B8766B" w:rsidRDefault="00B8766B" w:rsidP="00B8766B">
      <w:pPr>
        <w:rPr>
          <w:rFonts w:ascii="Libre Baskerville" w:hAnsi="Libre Baskerville"/>
        </w:rPr>
      </w:pPr>
      <w:r w:rsidRPr="00B8766B">
        <w:rPr>
          <w:rFonts w:ascii="Libre Baskerville" w:hAnsi="Libre Baskerville"/>
        </w:rPr>
        <w:t xml:space="preserve">At </w:t>
      </w:r>
      <w:proofErr w:type="spellStart"/>
      <w:r w:rsidRPr="00B8766B">
        <w:rPr>
          <w:rFonts w:ascii="Libre Baskerville" w:hAnsi="Libre Baskerville"/>
        </w:rPr>
        <w:t>Libreya</w:t>
      </w:r>
      <w:proofErr w:type="spellEnd"/>
      <w:r w:rsidRPr="00B8766B">
        <w:rPr>
          <w:rFonts w:ascii="Libre Baskerville" w:hAnsi="Libre Baskerville"/>
        </w:rPr>
        <w:t>, we believe great literature should feel alive, not archived. In a world of endless scrolling and fragmented attention, classic books deserve a quieter space—one that invites focus, reflection, and depth.</w:t>
      </w:r>
    </w:p>
    <w:p w14:paraId="4BC518DD" w14:textId="77777777" w:rsidR="00B8766B" w:rsidRPr="00B8766B" w:rsidRDefault="00B8766B" w:rsidP="00B8766B">
      <w:pPr>
        <w:rPr>
          <w:rFonts w:ascii="Libre Baskerville" w:hAnsi="Libre Baskerville"/>
        </w:rPr>
      </w:pPr>
      <w:proofErr w:type="spellStart"/>
      <w:r w:rsidRPr="00B8766B">
        <w:rPr>
          <w:rFonts w:ascii="Libre Baskerville" w:hAnsi="Libre Baskerville"/>
        </w:rPr>
        <w:t>Libreya</w:t>
      </w:r>
      <w:proofErr w:type="spellEnd"/>
      <w:r w:rsidRPr="00B8766B">
        <w:rPr>
          <w:rFonts w:ascii="Libre Baskerville" w:hAnsi="Libre Baskerville"/>
        </w:rPr>
        <w:t xml:space="preserve"> is not a content dump; it is a curated library.</w:t>
      </w:r>
    </w:p>
    <w:p w14:paraId="6357B8E4" w14:textId="77777777" w:rsidR="00B8766B" w:rsidRPr="00B8766B" w:rsidRDefault="00B8766B" w:rsidP="00B8766B">
      <w:pPr>
        <w:numPr>
          <w:ilvl w:val="0"/>
          <w:numId w:val="7"/>
        </w:numPr>
        <w:rPr>
          <w:rFonts w:ascii="Libre Baskerville" w:hAnsi="Libre Baskerville"/>
        </w:rPr>
      </w:pPr>
      <w:r w:rsidRPr="00B8766B">
        <w:rPr>
          <w:rFonts w:ascii="Libre Baskerville" w:hAnsi="Libre Baskerville"/>
        </w:rPr>
        <w:t>Intentional, not overwhelming.</w:t>
      </w:r>
    </w:p>
    <w:p w14:paraId="375CDE2B" w14:textId="77777777" w:rsidR="00B8766B" w:rsidRPr="00B8766B" w:rsidRDefault="00B8766B" w:rsidP="00B8766B">
      <w:pPr>
        <w:numPr>
          <w:ilvl w:val="0"/>
          <w:numId w:val="7"/>
        </w:numPr>
        <w:rPr>
          <w:rFonts w:ascii="Libre Baskerville" w:hAnsi="Libre Baskerville"/>
        </w:rPr>
      </w:pPr>
      <w:r w:rsidRPr="00B8766B">
        <w:rPr>
          <w:rFonts w:ascii="Libre Baskerville" w:hAnsi="Libre Baskerville"/>
        </w:rPr>
        <w:t>Timeless, not loud.</w:t>
      </w:r>
    </w:p>
    <w:p w14:paraId="00C3DB36" w14:textId="77777777" w:rsidR="00B8766B" w:rsidRPr="00B8766B" w:rsidRDefault="00B8766B" w:rsidP="00B8766B">
      <w:pPr>
        <w:rPr>
          <w:rFonts w:ascii="Libre Baskerville" w:hAnsi="Libre Baskerville"/>
        </w:rPr>
      </w:pPr>
      <w:r w:rsidRPr="00B8766B">
        <w:rPr>
          <w:rFonts w:ascii="Libre Baskerville" w:hAnsi="Libre Baskerville"/>
        </w:rPr>
        <w:t>The Reader We Serve</w:t>
      </w:r>
    </w:p>
    <w:p w14:paraId="74BD53F2" w14:textId="77777777" w:rsidR="00B8766B" w:rsidRPr="00B8766B" w:rsidRDefault="00B8766B" w:rsidP="00B8766B">
      <w:pPr>
        <w:rPr>
          <w:rFonts w:ascii="Libre Baskerville" w:hAnsi="Libre Baskerville"/>
        </w:rPr>
      </w:pPr>
      <w:proofErr w:type="spellStart"/>
      <w:r w:rsidRPr="00B8766B">
        <w:rPr>
          <w:rFonts w:ascii="Libre Baskerville" w:hAnsi="Libre Baskerville"/>
        </w:rPr>
        <w:t>Libreya</w:t>
      </w:r>
      <w:proofErr w:type="spellEnd"/>
      <w:r w:rsidRPr="00B8766B">
        <w:rPr>
          <w:rFonts w:ascii="Libre Baskerville" w:hAnsi="Libre Baskerville"/>
        </w:rPr>
        <w:t xml:space="preserve"> is for readers who move with intention:</w:t>
      </w:r>
    </w:p>
    <w:p w14:paraId="1E4A6700" w14:textId="77777777" w:rsidR="00B8766B" w:rsidRPr="00B8766B" w:rsidRDefault="00B8766B" w:rsidP="00B8766B">
      <w:pPr>
        <w:numPr>
          <w:ilvl w:val="0"/>
          <w:numId w:val="8"/>
        </w:numPr>
        <w:rPr>
          <w:rFonts w:ascii="Libre Baskerville" w:hAnsi="Libre Baskerville"/>
        </w:rPr>
      </w:pPr>
      <w:r w:rsidRPr="00B8766B">
        <w:rPr>
          <w:rFonts w:ascii="Libre Baskerville" w:hAnsi="Libre Baskerville"/>
        </w:rPr>
        <w:t>For those who believe great books deserve focus, not distraction.</w:t>
      </w:r>
    </w:p>
    <w:p w14:paraId="275E2239" w14:textId="77777777" w:rsidR="00B8766B" w:rsidRPr="00B8766B" w:rsidRDefault="00B8766B" w:rsidP="00B8766B">
      <w:pPr>
        <w:numPr>
          <w:ilvl w:val="0"/>
          <w:numId w:val="8"/>
        </w:numPr>
        <w:rPr>
          <w:rFonts w:ascii="Libre Baskerville" w:hAnsi="Libre Baskerville"/>
        </w:rPr>
      </w:pPr>
      <w:r w:rsidRPr="00B8766B">
        <w:rPr>
          <w:rFonts w:ascii="Libre Baskerville" w:hAnsi="Libre Baskerville"/>
        </w:rPr>
        <w:t>For students who seek clarity.</w:t>
      </w:r>
    </w:p>
    <w:p w14:paraId="6153B986" w14:textId="77777777" w:rsidR="00B8766B" w:rsidRPr="00B8766B" w:rsidRDefault="00B8766B" w:rsidP="00B8766B">
      <w:pPr>
        <w:numPr>
          <w:ilvl w:val="0"/>
          <w:numId w:val="8"/>
        </w:numPr>
        <w:rPr>
          <w:rFonts w:ascii="Libre Baskerville" w:hAnsi="Libre Baskerville"/>
        </w:rPr>
      </w:pPr>
      <w:r w:rsidRPr="00B8766B">
        <w:rPr>
          <w:rFonts w:ascii="Libre Baskerville" w:hAnsi="Libre Baskerville"/>
        </w:rPr>
        <w:t>For thinkers who return to the classics out of curiosity, not obligation.</w:t>
      </w:r>
    </w:p>
    <w:p w14:paraId="64013B32" w14:textId="77777777" w:rsidR="00B8766B" w:rsidRPr="00B8766B" w:rsidRDefault="00B8766B" w:rsidP="00B8766B">
      <w:pPr>
        <w:numPr>
          <w:ilvl w:val="0"/>
          <w:numId w:val="8"/>
        </w:numPr>
        <w:rPr>
          <w:rFonts w:ascii="Libre Baskerville" w:hAnsi="Libre Baskerville"/>
        </w:rPr>
      </w:pPr>
      <w:r w:rsidRPr="00B8766B">
        <w:rPr>
          <w:rFonts w:ascii="Libre Baskerville" w:hAnsi="Libre Baskerville"/>
        </w:rPr>
        <w:t>For modern readers who crave depth in a world designed for speed.</w:t>
      </w:r>
    </w:p>
    <w:p w14:paraId="1E48CE20" w14:textId="77777777" w:rsidR="00B8766B" w:rsidRPr="00B8766B" w:rsidRDefault="00B8766B" w:rsidP="00B8766B">
      <w:pPr>
        <w:rPr>
          <w:rFonts w:ascii="Libre Baskerville" w:hAnsi="Libre Baskerville"/>
        </w:rPr>
      </w:pPr>
      <w:proofErr w:type="spellStart"/>
      <w:r w:rsidRPr="00B8766B">
        <w:rPr>
          <w:rFonts w:ascii="Libre Baskerville" w:hAnsi="Libre Baskerville"/>
        </w:rPr>
        <w:t>Libreya</w:t>
      </w:r>
      <w:proofErr w:type="spellEnd"/>
      <w:r w:rsidRPr="00B8766B">
        <w:rPr>
          <w:rFonts w:ascii="Libre Baskerville" w:hAnsi="Libre Baskerville"/>
        </w:rPr>
        <w:t xml:space="preserve"> readers value:</w:t>
      </w:r>
    </w:p>
    <w:p w14:paraId="6A1856BF" w14:textId="77777777" w:rsidR="00B8766B" w:rsidRPr="00B8766B" w:rsidRDefault="00B8766B" w:rsidP="00B8766B">
      <w:pPr>
        <w:numPr>
          <w:ilvl w:val="0"/>
          <w:numId w:val="9"/>
        </w:numPr>
        <w:rPr>
          <w:rFonts w:ascii="Libre Baskerville" w:hAnsi="Libre Baskerville"/>
        </w:rPr>
      </w:pPr>
      <w:r w:rsidRPr="00B8766B">
        <w:rPr>
          <w:rFonts w:ascii="Libre Baskerville" w:hAnsi="Libre Baskerville"/>
        </w:rPr>
        <w:t>Substance over noise.</w:t>
      </w:r>
    </w:p>
    <w:p w14:paraId="42C4D546" w14:textId="77777777" w:rsidR="00B8766B" w:rsidRPr="00B8766B" w:rsidRDefault="00B8766B" w:rsidP="00B8766B">
      <w:pPr>
        <w:numPr>
          <w:ilvl w:val="0"/>
          <w:numId w:val="9"/>
        </w:numPr>
        <w:rPr>
          <w:rFonts w:ascii="Libre Baskerville" w:hAnsi="Libre Baskerville"/>
        </w:rPr>
      </w:pPr>
      <w:r w:rsidRPr="00B8766B">
        <w:rPr>
          <w:rFonts w:ascii="Libre Baskerville" w:hAnsi="Libre Baskerville"/>
        </w:rPr>
        <w:t>Design that respects attention.</w:t>
      </w:r>
    </w:p>
    <w:p w14:paraId="1436A9E3" w14:textId="77777777" w:rsidR="00B8766B" w:rsidRPr="00B8766B" w:rsidRDefault="00B8766B" w:rsidP="00B8766B">
      <w:pPr>
        <w:numPr>
          <w:ilvl w:val="0"/>
          <w:numId w:val="9"/>
        </w:numPr>
        <w:rPr>
          <w:rFonts w:ascii="Libre Baskerville" w:hAnsi="Libre Baskerville"/>
        </w:rPr>
      </w:pPr>
      <w:r w:rsidRPr="00B8766B">
        <w:rPr>
          <w:rFonts w:ascii="Libre Baskerville" w:hAnsi="Libre Baskerville"/>
        </w:rPr>
        <w:t>Literature that endures.</w:t>
      </w:r>
    </w:p>
    <w:p w14:paraId="10201992" w14:textId="77777777" w:rsidR="00B8766B" w:rsidRPr="00B8766B" w:rsidRDefault="00B8766B" w:rsidP="00B8766B">
      <w:pPr>
        <w:rPr>
          <w:rFonts w:ascii="Libre Baskerville" w:hAnsi="Libre Baskerville"/>
        </w:rPr>
      </w:pPr>
      <w:r w:rsidRPr="00B8766B">
        <w:rPr>
          <w:rFonts w:ascii="Libre Baskerville" w:hAnsi="Libre Baskerville"/>
        </w:rPr>
        <w:pict w14:anchorId="699D62DC">
          <v:rect id="_x0000_i1165" style="width:0;height:.75pt" o:hralign="center" o:hrstd="t" o:hr="t" fillcolor="#a0a0a0" stroked="f"/>
        </w:pict>
      </w:r>
    </w:p>
    <w:p w14:paraId="3A81C10B" w14:textId="77777777" w:rsidR="00B8766B" w:rsidRPr="00B8766B" w:rsidRDefault="00B8766B" w:rsidP="00B8766B">
      <w:pPr>
        <w:rPr>
          <w:rFonts w:ascii="Libre Baskerville" w:hAnsi="Libre Baskerville"/>
        </w:rPr>
      </w:pPr>
      <w:r w:rsidRPr="00B8766B">
        <w:rPr>
          <w:rFonts w:ascii="Libre Baskerville" w:hAnsi="Libre Baskerville"/>
        </w:rPr>
        <w:t xml:space="preserve">Why </w:t>
      </w:r>
      <w:proofErr w:type="spellStart"/>
      <w:r w:rsidRPr="00B8766B">
        <w:rPr>
          <w:rFonts w:ascii="Libre Baskerville" w:hAnsi="Libre Baskerville"/>
        </w:rPr>
        <w:t>Libreya</w:t>
      </w:r>
      <w:proofErr w:type="spellEnd"/>
      <w:r w:rsidRPr="00B8766B">
        <w:rPr>
          <w:rFonts w:ascii="Libre Baskerville" w:hAnsi="Libre Baskerville"/>
        </w:rPr>
        <w:t xml:space="preserve"> Exists</w:t>
      </w:r>
    </w:p>
    <w:p w14:paraId="1ED79605" w14:textId="77777777" w:rsidR="00B8766B" w:rsidRPr="00B8766B" w:rsidRDefault="00B8766B" w:rsidP="00B8766B">
      <w:pPr>
        <w:rPr>
          <w:rFonts w:ascii="Libre Baskerville" w:hAnsi="Libre Baskerville"/>
        </w:rPr>
      </w:pPr>
      <w:r w:rsidRPr="00B8766B">
        <w:rPr>
          <w:rFonts w:ascii="Libre Baskerville" w:hAnsi="Libre Baskerville"/>
        </w:rPr>
        <w:t>Most digital reading experiences overwhelm the user with thousands of titles, cluttered interfaces, and distracting elements competing for attention.</w:t>
      </w:r>
    </w:p>
    <w:p w14:paraId="4FA2FB2F" w14:textId="77777777" w:rsidR="00B8766B" w:rsidRPr="00B8766B" w:rsidRDefault="00B8766B" w:rsidP="00B8766B">
      <w:pPr>
        <w:rPr>
          <w:rFonts w:ascii="Libre Baskerville" w:hAnsi="Libre Baskerville"/>
        </w:rPr>
      </w:pPr>
      <w:proofErr w:type="spellStart"/>
      <w:r w:rsidRPr="00B8766B">
        <w:rPr>
          <w:rFonts w:ascii="Libre Baskerville" w:hAnsi="Libre Baskerville"/>
        </w:rPr>
        <w:t>Libreya</w:t>
      </w:r>
      <w:proofErr w:type="spellEnd"/>
      <w:r w:rsidRPr="00B8766B">
        <w:rPr>
          <w:rFonts w:ascii="Libre Baskerville" w:hAnsi="Libre Baskerville"/>
        </w:rPr>
        <w:t xml:space="preserve"> takes a different approach: We curate.</w:t>
      </w:r>
      <w:r w:rsidRPr="00B8766B">
        <w:rPr>
          <w:rFonts w:ascii="Libre Baskerville" w:hAnsi="Libre Baskerville"/>
        </w:rPr>
        <w:br/>
        <w:t xml:space="preserve">Instead of offering everything, we offer what matters. Instead of noise, we create calm. Instead of distraction, we design for depth. </w:t>
      </w:r>
      <w:proofErr w:type="spellStart"/>
      <w:r w:rsidRPr="00B8766B">
        <w:rPr>
          <w:rFonts w:ascii="Libre Baskerville" w:hAnsi="Libre Baskerville"/>
        </w:rPr>
        <w:t>Libreya</w:t>
      </w:r>
      <w:proofErr w:type="spellEnd"/>
      <w:r w:rsidRPr="00B8766B">
        <w:rPr>
          <w:rFonts w:ascii="Libre Baskerville" w:hAnsi="Libre Baskerville"/>
        </w:rPr>
        <w:t xml:space="preserve"> is not built for endless scrolling; it is built for intentional reading.</w:t>
      </w:r>
    </w:p>
    <w:p w14:paraId="3A8B0AD9" w14:textId="77777777" w:rsidR="00B8766B" w:rsidRPr="00B8766B" w:rsidRDefault="00B8766B" w:rsidP="00B8766B">
      <w:pPr>
        <w:rPr>
          <w:rFonts w:ascii="Libre Baskerville" w:hAnsi="Libre Baskerville"/>
        </w:rPr>
      </w:pPr>
      <w:r w:rsidRPr="00B8766B">
        <w:rPr>
          <w:rFonts w:ascii="Libre Baskerville" w:hAnsi="Libre Baskerville"/>
        </w:rPr>
        <w:t>What Makes Us Different</w:t>
      </w:r>
    </w:p>
    <w:p w14:paraId="032BF955" w14:textId="77777777" w:rsidR="00B8766B" w:rsidRPr="00B8766B" w:rsidRDefault="00B8766B" w:rsidP="00B8766B">
      <w:pPr>
        <w:numPr>
          <w:ilvl w:val="0"/>
          <w:numId w:val="10"/>
        </w:numPr>
        <w:rPr>
          <w:rFonts w:ascii="Libre Baskerville" w:hAnsi="Libre Baskerville"/>
        </w:rPr>
      </w:pPr>
      <w:r w:rsidRPr="00B8766B">
        <w:rPr>
          <w:rFonts w:ascii="Libre Baskerville" w:hAnsi="Libre Baskerville"/>
        </w:rPr>
        <w:t>A Curated Selection: A handpicked library of timeless classics.</w:t>
      </w:r>
    </w:p>
    <w:p w14:paraId="4908E4D4" w14:textId="77777777" w:rsidR="00B8766B" w:rsidRPr="00B8766B" w:rsidRDefault="00B8766B" w:rsidP="00B8766B">
      <w:pPr>
        <w:numPr>
          <w:ilvl w:val="0"/>
          <w:numId w:val="10"/>
        </w:numPr>
        <w:rPr>
          <w:rFonts w:ascii="Libre Baskerville" w:hAnsi="Libre Baskerville"/>
        </w:rPr>
      </w:pPr>
      <w:r w:rsidRPr="00B8766B">
        <w:rPr>
          <w:rFonts w:ascii="Libre Baskerville" w:hAnsi="Libre Baskerville"/>
        </w:rPr>
        <w:t>Minimalist Experience: An editorial design focused on readability.</w:t>
      </w:r>
    </w:p>
    <w:p w14:paraId="753F86A3" w14:textId="77777777" w:rsidR="00B8766B" w:rsidRPr="00B8766B" w:rsidRDefault="00B8766B" w:rsidP="00B8766B">
      <w:pPr>
        <w:numPr>
          <w:ilvl w:val="0"/>
          <w:numId w:val="10"/>
        </w:numPr>
        <w:rPr>
          <w:rFonts w:ascii="Libre Baskerville" w:hAnsi="Libre Baskerville"/>
        </w:rPr>
      </w:pPr>
      <w:r w:rsidRPr="00B8766B">
        <w:rPr>
          <w:rFonts w:ascii="Libre Baskerville" w:hAnsi="Libre Baskerville"/>
        </w:rPr>
        <w:t>Personalized Tools: Highlighting and favorites to make every book your own.</w:t>
      </w:r>
    </w:p>
    <w:p w14:paraId="211D0218" w14:textId="77777777" w:rsidR="00B8766B" w:rsidRPr="00B8766B" w:rsidRDefault="00B8766B" w:rsidP="00B8766B">
      <w:pPr>
        <w:numPr>
          <w:ilvl w:val="0"/>
          <w:numId w:val="10"/>
        </w:numPr>
        <w:rPr>
          <w:rFonts w:ascii="Libre Baskerville" w:hAnsi="Libre Baskerville"/>
        </w:rPr>
      </w:pPr>
      <w:r w:rsidRPr="00B8766B">
        <w:rPr>
          <w:rFonts w:ascii="Libre Baskerville" w:hAnsi="Libre Baskerville"/>
        </w:rPr>
        <w:t>Seamless Continuity: Resume reading across all your devices.</w:t>
      </w:r>
    </w:p>
    <w:p w14:paraId="70E61554" w14:textId="77777777" w:rsidR="00B8766B" w:rsidRDefault="00B8766B" w:rsidP="00B8766B">
      <w:pPr>
        <w:numPr>
          <w:ilvl w:val="0"/>
          <w:numId w:val="10"/>
        </w:numPr>
        <w:rPr>
          <w:rFonts w:ascii="Libre Baskerville" w:hAnsi="Libre Baskerville"/>
        </w:rPr>
      </w:pPr>
      <w:r w:rsidRPr="00B8766B">
        <w:rPr>
          <w:rFonts w:ascii="Libre Baskerville" w:hAnsi="Libre Baskerville"/>
        </w:rPr>
        <w:t>Focus-Driven: Designed for immersion, not stimulation.</w:t>
      </w:r>
    </w:p>
    <w:p w14:paraId="54E34D4D" w14:textId="77777777" w:rsidR="00957BF8" w:rsidRDefault="00957BF8" w:rsidP="00957BF8">
      <w:pPr>
        <w:rPr>
          <w:rFonts w:ascii="Libre Baskerville" w:hAnsi="Libre Baskerville"/>
        </w:rPr>
      </w:pPr>
    </w:p>
    <w:p w14:paraId="7C01A993" w14:textId="77777777" w:rsidR="00957BF8" w:rsidRDefault="00957BF8" w:rsidP="00957BF8">
      <w:pPr>
        <w:rPr>
          <w:rFonts w:ascii="Libre Baskerville" w:hAnsi="Libre Baskerville"/>
        </w:rPr>
      </w:pPr>
    </w:p>
    <w:p w14:paraId="066A1899" w14:textId="77777777" w:rsidR="00957BF8" w:rsidRPr="00957BF8" w:rsidRDefault="00957BF8" w:rsidP="00957BF8">
      <w:pPr>
        <w:rPr>
          <w:rFonts w:ascii="Libre Baskerville" w:hAnsi="Libre Baskerville"/>
          <w:b/>
          <w:bCs/>
        </w:rPr>
      </w:pPr>
      <w:r w:rsidRPr="00957BF8">
        <w:rPr>
          <w:rFonts w:ascii="Libre Baskerville" w:hAnsi="Libre Baskerville"/>
          <w:b/>
          <w:bCs/>
        </w:rPr>
        <w:t>Frequently Asked Questions</w:t>
      </w:r>
    </w:p>
    <w:p w14:paraId="2F3E467A" w14:textId="77777777" w:rsidR="00957BF8" w:rsidRPr="00957BF8" w:rsidRDefault="00957BF8" w:rsidP="00957BF8">
      <w:pPr>
        <w:rPr>
          <w:rFonts w:ascii="Libre Baskerville" w:hAnsi="Libre Baskerville"/>
          <w:b/>
          <w:bCs/>
        </w:rPr>
      </w:pPr>
      <w:r w:rsidRPr="00957BF8">
        <w:rPr>
          <w:rFonts w:ascii="Libre Baskerville" w:hAnsi="Libre Baskerville"/>
          <w:b/>
          <w:bCs/>
        </w:rPr>
        <w:t>Are all books really free?</w:t>
      </w:r>
    </w:p>
    <w:p w14:paraId="03228633" w14:textId="77777777" w:rsidR="00957BF8" w:rsidRPr="00957BF8" w:rsidRDefault="00957BF8" w:rsidP="00957BF8">
      <w:pPr>
        <w:rPr>
          <w:rFonts w:ascii="Libre Baskerville" w:hAnsi="Libre Baskerville"/>
        </w:rPr>
      </w:pPr>
      <w:r w:rsidRPr="00957BF8">
        <w:rPr>
          <w:rFonts w:ascii="Libre Baskerville" w:hAnsi="Libre Baskerville"/>
        </w:rPr>
        <w:t>Yes! All books in our collection are in the public domain, meaning their copyrights have expired. You can read, download, and share them freely.</w:t>
      </w:r>
    </w:p>
    <w:p w14:paraId="6D9F806F" w14:textId="77777777" w:rsidR="00957BF8" w:rsidRPr="00957BF8" w:rsidRDefault="00957BF8" w:rsidP="00957BF8">
      <w:pPr>
        <w:rPr>
          <w:rFonts w:ascii="Libre Baskerville" w:hAnsi="Libre Baskerville"/>
          <w:b/>
          <w:bCs/>
        </w:rPr>
      </w:pPr>
      <w:r w:rsidRPr="00957BF8">
        <w:rPr>
          <w:rFonts w:ascii="Libre Baskerville" w:hAnsi="Libre Baskerville"/>
          <w:b/>
          <w:bCs/>
        </w:rPr>
        <w:t>Do I need to create an account?</w:t>
      </w:r>
    </w:p>
    <w:p w14:paraId="1B0F1365" w14:textId="393A38A6" w:rsidR="00957BF8" w:rsidRPr="00957BF8" w:rsidRDefault="00957BF8" w:rsidP="00957BF8">
      <w:pPr>
        <w:rPr>
          <w:rFonts w:ascii="Libre Baskerville" w:hAnsi="Libre Baskerville"/>
        </w:rPr>
      </w:pPr>
      <w:r>
        <w:rPr>
          <w:rFonts w:ascii="Libre Baskerville" w:hAnsi="Libre Baskerville"/>
        </w:rPr>
        <w:t>An account is not necessary but if you want to be able to move from one device to another without losing your favorites, having an account is recommended. You can also just sign in as guest and s</w:t>
      </w:r>
      <w:r w:rsidRPr="00957BF8">
        <w:rPr>
          <w:rFonts w:ascii="Libre Baskerville" w:hAnsi="Libre Baskerville"/>
        </w:rPr>
        <w:t>imply browse our collection and start reading or downloading immediately.</w:t>
      </w:r>
    </w:p>
    <w:p w14:paraId="2C67C0EA" w14:textId="77777777" w:rsidR="00957BF8" w:rsidRPr="00957BF8" w:rsidRDefault="00957BF8" w:rsidP="00957BF8">
      <w:pPr>
        <w:rPr>
          <w:rFonts w:ascii="Libre Baskerville" w:hAnsi="Libre Baskerville"/>
          <w:b/>
          <w:bCs/>
        </w:rPr>
      </w:pPr>
      <w:r w:rsidRPr="00957BF8">
        <w:rPr>
          <w:rFonts w:ascii="Libre Baskerville" w:hAnsi="Libre Baskerville"/>
          <w:b/>
          <w:bCs/>
        </w:rPr>
        <w:t>How can I suggest a book?</w:t>
      </w:r>
    </w:p>
    <w:p w14:paraId="2360A5D4" w14:textId="77777777" w:rsidR="00957BF8" w:rsidRPr="00957BF8" w:rsidRDefault="00957BF8" w:rsidP="00957BF8">
      <w:pPr>
        <w:rPr>
          <w:rFonts w:ascii="Libre Baskerville" w:hAnsi="Libre Baskerville"/>
        </w:rPr>
      </w:pPr>
      <w:r w:rsidRPr="00957BF8">
        <w:rPr>
          <w:rFonts w:ascii="Libre Baskerville" w:hAnsi="Libre Baskerville"/>
        </w:rPr>
        <w:t>We're always looking to expand our collection. Reach out via our social media channels with your suggestions for classic works you'd like to see.</w:t>
      </w:r>
    </w:p>
    <w:p w14:paraId="5556C65F" w14:textId="77777777" w:rsidR="00957BF8" w:rsidRDefault="00957BF8" w:rsidP="00957BF8">
      <w:pPr>
        <w:rPr>
          <w:rFonts w:ascii="Libre Baskerville" w:hAnsi="Libre Baskerville"/>
        </w:rPr>
      </w:pPr>
    </w:p>
    <w:p w14:paraId="4B50DC2F" w14:textId="77777777" w:rsidR="00957BF8" w:rsidRPr="00957BF8" w:rsidRDefault="00957BF8" w:rsidP="00957BF8">
      <w:pPr>
        <w:rPr>
          <w:rFonts w:ascii="Libre Baskerville" w:hAnsi="Libre Baskerville"/>
          <w:b/>
          <w:bCs/>
        </w:rPr>
      </w:pPr>
      <w:r w:rsidRPr="00957BF8">
        <w:rPr>
          <w:rFonts w:ascii="Libre Baskerville" w:hAnsi="Libre Baskerville"/>
          <w:b/>
          <w:bCs/>
        </w:rPr>
        <w:t>Ready to Start Reading?</w:t>
      </w:r>
    </w:p>
    <w:p w14:paraId="781BDC4D" w14:textId="77777777" w:rsidR="00957BF8" w:rsidRPr="00957BF8" w:rsidRDefault="00957BF8" w:rsidP="00957BF8">
      <w:pPr>
        <w:rPr>
          <w:rFonts w:ascii="Libre Baskerville" w:hAnsi="Libre Baskerville"/>
        </w:rPr>
      </w:pPr>
      <w:r w:rsidRPr="00957BF8">
        <w:rPr>
          <w:rFonts w:ascii="Libre Baskerville" w:hAnsi="Libre Baskerville"/>
        </w:rPr>
        <w:t>Explore our collection of classic literature and discover your next favorite book.</w:t>
      </w:r>
    </w:p>
    <w:p w14:paraId="157E5FD1" w14:textId="77777777" w:rsidR="00957BF8" w:rsidRDefault="00957BF8" w:rsidP="00957BF8">
      <w:pPr>
        <w:rPr>
          <w:rFonts w:ascii="Libre Baskerville" w:hAnsi="Libre Baskerville"/>
        </w:rPr>
      </w:pPr>
    </w:p>
    <w:p w14:paraId="2EF5D7E5" w14:textId="77777777" w:rsidR="00957BF8" w:rsidRDefault="00957BF8" w:rsidP="00957BF8">
      <w:pPr>
        <w:rPr>
          <w:rFonts w:ascii="Libre Baskerville" w:hAnsi="Libre Baskerville"/>
        </w:rPr>
      </w:pPr>
    </w:p>
    <w:p w14:paraId="5D146687" w14:textId="75465537" w:rsidR="00B8766B" w:rsidRPr="00B8766B" w:rsidRDefault="00B8766B" w:rsidP="00B8766B">
      <w:pPr>
        <w:rPr>
          <w:rFonts w:ascii="Libre Baskerville" w:hAnsi="Libre Baskerville"/>
        </w:rPr>
      </w:pPr>
    </w:p>
    <w:p w14:paraId="73C3B296" w14:textId="77777777" w:rsidR="00200B34" w:rsidRPr="00B8766B" w:rsidRDefault="00200B34" w:rsidP="00B8766B">
      <w:pPr>
        <w:rPr>
          <w:rFonts w:ascii="Libre Baskerville" w:hAnsi="Libre Baskerville"/>
        </w:rPr>
      </w:pPr>
    </w:p>
    <w:sectPr w:rsidR="00200B34" w:rsidRPr="00B876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Libre Baskerville">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1A8"/>
    <w:multiLevelType w:val="multilevel"/>
    <w:tmpl w:val="8964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6271F"/>
    <w:multiLevelType w:val="multilevel"/>
    <w:tmpl w:val="12A2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A26F7"/>
    <w:multiLevelType w:val="multilevel"/>
    <w:tmpl w:val="059C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94941"/>
    <w:multiLevelType w:val="multilevel"/>
    <w:tmpl w:val="23A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96487"/>
    <w:multiLevelType w:val="multilevel"/>
    <w:tmpl w:val="9628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51281C"/>
    <w:multiLevelType w:val="multilevel"/>
    <w:tmpl w:val="D1C6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34253"/>
    <w:multiLevelType w:val="multilevel"/>
    <w:tmpl w:val="678E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F189B"/>
    <w:multiLevelType w:val="multilevel"/>
    <w:tmpl w:val="71A8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8A33C3"/>
    <w:multiLevelType w:val="multilevel"/>
    <w:tmpl w:val="EB2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24272B"/>
    <w:multiLevelType w:val="multilevel"/>
    <w:tmpl w:val="B24C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369162">
    <w:abstractNumId w:val="8"/>
  </w:num>
  <w:num w:numId="2" w16cid:durableId="938219608">
    <w:abstractNumId w:val="6"/>
  </w:num>
  <w:num w:numId="3" w16cid:durableId="1872762960">
    <w:abstractNumId w:val="2"/>
  </w:num>
  <w:num w:numId="4" w16cid:durableId="189101651">
    <w:abstractNumId w:val="7"/>
  </w:num>
  <w:num w:numId="5" w16cid:durableId="1530796444">
    <w:abstractNumId w:val="4"/>
  </w:num>
  <w:num w:numId="6" w16cid:durableId="1975988995">
    <w:abstractNumId w:val="3"/>
  </w:num>
  <w:num w:numId="7" w16cid:durableId="1483353270">
    <w:abstractNumId w:val="0"/>
  </w:num>
  <w:num w:numId="8" w16cid:durableId="808866728">
    <w:abstractNumId w:val="9"/>
  </w:num>
  <w:num w:numId="9" w16cid:durableId="1746340135">
    <w:abstractNumId w:val="1"/>
  </w:num>
  <w:num w:numId="10" w16cid:durableId="1074737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9F"/>
    <w:rsid w:val="00200B34"/>
    <w:rsid w:val="00221BA5"/>
    <w:rsid w:val="00254A23"/>
    <w:rsid w:val="0072215B"/>
    <w:rsid w:val="0080461D"/>
    <w:rsid w:val="008F1D7B"/>
    <w:rsid w:val="00957BF8"/>
    <w:rsid w:val="00A750A3"/>
    <w:rsid w:val="00B8766B"/>
    <w:rsid w:val="00E9619F"/>
    <w:rsid w:val="00EB2ABF"/>
    <w:rsid w:val="00FD42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B106"/>
  <w15:chartTrackingRefBased/>
  <w15:docId w15:val="{C4D1315A-7908-4AFF-9B66-D428CAD90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19F"/>
    <w:rPr>
      <w:rFonts w:eastAsiaTheme="majorEastAsia" w:cstheme="majorBidi"/>
      <w:color w:val="272727" w:themeColor="text1" w:themeTint="D8"/>
    </w:rPr>
  </w:style>
  <w:style w:type="paragraph" w:styleId="Title">
    <w:name w:val="Title"/>
    <w:basedOn w:val="Normal"/>
    <w:next w:val="Normal"/>
    <w:link w:val="TitleChar"/>
    <w:uiPriority w:val="10"/>
    <w:qFormat/>
    <w:rsid w:val="00E9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19F"/>
    <w:pPr>
      <w:spacing w:before="160"/>
      <w:jc w:val="center"/>
    </w:pPr>
    <w:rPr>
      <w:i/>
      <w:iCs/>
      <w:color w:val="404040" w:themeColor="text1" w:themeTint="BF"/>
    </w:rPr>
  </w:style>
  <w:style w:type="character" w:customStyle="1" w:styleId="QuoteChar">
    <w:name w:val="Quote Char"/>
    <w:basedOn w:val="DefaultParagraphFont"/>
    <w:link w:val="Quote"/>
    <w:uiPriority w:val="29"/>
    <w:rsid w:val="00E9619F"/>
    <w:rPr>
      <w:i/>
      <w:iCs/>
      <w:color w:val="404040" w:themeColor="text1" w:themeTint="BF"/>
    </w:rPr>
  </w:style>
  <w:style w:type="paragraph" w:styleId="ListParagraph">
    <w:name w:val="List Paragraph"/>
    <w:basedOn w:val="Normal"/>
    <w:uiPriority w:val="34"/>
    <w:qFormat/>
    <w:rsid w:val="00E9619F"/>
    <w:pPr>
      <w:ind w:left="720"/>
      <w:contextualSpacing/>
    </w:pPr>
  </w:style>
  <w:style w:type="character" w:styleId="IntenseEmphasis">
    <w:name w:val="Intense Emphasis"/>
    <w:basedOn w:val="DefaultParagraphFont"/>
    <w:uiPriority w:val="21"/>
    <w:qFormat/>
    <w:rsid w:val="00E9619F"/>
    <w:rPr>
      <w:i/>
      <w:iCs/>
      <w:color w:val="0F4761" w:themeColor="accent1" w:themeShade="BF"/>
    </w:rPr>
  </w:style>
  <w:style w:type="paragraph" w:styleId="IntenseQuote">
    <w:name w:val="Intense Quote"/>
    <w:basedOn w:val="Normal"/>
    <w:next w:val="Normal"/>
    <w:link w:val="IntenseQuoteChar"/>
    <w:uiPriority w:val="30"/>
    <w:qFormat/>
    <w:rsid w:val="00E9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619F"/>
    <w:rPr>
      <w:i/>
      <w:iCs/>
      <w:color w:val="0F4761" w:themeColor="accent1" w:themeShade="BF"/>
    </w:rPr>
  </w:style>
  <w:style w:type="character" w:styleId="IntenseReference">
    <w:name w:val="Intense Reference"/>
    <w:basedOn w:val="DefaultParagraphFont"/>
    <w:uiPriority w:val="32"/>
    <w:qFormat/>
    <w:rsid w:val="00E96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591</Words>
  <Characters>3065</Characters>
  <Application>Microsoft Office Word</Application>
  <DocSecurity>0</DocSecurity>
  <Lines>69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Oliveros</dc:creator>
  <cp:keywords/>
  <dc:description/>
  <cp:lastModifiedBy>Hannah Oliveros</cp:lastModifiedBy>
  <cp:revision>2</cp:revision>
  <dcterms:created xsi:type="dcterms:W3CDTF">2026-02-28T12:24:00Z</dcterms:created>
  <dcterms:modified xsi:type="dcterms:W3CDTF">2026-02-28T13:16:00Z</dcterms:modified>
</cp:coreProperties>
</file>